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75" w:rsidRDefault="00060775" w:rsidP="00060775">
      <w:pPr>
        <w:rPr>
          <w:rFonts w:ascii="Times New Roman" w:hAnsi="Times New Roman" w:cs="Times New Roman"/>
          <w:b/>
          <w:sz w:val="26"/>
          <w:szCs w:val="26"/>
        </w:rPr>
      </w:pPr>
      <w:r w:rsidRPr="0006077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53A" w:rsidRPr="008779C0" w:rsidRDefault="001F2BA5" w:rsidP="00AF4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9C0">
        <w:rPr>
          <w:rFonts w:ascii="Times New Roman" w:hAnsi="Times New Roman" w:cs="Times New Roman"/>
          <w:b/>
          <w:sz w:val="28"/>
          <w:szCs w:val="28"/>
        </w:rPr>
        <w:t>Изме</w:t>
      </w:r>
      <w:r w:rsidR="00AF453A" w:rsidRPr="008779C0">
        <w:rPr>
          <w:rFonts w:ascii="Times New Roman" w:hAnsi="Times New Roman" w:cs="Times New Roman"/>
          <w:b/>
          <w:sz w:val="28"/>
          <w:szCs w:val="28"/>
        </w:rPr>
        <w:t>нения</w:t>
      </w:r>
      <w:r w:rsidRPr="008779C0">
        <w:rPr>
          <w:rFonts w:ascii="Times New Roman" w:hAnsi="Times New Roman" w:cs="Times New Roman"/>
          <w:b/>
          <w:sz w:val="28"/>
          <w:szCs w:val="28"/>
        </w:rPr>
        <w:t xml:space="preserve"> в законодательстве</w:t>
      </w:r>
      <w:r w:rsidR="00AF453A" w:rsidRPr="008779C0">
        <w:rPr>
          <w:rFonts w:ascii="Times New Roman" w:hAnsi="Times New Roman" w:cs="Times New Roman"/>
          <w:b/>
          <w:sz w:val="28"/>
          <w:szCs w:val="28"/>
        </w:rPr>
        <w:t>, касающиеся правового регулирования отношений, связанных со </w:t>
      </w:r>
      <w:r w:rsidR="00AA32F3" w:rsidRPr="008779C0">
        <w:rPr>
          <w:rFonts w:ascii="Times New Roman" w:hAnsi="Times New Roman" w:cs="Times New Roman"/>
          <w:b/>
          <w:sz w:val="28"/>
          <w:szCs w:val="28"/>
        </w:rPr>
        <w:t>строительством и</w:t>
      </w:r>
      <w:r w:rsidR="00060775" w:rsidRPr="00877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53A" w:rsidRPr="008779C0">
        <w:rPr>
          <w:rFonts w:ascii="Times New Roman" w:hAnsi="Times New Roman" w:cs="Times New Roman"/>
          <w:b/>
          <w:sz w:val="28"/>
          <w:szCs w:val="28"/>
        </w:rPr>
        <w:t>сносом объектов капитального строительства</w:t>
      </w:r>
    </w:p>
    <w:p w:rsidR="00AF453A" w:rsidRPr="008779C0" w:rsidRDefault="00AF453A" w:rsidP="00AF4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3A" w:rsidRPr="008779C0" w:rsidRDefault="00725233" w:rsidP="007252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9C0">
        <w:rPr>
          <w:rFonts w:ascii="Times New Roman" w:hAnsi="Times New Roman" w:cs="Times New Roman"/>
          <w:sz w:val="28"/>
          <w:szCs w:val="28"/>
        </w:rPr>
        <w:t>4</w:t>
      </w:r>
      <w:r w:rsidR="0082216D" w:rsidRPr="008779C0">
        <w:rPr>
          <w:rFonts w:ascii="Times New Roman" w:hAnsi="Times New Roman" w:cs="Times New Roman"/>
          <w:sz w:val="28"/>
          <w:szCs w:val="28"/>
        </w:rPr>
        <w:t xml:space="preserve"> августа 2018 года </w:t>
      </w:r>
      <w:r w:rsidRPr="008779C0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AF453A" w:rsidRPr="008779C0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E12690" w:rsidRPr="008779C0">
        <w:rPr>
          <w:rFonts w:ascii="Times New Roman" w:hAnsi="Times New Roman" w:cs="Times New Roman"/>
          <w:sz w:val="28"/>
          <w:szCs w:val="28"/>
        </w:rPr>
        <w:t xml:space="preserve">№ 340-ФЗ </w:t>
      </w:r>
      <w:r w:rsidR="00AF453A" w:rsidRPr="008779C0">
        <w:rPr>
          <w:rFonts w:ascii="Times New Roman" w:hAnsi="Times New Roman" w:cs="Times New Roman"/>
          <w:sz w:val="28"/>
          <w:szCs w:val="28"/>
        </w:rPr>
        <w:t>«О внесении изменений в Градостроительный кодекс Российской Федерации и отдельные законодательные акты Российской Федерации»</w:t>
      </w:r>
      <w:r w:rsidR="00E12690" w:rsidRPr="008779C0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8779C0">
        <w:rPr>
          <w:rFonts w:ascii="Times New Roman" w:hAnsi="Times New Roman" w:cs="Times New Roman"/>
          <w:sz w:val="28"/>
          <w:szCs w:val="28"/>
        </w:rPr>
        <w:t>.</w:t>
      </w:r>
    </w:p>
    <w:p w:rsidR="00AF453A" w:rsidRPr="008779C0" w:rsidRDefault="00AF453A" w:rsidP="0082216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9C0">
        <w:rPr>
          <w:rFonts w:ascii="Times New Roman" w:hAnsi="Times New Roman" w:cs="Times New Roman"/>
          <w:sz w:val="28"/>
          <w:szCs w:val="28"/>
        </w:rPr>
        <w:t>Федеральным законом восполняется пробел в правовом регулировании отношений, связанных со сносом объектов капитального строительства.</w:t>
      </w:r>
    </w:p>
    <w:p w:rsidR="00AF453A" w:rsidRPr="008779C0" w:rsidRDefault="00AF453A" w:rsidP="0082216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9C0">
        <w:rPr>
          <w:rFonts w:ascii="Times New Roman" w:hAnsi="Times New Roman" w:cs="Times New Roman"/>
          <w:sz w:val="28"/>
          <w:szCs w:val="28"/>
        </w:rPr>
        <w:t>В соответствии с Федеральным законом под сносом понимается ликвидация объекта капитального строительства пут</w:t>
      </w:r>
      <w:r w:rsidR="00E12690" w:rsidRPr="008779C0">
        <w:rPr>
          <w:rFonts w:ascii="Times New Roman" w:hAnsi="Times New Roman" w:cs="Times New Roman"/>
          <w:sz w:val="28"/>
          <w:szCs w:val="28"/>
        </w:rPr>
        <w:t>е</w:t>
      </w:r>
      <w:r w:rsidRPr="008779C0">
        <w:rPr>
          <w:rFonts w:ascii="Times New Roman" w:hAnsi="Times New Roman" w:cs="Times New Roman"/>
          <w:sz w:val="28"/>
          <w:szCs w:val="28"/>
        </w:rPr>
        <w:t>м его разрушения (за исключением разрушения вследствие природных явлений либо противоправных действий третьих лиц), разборки и (или) демонтажа объекта капитального строительства, в том числе его частей.</w:t>
      </w:r>
    </w:p>
    <w:p w:rsidR="00AF453A" w:rsidRPr="008779C0" w:rsidRDefault="00AF453A" w:rsidP="0082216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9C0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дополняется главой 6</w:t>
      </w:r>
      <w:r w:rsidR="00725233" w:rsidRPr="008779C0">
        <w:rPr>
          <w:rFonts w:ascii="Times New Roman" w:hAnsi="Times New Roman" w:cs="Times New Roman"/>
          <w:sz w:val="28"/>
          <w:szCs w:val="28"/>
        </w:rPr>
        <w:t>.</w:t>
      </w:r>
      <w:r w:rsidRPr="008779C0">
        <w:rPr>
          <w:rFonts w:ascii="Times New Roman" w:hAnsi="Times New Roman" w:cs="Times New Roman"/>
          <w:sz w:val="28"/>
          <w:szCs w:val="28"/>
        </w:rPr>
        <w:t>4 «Снос объектов капитального строительства», предусматривающей общий порядок сноса объектов капитального строительства, особенности сноса самовольных построек или приведения их в соответствие с установленными требованиями, а также особенности сноса объектов капитального строительства, расположенных в зонах с особыми условиями использования территорий, или приведения таких объектов в соответствие с ограничениями использования земельных участков, установленными в границах зон</w:t>
      </w:r>
      <w:proofErr w:type="gramEnd"/>
      <w:r w:rsidRPr="008779C0">
        <w:rPr>
          <w:rFonts w:ascii="Times New Roman" w:hAnsi="Times New Roman" w:cs="Times New Roman"/>
          <w:sz w:val="28"/>
          <w:szCs w:val="28"/>
        </w:rPr>
        <w:t xml:space="preserve"> с особыми условиями использования территорий.</w:t>
      </w:r>
    </w:p>
    <w:p w:rsidR="00E02878" w:rsidRPr="008779C0" w:rsidRDefault="00AF453A" w:rsidP="00E0287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9C0">
        <w:rPr>
          <w:rFonts w:ascii="Times New Roman" w:hAnsi="Times New Roman" w:cs="Times New Roman"/>
          <w:sz w:val="28"/>
          <w:szCs w:val="28"/>
        </w:rPr>
        <w:t>Федеральным законом регулируются вопросы, касающиеся строительства и реконструкции садовых домов и объектов индивидуального жилищного строительства, их государственного кадастрового учёта и государственной регистрации прав на такие объекты.</w:t>
      </w:r>
    </w:p>
    <w:p w:rsidR="00AF453A" w:rsidRPr="008779C0" w:rsidRDefault="00AF453A" w:rsidP="0082216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9C0">
        <w:rPr>
          <w:rFonts w:ascii="Times New Roman" w:hAnsi="Times New Roman" w:cs="Times New Roman"/>
          <w:sz w:val="28"/>
          <w:szCs w:val="28"/>
        </w:rPr>
        <w:t xml:space="preserve">В целях упорядочения требований к индивидуальной жилой застройке, соблюдения прав и законных </w:t>
      </w:r>
      <w:proofErr w:type="gramStart"/>
      <w:r w:rsidRPr="008779C0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8779C0">
        <w:rPr>
          <w:rFonts w:ascii="Times New Roman" w:hAnsi="Times New Roman" w:cs="Times New Roman"/>
          <w:sz w:val="28"/>
          <w:szCs w:val="28"/>
        </w:rPr>
        <w:t xml:space="preserve"> проживающих на соответствующей территории граждан устанавливается, что понятия «объект индивидуального жилищного строительства», «жилой дом» и «индивидуальный жилой дом» являются равнозначными, а также предусматривается, что таким объектом следует считать отдельно стоящее здание с количеством надземных этажей не более чем три, высотой не более 20 метров, которое состоит из комнат и помещений вспомогательного использования, предназначенных для удовлетворения гражданами бытовых и иных нужд, связанных с их </w:t>
      </w:r>
      <w:r w:rsidRPr="008779C0">
        <w:rPr>
          <w:rFonts w:ascii="Times New Roman" w:hAnsi="Times New Roman" w:cs="Times New Roman"/>
          <w:sz w:val="28"/>
          <w:szCs w:val="28"/>
        </w:rPr>
        <w:lastRenderedPageBreak/>
        <w:t>проживанием в таком здании, и не может быть разделено на самостоятельные объекты недвижимости.</w:t>
      </w:r>
    </w:p>
    <w:p w:rsidR="00AF453A" w:rsidRPr="008779C0" w:rsidRDefault="00AF453A" w:rsidP="0082216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9C0">
        <w:rPr>
          <w:rFonts w:ascii="Times New Roman" w:hAnsi="Times New Roman" w:cs="Times New Roman"/>
          <w:sz w:val="28"/>
          <w:szCs w:val="28"/>
        </w:rPr>
        <w:t>Предусматривается, что для строительства или реконструкции объекта индивидуального жилищного строительства или садового дома застройщик обязан подать в уполномоченный на выдачу разрешений на строительство орган уведомление о планируемом строительстве или реконструкции такого объекта. При этом устанавливаются требования к такому уведомлению и порядок действий соответствующих органов.</w:t>
      </w:r>
    </w:p>
    <w:p w:rsidR="00251EFF" w:rsidRPr="008779C0" w:rsidRDefault="007514A7" w:rsidP="0082216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9C0">
        <w:rPr>
          <w:rFonts w:ascii="Times New Roman" w:hAnsi="Times New Roman" w:cs="Times New Roman"/>
          <w:sz w:val="28"/>
          <w:szCs w:val="28"/>
        </w:rPr>
        <w:t xml:space="preserve">В случае завершения строительства или реконструкции объекта индивидуального жилищного строительства или садового дома </w:t>
      </w:r>
      <w:r w:rsidR="00405C97" w:rsidRPr="008779C0">
        <w:rPr>
          <w:rFonts w:ascii="Times New Roman" w:hAnsi="Times New Roman" w:cs="Times New Roman"/>
          <w:sz w:val="28"/>
          <w:szCs w:val="28"/>
        </w:rPr>
        <w:t xml:space="preserve">Федеральным законом устанавливается обязанность </w:t>
      </w:r>
      <w:r w:rsidR="00251EFF" w:rsidRPr="008779C0">
        <w:rPr>
          <w:rFonts w:ascii="Times New Roman" w:hAnsi="Times New Roman" w:cs="Times New Roman"/>
          <w:sz w:val="28"/>
          <w:szCs w:val="28"/>
        </w:rPr>
        <w:t>застройщик</w:t>
      </w:r>
      <w:r w:rsidR="00405C97" w:rsidRPr="008779C0">
        <w:rPr>
          <w:rFonts w:ascii="Times New Roman" w:hAnsi="Times New Roman" w:cs="Times New Roman"/>
          <w:sz w:val="28"/>
          <w:szCs w:val="28"/>
        </w:rPr>
        <w:t xml:space="preserve">апо подаче </w:t>
      </w:r>
      <w:proofErr w:type="gramStart"/>
      <w:r w:rsidR="00251EFF" w:rsidRPr="008779C0">
        <w:rPr>
          <w:rFonts w:ascii="Times New Roman" w:hAnsi="Times New Roman" w:cs="Times New Roman"/>
          <w:sz w:val="28"/>
          <w:szCs w:val="28"/>
        </w:rPr>
        <w:t>в уполномоченный на выдачу разрешений на строительство орган уведомлени</w:t>
      </w:r>
      <w:r w:rsidR="00E12690" w:rsidRPr="008779C0">
        <w:rPr>
          <w:rFonts w:ascii="Times New Roman" w:hAnsi="Times New Roman" w:cs="Times New Roman"/>
          <w:sz w:val="28"/>
          <w:szCs w:val="28"/>
        </w:rPr>
        <w:t>я</w:t>
      </w:r>
      <w:r w:rsidR="00251EFF" w:rsidRPr="008779C0">
        <w:rPr>
          <w:rFonts w:ascii="Times New Roman" w:hAnsi="Times New Roman" w:cs="Times New Roman"/>
          <w:sz w:val="28"/>
          <w:szCs w:val="28"/>
        </w:rPr>
        <w:t xml:space="preserve"> об окончании строительства с приложением</w:t>
      </w:r>
      <w:proofErr w:type="gramEnd"/>
      <w:r w:rsidR="00251EFF" w:rsidRPr="008779C0">
        <w:rPr>
          <w:rFonts w:ascii="Times New Roman" w:hAnsi="Times New Roman" w:cs="Times New Roman"/>
          <w:sz w:val="28"/>
          <w:szCs w:val="28"/>
        </w:rPr>
        <w:t xml:space="preserve"> </w:t>
      </w:r>
      <w:r w:rsidR="00405C97" w:rsidRPr="008779C0">
        <w:rPr>
          <w:rFonts w:ascii="Times New Roman" w:hAnsi="Times New Roman" w:cs="Times New Roman"/>
          <w:sz w:val="28"/>
          <w:szCs w:val="28"/>
        </w:rPr>
        <w:t xml:space="preserve">предусмотренных Федеральным законом документов. </w:t>
      </w:r>
    </w:p>
    <w:p w:rsidR="00405C97" w:rsidRPr="008779C0" w:rsidRDefault="00405C97" w:rsidP="00405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9C0">
        <w:rPr>
          <w:rFonts w:ascii="Times New Roman" w:hAnsi="Times New Roman" w:cs="Times New Roman"/>
          <w:sz w:val="28"/>
          <w:szCs w:val="28"/>
        </w:rPr>
        <w:t xml:space="preserve">При поступлении в уполномоченный на выдачу разрешений на строительство орган </w:t>
      </w:r>
      <w:proofErr w:type="gramStart"/>
      <w:r w:rsidRPr="008779C0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Pr="008779C0">
        <w:rPr>
          <w:rFonts w:ascii="Times New Roman" w:hAnsi="Times New Roman" w:cs="Times New Roman"/>
          <w:sz w:val="28"/>
          <w:szCs w:val="28"/>
        </w:rPr>
        <w:t xml:space="preserve"> об окончании строительства уполномоченный орган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документы, предусмотренные Федеральным законом. </w:t>
      </w:r>
    </w:p>
    <w:p w:rsidR="00FB1E9C" w:rsidRPr="008779C0" w:rsidRDefault="00405C97" w:rsidP="00FB1E9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9C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8779C0"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 w:rsidRPr="008779C0">
        <w:rPr>
          <w:rFonts w:ascii="Times New Roman" w:hAnsi="Times New Roman" w:cs="Times New Roman"/>
          <w:sz w:val="28"/>
          <w:szCs w:val="28"/>
        </w:rPr>
        <w:t xml:space="preserve">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самостоятельно.</w:t>
      </w:r>
    </w:p>
    <w:p w:rsidR="00A37548" w:rsidRPr="008779C0" w:rsidRDefault="00725233" w:rsidP="00FB1E9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9C0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</w:t>
      </w:r>
      <w:r w:rsidR="001605EC" w:rsidRPr="008779C0">
        <w:rPr>
          <w:rFonts w:ascii="Times New Roman" w:hAnsi="Times New Roman" w:cs="Times New Roman"/>
          <w:sz w:val="28"/>
          <w:szCs w:val="28"/>
        </w:rPr>
        <w:t>часть</w:t>
      </w:r>
      <w:r w:rsidR="00A37548" w:rsidRPr="008779C0">
        <w:rPr>
          <w:rFonts w:ascii="Times New Roman" w:hAnsi="Times New Roman" w:cs="Times New Roman"/>
          <w:sz w:val="28"/>
          <w:szCs w:val="28"/>
        </w:rPr>
        <w:t xml:space="preserve"> 7 ст</w:t>
      </w:r>
      <w:r w:rsidR="001605EC" w:rsidRPr="008779C0">
        <w:rPr>
          <w:rFonts w:ascii="Times New Roman" w:hAnsi="Times New Roman" w:cs="Times New Roman"/>
          <w:sz w:val="28"/>
          <w:szCs w:val="28"/>
        </w:rPr>
        <w:t>атьи</w:t>
      </w:r>
      <w:r w:rsidR="00A37548" w:rsidRPr="008779C0">
        <w:rPr>
          <w:rFonts w:ascii="Times New Roman" w:hAnsi="Times New Roman" w:cs="Times New Roman"/>
          <w:sz w:val="28"/>
          <w:szCs w:val="28"/>
        </w:rPr>
        <w:t xml:space="preserve"> 70 </w:t>
      </w:r>
      <w:r w:rsidR="00FB1E9C" w:rsidRPr="008779C0">
        <w:rPr>
          <w:rFonts w:ascii="Times New Roman" w:hAnsi="Times New Roman" w:cs="Times New Roman"/>
          <w:sz w:val="28"/>
          <w:szCs w:val="28"/>
        </w:rPr>
        <w:t>Федерального закона от 13.07.2015 № 218-ФЗ</w:t>
      </w:r>
      <w:r w:rsidR="00917121">
        <w:rPr>
          <w:rFonts w:ascii="Times New Roman" w:hAnsi="Times New Roman" w:cs="Times New Roman"/>
          <w:sz w:val="28"/>
          <w:szCs w:val="28"/>
        </w:rPr>
        <w:t xml:space="preserve"> </w:t>
      </w:r>
      <w:r w:rsidR="00A37548" w:rsidRPr="008779C0">
        <w:rPr>
          <w:rFonts w:ascii="Times New Roman" w:hAnsi="Times New Roman" w:cs="Times New Roman"/>
          <w:sz w:val="28"/>
          <w:szCs w:val="28"/>
        </w:rPr>
        <w:t>«О государственной регистрации недвижимости», уста</w:t>
      </w:r>
      <w:r w:rsidR="00FB1E9C" w:rsidRPr="008779C0">
        <w:rPr>
          <w:rFonts w:ascii="Times New Roman" w:hAnsi="Times New Roman" w:cs="Times New Roman"/>
          <w:sz w:val="28"/>
          <w:szCs w:val="28"/>
        </w:rPr>
        <w:t>навливавш</w:t>
      </w:r>
      <w:r w:rsidR="0063081E" w:rsidRPr="008779C0">
        <w:rPr>
          <w:rFonts w:ascii="Times New Roman" w:hAnsi="Times New Roman" w:cs="Times New Roman"/>
          <w:sz w:val="28"/>
          <w:szCs w:val="28"/>
        </w:rPr>
        <w:t>ая</w:t>
      </w:r>
      <w:bookmarkStart w:id="0" w:name="_GoBack"/>
      <w:bookmarkEnd w:id="0"/>
      <w:r w:rsidR="00FB1E9C" w:rsidRPr="008779C0">
        <w:rPr>
          <w:rFonts w:ascii="Times New Roman" w:hAnsi="Times New Roman" w:cs="Times New Roman"/>
          <w:sz w:val="28"/>
          <w:szCs w:val="28"/>
        </w:rPr>
        <w:t xml:space="preserve">до 01.03.2020 «упрощенный» порядок регистрации прав на объекты индивидуального жилищного строительства на основании технического плана объекта индивидуального жилищного строительстваи правоустанавливающего документа на земельный участок, признана утратившей силу. </w:t>
      </w:r>
    </w:p>
    <w:p w:rsidR="00725233" w:rsidRDefault="00725233" w:rsidP="00405C97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0DE9" w:rsidRPr="00405C97" w:rsidRDefault="00917121">
      <w:pPr>
        <w:rPr>
          <w:rFonts w:ascii="Times New Roman" w:hAnsi="Times New Roman" w:cs="Times New Roman"/>
          <w:sz w:val="26"/>
          <w:szCs w:val="26"/>
        </w:rPr>
      </w:pPr>
    </w:p>
    <w:sectPr w:rsidR="00E80DE9" w:rsidRPr="00405C97" w:rsidSect="00C6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53A"/>
    <w:rsid w:val="00060775"/>
    <w:rsid w:val="001605EC"/>
    <w:rsid w:val="001E5B3C"/>
    <w:rsid w:val="001F2BA5"/>
    <w:rsid w:val="00251EFF"/>
    <w:rsid w:val="00386987"/>
    <w:rsid w:val="00405C97"/>
    <w:rsid w:val="0063081E"/>
    <w:rsid w:val="00725233"/>
    <w:rsid w:val="007514A7"/>
    <w:rsid w:val="007F4FF7"/>
    <w:rsid w:val="0082216D"/>
    <w:rsid w:val="008779C0"/>
    <w:rsid w:val="00917121"/>
    <w:rsid w:val="00A37548"/>
    <w:rsid w:val="00A748CE"/>
    <w:rsid w:val="00AA32F3"/>
    <w:rsid w:val="00AD1D95"/>
    <w:rsid w:val="00AF453A"/>
    <w:rsid w:val="00C64B37"/>
    <w:rsid w:val="00DE0FED"/>
    <w:rsid w:val="00E02878"/>
    <w:rsid w:val="00E12690"/>
    <w:rsid w:val="00ED539B"/>
    <w:rsid w:val="00FB1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7"/>
  </w:style>
  <w:style w:type="paragraph" w:styleId="1">
    <w:name w:val="heading 1"/>
    <w:basedOn w:val="a"/>
    <w:link w:val="10"/>
    <w:uiPriority w:val="9"/>
    <w:qFormat/>
    <w:rsid w:val="00AF4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4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53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221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10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720351662">
              <w:marLeft w:val="2400"/>
              <w:marRight w:val="240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009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91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568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820418">
          <w:marLeft w:val="2400"/>
          <w:marRight w:val="2400"/>
          <w:marTop w:val="1695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2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Керимов Фархад Салманович</dc:creator>
  <cp:keywords/>
  <dc:description/>
  <cp:lastModifiedBy>kosopanova_as</cp:lastModifiedBy>
  <cp:revision>16</cp:revision>
  <cp:lastPrinted>2018-08-23T10:54:00Z</cp:lastPrinted>
  <dcterms:created xsi:type="dcterms:W3CDTF">2018-08-22T12:19:00Z</dcterms:created>
  <dcterms:modified xsi:type="dcterms:W3CDTF">2018-08-23T13:01:00Z</dcterms:modified>
</cp:coreProperties>
</file>