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10" w:tblpY="-751"/>
        <w:tblW w:w="11468" w:type="dxa"/>
        <w:tblLook w:val="04A0" w:firstRow="1" w:lastRow="0" w:firstColumn="1" w:lastColumn="0" w:noHBand="0" w:noVBand="1"/>
      </w:tblPr>
      <w:tblGrid>
        <w:gridCol w:w="10348"/>
        <w:gridCol w:w="1120"/>
      </w:tblGrid>
      <w:tr w:rsidR="00C03489" w:rsidRPr="00F02320" w:rsidTr="00FC24EB">
        <w:trPr>
          <w:trHeight w:val="86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89" w:rsidRPr="00F02320" w:rsidRDefault="00C03489" w:rsidP="00FC24E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32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C03489" w:rsidRPr="00F02320" w:rsidRDefault="00C03489" w:rsidP="00FC24EB">
            <w:pPr>
              <w:pStyle w:val="a3"/>
              <w:spacing w:line="240" w:lineRule="auto"/>
              <w:ind w:right="-437"/>
              <w:jc w:val="center"/>
              <w:rPr>
                <w:rFonts w:cs="Arial"/>
                <w:sz w:val="24"/>
                <w:szCs w:val="24"/>
              </w:rPr>
            </w:pPr>
            <w:r w:rsidRPr="00F02320">
              <w:rPr>
                <w:rFonts w:cs="Arial"/>
                <w:sz w:val="24"/>
                <w:szCs w:val="24"/>
              </w:rPr>
              <w:t>РОССИЙСКАЯ ФЕДЕРАЦИЯ</w:t>
            </w:r>
          </w:p>
          <w:p w:rsidR="00C03489" w:rsidRPr="00F02320" w:rsidRDefault="00C03489" w:rsidP="00FC24EB">
            <w:pPr>
              <w:pStyle w:val="a3"/>
              <w:spacing w:line="240" w:lineRule="auto"/>
              <w:ind w:right="-437"/>
              <w:jc w:val="center"/>
              <w:rPr>
                <w:rFonts w:cs="Arial"/>
                <w:sz w:val="24"/>
                <w:szCs w:val="24"/>
              </w:rPr>
            </w:pPr>
            <w:r w:rsidRPr="00F02320">
              <w:rPr>
                <w:rFonts w:cs="Arial"/>
                <w:sz w:val="24"/>
                <w:szCs w:val="24"/>
              </w:rPr>
              <w:t xml:space="preserve">   КОСТРОМСКАЯ ОБЛАСТЬ</w:t>
            </w:r>
          </w:p>
          <w:p w:rsidR="00C03489" w:rsidRPr="00F02320" w:rsidRDefault="00C03489" w:rsidP="00FC24EB">
            <w:pPr>
              <w:pStyle w:val="a3"/>
              <w:spacing w:line="240" w:lineRule="auto"/>
              <w:ind w:right="-437"/>
              <w:jc w:val="center"/>
              <w:rPr>
                <w:rFonts w:cs="Arial"/>
                <w:sz w:val="24"/>
                <w:szCs w:val="24"/>
              </w:rPr>
            </w:pPr>
          </w:p>
          <w:p w:rsidR="00C03489" w:rsidRPr="00F02320" w:rsidRDefault="00C03489" w:rsidP="00FC24E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23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СОВЕТ ДЕПУТАТОВ</w:t>
            </w:r>
          </w:p>
          <w:p w:rsidR="00C03489" w:rsidRPr="00F02320" w:rsidRDefault="00C03489" w:rsidP="00FC24E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320">
              <w:rPr>
                <w:rFonts w:ascii="Arial" w:hAnsi="Arial" w:cs="Arial"/>
                <w:sz w:val="24"/>
                <w:szCs w:val="24"/>
              </w:rPr>
              <w:t>УСТЬ-</w:t>
            </w:r>
            <w:proofErr w:type="gramStart"/>
            <w:r w:rsidRPr="00F02320">
              <w:rPr>
                <w:rFonts w:ascii="Arial" w:hAnsi="Arial" w:cs="Arial"/>
                <w:sz w:val="24"/>
                <w:szCs w:val="24"/>
              </w:rPr>
              <w:t>НЕЙСКОГО  СЕЛЬСКОГО</w:t>
            </w:r>
            <w:proofErr w:type="gramEnd"/>
            <w:r w:rsidRPr="00F0232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C03489" w:rsidRPr="00F02320" w:rsidRDefault="00C03489" w:rsidP="00FC24EB">
            <w:pPr>
              <w:pStyle w:val="1"/>
              <w:tabs>
                <w:tab w:val="left" w:pos="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F023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МАКАРЬЕВСКОГО МУНИЦИПАЛЬНОГО РАЙОНА</w:t>
            </w:r>
          </w:p>
          <w:p w:rsidR="00C03489" w:rsidRPr="00F02320" w:rsidRDefault="00C03489" w:rsidP="00FC24EB">
            <w:pPr>
              <w:pStyle w:val="3"/>
              <w:tabs>
                <w:tab w:val="left" w:pos="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Pr="00F0232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  </w:t>
            </w:r>
            <w:r w:rsidRPr="00F02320">
              <w:rPr>
                <w:rFonts w:ascii="Arial" w:hAnsi="Arial" w:cs="Arial"/>
                <w:b w:val="0"/>
                <w:sz w:val="24"/>
                <w:szCs w:val="24"/>
              </w:rPr>
              <w:t xml:space="preserve">   Р Е Ш Е Н И Е                 </w:t>
            </w:r>
          </w:p>
          <w:p w:rsidR="00C03489" w:rsidRDefault="00C03489" w:rsidP="00FC24EB">
            <w:pPr>
              <w:pStyle w:val="4"/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От 11 сентября 2018</w:t>
            </w:r>
            <w:r w:rsidRPr="00F0232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года                   №73</w:t>
            </w:r>
          </w:p>
          <w:p w:rsidR="00C03489" w:rsidRPr="001704E3" w:rsidRDefault="00C03489" w:rsidP="00FC24EB">
            <w:pPr>
              <w:pStyle w:val="4"/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04E3">
              <w:rPr>
                <w:rFonts w:ascii="Arial" w:hAnsi="Arial" w:cs="Arial"/>
                <w:b w:val="0"/>
                <w:sz w:val="24"/>
                <w:szCs w:val="24"/>
              </w:rPr>
              <w:t>О внесении изменений в решение №51 от 22.12.2017</w:t>
            </w:r>
          </w:p>
          <w:p w:rsidR="00C03489" w:rsidRPr="00F02320" w:rsidRDefault="00C03489" w:rsidP="00FC24E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320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proofErr w:type="spellStart"/>
            <w:r w:rsidRPr="00F02320">
              <w:rPr>
                <w:rFonts w:ascii="Arial" w:hAnsi="Arial" w:cs="Arial"/>
                <w:sz w:val="24"/>
                <w:szCs w:val="24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</w:p>
          <w:p w:rsidR="00C03489" w:rsidRPr="00F02320" w:rsidRDefault="00C03489" w:rsidP="00FC24E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 на 2018</w:t>
            </w:r>
            <w:r w:rsidRPr="00F02320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  <w:p w:rsidR="00C03489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C03489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</w:t>
            </w:r>
            <w:r w:rsidRPr="00F02320">
              <w:rPr>
                <w:rFonts w:ascii="Arial" w:hAnsi="Arial" w:cs="Arial"/>
              </w:rPr>
              <w:t>В</w:t>
            </w:r>
            <w:proofErr w:type="gramEnd"/>
            <w:r w:rsidRPr="00F02320">
              <w:rPr>
                <w:rFonts w:ascii="Arial" w:hAnsi="Arial" w:cs="Arial"/>
              </w:rPr>
              <w:t xml:space="preserve"> соответствии со статьей 264.2 Бюджетного Кодекса РФ,</w:t>
            </w:r>
            <w:r>
              <w:rPr>
                <w:rFonts w:ascii="Arial" w:hAnsi="Arial" w:cs="Arial"/>
              </w:rPr>
              <w:t xml:space="preserve"> </w:t>
            </w:r>
            <w:r w:rsidRPr="00F02320">
              <w:rPr>
                <w:rFonts w:ascii="Arial" w:hAnsi="Arial" w:cs="Arial"/>
              </w:rPr>
              <w:t xml:space="preserve">Уставом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Макарьевского</w:t>
            </w:r>
            <w:proofErr w:type="spellEnd"/>
            <w:r w:rsidRPr="00F02320">
              <w:rPr>
                <w:rFonts w:ascii="Arial" w:hAnsi="Arial" w:cs="Arial"/>
              </w:rPr>
              <w:t xml:space="preserve"> муниципального района Костромской области, рассмотрев внесенный   администрацией 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Макарьевского</w:t>
            </w:r>
            <w:proofErr w:type="spellEnd"/>
            <w:r w:rsidRPr="00F02320">
              <w:rPr>
                <w:rFonts w:ascii="Arial" w:hAnsi="Arial" w:cs="Arial"/>
              </w:rPr>
              <w:t xml:space="preserve"> муниципального района   проект  внесения  изменений    в решение </w:t>
            </w:r>
            <w:r>
              <w:rPr>
                <w:rFonts w:ascii="Arial" w:hAnsi="Arial" w:cs="Arial"/>
              </w:rPr>
              <w:t xml:space="preserve"> №51 от 22.12.2017</w:t>
            </w:r>
            <w:r w:rsidRPr="00F02320">
              <w:rPr>
                <w:rFonts w:ascii="Arial" w:hAnsi="Arial" w:cs="Arial"/>
              </w:rPr>
              <w:t xml:space="preserve">  года « О  бюджете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</w:t>
            </w:r>
            <w:r>
              <w:rPr>
                <w:rFonts w:ascii="Arial" w:hAnsi="Arial" w:cs="Arial"/>
              </w:rPr>
              <w:t>евского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на 2018</w:t>
            </w:r>
            <w:r w:rsidRPr="00F02320">
              <w:rPr>
                <w:rFonts w:ascii="Arial" w:hAnsi="Arial" w:cs="Arial"/>
              </w:rPr>
              <w:t xml:space="preserve"> год 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F02320">
              <w:rPr>
                <w:rFonts w:ascii="Arial" w:hAnsi="Arial" w:cs="Arial"/>
              </w:rPr>
              <w:t xml:space="preserve">Совет депутатов Р Е Ш И </w:t>
            </w:r>
            <w:proofErr w:type="gramStart"/>
            <w:r w:rsidRPr="00F02320">
              <w:rPr>
                <w:rFonts w:ascii="Arial" w:hAnsi="Arial" w:cs="Arial"/>
              </w:rPr>
              <w:t>Л :</w:t>
            </w:r>
            <w:proofErr w:type="gramEnd"/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1.  Утвердить  с  учетом внесенных  изменений  бюджет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Макарьевского</w:t>
            </w:r>
            <w:proofErr w:type="spellEnd"/>
            <w:r w:rsidRPr="00F02320">
              <w:rPr>
                <w:rFonts w:ascii="Arial" w:hAnsi="Arial" w:cs="Arial"/>
              </w:rPr>
              <w:t xml:space="preserve"> мун</w:t>
            </w:r>
            <w:r>
              <w:rPr>
                <w:rFonts w:ascii="Arial" w:hAnsi="Arial" w:cs="Arial"/>
              </w:rPr>
              <w:t>иципального района   на 2018</w:t>
            </w:r>
            <w:r w:rsidRPr="00F02320">
              <w:rPr>
                <w:rFonts w:ascii="Arial" w:hAnsi="Arial" w:cs="Arial"/>
              </w:rPr>
              <w:t xml:space="preserve"> год по расходам в сумме </w:t>
            </w:r>
            <w:r>
              <w:rPr>
                <w:rFonts w:ascii="Arial" w:hAnsi="Arial" w:cs="Arial"/>
              </w:rPr>
              <w:t>4931004</w:t>
            </w:r>
            <w:r w:rsidRPr="00F02320">
              <w:rPr>
                <w:rFonts w:ascii="Arial" w:hAnsi="Arial" w:cs="Arial"/>
              </w:rPr>
              <w:t xml:space="preserve">  рубля, по доходам в сумме </w:t>
            </w:r>
            <w:r>
              <w:rPr>
                <w:rFonts w:ascii="Arial" w:hAnsi="Arial" w:cs="Arial"/>
              </w:rPr>
              <w:t>4812204</w:t>
            </w:r>
            <w:r w:rsidRPr="00F02320">
              <w:rPr>
                <w:rFonts w:ascii="Arial" w:hAnsi="Arial" w:cs="Arial"/>
              </w:rPr>
              <w:t xml:space="preserve"> рублей, со следующими показателями: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1.1 доходов бюджета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Макарьевско</w:t>
            </w:r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за 2018</w:t>
            </w:r>
            <w:r w:rsidRPr="00F02320">
              <w:rPr>
                <w:rFonts w:ascii="Arial" w:hAnsi="Arial" w:cs="Arial"/>
              </w:rPr>
              <w:t xml:space="preserve"> года по кодам классификации доходов бюджетов согласно приложения №1 к настоящему решению;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1.2 расходов бюджета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F02320">
              <w:rPr>
                <w:rFonts w:ascii="Arial" w:hAnsi="Arial" w:cs="Arial"/>
              </w:rPr>
              <w:t>Макарьевского</w:t>
            </w:r>
            <w:proofErr w:type="spellEnd"/>
            <w:r w:rsidRPr="00F02320">
              <w:rPr>
                <w:rFonts w:ascii="Arial" w:hAnsi="Arial" w:cs="Arial"/>
              </w:rPr>
              <w:t xml:space="preserve"> муниципального района по разделам, подразделам клас</w:t>
            </w:r>
            <w:r>
              <w:rPr>
                <w:rFonts w:ascii="Arial" w:hAnsi="Arial" w:cs="Arial"/>
              </w:rPr>
              <w:t>сификации расходов бюджета РФ на 2018</w:t>
            </w:r>
            <w:r w:rsidRPr="00F02320">
              <w:rPr>
                <w:rFonts w:ascii="Arial" w:hAnsi="Arial" w:cs="Arial"/>
              </w:rPr>
              <w:t xml:space="preserve"> года согласно приложения №2 к настоящему решению;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C03489" w:rsidRPr="00F02320" w:rsidRDefault="00C03489" w:rsidP="00FC24EB">
            <w:pPr>
              <w:tabs>
                <w:tab w:val="left" w:pos="5760"/>
              </w:tabs>
              <w:ind w:left="3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320">
              <w:rPr>
                <w:rFonts w:ascii="Arial" w:hAnsi="Arial" w:cs="Arial"/>
                <w:sz w:val="24"/>
                <w:szCs w:val="24"/>
              </w:rPr>
              <w:t xml:space="preserve">1.3.    </w:t>
            </w:r>
            <w:proofErr w:type="gramStart"/>
            <w:r w:rsidRPr="00F02320">
              <w:rPr>
                <w:rFonts w:ascii="Arial" w:hAnsi="Arial" w:cs="Arial"/>
                <w:sz w:val="24"/>
                <w:szCs w:val="24"/>
              </w:rPr>
              <w:t>2.Установить  размер</w:t>
            </w:r>
            <w:proofErr w:type="gramEnd"/>
            <w:r w:rsidRPr="00F02320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>
              <w:rPr>
                <w:rFonts w:ascii="Arial" w:hAnsi="Arial" w:cs="Arial"/>
                <w:sz w:val="24"/>
                <w:szCs w:val="24"/>
              </w:rPr>
              <w:t>фицита бюджета поселения на 2018</w:t>
            </w:r>
            <w:r w:rsidRPr="00F02320">
              <w:rPr>
                <w:rFonts w:ascii="Arial" w:hAnsi="Arial" w:cs="Arial"/>
                <w:sz w:val="24"/>
                <w:szCs w:val="24"/>
              </w:rPr>
              <w:t xml:space="preserve"> год в сумме -1</w:t>
            </w:r>
            <w:r>
              <w:rPr>
                <w:rFonts w:ascii="Arial" w:hAnsi="Arial" w:cs="Arial"/>
                <w:sz w:val="24"/>
                <w:szCs w:val="24"/>
              </w:rPr>
              <w:t>18800</w:t>
            </w:r>
            <w:r w:rsidRPr="00F0232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2. Настоящее </w:t>
            </w:r>
            <w:proofErr w:type="gramStart"/>
            <w:r w:rsidRPr="00F02320">
              <w:rPr>
                <w:rFonts w:ascii="Arial" w:hAnsi="Arial" w:cs="Arial"/>
              </w:rPr>
              <w:t>решение  подлежит</w:t>
            </w:r>
            <w:proofErr w:type="gramEnd"/>
            <w:r w:rsidRPr="00F02320">
              <w:rPr>
                <w:rFonts w:ascii="Arial" w:hAnsi="Arial" w:cs="Arial"/>
              </w:rPr>
              <w:t xml:space="preserve"> официальному опубликованию в печатном издании</w:t>
            </w:r>
            <w:r>
              <w:rPr>
                <w:rFonts w:ascii="Arial" w:hAnsi="Arial" w:cs="Arial"/>
              </w:rPr>
              <w:t xml:space="preserve"> и </w:t>
            </w:r>
            <w:r w:rsidRPr="00F02320">
              <w:rPr>
                <w:rFonts w:ascii="Arial" w:hAnsi="Arial" w:cs="Arial"/>
              </w:rPr>
              <w:t xml:space="preserve"> вступает в силу с момента опубликования .</w:t>
            </w:r>
          </w:p>
          <w:p w:rsidR="00C03489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Глава </w:t>
            </w:r>
            <w:proofErr w:type="spellStart"/>
            <w:r w:rsidRPr="00F02320">
              <w:rPr>
                <w:rFonts w:ascii="Arial" w:hAnsi="Arial" w:cs="Arial"/>
              </w:rPr>
              <w:t>Усть-Нейского</w:t>
            </w:r>
            <w:proofErr w:type="spellEnd"/>
            <w:r w:rsidRPr="00F02320">
              <w:rPr>
                <w:rFonts w:ascii="Arial" w:hAnsi="Arial" w:cs="Arial"/>
              </w:rPr>
              <w:t xml:space="preserve"> </w:t>
            </w:r>
          </w:p>
          <w:p w:rsidR="00C03489" w:rsidRPr="00F02320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F02320">
              <w:rPr>
                <w:rFonts w:ascii="Arial" w:hAnsi="Arial" w:cs="Arial"/>
              </w:rPr>
              <w:t xml:space="preserve">сельского </w:t>
            </w:r>
            <w:proofErr w:type="gramStart"/>
            <w:r w:rsidRPr="00F02320">
              <w:rPr>
                <w:rFonts w:ascii="Arial" w:hAnsi="Arial" w:cs="Arial"/>
              </w:rPr>
              <w:t>поселения :</w:t>
            </w:r>
            <w:proofErr w:type="gramEnd"/>
            <w:r w:rsidRPr="00F02320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F023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Ю</w:t>
            </w:r>
            <w:r w:rsidRPr="00F02320">
              <w:rPr>
                <w:rFonts w:ascii="Arial" w:hAnsi="Arial" w:cs="Arial"/>
              </w:rPr>
              <w:t>. Ю. Метелкин</w:t>
            </w:r>
          </w:p>
          <w:p w:rsidR="00FC24EB" w:rsidRDefault="00C03489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FC24EB" w:rsidRDefault="00FC24EB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FC24EB" w:rsidRDefault="00FC24EB" w:rsidP="00FC24EB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FC24EB" w:rsidRDefault="00FC24EB" w:rsidP="00FC24EB">
            <w:pPr>
              <w:pStyle w:val="a4"/>
              <w:spacing w:after="0"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</w:t>
            </w:r>
            <w:r w:rsidR="00C03489">
              <w:rPr>
                <w:rFonts w:ascii="Arial" w:hAnsi="Arial" w:cs="Arial"/>
              </w:rPr>
              <w:t xml:space="preserve"> Приложение №1</w:t>
            </w:r>
          </w:p>
          <w:p w:rsidR="00C03489" w:rsidRDefault="00FC24EB" w:rsidP="00FC24EB">
            <w:pPr>
              <w:pStyle w:val="a4"/>
              <w:spacing w:after="0"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="00C03489">
              <w:rPr>
                <w:rFonts w:ascii="Arial" w:hAnsi="Arial" w:cs="Arial"/>
              </w:rPr>
              <w:t>решению                                                                                                                                                                                                                 Совета депутатов №</w:t>
            </w:r>
            <w:r>
              <w:rPr>
                <w:rFonts w:ascii="Arial" w:hAnsi="Arial" w:cs="Arial"/>
              </w:rPr>
              <w:t xml:space="preserve">73 от 11.09.2018 </w:t>
            </w:r>
            <w:r w:rsidR="00C03489">
              <w:rPr>
                <w:rFonts w:ascii="Arial" w:hAnsi="Arial" w:cs="Arial"/>
              </w:rPr>
              <w:t xml:space="preserve"> года</w:t>
            </w:r>
          </w:p>
          <w:p w:rsidR="00C03489" w:rsidRPr="009E7788" w:rsidRDefault="00C03489" w:rsidP="00FC24EB">
            <w:pPr>
              <w:ind w:firstLine="709"/>
              <w:jc w:val="right"/>
              <w:rPr>
                <w:lang w:eastAsia="ru-RU"/>
              </w:rPr>
            </w:pPr>
          </w:p>
          <w:p w:rsidR="00C03489" w:rsidRPr="009E7788" w:rsidRDefault="00C03489" w:rsidP="00FC24EB">
            <w:pPr>
              <w:ind w:firstLine="709"/>
              <w:jc w:val="right"/>
              <w:rPr>
                <w:lang w:eastAsia="ru-RU"/>
              </w:rPr>
            </w:pPr>
          </w:p>
          <w:p w:rsidR="00C03489" w:rsidRDefault="00C03489" w:rsidP="00FC24EB">
            <w:pPr>
              <w:ind w:firstLine="709"/>
              <w:jc w:val="right"/>
              <w:rPr>
                <w:lang w:eastAsia="ru-RU"/>
              </w:rPr>
            </w:pPr>
          </w:p>
          <w:p w:rsidR="00C03489" w:rsidRPr="009E7788" w:rsidRDefault="00C03489" w:rsidP="00FC24EB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489" w:rsidRPr="00F02320" w:rsidRDefault="00C03489" w:rsidP="00FC24EB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062C" w:rsidRPr="00F02320" w:rsidRDefault="004B062C" w:rsidP="004B062C">
      <w:pPr>
        <w:pStyle w:val="a3"/>
        <w:spacing w:line="240" w:lineRule="auto"/>
        <w:ind w:right="-437"/>
        <w:jc w:val="center"/>
        <w:rPr>
          <w:rFonts w:cs="Arial"/>
          <w:sz w:val="24"/>
          <w:szCs w:val="24"/>
        </w:rPr>
      </w:pPr>
    </w:p>
    <w:p w:rsidR="00902ECB" w:rsidRDefault="004B062C" w:rsidP="00FC24EB">
      <w:pPr>
        <w:pStyle w:val="a3"/>
        <w:spacing w:line="240" w:lineRule="auto"/>
        <w:ind w:right="-437"/>
        <w:jc w:val="center"/>
        <w:rPr>
          <w:rFonts w:cs="Arial"/>
          <w:b/>
          <w:sz w:val="24"/>
          <w:szCs w:val="24"/>
        </w:rPr>
      </w:pPr>
      <w:r w:rsidRPr="00F02320">
        <w:rPr>
          <w:rFonts w:cs="Arial"/>
          <w:sz w:val="24"/>
          <w:szCs w:val="24"/>
        </w:rPr>
        <w:t xml:space="preserve"> </w:t>
      </w:r>
    </w:p>
    <w:tbl>
      <w:tblPr>
        <w:tblW w:w="10291" w:type="dxa"/>
        <w:tblInd w:w="-567" w:type="dxa"/>
        <w:tblLook w:val="04A0" w:firstRow="1" w:lastRow="0" w:firstColumn="1" w:lastColumn="0" w:noHBand="0" w:noVBand="1"/>
      </w:tblPr>
      <w:tblGrid>
        <w:gridCol w:w="10291"/>
      </w:tblGrid>
      <w:tr w:rsidR="00E75A9D" w:rsidRPr="00E75A9D" w:rsidTr="00FC24EB">
        <w:trPr>
          <w:trHeight w:val="278"/>
        </w:trPr>
        <w:tc>
          <w:tcPr>
            <w:tcW w:w="10291" w:type="dxa"/>
            <w:noWrap/>
            <w:vAlign w:val="bottom"/>
          </w:tcPr>
          <w:tbl>
            <w:tblPr>
              <w:tblpPr w:leftFromText="180" w:rightFromText="180" w:vertAnchor="text" w:horzAnchor="margin" w:tblpXSpec="center" w:tblpY="411"/>
              <w:tblW w:w="10065" w:type="dxa"/>
              <w:tblLook w:val="04A0" w:firstRow="1" w:lastRow="0" w:firstColumn="1" w:lastColumn="0" w:noHBand="0" w:noVBand="1"/>
            </w:tblPr>
            <w:tblGrid>
              <w:gridCol w:w="5098"/>
              <w:gridCol w:w="2486"/>
              <w:gridCol w:w="2481"/>
            </w:tblGrid>
            <w:tr w:rsidR="00BD1040" w:rsidRPr="00BD1040" w:rsidTr="00BD1040">
              <w:trPr>
                <w:trHeight w:val="79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4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Сумма на 2018 год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Доходы бюджета - ВСЕГО: </w:t>
                  </w: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8045A1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</w:rPr>
                    <w:t>4812204,00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2 376 000,00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000 10100000000000000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570 000,00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000 10102000010000110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570 000,00</w:t>
                  </w:r>
                </w:p>
              </w:tc>
            </w:tr>
            <w:tr w:rsidR="00BD1040" w:rsidRPr="00BD1040" w:rsidTr="00BD1040">
              <w:trPr>
                <w:trHeight w:val="90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      </w: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lastRenderedPageBreak/>
                    <w:t>налога осуществляются в соответствии со статьями 227, 227</w:t>
                  </w: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000 10102010010000110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570 000,00</w:t>
                  </w:r>
                </w:p>
              </w:tc>
            </w:tr>
            <w:tr w:rsidR="00BD1040" w:rsidRPr="00BD1040" w:rsidTr="00BD1040">
              <w:trPr>
                <w:trHeight w:val="541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000 10300000000000000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729 000,00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000 10302000010000110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729 000,00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000 10302230010000110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324 000,00</w:t>
                  </w:r>
                </w:p>
              </w:tc>
            </w:tr>
            <w:tr w:rsidR="00BD1040" w:rsidRPr="00BD1040" w:rsidTr="00BD1040">
              <w:trPr>
                <w:trHeight w:val="90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000 10302240010000110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000 10302250010000110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400 000,00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110 000,00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000 10501000000000110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40 000,00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000 10501010010000110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000 10501011010000110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16 000,00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000 10501020010000110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000 10501021010000110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000 10503000010000110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70 000,00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000 10503010010000110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70 000,00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51 000,00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000 10601000000000110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51 000,00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000 10601030100000110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51 000,00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000 10606000000000110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620 000,00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000 10606030000000110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270 000,00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000 10606033100000110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270 000,00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000 10606040000000110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350 000,00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000 10606043100000110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350 000,00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000 10800000000000000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000 10804000010000110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000 10804020010000110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10 000,00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000 11100000000000000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135 000,00</w:t>
                  </w:r>
                </w:p>
              </w:tc>
            </w:tr>
            <w:tr w:rsidR="00BD1040" w:rsidRPr="00BD1040" w:rsidTr="00BD1040">
              <w:trPr>
                <w:trHeight w:val="90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000 11105000000000120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85000,00</w:t>
                  </w:r>
                </w:p>
              </w:tc>
            </w:tr>
            <w:tr w:rsidR="00BD1040" w:rsidRPr="00BD1040" w:rsidTr="00BD1040">
              <w:trPr>
                <w:trHeight w:val="90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000 11105030000000120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85 000,00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000 11105035100000120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85000,00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000 11109000000000120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50000,00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000 11109040000000120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50000,00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000 11109045100000120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50000,00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000 11300000000000000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150 000,00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000 11302000000000130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150 000,00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000 11302060000000130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150 000,00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000 11302065100000130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150 000,00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000 11600000000000000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000 11651000020000140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D1040" w:rsidRPr="00BD1040" w:rsidTr="00BD1040">
              <w:trPr>
                <w:trHeight w:val="67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000 11651040020000140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000 20000000000000000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2 077 400,00</w:t>
                  </w:r>
                </w:p>
              </w:tc>
            </w:tr>
            <w:tr w:rsidR="00BD1040" w:rsidRPr="00BD1040" w:rsidTr="00BD1040">
              <w:trPr>
                <w:trHeight w:val="450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000 20200000000000000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2 015 500,00 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000 20210000000000151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1 724 300,00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000 20215001000000151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1 724 300,00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000 20215001100000151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1 724 300,00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61 900,00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000 20235118000000151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58 500,00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000 20235118100000151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58 500,00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000 20230000000000151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000 20230024100000151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3 400,00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000 20240000000000151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505127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649798</w:t>
                  </w:r>
                  <w:r w:rsid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Межбюджетные трансферты, передаваемые бюджетам сельских поселений из </w:t>
                  </w:r>
                  <w:proofErr w:type="gramStart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бюджетов  муниципальных</w:t>
                  </w:r>
                  <w:proofErr w:type="gramEnd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районов на осуществление части полномочий по решению вопросов местного значения в соответствии с заключенными соглашениями по водоснабжению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313400</w:t>
                  </w: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BD1040" w:rsidRPr="00BD1040" w:rsidTr="00BD1040">
              <w:trPr>
                <w:trHeight w:val="255"/>
              </w:trPr>
              <w:tc>
                <w:tcPr>
                  <w:tcW w:w="50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Межбюджетные трансферты, передаваемые бюджетам сельских поселений из </w:t>
                  </w:r>
                  <w:proofErr w:type="gramStart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бюджетов  муниципальных</w:t>
                  </w:r>
                  <w:proofErr w:type="gramEnd"/>
                  <w:r w:rsidRPr="00BD1040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 xml:space="preserve"> районов на осуществление части полномочий по решению вопросов местного значения в соответствии с заключенными соглашениями по дорожной деятельности</w:t>
                  </w:r>
                </w:p>
              </w:tc>
              <w:tc>
                <w:tcPr>
                  <w:tcW w:w="24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BD1040" w:rsidP="00BD1040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D1040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000 20240014100000151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BD1040" w:rsidRPr="00BD1040" w:rsidRDefault="008045A1" w:rsidP="008045A1">
                  <w:pPr>
                    <w:suppressAutoHyphens w:val="0"/>
                    <w:ind w:firstLine="709"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eastAsia="ru-RU"/>
                    </w:rPr>
                    <w:t>336398,00</w:t>
                  </w:r>
                </w:p>
              </w:tc>
            </w:tr>
          </w:tbl>
          <w:p w:rsidR="00BD1040" w:rsidRPr="00BD1040" w:rsidRDefault="00BD1040" w:rsidP="00BD1040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D10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</w:t>
            </w:r>
            <w:r w:rsidR="00CE20D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</w:t>
            </w:r>
            <w:r w:rsidRPr="00BD10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="00CE20D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доходов</w:t>
            </w:r>
          </w:p>
          <w:p w:rsidR="00BD1040" w:rsidRPr="00BD1040" w:rsidRDefault="00BD1040" w:rsidP="00BD1040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D1040" w:rsidRPr="00BD1040" w:rsidRDefault="00BD1040" w:rsidP="00BD1040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D1040" w:rsidRPr="00BD1040" w:rsidRDefault="00BD1040" w:rsidP="00BD1040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E75A9D" w:rsidRPr="00E75A9D" w:rsidRDefault="00BD1040" w:rsidP="00E75A9D">
            <w:pPr>
              <w:suppressAutoHyphens w:val="0"/>
              <w:ind w:firstLine="709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                                          Приложение №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решению Совета депутатов №</w:t>
            </w:r>
            <w:r w:rsidR="00FC24EB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73    от 11.09.2018 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года</w:t>
            </w:r>
          </w:p>
        </w:tc>
      </w:tr>
    </w:tbl>
    <w:p w:rsidR="00E75A9D" w:rsidRPr="00E75A9D" w:rsidRDefault="00E75A9D" w:rsidP="00E75A9D">
      <w:pPr>
        <w:suppressAutoHyphens w:val="0"/>
        <w:rPr>
          <w:rFonts w:ascii="Arial" w:eastAsia="Calibri" w:hAnsi="Arial" w:cs="Arial"/>
          <w:sz w:val="24"/>
          <w:szCs w:val="24"/>
        </w:rPr>
      </w:pPr>
    </w:p>
    <w:tbl>
      <w:tblPr>
        <w:tblW w:w="10764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3392"/>
        <w:gridCol w:w="847"/>
        <w:gridCol w:w="1697"/>
        <w:gridCol w:w="846"/>
        <w:gridCol w:w="3982"/>
      </w:tblGrid>
      <w:tr w:rsidR="00E75A9D" w:rsidRPr="00E75A9D" w:rsidTr="00BD1040">
        <w:trPr>
          <w:trHeight w:val="810"/>
        </w:trPr>
        <w:tc>
          <w:tcPr>
            <w:tcW w:w="6782" w:type="dxa"/>
            <w:gridSpan w:val="4"/>
            <w:vAlign w:val="bottom"/>
            <w:hideMark/>
          </w:tcPr>
          <w:p w:rsidR="00E75A9D" w:rsidRPr="00E75A9D" w:rsidRDefault="00E75A9D" w:rsidP="00FC24EB">
            <w:pPr>
              <w:suppressAutoHyphens w:val="0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Распределение  ассигнований</w:t>
            </w:r>
            <w:proofErr w:type="gram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 2018 год по разделам, подразделам, целевым статьям, группам, подгруппам  и элементам видов расходов классификации расходов бюджетов .</w:t>
            </w:r>
          </w:p>
        </w:tc>
        <w:tc>
          <w:tcPr>
            <w:tcW w:w="3982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E75A9D" w:rsidRPr="00E75A9D" w:rsidRDefault="00E75A9D" w:rsidP="00FC24EB">
            <w:pPr>
              <w:suppressAutoHyphens w:val="0"/>
              <w:ind w:firstLine="709"/>
              <w:jc w:val="center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E75A9D" w:rsidRPr="00E75A9D" w:rsidRDefault="00E75A9D" w:rsidP="00FC24EB">
            <w:pPr>
              <w:suppressAutoHyphens w:val="0"/>
              <w:ind w:firstLine="709"/>
              <w:jc w:val="center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Calibri" w:eastAsia="Calibri" w:hAnsi="Calibri"/>
                <w:sz w:val="20"/>
                <w:lang w:eastAsia="ru-RU"/>
              </w:rPr>
            </w:pPr>
          </w:p>
        </w:tc>
        <w:tc>
          <w:tcPr>
            <w:tcW w:w="3982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Calibri" w:eastAsia="Calibri" w:hAnsi="Calibri"/>
                <w:sz w:val="20"/>
                <w:lang w:eastAsia="ru-RU"/>
              </w:rPr>
            </w:pPr>
          </w:p>
        </w:tc>
      </w:tr>
      <w:tr w:rsidR="00E75A9D" w:rsidRPr="00E75A9D" w:rsidTr="00BD1040">
        <w:trPr>
          <w:trHeight w:val="990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Раздел подраздел 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         расхода</w:t>
            </w:r>
          </w:p>
        </w:tc>
        <w:tc>
          <w:tcPr>
            <w:tcW w:w="3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на 2018 год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2 794 400,00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ОО20000000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646 000,00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высшего должностного лица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428 000,00  </w:t>
            </w:r>
          </w:p>
        </w:tc>
      </w:tr>
      <w:tr w:rsidR="00E75A9D" w:rsidRPr="00E75A9D" w:rsidTr="00BD1040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proofErr w:type="spellStart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обязательномусоциальному</w:t>
            </w:r>
            <w:proofErr w:type="spellEnd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129 000,00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выплаты  высшему</w:t>
            </w:r>
            <w:proofErr w:type="gramEnd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должностному лицу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89 000,00  </w:t>
            </w:r>
          </w:p>
        </w:tc>
      </w:tr>
      <w:tr w:rsidR="00E75A9D" w:rsidRPr="00E75A9D" w:rsidTr="00BD1040">
        <w:trPr>
          <w:trHeight w:val="7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2 106 000,00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1 862 000,00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1 430 000,00</w:t>
            </w:r>
          </w:p>
        </w:tc>
      </w:tr>
      <w:tr w:rsidR="00E75A9D" w:rsidRPr="00E75A9D" w:rsidTr="00BD1040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proofErr w:type="spellStart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обязательномусоциальному</w:t>
            </w:r>
            <w:proofErr w:type="spellEnd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432 000,00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56000</w:t>
            </w:r>
          </w:p>
        </w:tc>
      </w:tr>
      <w:tr w:rsidR="00E75A9D" w:rsidRPr="00E75A9D" w:rsidTr="00BD1040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188000</w:t>
            </w:r>
          </w:p>
        </w:tc>
      </w:tr>
      <w:tr w:rsidR="00E75A9D" w:rsidRPr="00E75A9D" w:rsidTr="00BD1040">
        <w:trPr>
          <w:trHeight w:val="7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Осуществление органами местного </w:t>
            </w:r>
            <w:proofErr w:type="gram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самоуправления  муниципальных</w:t>
            </w:r>
            <w:proofErr w:type="gram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3 400,00  </w:t>
            </w:r>
          </w:p>
        </w:tc>
      </w:tr>
      <w:tr w:rsidR="00E75A9D" w:rsidRPr="00E75A9D" w:rsidTr="00BD1040">
        <w:trPr>
          <w:trHeight w:val="5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3 400,00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0700005000</w:t>
            </w:r>
          </w:p>
        </w:tc>
        <w:tc>
          <w:tcPr>
            <w:tcW w:w="846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E75A9D" w:rsidRPr="00E75A9D" w:rsidTr="00BD1040">
        <w:trPr>
          <w:trHeight w:val="2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38 000,00  </w:t>
            </w:r>
          </w:p>
        </w:tc>
      </w:tr>
      <w:tr w:rsidR="00E75A9D" w:rsidRPr="00E75A9D" w:rsidTr="00BD1040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Прочие выплаты по </w:t>
            </w:r>
            <w:proofErr w:type="gram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обязательствам  администрации</w:t>
            </w:r>
            <w:proofErr w:type="gram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Усть-Нейского</w:t>
            </w:r>
            <w:proofErr w:type="spell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Макарьевского</w:t>
            </w:r>
            <w:proofErr w:type="spellEnd"/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0920003050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38 000,00  </w:t>
            </w:r>
          </w:p>
        </w:tc>
      </w:tr>
      <w:tr w:rsidR="00E75A9D" w:rsidRPr="00E75A9D" w:rsidTr="00BD1040">
        <w:trPr>
          <w:trHeight w:val="4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28 000,00</w:t>
            </w:r>
          </w:p>
        </w:tc>
      </w:tr>
      <w:tr w:rsidR="00E75A9D" w:rsidRPr="00E75A9D" w:rsidTr="00BD1040">
        <w:trPr>
          <w:trHeight w:val="420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E75A9D" w:rsidRPr="00E75A9D" w:rsidTr="00BD1040">
        <w:trPr>
          <w:trHeight w:val="57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58 500,00</w:t>
            </w:r>
          </w:p>
        </w:tc>
      </w:tr>
      <w:tr w:rsidR="00E75A9D" w:rsidRPr="00E75A9D" w:rsidTr="00BD1040">
        <w:trPr>
          <w:trHeight w:val="37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58 500,00</w:t>
            </w:r>
          </w:p>
        </w:tc>
      </w:tr>
      <w:tr w:rsidR="00E75A9D" w:rsidRPr="00E75A9D" w:rsidTr="00BD1040">
        <w:trPr>
          <w:trHeight w:val="85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0010051180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58 500,00</w:t>
            </w:r>
          </w:p>
        </w:tc>
      </w:tr>
      <w:tr w:rsidR="00E75A9D" w:rsidRPr="00E75A9D" w:rsidTr="00BD1040">
        <w:trPr>
          <w:trHeight w:val="57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38 200,00</w:t>
            </w:r>
          </w:p>
        </w:tc>
      </w:tr>
      <w:tr w:rsidR="00E75A9D" w:rsidRPr="00E75A9D" w:rsidTr="00BD1040">
        <w:trPr>
          <w:trHeight w:val="9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по оплате труда работников государственных(муниципальных)органов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11 500,00</w:t>
            </w:r>
          </w:p>
        </w:tc>
      </w:tr>
      <w:tr w:rsidR="00E75A9D" w:rsidRPr="00E75A9D" w:rsidTr="00BD1040">
        <w:trPr>
          <w:trHeight w:val="57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8 800,00</w:t>
            </w:r>
          </w:p>
        </w:tc>
      </w:tr>
      <w:tr w:rsidR="00E75A9D" w:rsidRPr="00E75A9D" w:rsidTr="00BD1040">
        <w:trPr>
          <w:trHeight w:val="5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E75A9D" w:rsidRPr="00E75A9D" w:rsidTr="00BD1040">
        <w:trPr>
          <w:trHeight w:val="70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E75A9D" w:rsidRPr="00E75A9D" w:rsidTr="00BD1040">
        <w:trPr>
          <w:trHeight w:val="81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E75A9D" w:rsidRPr="00E75A9D" w:rsidTr="00BD1040">
        <w:trPr>
          <w:trHeight w:val="570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10 000,00</w:t>
            </w:r>
          </w:p>
        </w:tc>
      </w:tr>
      <w:tr w:rsidR="00E75A9D" w:rsidRPr="00E75A9D" w:rsidTr="00BD1040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A9D" w:rsidRPr="00E75A9D" w:rsidTr="00BD1040">
        <w:trPr>
          <w:trHeight w:val="6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Функционирование вооруженных сил РФ в сфере национальной безопасности, правоохранительной деятельности и обороны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2026007000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A9D" w:rsidRPr="00E75A9D" w:rsidTr="00BD1040">
        <w:trPr>
          <w:trHeight w:val="5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BD1040" w:rsidP="00BD1040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1005431,00</w:t>
            </w:r>
            <w:r w:rsidR="00E75A9D"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960931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75A9D" w:rsidRPr="00E75A9D" w:rsidTr="00BD1040">
        <w:trPr>
          <w:trHeight w:val="40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3150001000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45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45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9 000,00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3150002000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501931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501931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45 500,00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45 000,00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3400000300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45 500,00</w:t>
            </w:r>
          </w:p>
        </w:tc>
      </w:tr>
      <w:tr w:rsidR="00E75A9D" w:rsidRPr="00E75A9D" w:rsidTr="00BD1040">
        <w:trPr>
          <w:trHeight w:val="64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8045A1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655167</w:t>
            </w:r>
            <w:r w:rsidR="00E75A9D"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8045A1" w:rsidP="00BD1040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643167</w:t>
            </w:r>
            <w:r w:rsidR="00BD104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,0</w:t>
            </w:r>
            <w:r w:rsidR="00E75A9D"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водонапорных башен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3610003000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207</w:t>
            </w:r>
            <w:r w:rsidR="00E75A9D"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BD1040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207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000,00</w:t>
            </w:r>
          </w:p>
        </w:tc>
      </w:tr>
      <w:tr w:rsidR="00E75A9D" w:rsidRPr="00E75A9D" w:rsidTr="00BD1040">
        <w:trPr>
          <w:trHeight w:val="687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361000500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8045A1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436167,00</w:t>
            </w:r>
            <w:r w:rsidR="00E75A9D"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75A9D" w:rsidRPr="00E75A9D" w:rsidTr="00BD1040">
        <w:trPr>
          <w:trHeight w:val="687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5D6AEF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436167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12 000,00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6000001000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6000001010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E75A9D" w:rsidRPr="00E75A9D" w:rsidTr="00BD1040">
        <w:trPr>
          <w:trHeight w:val="3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6000001020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75A9D" w:rsidRPr="00E75A9D" w:rsidTr="00BD1040">
        <w:trPr>
          <w:trHeight w:val="4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5A9D" w:rsidRPr="00E75A9D" w:rsidTr="00BD1040">
        <w:trPr>
          <w:trHeight w:val="4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Озеленение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4 000,00</w:t>
            </w:r>
          </w:p>
        </w:tc>
      </w:tr>
      <w:tr w:rsidR="00E75A9D" w:rsidRPr="00E75A9D" w:rsidTr="00BD1040">
        <w:trPr>
          <w:trHeight w:val="40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6000003040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52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Прочие мероприятия по </w:t>
            </w:r>
            <w:proofErr w:type="gramStart"/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благоустройству  поселений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6000005000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4000</w:t>
            </w:r>
          </w:p>
        </w:tc>
      </w:tr>
      <w:tr w:rsidR="00E75A9D" w:rsidRPr="00E75A9D" w:rsidTr="00BD1040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6000005020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4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3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6000005030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75A9D" w:rsidRPr="00E75A9D" w:rsidTr="00BD1040">
        <w:trPr>
          <w:trHeight w:val="765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373 300,00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373 300,00  </w:t>
            </w:r>
          </w:p>
        </w:tc>
      </w:tr>
      <w:tr w:rsidR="00E75A9D" w:rsidRPr="00E75A9D" w:rsidTr="00BD1040">
        <w:trPr>
          <w:trHeight w:val="10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4060000010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373 300,00  </w:t>
            </w:r>
          </w:p>
        </w:tc>
      </w:tr>
      <w:tr w:rsidR="00E75A9D" w:rsidRPr="00E75A9D" w:rsidTr="00BD1040">
        <w:trPr>
          <w:trHeight w:val="375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373 300,00  </w:t>
            </w:r>
          </w:p>
        </w:tc>
      </w:tr>
      <w:tr w:rsidR="00E75A9D" w:rsidRPr="00E75A9D" w:rsidTr="00BD1040">
        <w:trPr>
          <w:trHeight w:val="702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Социальная обеспечение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9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32 000,00  </w:t>
            </w:r>
          </w:p>
        </w:tc>
      </w:tr>
      <w:tr w:rsidR="00E75A9D" w:rsidRPr="00E75A9D" w:rsidTr="00BD1040">
        <w:trPr>
          <w:trHeight w:val="732"/>
        </w:trPr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7" w:type="dxa"/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32 000,00  </w:t>
            </w:r>
          </w:p>
        </w:tc>
      </w:tr>
      <w:tr w:rsidR="00E75A9D" w:rsidRPr="00E75A9D" w:rsidTr="00BD1040">
        <w:trPr>
          <w:trHeight w:val="4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4910001000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32 000,00  </w:t>
            </w:r>
          </w:p>
        </w:tc>
      </w:tr>
      <w:tr w:rsidR="00E75A9D" w:rsidRPr="00E75A9D" w:rsidTr="00BD1040">
        <w:trPr>
          <w:trHeight w:val="5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32 000,00</w:t>
            </w:r>
          </w:p>
        </w:tc>
      </w:tr>
      <w:tr w:rsidR="00E75A9D" w:rsidRPr="00E75A9D" w:rsidTr="00BD1040">
        <w:trPr>
          <w:trHeight w:val="417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2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4820000000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4820001000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E75A9D" w:rsidRPr="00E75A9D" w:rsidTr="00BD1040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E75A9D" w:rsidRPr="00E75A9D" w:rsidTr="00BD1040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75A9D" w:rsidRPr="00E75A9D" w:rsidRDefault="00E75A9D" w:rsidP="00E75A9D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5A9D" w:rsidRPr="00E75A9D" w:rsidRDefault="008045A1" w:rsidP="008045A1">
            <w:pPr>
              <w:suppressAutoHyphens w:val="0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4931004,00</w:t>
            </w:r>
            <w:r w:rsidR="00E75A9D" w:rsidRPr="00E75A9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Default="008556BC" w:rsidP="004B062C">
      <w:pPr>
        <w:rPr>
          <w:rFonts w:ascii="Arial" w:hAnsi="Arial" w:cs="Arial"/>
          <w:sz w:val="24"/>
          <w:szCs w:val="24"/>
        </w:rPr>
      </w:pPr>
    </w:p>
    <w:p w:rsidR="008556BC" w:rsidRPr="00F02320" w:rsidRDefault="008556BC" w:rsidP="004B062C">
      <w:pPr>
        <w:rPr>
          <w:rFonts w:ascii="Arial" w:hAnsi="Arial" w:cs="Arial"/>
          <w:sz w:val="24"/>
          <w:szCs w:val="24"/>
        </w:rPr>
      </w:pPr>
    </w:p>
    <w:p w:rsidR="00F02320" w:rsidRPr="00F02320" w:rsidRDefault="00F02320" w:rsidP="004B062C">
      <w:pPr>
        <w:rPr>
          <w:rFonts w:ascii="Arial" w:hAnsi="Arial" w:cs="Arial"/>
          <w:sz w:val="24"/>
          <w:szCs w:val="24"/>
        </w:rPr>
      </w:pPr>
    </w:p>
    <w:p w:rsidR="00F02320" w:rsidRPr="00F02320" w:rsidRDefault="00F02320" w:rsidP="004B062C">
      <w:pPr>
        <w:rPr>
          <w:rFonts w:ascii="Arial" w:hAnsi="Arial" w:cs="Arial"/>
          <w:sz w:val="24"/>
          <w:szCs w:val="24"/>
        </w:rPr>
      </w:pPr>
    </w:p>
    <w:sectPr w:rsidR="00F02320" w:rsidRPr="00F02320" w:rsidSect="00CA3004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A8" w:rsidRDefault="00C158A8" w:rsidP="00BD1040">
      <w:r>
        <w:separator/>
      </w:r>
    </w:p>
  </w:endnote>
  <w:endnote w:type="continuationSeparator" w:id="0">
    <w:p w:rsidR="00C158A8" w:rsidRDefault="00C158A8" w:rsidP="00B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A8" w:rsidRDefault="00C158A8" w:rsidP="00BD1040">
      <w:r>
        <w:separator/>
      </w:r>
    </w:p>
  </w:footnote>
  <w:footnote w:type="continuationSeparator" w:id="0">
    <w:p w:rsidR="00C158A8" w:rsidRDefault="00C158A8" w:rsidP="00BD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A1" w:rsidRDefault="008045A1">
    <w:pPr>
      <w:pStyle w:val="a7"/>
    </w:pPr>
  </w:p>
  <w:p w:rsidR="008045A1" w:rsidRDefault="008045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17DC7"/>
    <w:multiLevelType w:val="multilevel"/>
    <w:tmpl w:val="36CC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4"/>
    <w:rsid w:val="000D595E"/>
    <w:rsid w:val="00105A87"/>
    <w:rsid w:val="001704E3"/>
    <w:rsid w:val="001B5AD7"/>
    <w:rsid w:val="00296C12"/>
    <w:rsid w:val="002D189F"/>
    <w:rsid w:val="004246AC"/>
    <w:rsid w:val="004B062C"/>
    <w:rsid w:val="004F719B"/>
    <w:rsid w:val="00505127"/>
    <w:rsid w:val="005949A0"/>
    <w:rsid w:val="005D6AEF"/>
    <w:rsid w:val="006124ED"/>
    <w:rsid w:val="008045A1"/>
    <w:rsid w:val="008154A4"/>
    <w:rsid w:val="008211A0"/>
    <w:rsid w:val="0082656A"/>
    <w:rsid w:val="008556BC"/>
    <w:rsid w:val="00902ECB"/>
    <w:rsid w:val="00964DF8"/>
    <w:rsid w:val="009836F0"/>
    <w:rsid w:val="009E7788"/>
    <w:rsid w:val="00A363E6"/>
    <w:rsid w:val="00A662A1"/>
    <w:rsid w:val="00B03D70"/>
    <w:rsid w:val="00BA5978"/>
    <w:rsid w:val="00BD1040"/>
    <w:rsid w:val="00BF48BD"/>
    <w:rsid w:val="00C03489"/>
    <w:rsid w:val="00C158A8"/>
    <w:rsid w:val="00CA3004"/>
    <w:rsid w:val="00CA31D6"/>
    <w:rsid w:val="00CE20D2"/>
    <w:rsid w:val="00E75A9D"/>
    <w:rsid w:val="00F02320"/>
    <w:rsid w:val="00FB626C"/>
    <w:rsid w:val="00F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C06C-3B30-4843-9B9F-2161624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2C"/>
    <w:pPr>
      <w:suppressAutoHyphens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06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B062C"/>
    <w:pPr>
      <w:keepNext/>
      <w:numPr>
        <w:ilvl w:val="1"/>
        <w:numId w:val="1"/>
      </w:numPr>
      <w:suppressAutoHyphens w:val="0"/>
      <w:jc w:val="center"/>
      <w:outlineLvl w:val="1"/>
    </w:pPr>
    <w:rPr>
      <w:kern w:val="2"/>
    </w:rPr>
  </w:style>
  <w:style w:type="paragraph" w:styleId="3">
    <w:name w:val="heading 3"/>
    <w:basedOn w:val="a"/>
    <w:next w:val="a"/>
    <w:link w:val="30"/>
    <w:semiHidden/>
    <w:unhideWhenUsed/>
    <w:qFormat/>
    <w:rsid w:val="004B06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062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6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B062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B062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B062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3">
    <w:name w:val="Организация"/>
    <w:basedOn w:val="a"/>
    <w:rsid w:val="004B062C"/>
    <w:pPr>
      <w:spacing w:line="276" w:lineRule="auto"/>
    </w:pPr>
    <w:rPr>
      <w:rFonts w:ascii="Arial" w:hAnsi="Arial"/>
      <w:sz w:val="32"/>
    </w:rPr>
  </w:style>
  <w:style w:type="paragraph" w:styleId="a4">
    <w:name w:val="Normal (Web)"/>
    <w:basedOn w:val="a"/>
    <w:rsid w:val="004B062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3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2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D10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10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10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04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56B4-71F3-45EE-B9B5-B2D5E5C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2018-09-17T13:14:00Z</cp:lastPrinted>
  <dcterms:created xsi:type="dcterms:W3CDTF">2017-08-02T07:22:00Z</dcterms:created>
  <dcterms:modified xsi:type="dcterms:W3CDTF">2018-09-17T13:34:00Z</dcterms:modified>
</cp:coreProperties>
</file>