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46" w:rsidRPr="008E7B47" w:rsidRDefault="00724E46" w:rsidP="00724E46">
      <w:pPr>
        <w:jc w:val="center"/>
        <w:rPr>
          <w:sz w:val="28"/>
          <w:szCs w:val="28"/>
        </w:rPr>
      </w:pPr>
      <w:r w:rsidRPr="008E7B47">
        <w:rPr>
          <w:sz w:val="28"/>
          <w:szCs w:val="28"/>
        </w:rPr>
        <w:t>СОВЕТ ДЕПУТАТОВ</w:t>
      </w:r>
    </w:p>
    <w:p w:rsidR="00724E46" w:rsidRPr="008E7B47" w:rsidRDefault="00EC3454" w:rsidP="00724E46">
      <w:pPr>
        <w:jc w:val="center"/>
        <w:rPr>
          <w:sz w:val="28"/>
          <w:szCs w:val="28"/>
        </w:rPr>
      </w:pPr>
      <w:r w:rsidRPr="008E7B47">
        <w:rPr>
          <w:sz w:val="28"/>
          <w:szCs w:val="28"/>
        </w:rPr>
        <w:t>УСТЬ-НЕЙСКОГО</w:t>
      </w:r>
      <w:r w:rsidR="00724E46" w:rsidRPr="008E7B47">
        <w:rPr>
          <w:sz w:val="28"/>
          <w:szCs w:val="28"/>
        </w:rPr>
        <w:t xml:space="preserve"> СЕЛЬСКОГО ПОСЕЛЕНИЯ</w:t>
      </w:r>
    </w:p>
    <w:p w:rsidR="00724E46" w:rsidRPr="008E7B47" w:rsidRDefault="00EC3454" w:rsidP="00724E46">
      <w:pPr>
        <w:jc w:val="center"/>
        <w:rPr>
          <w:sz w:val="28"/>
          <w:szCs w:val="28"/>
        </w:rPr>
      </w:pPr>
      <w:r w:rsidRPr="008E7B47">
        <w:rPr>
          <w:sz w:val="28"/>
          <w:szCs w:val="28"/>
        </w:rPr>
        <w:t>МАКАРЬЕВСКОГО</w:t>
      </w:r>
      <w:r w:rsidR="00724E46" w:rsidRPr="008E7B47">
        <w:rPr>
          <w:sz w:val="28"/>
          <w:szCs w:val="28"/>
        </w:rPr>
        <w:t xml:space="preserve"> МУНИЦИПАЛЬНОГО РАЙОНА</w:t>
      </w:r>
    </w:p>
    <w:p w:rsidR="00724E46" w:rsidRPr="008E7B47" w:rsidRDefault="008E7B47" w:rsidP="00724E4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E7B47">
        <w:rPr>
          <w:rFonts w:ascii="Times New Roman" w:hAnsi="Times New Roman"/>
          <w:b w:val="0"/>
          <w:sz w:val="28"/>
          <w:szCs w:val="28"/>
        </w:rPr>
        <w:t>Костромской области</w:t>
      </w:r>
    </w:p>
    <w:p w:rsidR="00724E46" w:rsidRPr="008E7B47" w:rsidRDefault="00724E46" w:rsidP="00724E46">
      <w:pPr>
        <w:jc w:val="center"/>
        <w:rPr>
          <w:sz w:val="28"/>
          <w:szCs w:val="28"/>
        </w:rPr>
      </w:pPr>
    </w:p>
    <w:p w:rsidR="00724E46" w:rsidRPr="008E7B47" w:rsidRDefault="00724E46" w:rsidP="00724E46">
      <w:pPr>
        <w:jc w:val="center"/>
        <w:rPr>
          <w:sz w:val="28"/>
          <w:szCs w:val="28"/>
        </w:rPr>
      </w:pPr>
      <w:r w:rsidRPr="008E7B47">
        <w:rPr>
          <w:sz w:val="28"/>
          <w:szCs w:val="28"/>
        </w:rPr>
        <w:t>РЕШЕНИЕ</w:t>
      </w:r>
    </w:p>
    <w:p w:rsidR="003D317C" w:rsidRPr="008E7B47" w:rsidRDefault="003D317C" w:rsidP="00724E46">
      <w:pPr>
        <w:ind w:right="-5"/>
        <w:rPr>
          <w:sz w:val="28"/>
          <w:szCs w:val="28"/>
        </w:rPr>
      </w:pPr>
      <w:r w:rsidRPr="008E7B47">
        <w:rPr>
          <w:sz w:val="28"/>
          <w:szCs w:val="28"/>
        </w:rPr>
        <w:t xml:space="preserve">                                                             </w:t>
      </w:r>
    </w:p>
    <w:p w:rsidR="00766DD8" w:rsidRDefault="00766DD8" w:rsidP="00724E46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C7C04">
        <w:rPr>
          <w:sz w:val="28"/>
          <w:szCs w:val="28"/>
        </w:rPr>
        <w:t xml:space="preserve">24 сентября </w:t>
      </w:r>
      <w:r>
        <w:rPr>
          <w:sz w:val="28"/>
          <w:szCs w:val="28"/>
        </w:rPr>
        <w:t>201</w:t>
      </w:r>
      <w:r w:rsidR="002F313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</w:t>
      </w:r>
      <w:r w:rsidR="003D317C" w:rsidRPr="008E7B47">
        <w:rPr>
          <w:sz w:val="28"/>
          <w:szCs w:val="28"/>
        </w:rPr>
        <w:t>№</w:t>
      </w:r>
      <w:r w:rsidR="0057388C">
        <w:rPr>
          <w:sz w:val="28"/>
          <w:szCs w:val="28"/>
        </w:rPr>
        <w:t xml:space="preserve"> </w:t>
      </w:r>
      <w:r w:rsidR="00696353">
        <w:rPr>
          <w:sz w:val="28"/>
          <w:szCs w:val="28"/>
        </w:rPr>
        <w:t>103</w:t>
      </w:r>
    </w:p>
    <w:p w:rsidR="00766DD8" w:rsidRPr="008E7B47" w:rsidRDefault="00766DD8" w:rsidP="00724E46">
      <w:pPr>
        <w:ind w:right="-5"/>
        <w:rPr>
          <w:sz w:val="28"/>
          <w:szCs w:val="28"/>
        </w:rPr>
      </w:pPr>
    </w:p>
    <w:p w:rsidR="00724E46" w:rsidRPr="00A672A7" w:rsidRDefault="002F313D" w:rsidP="00724E46">
      <w:pPr>
        <w:ind w:right="3944"/>
        <w:jc w:val="both"/>
        <w:rPr>
          <w:sz w:val="24"/>
          <w:szCs w:val="24"/>
        </w:rPr>
      </w:pPr>
      <w:r w:rsidRPr="00A672A7">
        <w:rPr>
          <w:sz w:val="24"/>
          <w:szCs w:val="24"/>
        </w:rPr>
        <w:t>О внесении изменений в Решение Совета депутатов №80 от 14.11.2018 года</w:t>
      </w:r>
      <w:r w:rsidR="00FE6CF7">
        <w:rPr>
          <w:sz w:val="24"/>
          <w:szCs w:val="24"/>
        </w:rPr>
        <w:t xml:space="preserve"> </w:t>
      </w:r>
      <w:r w:rsidRPr="00A672A7">
        <w:rPr>
          <w:sz w:val="24"/>
          <w:szCs w:val="24"/>
        </w:rPr>
        <w:t>«</w:t>
      </w:r>
      <w:r w:rsidR="00724E46" w:rsidRPr="00A672A7">
        <w:rPr>
          <w:sz w:val="24"/>
          <w:szCs w:val="24"/>
        </w:rPr>
        <w:t xml:space="preserve">Об утверждении Порядка представления главным распорядителем средств бюджета </w:t>
      </w:r>
      <w:proofErr w:type="spellStart"/>
      <w:r w:rsidR="00EC3454" w:rsidRPr="00A672A7">
        <w:rPr>
          <w:sz w:val="24"/>
          <w:szCs w:val="24"/>
        </w:rPr>
        <w:t>Усть-Нейского</w:t>
      </w:r>
      <w:proofErr w:type="spellEnd"/>
      <w:r w:rsidR="00724E46" w:rsidRPr="00A672A7">
        <w:rPr>
          <w:sz w:val="24"/>
          <w:szCs w:val="24"/>
        </w:rPr>
        <w:t xml:space="preserve"> сельского поселения </w:t>
      </w:r>
      <w:proofErr w:type="spellStart"/>
      <w:r w:rsidR="00EC3454" w:rsidRPr="00A672A7">
        <w:rPr>
          <w:sz w:val="24"/>
          <w:szCs w:val="24"/>
        </w:rPr>
        <w:t>Макарьевского</w:t>
      </w:r>
      <w:proofErr w:type="spellEnd"/>
      <w:r w:rsidR="00724E46" w:rsidRPr="00A672A7">
        <w:rPr>
          <w:sz w:val="24"/>
          <w:szCs w:val="24"/>
        </w:rPr>
        <w:t xml:space="preserve"> муниципального района </w:t>
      </w:r>
      <w:r w:rsidR="00EC3454" w:rsidRPr="00A672A7">
        <w:rPr>
          <w:sz w:val="24"/>
          <w:szCs w:val="24"/>
        </w:rPr>
        <w:t>Костромской области</w:t>
      </w:r>
      <w:r w:rsidR="00724E46" w:rsidRPr="00A672A7">
        <w:rPr>
          <w:sz w:val="24"/>
          <w:szCs w:val="24"/>
        </w:rPr>
        <w:t xml:space="preserve"> в Финансовое управление администрации </w:t>
      </w:r>
      <w:proofErr w:type="spellStart"/>
      <w:r w:rsidR="00EC3454" w:rsidRPr="00A672A7">
        <w:rPr>
          <w:sz w:val="24"/>
          <w:szCs w:val="24"/>
        </w:rPr>
        <w:t>Макарьевского</w:t>
      </w:r>
      <w:proofErr w:type="spellEnd"/>
      <w:r w:rsidR="00724E46" w:rsidRPr="00A672A7">
        <w:rPr>
          <w:sz w:val="24"/>
          <w:szCs w:val="24"/>
        </w:rPr>
        <w:t xml:space="preserve"> муниципального района  информации о совершаемых действиях, направленных на реализацию </w:t>
      </w:r>
      <w:proofErr w:type="spellStart"/>
      <w:r w:rsidR="00EC3454" w:rsidRPr="00A672A7">
        <w:rPr>
          <w:sz w:val="24"/>
          <w:szCs w:val="24"/>
        </w:rPr>
        <w:t>Усть-Нейским</w:t>
      </w:r>
      <w:proofErr w:type="spellEnd"/>
      <w:r w:rsidR="00724E46" w:rsidRPr="00A672A7">
        <w:rPr>
          <w:sz w:val="24"/>
          <w:szCs w:val="24"/>
        </w:rPr>
        <w:t xml:space="preserve"> сельским поселением </w:t>
      </w:r>
      <w:proofErr w:type="spellStart"/>
      <w:r w:rsidR="00EC3454" w:rsidRPr="00A672A7">
        <w:rPr>
          <w:sz w:val="24"/>
          <w:szCs w:val="24"/>
        </w:rPr>
        <w:t>Макарьевского</w:t>
      </w:r>
      <w:proofErr w:type="spellEnd"/>
      <w:r w:rsidR="00724E46" w:rsidRPr="00A672A7">
        <w:rPr>
          <w:sz w:val="24"/>
          <w:szCs w:val="24"/>
        </w:rPr>
        <w:t xml:space="preserve"> муниципального района </w:t>
      </w:r>
      <w:r w:rsidR="00EC3454" w:rsidRPr="00A672A7">
        <w:rPr>
          <w:sz w:val="24"/>
          <w:szCs w:val="24"/>
        </w:rPr>
        <w:t>Костромской области</w:t>
      </w:r>
      <w:r w:rsidR="00724E46" w:rsidRPr="00A672A7">
        <w:rPr>
          <w:sz w:val="24"/>
          <w:szCs w:val="24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 w:rsidRPr="00A672A7">
        <w:rPr>
          <w:sz w:val="24"/>
          <w:szCs w:val="24"/>
        </w:rPr>
        <w:t>»</w:t>
      </w:r>
    </w:p>
    <w:p w:rsidR="00724E46" w:rsidRPr="00E63D8A" w:rsidRDefault="00724E46" w:rsidP="00724E46">
      <w:pPr>
        <w:pStyle w:val="a9"/>
        <w:ind w:firstLine="709"/>
        <w:jc w:val="both"/>
        <w:rPr>
          <w:sz w:val="26"/>
          <w:szCs w:val="26"/>
        </w:rPr>
      </w:pPr>
      <w:r w:rsidRPr="00E63D8A">
        <w:rPr>
          <w:sz w:val="26"/>
          <w:szCs w:val="26"/>
        </w:rPr>
        <w:t>В соответствии с </w:t>
      </w:r>
      <w:r w:rsidR="002F313D">
        <w:rPr>
          <w:sz w:val="26"/>
          <w:szCs w:val="26"/>
        </w:rPr>
        <w:t xml:space="preserve">экспертным заключением Правового управления Администрации Костромской области № 453/2-ПУ от 12.07.2019 </w:t>
      </w:r>
      <w:proofErr w:type="gramStart"/>
      <w:r w:rsidR="002F313D">
        <w:rPr>
          <w:sz w:val="26"/>
          <w:szCs w:val="26"/>
        </w:rPr>
        <w:t xml:space="preserve">года, </w:t>
      </w:r>
      <w:r w:rsidRPr="00E63D8A">
        <w:rPr>
          <w:sz w:val="26"/>
          <w:szCs w:val="26"/>
        </w:rPr>
        <w:t xml:space="preserve"> Совет</w:t>
      </w:r>
      <w:proofErr w:type="gramEnd"/>
      <w:r w:rsidRPr="00E63D8A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</w:t>
      </w:r>
      <w:proofErr w:type="spellStart"/>
      <w:r w:rsidR="00EC3454">
        <w:rPr>
          <w:sz w:val="26"/>
          <w:szCs w:val="26"/>
        </w:rPr>
        <w:t>Усть-Нейского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E63D8A">
        <w:rPr>
          <w:sz w:val="26"/>
          <w:szCs w:val="26"/>
        </w:rPr>
        <w:t xml:space="preserve"> </w:t>
      </w:r>
      <w:proofErr w:type="spellStart"/>
      <w:r w:rsidR="00EC3454">
        <w:rPr>
          <w:sz w:val="26"/>
          <w:szCs w:val="26"/>
        </w:rPr>
        <w:t>Макарьевского</w:t>
      </w:r>
      <w:proofErr w:type="spellEnd"/>
      <w:r w:rsidRPr="00E63D8A">
        <w:rPr>
          <w:sz w:val="26"/>
          <w:szCs w:val="26"/>
        </w:rPr>
        <w:t xml:space="preserve"> муниципального района </w:t>
      </w:r>
      <w:r w:rsidR="00EC3454">
        <w:rPr>
          <w:sz w:val="26"/>
          <w:szCs w:val="26"/>
        </w:rPr>
        <w:t>Костромской области</w:t>
      </w:r>
      <w:r w:rsidRPr="00E63D8A">
        <w:rPr>
          <w:sz w:val="26"/>
          <w:szCs w:val="26"/>
        </w:rPr>
        <w:t xml:space="preserve"> </w:t>
      </w:r>
    </w:p>
    <w:p w:rsidR="00724E46" w:rsidRPr="008E7B47" w:rsidRDefault="002F313D" w:rsidP="002F313D">
      <w:pPr>
        <w:pStyle w:val="ConsPlusNormal"/>
        <w:ind w:left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724E46" w:rsidRPr="008E7B47">
        <w:rPr>
          <w:rFonts w:ascii="Times New Roman" w:hAnsi="Times New Roman" w:cs="Times New Roman"/>
          <w:sz w:val="26"/>
          <w:szCs w:val="26"/>
        </w:rPr>
        <w:t>решил:</w:t>
      </w:r>
    </w:p>
    <w:p w:rsidR="00724E46" w:rsidRDefault="00724E46" w:rsidP="00724E46">
      <w:pPr>
        <w:ind w:right="-1" w:firstLine="709"/>
        <w:jc w:val="both"/>
        <w:rPr>
          <w:sz w:val="26"/>
          <w:szCs w:val="26"/>
        </w:rPr>
      </w:pPr>
      <w:r w:rsidRPr="00E63D8A">
        <w:rPr>
          <w:sz w:val="26"/>
          <w:szCs w:val="26"/>
        </w:rPr>
        <w:t>1.</w:t>
      </w:r>
      <w:r w:rsidR="002F313D">
        <w:rPr>
          <w:sz w:val="26"/>
          <w:szCs w:val="26"/>
        </w:rPr>
        <w:t xml:space="preserve">В наименовании, пункте 1 Решения №80 от 14.11.2018 года, в наименовании Приложения к Порядку представления главным распорядителем средств бюджета </w:t>
      </w:r>
      <w:proofErr w:type="spellStart"/>
      <w:r w:rsidR="002F313D">
        <w:rPr>
          <w:sz w:val="26"/>
          <w:szCs w:val="26"/>
        </w:rPr>
        <w:t>Усть-Нейского</w:t>
      </w:r>
      <w:proofErr w:type="spellEnd"/>
      <w:r w:rsidR="002F313D">
        <w:rPr>
          <w:sz w:val="26"/>
          <w:szCs w:val="26"/>
        </w:rPr>
        <w:t xml:space="preserve"> сельского поселения </w:t>
      </w:r>
      <w:proofErr w:type="spellStart"/>
      <w:r w:rsidR="002F313D">
        <w:rPr>
          <w:sz w:val="26"/>
          <w:szCs w:val="26"/>
        </w:rPr>
        <w:t>Макарьевского</w:t>
      </w:r>
      <w:proofErr w:type="spellEnd"/>
      <w:r w:rsidR="002F313D">
        <w:rPr>
          <w:sz w:val="26"/>
          <w:szCs w:val="26"/>
        </w:rPr>
        <w:t xml:space="preserve"> муниципального района Костромской области в финансовое управление администрации </w:t>
      </w:r>
      <w:proofErr w:type="spellStart"/>
      <w:r w:rsidR="002F313D">
        <w:rPr>
          <w:sz w:val="26"/>
          <w:szCs w:val="26"/>
        </w:rPr>
        <w:t>Макарьевского</w:t>
      </w:r>
      <w:proofErr w:type="spellEnd"/>
      <w:r w:rsidR="002F313D">
        <w:rPr>
          <w:sz w:val="26"/>
          <w:szCs w:val="26"/>
        </w:rPr>
        <w:t xml:space="preserve"> муниципального района информации о совершаемых действиях, направленных на реализацию </w:t>
      </w:r>
      <w:proofErr w:type="spellStart"/>
      <w:r w:rsidR="002F313D">
        <w:rPr>
          <w:sz w:val="26"/>
          <w:szCs w:val="26"/>
        </w:rPr>
        <w:t>Усть-Нейским</w:t>
      </w:r>
      <w:proofErr w:type="spellEnd"/>
      <w:r w:rsidR="002F313D">
        <w:rPr>
          <w:sz w:val="26"/>
          <w:szCs w:val="26"/>
        </w:rPr>
        <w:t xml:space="preserve"> сельским поселением </w:t>
      </w:r>
      <w:proofErr w:type="spellStart"/>
      <w:r w:rsidR="002F313D">
        <w:rPr>
          <w:sz w:val="26"/>
          <w:szCs w:val="26"/>
        </w:rPr>
        <w:t>Макарьевского</w:t>
      </w:r>
      <w:proofErr w:type="spellEnd"/>
      <w:r w:rsidR="002F313D">
        <w:rPr>
          <w:sz w:val="26"/>
          <w:szCs w:val="26"/>
        </w:rPr>
        <w:t xml:space="preserve"> муниципального района Костромской области права регресса, либо об отсутствии оснований для предъявления иска о взыскании денежных средств в порядке регресса</w:t>
      </w:r>
      <w:r w:rsidR="00A672A7">
        <w:rPr>
          <w:sz w:val="26"/>
          <w:szCs w:val="26"/>
        </w:rPr>
        <w:t xml:space="preserve">( далее-Порядок), по тексту пунктов 1.2.3 Порядка, в наименовании и по тексту Приложений №1,2 к Решению Совета депутатов №80 от 14.11.2018 года слова «Финансовое управление администрации </w:t>
      </w:r>
      <w:proofErr w:type="spellStart"/>
      <w:r w:rsidR="00A672A7">
        <w:rPr>
          <w:sz w:val="26"/>
          <w:szCs w:val="26"/>
        </w:rPr>
        <w:t>Макарьевского</w:t>
      </w:r>
      <w:proofErr w:type="spellEnd"/>
      <w:r w:rsidR="00A672A7">
        <w:rPr>
          <w:sz w:val="26"/>
          <w:szCs w:val="26"/>
        </w:rPr>
        <w:t xml:space="preserve"> муниципального района « ЗАМЕНИТЬ словами «финансовое управление администрации </w:t>
      </w:r>
      <w:proofErr w:type="spellStart"/>
      <w:r w:rsidR="00A672A7">
        <w:rPr>
          <w:sz w:val="26"/>
          <w:szCs w:val="26"/>
        </w:rPr>
        <w:t>Усть-Нейского</w:t>
      </w:r>
      <w:proofErr w:type="spellEnd"/>
      <w:r w:rsidR="00A672A7">
        <w:rPr>
          <w:sz w:val="26"/>
          <w:szCs w:val="26"/>
        </w:rPr>
        <w:t xml:space="preserve"> сельского поселения </w:t>
      </w:r>
      <w:proofErr w:type="spellStart"/>
      <w:r w:rsidR="00A672A7">
        <w:rPr>
          <w:sz w:val="26"/>
          <w:szCs w:val="26"/>
        </w:rPr>
        <w:t>Макарьевского</w:t>
      </w:r>
      <w:proofErr w:type="spellEnd"/>
      <w:r w:rsidR="00A672A7">
        <w:rPr>
          <w:sz w:val="26"/>
          <w:szCs w:val="26"/>
        </w:rPr>
        <w:t xml:space="preserve"> муниципального района Костромской области» в соответствующих падежах.</w:t>
      </w:r>
    </w:p>
    <w:p w:rsidR="00A672A7" w:rsidRPr="00E63D8A" w:rsidRDefault="00A672A7" w:rsidP="00724E46">
      <w:pPr>
        <w:ind w:right="-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2.В пункте 2 Порядка слова «Республики Мордовия» ЗАМЕНИТЬ словами «Костромской области».</w:t>
      </w:r>
    </w:p>
    <w:p w:rsidR="00724E46" w:rsidRDefault="00724E46" w:rsidP="00724E46">
      <w:pPr>
        <w:ind w:right="-1" w:firstLine="709"/>
        <w:jc w:val="both"/>
        <w:rPr>
          <w:sz w:val="26"/>
          <w:szCs w:val="26"/>
        </w:rPr>
      </w:pPr>
      <w:r w:rsidRPr="00E63D8A">
        <w:rPr>
          <w:sz w:val="26"/>
          <w:szCs w:val="26"/>
        </w:rPr>
        <w:t>2.Настоящее решение вступает в силу со дня его </w:t>
      </w:r>
      <w:hyperlink r:id="rId7" w:anchor="/document/9002810/entry/0" w:history="1">
        <w:r w:rsidRPr="00E63D8A">
          <w:rPr>
            <w:rStyle w:val="a3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Pr="00E63D8A">
        <w:rPr>
          <w:sz w:val="26"/>
          <w:szCs w:val="26"/>
        </w:rPr>
        <w:t>.</w:t>
      </w:r>
    </w:p>
    <w:p w:rsidR="00724E46" w:rsidRPr="00E63D8A" w:rsidRDefault="00724E46" w:rsidP="00724E46">
      <w:pPr>
        <w:ind w:right="-1" w:firstLine="709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2"/>
        <w:gridCol w:w="4499"/>
      </w:tblGrid>
      <w:tr w:rsidR="00724E46" w:rsidRPr="00E63D8A" w:rsidTr="00724E46">
        <w:trPr>
          <w:trHeight w:val="139"/>
        </w:trPr>
        <w:tc>
          <w:tcPr>
            <w:tcW w:w="5332" w:type="dxa"/>
          </w:tcPr>
          <w:p w:rsidR="00897318" w:rsidRDefault="00724E46" w:rsidP="00724E46">
            <w:pPr>
              <w:ind w:left="175"/>
              <w:rPr>
                <w:sz w:val="26"/>
                <w:szCs w:val="26"/>
              </w:rPr>
            </w:pPr>
            <w:r w:rsidRPr="008E7B47">
              <w:rPr>
                <w:sz w:val="26"/>
                <w:szCs w:val="26"/>
              </w:rPr>
              <w:t xml:space="preserve">Глава </w:t>
            </w:r>
            <w:proofErr w:type="spellStart"/>
            <w:r w:rsidR="00EC3454" w:rsidRPr="008E7B47">
              <w:rPr>
                <w:sz w:val="26"/>
                <w:szCs w:val="26"/>
              </w:rPr>
              <w:t>Усть-Нейского</w:t>
            </w:r>
            <w:proofErr w:type="spellEnd"/>
          </w:p>
          <w:p w:rsidR="00724E46" w:rsidRDefault="00897318" w:rsidP="00724E46">
            <w:pPr>
              <w:ind w:lef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24E46" w:rsidRPr="008E7B47">
              <w:rPr>
                <w:sz w:val="26"/>
                <w:szCs w:val="26"/>
              </w:rPr>
              <w:t>ельского поселения</w:t>
            </w:r>
            <w:r w:rsidR="00A672A7">
              <w:rPr>
                <w:sz w:val="26"/>
                <w:szCs w:val="26"/>
              </w:rPr>
              <w:t>:</w:t>
            </w:r>
          </w:p>
          <w:p w:rsidR="00724E46" w:rsidRPr="008E7B47" w:rsidRDefault="00897318" w:rsidP="00724E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В.А Круглов</w:t>
            </w:r>
          </w:p>
        </w:tc>
        <w:tc>
          <w:tcPr>
            <w:tcW w:w="4499" w:type="dxa"/>
          </w:tcPr>
          <w:p w:rsidR="00897318" w:rsidRDefault="00897318" w:rsidP="00897318">
            <w:pPr>
              <w:ind w:lef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Совета депутатов:</w:t>
            </w:r>
          </w:p>
          <w:p w:rsidR="00724E46" w:rsidRPr="00897318" w:rsidRDefault="00897318" w:rsidP="008973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Н.Н </w:t>
            </w:r>
            <w:proofErr w:type="spellStart"/>
            <w:r>
              <w:rPr>
                <w:sz w:val="26"/>
                <w:szCs w:val="26"/>
              </w:rPr>
              <w:t>Бурнина</w:t>
            </w:r>
            <w:bookmarkStart w:id="0" w:name="_GoBack"/>
            <w:bookmarkEnd w:id="0"/>
            <w:proofErr w:type="spellEnd"/>
          </w:p>
        </w:tc>
      </w:tr>
    </w:tbl>
    <w:p w:rsidR="0057388C" w:rsidRDefault="0057388C" w:rsidP="00FE6CF7">
      <w:pPr>
        <w:pStyle w:val="a9"/>
        <w:ind w:left="6237"/>
        <w:jc w:val="both"/>
        <w:rPr>
          <w:sz w:val="22"/>
          <w:szCs w:val="22"/>
        </w:rPr>
      </w:pPr>
    </w:p>
    <w:sectPr w:rsidR="0057388C" w:rsidSect="00FE6CF7">
      <w:footerReference w:type="default" r:id="rId8"/>
      <w:pgSz w:w="12240" w:h="15840"/>
      <w:pgMar w:top="993" w:right="758" w:bottom="851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1C" w:rsidRDefault="0068561C">
      <w:r>
        <w:separator/>
      </w:r>
    </w:p>
  </w:endnote>
  <w:endnote w:type="continuationSeparator" w:id="0">
    <w:p w:rsidR="0068561C" w:rsidRDefault="0068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46" w:rsidRDefault="00724E46">
    <w:pPr>
      <w:pStyle w:val="a7"/>
      <w:jc w:val="center"/>
    </w:pPr>
  </w:p>
  <w:p w:rsidR="00724E46" w:rsidRDefault="00724E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1C" w:rsidRDefault="0068561C">
      <w:r>
        <w:separator/>
      </w:r>
    </w:p>
  </w:footnote>
  <w:footnote w:type="continuationSeparator" w:id="0">
    <w:p w:rsidR="0068561C" w:rsidRDefault="00685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6"/>
    <w:rsid w:val="00026EAE"/>
    <w:rsid w:val="00052DB3"/>
    <w:rsid w:val="00063178"/>
    <w:rsid w:val="00077D2F"/>
    <w:rsid w:val="002B7F3B"/>
    <w:rsid w:val="002F313D"/>
    <w:rsid w:val="003C1ECB"/>
    <w:rsid w:val="003D317C"/>
    <w:rsid w:val="004B3213"/>
    <w:rsid w:val="004C4554"/>
    <w:rsid w:val="004F56B9"/>
    <w:rsid w:val="0057388C"/>
    <w:rsid w:val="0068561C"/>
    <w:rsid w:val="00696353"/>
    <w:rsid w:val="00724E46"/>
    <w:rsid w:val="00766DD8"/>
    <w:rsid w:val="00897318"/>
    <w:rsid w:val="008E7B47"/>
    <w:rsid w:val="009C7C04"/>
    <w:rsid w:val="00A672A7"/>
    <w:rsid w:val="00AD0EAC"/>
    <w:rsid w:val="00B42F7F"/>
    <w:rsid w:val="00C51D44"/>
    <w:rsid w:val="00CC6DF1"/>
    <w:rsid w:val="00EC3454"/>
    <w:rsid w:val="00F32123"/>
    <w:rsid w:val="00FA6297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1A329-D8E1-429A-ADA7-5C278CB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24E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4E46"/>
    <w:rPr>
      <w:color w:val="0000FF"/>
      <w:u w:val="single"/>
    </w:rPr>
  </w:style>
  <w:style w:type="character" w:customStyle="1" w:styleId="a4">
    <w:name w:val="Гипертекстовая ссылка"/>
    <w:rsid w:val="00724E46"/>
    <w:rPr>
      <w:color w:val="008000"/>
      <w:sz w:val="20"/>
      <w:szCs w:val="20"/>
      <w:u w:val="single"/>
    </w:rPr>
  </w:style>
  <w:style w:type="character" w:customStyle="1" w:styleId="10">
    <w:name w:val="Заголовок 1 Знак"/>
    <w:link w:val="1"/>
    <w:rsid w:val="00724E4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724E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724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24E46"/>
    <w:rPr>
      <w:lang w:val="ru-RU" w:eastAsia="ru-RU" w:bidi="ar-SA"/>
    </w:rPr>
  </w:style>
  <w:style w:type="paragraph" w:styleId="a7">
    <w:name w:val="footer"/>
    <w:basedOn w:val="a"/>
    <w:link w:val="a8"/>
    <w:unhideWhenUsed/>
    <w:rsid w:val="00724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24E46"/>
    <w:rPr>
      <w:lang w:val="ru-RU" w:eastAsia="ru-RU" w:bidi="ar-SA"/>
    </w:rPr>
  </w:style>
  <w:style w:type="paragraph" w:styleId="a9">
    <w:name w:val="No Spacing"/>
    <w:qFormat/>
    <w:rsid w:val="00724E46"/>
    <w:pPr>
      <w:overflowPunct w:val="0"/>
      <w:autoSpaceDE w:val="0"/>
      <w:autoSpaceDN w:val="0"/>
      <w:adjustRightInd w:val="0"/>
    </w:pPr>
  </w:style>
  <w:style w:type="paragraph" w:styleId="aa">
    <w:name w:val="Balloon Text"/>
    <w:basedOn w:val="a"/>
    <w:link w:val="ab"/>
    <w:rsid w:val="008973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9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0AF1-E4C4-4C46-817A-50B78303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2428</CharactersWithSpaces>
  <SharedDoc>false</SharedDoc>
  <HLinks>
    <vt:vector size="12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/document/9002810/entry/0</vt:lpwstr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/document/12125505/entry/417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user</cp:lastModifiedBy>
  <cp:revision>12</cp:revision>
  <cp:lastPrinted>2019-09-24T05:19:00Z</cp:lastPrinted>
  <dcterms:created xsi:type="dcterms:W3CDTF">2018-11-07T06:00:00Z</dcterms:created>
  <dcterms:modified xsi:type="dcterms:W3CDTF">2019-09-24T05:20:00Z</dcterms:modified>
</cp:coreProperties>
</file>