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155635">
              <w:rPr>
                <w:rFonts w:ascii="Times New Roman" w:eastAsia="Times New Roman" w:hAnsi="Times New Roman" w:cs="Times New Roman"/>
                <w:bCs/>
                <w:w w:val="90"/>
                <w:sz w:val="20"/>
                <w:szCs w:val="20"/>
                <w:lang w:eastAsia="ru-RU"/>
              </w:rPr>
              <w:t>1</w:t>
            </w:r>
            <w:r w:rsidR="00843663">
              <w:rPr>
                <w:rFonts w:ascii="Times New Roman" w:eastAsia="Times New Roman" w:hAnsi="Times New Roman" w:cs="Times New Roman"/>
                <w:bCs/>
                <w:w w:val="90"/>
                <w:sz w:val="20"/>
                <w:szCs w:val="20"/>
                <w:lang w:eastAsia="ru-RU"/>
              </w:rPr>
              <w:t>6</w:t>
            </w:r>
            <w:r w:rsidR="007F68E0">
              <w:rPr>
                <w:rFonts w:ascii="Times New Roman" w:eastAsia="Times New Roman" w:hAnsi="Times New Roman" w:cs="Times New Roman"/>
                <w:bCs/>
                <w:w w:val="90"/>
                <w:sz w:val="20"/>
                <w:szCs w:val="20"/>
                <w:lang w:eastAsia="ru-RU"/>
              </w:rPr>
              <w:t xml:space="preserve"> </w:t>
            </w:r>
            <w:r w:rsidR="00843663">
              <w:rPr>
                <w:rFonts w:ascii="Times New Roman" w:eastAsia="Times New Roman" w:hAnsi="Times New Roman" w:cs="Times New Roman"/>
                <w:bCs/>
                <w:w w:val="90"/>
                <w:sz w:val="20"/>
                <w:szCs w:val="20"/>
                <w:lang w:eastAsia="ru-RU"/>
              </w:rPr>
              <w:t>вторник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843663">
              <w:rPr>
                <w:rFonts w:ascii="Times New Roman" w:eastAsia="Times New Roman" w:hAnsi="Times New Roman" w:cs="Times New Roman"/>
                <w:bCs/>
                <w:w w:val="90"/>
                <w:sz w:val="20"/>
                <w:szCs w:val="20"/>
                <w:lang w:eastAsia="ru-RU"/>
              </w:rPr>
              <w:t>1</w:t>
            </w:r>
            <w:r w:rsidR="00857E09">
              <w:rPr>
                <w:rFonts w:ascii="Times New Roman" w:eastAsia="Times New Roman" w:hAnsi="Times New Roman" w:cs="Times New Roman"/>
                <w:bCs/>
                <w:w w:val="90"/>
                <w:sz w:val="20"/>
                <w:szCs w:val="20"/>
                <w:lang w:eastAsia="ru-RU"/>
              </w:rPr>
              <w:t>5</w:t>
            </w:r>
            <w:r w:rsidR="00843663">
              <w:rPr>
                <w:rFonts w:ascii="Times New Roman" w:eastAsia="Times New Roman" w:hAnsi="Times New Roman" w:cs="Times New Roman"/>
                <w:bCs/>
                <w:w w:val="90"/>
                <w:sz w:val="20"/>
                <w:szCs w:val="20"/>
                <w:lang w:eastAsia="ru-RU"/>
              </w:rPr>
              <w:t xml:space="preserve"> сентября</w:t>
            </w:r>
            <w:r w:rsidR="00155635">
              <w:rPr>
                <w:rFonts w:ascii="Times New Roman" w:eastAsia="Times New Roman" w:hAnsi="Times New Roman" w:cs="Times New Roman"/>
                <w:bCs/>
                <w:w w:val="90"/>
                <w:sz w:val="20"/>
                <w:szCs w:val="20"/>
                <w:lang w:eastAsia="ru-RU"/>
              </w:rPr>
              <w:t xml:space="preserve">  2021</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5F6D6D" w:rsidRPr="005F6D6D" w:rsidRDefault="00FE568E" w:rsidP="00843663">
      <w:pPr>
        <w:jc w:val="center"/>
        <w:rPr>
          <w:rFonts w:ascii="Times New Roman" w:eastAsia="Calibri" w:hAnsi="Times New Roman" w:cs="Times New Roman"/>
          <w:sz w:val="28"/>
          <w:szCs w:val="28"/>
        </w:rPr>
      </w:pPr>
      <w:r>
        <w:rPr>
          <w:rFonts w:ascii="Times New Roman" w:eastAsia="Calibri" w:hAnsi="Times New Roman" w:cs="Times New Roman"/>
          <w:b/>
          <w:sz w:val="26"/>
        </w:rPr>
        <w:t xml:space="preserve">                            </w:t>
      </w:r>
    </w:p>
    <w:p w:rsidR="00EA59A1" w:rsidRPr="00EA59A1" w:rsidRDefault="00EA59A1" w:rsidP="00EA59A1">
      <w:pPr>
        <w:suppressAutoHyphens/>
        <w:spacing w:line="100" w:lineRule="atLeast"/>
        <w:jc w:val="center"/>
        <w:rPr>
          <w:rFonts w:ascii="Arial" w:eastAsia="Times New Roman" w:hAnsi="Arial" w:cs="Arial"/>
          <w:bCs/>
          <w:caps/>
          <w:sz w:val="24"/>
          <w:szCs w:val="24"/>
          <w:lang w:eastAsia="ar-SA"/>
        </w:rPr>
      </w:pPr>
      <w:r w:rsidRPr="00EA59A1">
        <w:rPr>
          <w:rFonts w:ascii="Arial" w:eastAsia="Times New Roman" w:hAnsi="Arial" w:cs="Arial"/>
          <w:bCs/>
          <w:caps/>
          <w:sz w:val="24"/>
          <w:szCs w:val="24"/>
          <w:lang w:eastAsia="ar-SA"/>
        </w:rPr>
        <w:t>РОССИЙСКАЯ ФЕДЕРАЦИЯ</w:t>
      </w:r>
    </w:p>
    <w:p w:rsidR="00EA59A1" w:rsidRPr="00EA59A1" w:rsidRDefault="00EA59A1" w:rsidP="00EA59A1">
      <w:pPr>
        <w:suppressAutoHyphens/>
        <w:spacing w:line="100" w:lineRule="atLeast"/>
        <w:jc w:val="center"/>
        <w:rPr>
          <w:rFonts w:ascii="Arial" w:eastAsia="Times New Roman" w:hAnsi="Arial" w:cs="Arial"/>
          <w:bCs/>
          <w:caps/>
          <w:sz w:val="24"/>
          <w:szCs w:val="24"/>
          <w:lang w:eastAsia="ar-SA"/>
        </w:rPr>
      </w:pPr>
      <w:r w:rsidRPr="00EA59A1">
        <w:rPr>
          <w:rFonts w:ascii="Arial" w:eastAsia="Times New Roman" w:hAnsi="Arial" w:cs="Arial"/>
          <w:bCs/>
          <w:caps/>
          <w:sz w:val="24"/>
          <w:szCs w:val="24"/>
          <w:lang w:eastAsia="ar-SA"/>
        </w:rPr>
        <w:t>КОСТРОМСКая ОБЛАСТь</w:t>
      </w:r>
    </w:p>
    <w:p w:rsidR="00EA59A1" w:rsidRPr="00EA59A1" w:rsidRDefault="00EA59A1" w:rsidP="00EA59A1">
      <w:pPr>
        <w:suppressAutoHyphens/>
        <w:spacing w:line="100" w:lineRule="atLeast"/>
        <w:jc w:val="center"/>
        <w:rPr>
          <w:rFonts w:ascii="Arial" w:eastAsia="Times New Roman" w:hAnsi="Arial" w:cs="Arial"/>
          <w:bCs/>
          <w:caps/>
          <w:sz w:val="24"/>
          <w:szCs w:val="24"/>
          <w:lang w:eastAsia="ar-SA"/>
        </w:rPr>
      </w:pPr>
    </w:p>
    <w:p w:rsidR="00EA59A1" w:rsidRPr="00EA59A1" w:rsidRDefault="00EA59A1" w:rsidP="00EA59A1">
      <w:pPr>
        <w:suppressAutoHyphens/>
        <w:spacing w:line="100" w:lineRule="atLeast"/>
        <w:jc w:val="center"/>
        <w:rPr>
          <w:rFonts w:ascii="Arial" w:eastAsia="Times New Roman" w:hAnsi="Arial" w:cs="Arial"/>
          <w:bCs/>
          <w:caps/>
          <w:sz w:val="24"/>
          <w:szCs w:val="24"/>
          <w:lang w:eastAsia="ar-SA"/>
        </w:rPr>
      </w:pPr>
      <w:r w:rsidRPr="00EA59A1">
        <w:rPr>
          <w:rFonts w:ascii="Arial" w:eastAsia="Times New Roman" w:hAnsi="Arial" w:cs="Arial"/>
          <w:bCs/>
          <w:caps/>
          <w:sz w:val="24"/>
          <w:szCs w:val="24"/>
          <w:lang w:eastAsia="ar-SA"/>
        </w:rPr>
        <w:t>администрация  УСТЬ-НЕЙСКОГО  СЕЛЬСКОГО ПОСЕЛЕНИЯ</w:t>
      </w:r>
    </w:p>
    <w:p w:rsidR="00EA59A1" w:rsidRPr="00EA59A1" w:rsidRDefault="00EA59A1" w:rsidP="00EA59A1">
      <w:pPr>
        <w:suppressAutoHyphens/>
        <w:spacing w:line="100" w:lineRule="atLeast"/>
        <w:jc w:val="center"/>
        <w:rPr>
          <w:rFonts w:ascii="Arial" w:eastAsia="Times New Roman" w:hAnsi="Arial" w:cs="Arial"/>
          <w:bCs/>
          <w:caps/>
          <w:sz w:val="24"/>
          <w:szCs w:val="24"/>
          <w:lang w:eastAsia="ar-SA"/>
        </w:rPr>
      </w:pPr>
      <w:r w:rsidRPr="00EA59A1">
        <w:rPr>
          <w:rFonts w:ascii="Arial" w:eastAsia="Times New Roman" w:hAnsi="Arial" w:cs="Arial"/>
          <w:bCs/>
          <w:caps/>
          <w:sz w:val="24"/>
          <w:szCs w:val="24"/>
          <w:lang w:eastAsia="ar-SA"/>
        </w:rPr>
        <w:t>МАКАРЬЕВСКОГО муниципального РАЙОНА</w:t>
      </w:r>
    </w:p>
    <w:p w:rsidR="00EA59A1" w:rsidRPr="00EA59A1" w:rsidRDefault="00EA59A1" w:rsidP="00EA59A1">
      <w:pPr>
        <w:suppressAutoHyphens/>
        <w:spacing w:line="100" w:lineRule="atLeast"/>
        <w:jc w:val="center"/>
        <w:rPr>
          <w:rFonts w:ascii="Arial" w:eastAsia="Times New Roman" w:hAnsi="Arial" w:cs="Arial"/>
          <w:bCs/>
          <w:caps/>
          <w:sz w:val="24"/>
          <w:szCs w:val="24"/>
          <w:lang w:eastAsia="ar-SA"/>
        </w:rPr>
      </w:pPr>
    </w:p>
    <w:p w:rsidR="00EA59A1" w:rsidRPr="00EA59A1" w:rsidRDefault="00EA59A1" w:rsidP="00EA59A1">
      <w:pPr>
        <w:suppressAutoHyphens/>
        <w:spacing w:line="100" w:lineRule="atLeast"/>
        <w:jc w:val="center"/>
        <w:rPr>
          <w:rFonts w:ascii="Arial" w:eastAsia="Times New Roman" w:hAnsi="Arial" w:cs="Arial"/>
          <w:sz w:val="24"/>
          <w:szCs w:val="24"/>
          <w:lang w:eastAsia="ar-SA"/>
        </w:rPr>
      </w:pPr>
      <w:r w:rsidRPr="00EA59A1">
        <w:rPr>
          <w:rFonts w:ascii="Arial" w:eastAsia="Times New Roman" w:hAnsi="Arial" w:cs="Arial"/>
          <w:bCs/>
          <w:caps/>
          <w:sz w:val="24"/>
          <w:szCs w:val="24"/>
          <w:lang w:eastAsia="ar-SA"/>
        </w:rPr>
        <w:t>ПОСТАНОВЛЕНИЕ</w:t>
      </w:r>
    </w:p>
    <w:p w:rsidR="00EA59A1" w:rsidRPr="00EA59A1" w:rsidRDefault="00EA59A1" w:rsidP="00EA59A1">
      <w:pPr>
        <w:shd w:val="clear" w:color="auto" w:fill="FFFFFF"/>
        <w:suppressAutoHyphens/>
        <w:spacing w:line="100" w:lineRule="atLeast"/>
        <w:ind w:firstLine="0"/>
        <w:jc w:val="center"/>
        <w:rPr>
          <w:rFonts w:ascii="Arial" w:eastAsia="Times New Roman" w:hAnsi="Arial" w:cs="Arial"/>
          <w:sz w:val="24"/>
          <w:szCs w:val="24"/>
          <w:lang w:eastAsia="ar-SA"/>
        </w:rPr>
      </w:pPr>
    </w:p>
    <w:p w:rsidR="00EA59A1" w:rsidRPr="00EA59A1" w:rsidRDefault="00EA59A1" w:rsidP="00EA59A1">
      <w:pPr>
        <w:shd w:val="clear" w:color="auto" w:fill="FFFFFF"/>
        <w:suppressAutoHyphens/>
        <w:spacing w:line="100" w:lineRule="atLeast"/>
        <w:ind w:firstLine="0"/>
        <w:jc w:val="left"/>
        <w:rPr>
          <w:rFonts w:ascii="Arial" w:eastAsia="Times New Roman" w:hAnsi="Arial" w:cs="Arial"/>
          <w:b/>
          <w:bCs/>
          <w:color w:val="292929"/>
          <w:sz w:val="24"/>
          <w:szCs w:val="24"/>
          <w:lang w:eastAsia="ar-SA"/>
        </w:rPr>
      </w:pPr>
      <w:r w:rsidRPr="00EA59A1">
        <w:rPr>
          <w:rFonts w:ascii="Arial" w:eastAsia="Times New Roman" w:hAnsi="Arial" w:cs="Arial"/>
          <w:color w:val="292929"/>
          <w:sz w:val="24"/>
          <w:szCs w:val="24"/>
          <w:lang w:eastAsia="ar-SA"/>
        </w:rPr>
        <w:t xml:space="preserve">от 05.08.2021 г.   </w:t>
      </w:r>
      <w:r w:rsidRPr="00EA59A1">
        <w:rPr>
          <w:rFonts w:ascii="Arial" w:eastAsia="Times New Roman" w:hAnsi="Arial" w:cs="Arial"/>
          <w:color w:val="292929"/>
          <w:sz w:val="24"/>
          <w:szCs w:val="24"/>
          <w:lang w:eastAsia="ar-SA"/>
        </w:rPr>
        <w:tab/>
        <w:t xml:space="preserve">                                      №31</w:t>
      </w:r>
    </w:p>
    <w:p w:rsidR="00EA59A1" w:rsidRPr="00EA59A1" w:rsidRDefault="00EA59A1" w:rsidP="00EA59A1">
      <w:pPr>
        <w:suppressAutoHyphens/>
        <w:spacing w:after="160" w:line="252" w:lineRule="auto"/>
        <w:ind w:firstLine="0"/>
        <w:jc w:val="left"/>
        <w:rPr>
          <w:rFonts w:ascii="Arial" w:eastAsia="SimSun" w:hAnsi="Arial" w:cs="Arial"/>
          <w:sz w:val="24"/>
          <w:szCs w:val="24"/>
          <w:lang w:eastAsia="ar-SA"/>
        </w:rPr>
      </w:pPr>
    </w:p>
    <w:p w:rsidR="00EA59A1" w:rsidRPr="00EA59A1" w:rsidRDefault="00EA59A1" w:rsidP="00EA59A1">
      <w:pPr>
        <w:suppressAutoHyphens/>
        <w:ind w:firstLine="0"/>
        <w:jc w:val="left"/>
        <w:rPr>
          <w:rFonts w:ascii="Times New Roman" w:eastAsia="SimSun" w:hAnsi="Times New Roman" w:cs="Times New Roman"/>
          <w:sz w:val="24"/>
          <w:szCs w:val="24"/>
          <w:lang w:eastAsia="ar-SA"/>
        </w:rPr>
      </w:pPr>
      <w:r w:rsidRPr="00EA59A1">
        <w:rPr>
          <w:rFonts w:ascii="Times New Roman" w:eastAsia="SimSun" w:hAnsi="Times New Roman" w:cs="Times New Roman"/>
          <w:sz w:val="24"/>
          <w:szCs w:val="24"/>
          <w:lang w:eastAsia="ar-SA"/>
        </w:rPr>
        <w:t>О  внесении  изменений</w:t>
      </w:r>
    </w:p>
    <w:p w:rsidR="00EA59A1" w:rsidRPr="00EA59A1" w:rsidRDefault="00EA59A1" w:rsidP="00EA59A1">
      <w:pPr>
        <w:suppressAutoHyphens/>
        <w:ind w:firstLine="0"/>
        <w:jc w:val="left"/>
        <w:rPr>
          <w:rFonts w:ascii="Times New Roman" w:eastAsia="SimSun" w:hAnsi="Times New Roman" w:cs="Times New Roman"/>
          <w:sz w:val="24"/>
          <w:szCs w:val="24"/>
          <w:lang w:eastAsia="ar-SA"/>
        </w:rPr>
      </w:pPr>
      <w:r w:rsidRPr="00EA59A1">
        <w:rPr>
          <w:rFonts w:ascii="Times New Roman" w:eastAsia="SimSun" w:hAnsi="Times New Roman" w:cs="Times New Roman"/>
          <w:sz w:val="24"/>
          <w:szCs w:val="24"/>
          <w:lang w:eastAsia="ar-SA"/>
        </w:rPr>
        <w:t xml:space="preserve">в постановление от 21.06.2021 г № 21                                                                                                                                                                                                                                                                                                                                                                                                                                                                                                                                                                                                                                                                                                                                                                                                                                                                                                                                                                                                                                                                                                                                                                                                                                                                                                                                                                                                                                                                                                                                                                                                                                                                                                                                                                                                                                                                                                                                                                                                                                                                                                                                                                                                                                                                                                                                                                                                                                                                                                                                                                                                                                                                                                                                                                                                                                  </w:t>
      </w:r>
    </w:p>
    <w:p w:rsidR="00EA59A1" w:rsidRPr="00EA59A1" w:rsidRDefault="00EA59A1" w:rsidP="00EA59A1">
      <w:pPr>
        <w:shd w:val="clear" w:color="auto" w:fill="FFFFFF"/>
        <w:suppressAutoHyphens/>
        <w:spacing w:line="324" w:lineRule="exact"/>
        <w:ind w:left="40" w:right="20" w:firstLine="580"/>
        <w:rPr>
          <w:rFonts w:ascii="Arial" w:eastAsia="Times New Roman" w:hAnsi="Arial" w:cs="Arial"/>
          <w:sz w:val="24"/>
          <w:szCs w:val="24"/>
          <w:lang w:eastAsia="ar-SA"/>
        </w:rPr>
      </w:pPr>
      <w:r w:rsidRPr="00EA59A1">
        <w:rPr>
          <w:rFonts w:ascii="Arial" w:eastAsia="Times New Roman" w:hAnsi="Arial" w:cs="Arial"/>
          <w:sz w:val="24"/>
          <w:szCs w:val="24"/>
          <w:lang w:eastAsia="ar-SA"/>
        </w:rPr>
        <w:t xml:space="preserve">В целях приведения в нормативное состояние нормативных правовых актов, Администрация Усть-Нейского сельского поселения Макарьевского муниципального района Костромской области </w:t>
      </w:r>
    </w:p>
    <w:p w:rsidR="00EA59A1" w:rsidRPr="00EA59A1" w:rsidRDefault="00EA59A1" w:rsidP="00EA59A1">
      <w:pPr>
        <w:shd w:val="clear" w:color="auto" w:fill="FFFFFF"/>
        <w:suppressAutoHyphens/>
        <w:spacing w:line="324" w:lineRule="exact"/>
        <w:ind w:left="40" w:right="20" w:firstLine="580"/>
        <w:rPr>
          <w:rFonts w:ascii="Arial" w:eastAsia="Times New Roman" w:hAnsi="Arial" w:cs="Arial"/>
          <w:sz w:val="24"/>
          <w:szCs w:val="24"/>
          <w:lang w:eastAsia="ar-SA"/>
        </w:rPr>
      </w:pPr>
      <w:r w:rsidRPr="00EA59A1">
        <w:rPr>
          <w:rFonts w:ascii="Arial" w:eastAsia="Times New Roman" w:hAnsi="Arial" w:cs="Arial"/>
          <w:sz w:val="24"/>
          <w:szCs w:val="24"/>
          <w:lang w:eastAsia="ar-SA"/>
        </w:rPr>
        <w:t xml:space="preserve">                              </w:t>
      </w:r>
    </w:p>
    <w:p w:rsidR="00EA59A1" w:rsidRPr="00EA59A1" w:rsidRDefault="00EA59A1" w:rsidP="00EA59A1">
      <w:pPr>
        <w:shd w:val="clear" w:color="auto" w:fill="FFFFFF"/>
        <w:suppressAutoHyphens/>
        <w:spacing w:line="324" w:lineRule="exact"/>
        <w:ind w:left="40" w:right="20" w:firstLine="580"/>
        <w:rPr>
          <w:rFonts w:ascii="Arial" w:eastAsia="Times New Roman" w:hAnsi="Arial" w:cs="Arial"/>
          <w:sz w:val="24"/>
          <w:szCs w:val="24"/>
          <w:lang w:eastAsia="ar-SA"/>
        </w:rPr>
      </w:pPr>
      <w:r w:rsidRPr="00EA59A1">
        <w:rPr>
          <w:rFonts w:ascii="Arial" w:eastAsia="Times New Roman" w:hAnsi="Arial" w:cs="Arial"/>
          <w:sz w:val="24"/>
          <w:szCs w:val="24"/>
          <w:lang w:eastAsia="ar-SA"/>
        </w:rPr>
        <w:t xml:space="preserve">                                        ПОСТАНОВЛЯЕТ:</w:t>
      </w:r>
    </w:p>
    <w:p w:rsidR="00EA59A1" w:rsidRPr="00EA59A1" w:rsidRDefault="00EA59A1" w:rsidP="00EA59A1">
      <w:pPr>
        <w:suppressAutoHyphens/>
        <w:spacing w:after="150" w:line="252" w:lineRule="auto"/>
        <w:ind w:firstLine="0"/>
        <w:jc w:val="left"/>
        <w:rPr>
          <w:rFonts w:ascii="Roboto" w:eastAsia="SimSun" w:hAnsi="Roboto" w:cs="Roboto" w:hint="eastAsia"/>
          <w:sz w:val="27"/>
          <w:lang w:eastAsia="ar-SA"/>
        </w:rPr>
      </w:pPr>
    </w:p>
    <w:p w:rsidR="00EA59A1" w:rsidRPr="00EA59A1" w:rsidRDefault="00EA59A1" w:rsidP="00EA59A1">
      <w:pPr>
        <w:suppressAutoHyphens/>
        <w:spacing w:after="160" w:line="252" w:lineRule="auto"/>
        <w:ind w:firstLine="0"/>
        <w:jc w:val="left"/>
        <w:rPr>
          <w:rFonts w:ascii="Arial" w:eastAsia="SimSun" w:hAnsi="Arial" w:cs="Arial"/>
          <w:sz w:val="24"/>
          <w:szCs w:val="24"/>
          <w:lang w:eastAsia="ar-SA"/>
        </w:rPr>
      </w:pPr>
      <w:r w:rsidRPr="00EA59A1">
        <w:rPr>
          <w:rFonts w:ascii="Arial" w:eastAsia="SimSun" w:hAnsi="Arial" w:cs="Arial"/>
          <w:sz w:val="24"/>
          <w:szCs w:val="24"/>
          <w:lang w:eastAsia="ar-SA"/>
        </w:rPr>
        <w:t xml:space="preserve"> 1. Внести в  постановление администрации Усть-Нейского сельского поселения от 21.06.2021 года № 21  «Об утверждении Плана  мероприятий  администрации Усть-Нейского  сельского поселения  по противодействию коррупции на 2021 год» следующие изменения:</w:t>
      </w:r>
    </w:p>
    <w:p w:rsidR="00EA59A1" w:rsidRPr="00EA59A1" w:rsidRDefault="00EA59A1" w:rsidP="00EA59A1">
      <w:pPr>
        <w:suppressAutoHyphens/>
        <w:spacing w:after="160" w:line="252" w:lineRule="auto"/>
        <w:ind w:firstLine="0"/>
        <w:jc w:val="left"/>
        <w:rPr>
          <w:rFonts w:ascii="Arial" w:eastAsia="SimSun" w:hAnsi="Arial" w:cs="Arial"/>
          <w:sz w:val="24"/>
          <w:szCs w:val="24"/>
          <w:lang w:eastAsia="ar-SA"/>
        </w:rPr>
      </w:pPr>
      <w:r w:rsidRPr="00EA59A1">
        <w:rPr>
          <w:rFonts w:ascii="Arial" w:eastAsia="SimSun" w:hAnsi="Arial" w:cs="Arial"/>
          <w:sz w:val="24"/>
          <w:szCs w:val="24"/>
          <w:lang w:eastAsia="ar-SA"/>
        </w:rPr>
        <w:t>1.1.Подпункты  3.2,3.3 пункта 3 исключить.</w:t>
      </w:r>
    </w:p>
    <w:p w:rsidR="00EA59A1" w:rsidRPr="00EA59A1" w:rsidRDefault="00EA59A1" w:rsidP="00EA59A1">
      <w:pPr>
        <w:suppressAutoHyphens/>
        <w:spacing w:after="160" w:line="252" w:lineRule="auto"/>
        <w:ind w:firstLine="0"/>
        <w:jc w:val="left"/>
        <w:rPr>
          <w:rFonts w:ascii="Arial" w:eastAsia="SimSun" w:hAnsi="Arial" w:cs="Arial"/>
          <w:sz w:val="24"/>
          <w:szCs w:val="24"/>
          <w:lang w:eastAsia="ar-SA"/>
        </w:rPr>
      </w:pPr>
      <w:r w:rsidRPr="00EA59A1">
        <w:rPr>
          <w:rFonts w:ascii="Arial" w:eastAsia="SimSun" w:hAnsi="Arial" w:cs="Arial"/>
          <w:sz w:val="24"/>
          <w:szCs w:val="24"/>
          <w:lang w:eastAsia="ar-SA"/>
        </w:rPr>
        <w:t>2. Контроль за выполнением настоящего постановления оставляю за собой.</w:t>
      </w:r>
    </w:p>
    <w:p w:rsidR="00EA59A1" w:rsidRPr="00EA59A1" w:rsidRDefault="00EA59A1" w:rsidP="00EA59A1">
      <w:pPr>
        <w:suppressAutoHyphens/>
        <w:spacing w:after="160" w:line="252" w:lineRule="auto"/>
        <w:ind w:firstLine="0"/>
        <w:jc w:val="left"/>
        <w:rPr>
          <w:rFonts w:ascii="Arial" w:eastAsia="SimSun" w:hAnsi="Arial" w:cs="Arial"/>
          <w:sz w:val="24"/>
          <w:szCs w:val="24"/>
          <w:lang w:eastAsia="ar-SA"/>
        </w:rPr>
      </w:pPr>
      <w:r w:rsidRPr="00EA59A1">
        <w:rPr>
          <w:rFonts w:ascii="Arial" w:eastAsia="SimSun" w:hAnsi="Arial" w:cs="Arial"/>
          <w:sz w:val="24"/>
          <w:szCs w:val="24"/>
          <w:lang w:eastAsia="ar-SA"/>
        </w:rPr>
        <w:t>3. Настоящее постановление вступает в силу с даты официального опубликования.</w:t>
      </w:r>
    </w:p>
    <w:p w:rsidR="00EA59A1" w:rsidRPr="00EA59A1" w:rsidRDefault="00EA59A1" w:rsidP="00EA59A1">
      <w:pPr>
        <w:suppressAutoHyphens/>
        <w:ind w:firstLine="0"/>
        <w:jc w:val="left"/>
        <w:rPr>
          <w:rFonts w:ascii="Arial" w:eastAsia="SimSun" w:hAnsi="Arial" w:cs="Arial"/>
          <w:sz w:val="24"/>
          <w:szCs w:val="24"/>
          <w:lang w:eastAsia="ar-SA"/>
        </w:rPr>
      </w:pPr>
      <w:r w:rsidRPr="00EA59A1">
        <w:rPr>
          <w:rFonts w:ascii="Arial" w:eastAsia="SimSun" w:hAnsi="Arial" w:cs="Arial"/>
          <w:sz w:val="24"/>
          <w:szCs w:val="24"/>
          <w:lang w:eastAsia="ar-SA"/>
        </w:rPr>
        <w:t>Глава Усть-Нейского сельского поселения</w:t>
      </w:r>
    </w:p>
    <w:p w:rsidR="00EA59A1" w:rsidRPr="00EA59A1" w:rsidRDefault="00EA59A1" w:rsidP="00EA59A1">
      <w:pPr>
        <w:suppressAutoHyphens/>
        <w:ind w:firstLine="0"/>
        <w:jc w:val="left"/>
        <w:rPr>
          <w:rFonts w:ascii="Arial" w:eastAsia="SimSun" w:hAnsi="Arial" w:cs="Arial"/>
          <w:sz w:val="24"/>
          <w:szCs w:val="24"/>
          <w:lang w:eastAsia="ar-SA"/>
        </w:rPr>
      </w:pPr>
      <w:r w:rsidRPr="00EA59A1">
        <w:rPr>
          <w:rFonts w:ascii="Arial" w:eastAsia="SimSun" w:hAnsi="Arial" w:cs="Arial"/>
          <w:sz w:val="24"/>
          <w:szCs w:val="24"/>
          <w:lang w:eastAsia="ar-SA"/>
        </w:rPr>
        <w:t>Макарьевского муниципального района</w:t>
      </w:r>
    </w:p>
    <w:p w:rsidR="00EA59A1" w:rsidRPr="00EA59A1" w:rsidRDefault="00EA59A1" w:rsidP="00EA59A1">
      <w:pPr>
        <w:suppressAutoHyphens/>
        <w:ind w:firstLine="0"/>
        <w:jc w:val="left"/>
        <w:rPr>
          <w:rFonts w:ascii="Arial" w:eastAsia="SimSun" w:hAnsi="Arial" w:cs="Arial"/>
          <w:sz w:val="24"/>
          <w:szCs w:val="24"/>
          <w:lang w:eastAsia="ar-SA"/>
        </w:rPr>
      </w:pPr>
      <w:r w:rsidRPr="00EA59A1">
        <w:rPr>
          <w:rFonts w:ascii="Arial" w:eastAsia="SimSun" w:hAnsi="Arial" w:cs="Arial"/>
          <w:sz w:val="24"/>
          <w:szCs w:val="24"/>
          <w:lang w:eastAsia="ar-SA"/>
        </w:rPr>
        <w:t>Костромской области :                                                                  В.А Круглов</w:t>
      </w:r>
    </w:p>
    <w:p w:rsidR="00EA59A1" w:rsidRPr="00EA59A1" w:rsidRDefault="00EA59A1" w:rsidP="00EA59A1">
      <w:pPr>
        <w:suppressAutoHyphens/>
        <w:ind w:firstLine="0"/>
        <w:jc w:val="left"/>
        <w:rPr>
          <w:rFonts w:ascii="Arial" w:eastAsia="SimSun" w:hAnsi="Arial" w:cs="Arial"/>
          <w:sz w:val="24"/>
          <w:szCs w:val="24"/>
          <w:lang w:eastAsia="ar-SA"/>
        </w:rPr>
      </w:pPr>
      <w:r w:rsidRPr="00EA59A1">
        <w:rPr>
          <w:rFonts w:ascii="Arial" w:eastAsia="SimSun" w:hAnsi="Arial" w:cs="Arial"/>
          <w:sz w:val="24"/>
          <w:szCs w:val="24"/>
          <w:lang w:eastAsia="ar-SA"/>
        </w:rPr>
        <w:br/>
      </w:r>
    </w:p>
    <w:p w:rsidR="00A74975" w:rsidRPr="00A74975" w:rsidRDefault="00A74975" w:rsidP="00A74975">
      <w:pPr>
        <w:suppressAutoHyphens/>
        <w:spacing w:line="100" w:lineRule="atLeast"/>
        <w:jc w:val="center"/>
        <w:rPr>
          <w:rFonts w:ascii="Arial" w:eastAsia="Times New Roman" w:hAnsi="Arial" w:cs="Arial"/>
          <w:bCs/>
          <w:caps/>
          <w:sz w:val="24"/>
          <w:szCs w:val="24"/>
          <w:lang w:eastAsia="ar-SA"/>
        </w:rPr>
      </w:pPr>
      <w:r w:rsidRPr="00A74975">
        <w:rPr>
          <w:rFonts w:ascii="Arial" w:eastAsia="Times New Roman" w:hAnsi="Arial" w:cs="Arial"/>
          <w:bCs/>
          <w:caps/>
          <w:sz w:val="24"/>
          <w:szCs w:val="24"/>
          <w:lang w:eastAsia="ar-SA"/>
        </w:rPr>
        <w:t>РОССИЙСКАЯ ФЕДЕРАЦИЯ</w:t>
      </w:r>
    </w:p>
    <w:p w:rsidR="00A74975" w:rsidRPr="00A74975" w:rsidRDefault="00A74975" w:rsidP="00A74975">
      <w:pPr>
        <w:suppressAutoHyphens/>
        <w:spacing w:line="100" w:lineRule="atLeast"/>
        <w:jc w:val="center"/>
        <w:rPr>
          <w:rFonts w:ascii="Arial" w:eastAsia="Times New Roman" w:hAnsi="Arial" w:cs="Arial"/>
          <w:bCs/>
          <w:caps/>
          <w:sz w:val="24"/>
          <w:szCs w:val="24"/>
          <w:lang w:eastAsia="ar-SA"/>
        </w:rPr>
      </w:pPr>
      <w:r w:rsidRPr="00A74975">
        <w:rPr>
          <w:rFonts w:ascii="Arial" w:eastAsia="Times New Roman" w:hAnsi="Arial" w:cs="Arial"/>
          <w:bCs/>
          <w:caps/>
          <w:sz w:val="24"/>
          <w:szCs w:val="24"/>
          <w:lang w:eastAsia="ar-SA"/>
        </w:rPr>
        <w:t>КОСТРОМСКая ОБЛАСТь</w:t>
      </w:r>
    </w:p>
    <w:p w:rsidR="00A74975" w:rsidRPr="00A74975" w:rsidRDefault="00A74975" w:rsidP="00A74975">
      <w:pPr>
        <w:suppressAutoHyphens/>
        <w:spacing w:line="100" w:lineRule="atLeast"/>
        <w:jc w:val="center"/>
        <w:rPr>
          <w:rFonts w:ascii="Arial" w:eastAsia="Times New Roman" w:hAnsi="Arial" w:cs="Arial"/>
          <w:bCs/>
          <w:caps/>
          <w:sz w:val="24"/>
          <w:szCs w:val="24"/>
          <w:lang w:eastAsia="ar-SA"/>
        </w:rPr>
      </w:pPr>
    </w:p>
    <w:p w:rsidR="00A74975" w:rsidRPr="00A74975" w:rsidRDefault="00A74975" w:rsidP="00A74975">
      <w:pPr>
        <w:suppressAutoHyphens/>
        <w:spacing w:line="100" w:lineRule="atLeast"/>
        <w:jc w:val="center"/>
        <w:rPr>
          <w:rFonts w:ascii="Arial" w:eastAsia="Times New Roman" w:hAnsi="Arial" w:cs="Arial"/>
          <w:bCs/>
          <w:caps/>
          <w:sz w:val="24"/>
          <w:szCs w:val="24"/>
          <w:lang w:eastAsia="ar-SA"/>
        </w:rPr>
      </w:pPr>
      <w:r w:rsidRPr="00A74975">
        <w:rPr>
          <w:rFonts w:ascii="Arial" w:eastAsia="Times New Roman" w:hAnsi="Arial" w:cs="Arial"/>
          <w:bCs/>
          <w:caps/>
          <w:sz w:val="24"/>
          <w:szCs w:val="24"/>
          <w:lang w:eastAsia="ar-SA"/>
        </w:rPr>
        <w:t>администрация  УСТЬ-НЕЙСКОГО  СЕЛЬСКОГО ПОСЕЛЕНИЯ</w:t>
      </w:r>
    </w:p>
    <w:p w:rsidR="00A74975" w:rsidRPr="00A74975" w:rsidRDefault="00A74975" w:rsidP="00A74975">
      <w:pPr>
        <w:suppressAutoHyphens/>
        <w:spacing w:line="100" w:lineRule="atLeast"/>
        <w:jc w:val="center"/>
        <w:rPr>
          <w:rFonts w:ascii="Arial" w:eastAsia="Times New Roman" w:hAnsi="Arial" w:cs="Arial"/>
          <w:bCs/>
          <w:caps/>
          <w:sz w:val="24"/>
          <w:szCs w:val="24"/>
          <w:lang w:eastAsia="ar-SA"/>
        </w:rPr>
      </w:pPr>
      <w:r w:rsidRPr="00A74975">
        <w:rPr>
          <w:rFonts w:ascii="Arial" w:eastAsia="Times New Roman" w:hAnsi="Arial" w:cs="Arial"/>
          <w:bCs/>
          <w:caps/>
          <w:sz w:val="24"/>
          <w:szCs w:val="24"/>
          <w:lang w:eastAsia="ar-SA"/>
        </w:rPr>
        <w:lastRenderedPageBreak/>
        <w:t>МАКАРЬЕВСКОГО муниципального РАЙОНА</w:t>
      </w:r>
    </w:p>
    <w:p w:rsidR="00A74975" w:rsidRPr="00A74975" w:rsidRDefault="00A74975" w:rsidP="00A74975">
      <w:pPr>
        <w:suppressAutoHyphens/>
        <w:spacing w:line="100" w:lineRule="atLeast"/>
        <w:jc w:val="center"/>
        <w:rPr>
          <w:rFonts w:ascii="Arial" w:eastAsia="Times New Roman" w:hAnsi="Arial" w:cs="Arial"/>
          <w:bCs/>
          <w:caps/>
          <w:sz w:val="24"/>
          <w:szCs w:val="24"/>
          <w:lang w:eastAsia="ar-SA"/>
        </w:rPr>
      </w:pPr>
    </w:p>
    <w:p w:rsidR="00A74975" w:rsidRPr="00A74975" w:rsidRDefault="00A74975" w:rsidP="00A74975">
      <w:pPr>
        <w:suppressAutoHyphens/>
        <w:spacing w:line="100" w:lineRule="atLeast"/>
        <w:jc w:val="center"/>
        <w:rPr>
          <w:rFonts w:ascii="Arial" w:eastAsia="Times New Roman" w:hAnsi="Arial" w:cs="Arial"/>
          <w:sz w:val="24"/>
          <w:szCs w:val="24"/>
          <w:lang w:eastAsia="ar-SA"/>
        </w:rPr>
      </w:pPr>
      <w:r w:rsidRPr="00A74975">
        <w:rPr>
          <w:rFonts w:ascii="Arial" w:eastAsia="Times New Roman" w:hAnsi="Arial" w:cs="Arial"/>
          <w:bCs/>
          <w:caps/>
          <w:sz w:val="24"/>
          <w:szCs w:val="24"/>
          <w:lang w:eastAsia="ar-SA"/>
        </w:rPr>
        <w:t>ПОСТАНОВЛЕНИЕ</w:t>
      </w:r>
    </w:p>
    <w:p w:rsidR="00A74975" w:rsidRPr="00A74975" w:rsidRDefault="00A74975" w:rsidP="00A74975">
      <w:pPr>
        <w:shd w:val="clear" w:color="auto" w:fill="FFFFFF"/>
        <w:suppressAutoHyphens/>
        <w:spacing w:line="100" w:lineRule="atLeast"/>
        <w:ind w:firstLine="0"/>
        <w:jc w:val="center"/>
        <w:rPr>
          <w:rFonts w:ascii="Arial" w:eastAsia="Times New Roman" w:hAnsi="Arial" w:cs="Arial"/>
          <w:sz w:val="24"/>
          <w:szCs w:val="24"/>
          <w:lang w:eastAsia="ar-SA"/>
        </w:rPr>
      </w:pPr>
    </w:p>
    <w:p w:rsidR="00A74975" w:rsidRPr="00A74975" w:rsidRDefault="00A74975" w:rsidP="00A74975">
      <w:pPr>
        <w:shd w:val="clear" w:color="auto" w:fill="FFFFFF"/>
        <w:suppressAutoHyphens/>
        <w:spacing w:line="100" w:lineRule="atLeast"/>
        <w:ind w:firstLine="0"/>
        <w:jc w:val="left"/>
        <w:rPr>
          <w:rFonts w:ascii="Arial" w:eastAsia="Times New Roman" w:hAnsi="Arial" w:cs="Arial"/>
          <w:color w:val="292929"/>
          <w:sz w:val="24"/>
          <w:szCs w:val="24"/>
          <w:lang w:eastAsia="ar-SA"/>
        </w:rPr>
      </w:pPr>
    </w:p>
    <w:p w:rsidR="00A74975" w:rsidRPr="00A74975" w:rsidRDefault="00A74975" w:rsidP="00A74975">
      <w:pPr>
        <w:shd w:val="clear" w:color="auto" w:fill="FFFFFF"/>
        <w:suppressAutoHyphens/>
        <w:spacing w:line="100" w:lineRule="atLeast"/>
        <w:ind w:firstLine="0"/>
        <w:jc w:val="left"/>
        <w:rPr>
          <w:rFonts w:ascii="Arial" w:eastAsia="Times New Roman" w:hAnsi="Arial" w:cs="Arial"/>
          <w:sz w:val="24"/>
          <w:szCs w:val="24"/>
          <w:lang w:eastAsia="ar-SA"/>
        </w:rPr>
      </w:pPr>
      <w:r w:rsidRPr="00A74975">
        <w:rPr>
          <w:rFonts w:ascii="Arial" w:eastAsia="Times New Roman" w:hAnsi="Arial" w:cs="Arial"/>
          <w:color w:val="292929"/>
          <w:sz w:val="24"/>
          <w:szCs w:val="24"/>
          <w:lang w:eastAsia="ar-SA"/>
        </w:rPr>
        <w:t xml:space="preserve">от 27.08.2021 г.   </w:t>
      </w:r>
      <w:r w:rsidRPr="00A74975">
        <w:rPr>
          <w:rFonts w:ascii="Arial" w:eastAsia="Times New Roman" w:hAnsi="Arial" w:cs="Arial"/>
          <w:color w:val="292929"/>
          <w:sz w:val="24"/>
          <w:szCs w:val="24"/>
          <w:lang w:eastAsia="ar-SA"/>
        </w:rPr>
        <w:tab/>
        <w:t xml:space="preserve">                                      №32</w:t>
      </w:r>
    </w:p>
    <w:p w:rsidR="00A74975" w:rsidRPr="00A74975" w:rsidRDefault="00A74975" w:rsidP="00A74975">
      <w:pPr>
        <w:suppressAutoHyphens/>
        <w:ind w:firstLine="0"/>
        <w:jc w:val="left"/>
        <w:rPr>
          <w:rFonts w:ascii="Calibri" w:eastAsia="SimSun" w:hAnsi="Calibri" w:cs="Tahoma"/>
          <w:lang w:eastAsia="ar-SA"/>
        </w:rPr>
      </w:pPr>
    </w:p>
    <w:p w:rsidR="00A74975" w:rsidRPr="00A74975" w:rsidRDefault="00A74975" w:rsidP="00A74975">
      <w:pPr>
        <w:suppressAutoHyphens/>
        <w:ind w:firstLine="0"/>
        <w:jc w:val="left"/>
        <w:rPr>
          <w:rFonts w:ascii="Arial" w:eastAsia="SimSun" w:hAnsi="Arial" w:cs="Arial"/>
          <w:sz w:val="24"/>
          <w:szCs w:val="24"/>
          <w:lang w:eastAsia="ar-SA"/>
        </w:rPr>
      </w:pPr>
      <w:r w:rsidRPr="00A74975">
        <w:rPr>
          <w:rFonts w:ascii="Arial" w:eastAsia="SimSun" w:hAnsi="Arial" w:cs="Arial"/>
          <w:sz w:val="24"/>
          <w:szCs w:val="24"/>
          <w:lang w:eastAsia="ar-SA"/>
        </w:rPr>
        <w:t>О признании утратившим силу</w:t>
      </w:r>
    </w:p>
    <w:p w:rsidR="00A74975" w:rsidRPr="00A74975" w:rsidRDefault="00A74975" w:rsidP="00A74975">
      <w:pPr>
        <w:suppressAutoHyphens/>
        <w:ind w:firstLine="0"/>
        <w:jc w:val="left"/>
        <w:rPr>
          <w:rFonts w:ascii="Arial" w:eastAsia="SimSun" w:hAnsi="Arial" w:cs="Arial"/>
          <w:sz w:val="24"/>
          <w:szCs w:val="24"/>
          <w:lang w:eastAsia="ar-SA"/>
        </w:rPr>
      </w:pPr>
      <w:r w:rsidRPr="00A74975">
        <w:rPr>
          <w:rFonts w:ascii="Arial" w:eastAsia="SimSun" w:hAnsi="Arial" w:cs="Arial"/>
          <w:sz w:val="24"/>
          <w:szCs w:val="24"/>
          <w:lang w:eastAsia="ar-SA"/>
        </w:rPr>
        <w:t>постановления от 13.07.2018г №26</w:t>
      </w:r>
    </w:p>
    <w:p w:rsidR="00A74975" w:rsidRPr="00A74975" w:rsidRDefault="00A74975" w:rsidP="00A74975">
      <w:pPr>
        <w:suppressAutoHyphens/>
        <w:spacing w:after="160" w:line="252" w:lineRule="auto"/>
        <w:ind w:firstLine="0"/>
        <w:jc w:val="left"/>
        <w:rPr>
          <w:rFonts w:ascii="Times New Roman" w:eastAsia="SimSun" w:hAnsi="Times New Roman" w:cs="Times New Roman"/>
          <w:sz w:val="24"/>
          <w:szCs w:val="24"/>
          <w:lang w:eastAsia="ar-SA"/>
        </w:rPr>
      </w:pPr>
    </w:p>
    <w:p w:rsidR="00A74975" w:rsidRPr="00A74975" w:rsidRDefault="00A74975" w:rsidP="00A74975">
      <w:pPr>
        <w:shd w:val="clear" w:color="auto" w:fill="FFFFFF"/>
        <w:suppressAutoHyphens/>
        <w:spacing w:line="324" w:lineRule="exact"/>
        <w:ind w:left="40" w:right="20" w:firstLine="580"/>
        <w:rPr>
          <w:rFonts w:ascii="Arial" w:eastAsia="Times New Roman" w:hAnsi="Arial" w:cs="Arial"/>
          <w:sz w:val="24"/>
          <w:szCs w:val="24"/>
          <w:lang w:eastAsia="ar-SA"/>
        </w:rPr>
      </w:pPr>
      <w:r w:rsidRPr="00A74975">
        <w:rPr>
          <w:rFonts w:ascii="Arial" w:eastAsia="Times New Roman" w:hAnsi="Arial" w:cs="Arial"/>
          <w:sz w:val="24"/>
          <w:szCs w:val="24"/>
          <w:lang w:eastAsia="ar-SA"/>
        </w:rPr>
        <w:t xml:space="preserve">В целях приведения в нормативное состояние нормативных правовых актов, Администрация Усть-Нейского сельского поселения Макарьевского муниципального района Костромской области </w:t>
      </w:r>
    </w:p>
    <w:p w:rsidR="00A74975" w:rsidRPr="00A74975" w:rsidRDefault="00A74975" w:rsidP="00A74975">
      <w:pPr>
        <w:shd w:val="clear" w:color="auto" w:fill="FFFFFF"/>
        <w:suppressAutoHyphens/>
        <w:spacing w:line="324" w:lineRule="exact"/>
        <w:ind w:left="40" w:right="20" w:firstLine="580"/>
        <w:rPr>
          <w:rFonts w:ascii="Arial" w:eastAsia="Times New Roman" w:hAnsi="Arial" w:cs="Arial"/>
          <w:sz w:val="24"/>
          <w:szCs w:val="24"/>
          <w:lang w:eastAsia="ar-SA"/>
        </w:rPr>
      </w:pPr>
      <w:r w:rsidRPr="00A74975">
        <w:rPr>
          <w:rFonts w:ascii="Arial" w:eastAsia="Times New Roman" w:hAnsi="Arial" w:cs="Arial"/>
          <w:sz w:val="24"/>
          <w:szCs w:val="24"/>
          <w:lang w:eastAsia="ar-SA"/>
        </w:rPr>
        <w:t xml:space="preserve">                              </w:t>
      </w:r>
    </w:p>
    <w:p w:rsidR="00A74975" w:rsidRPr="00A74975" w:rsidRDefault="00A74975" w:rsidP="00A74975">
      <w:pPr>
        <w:shd w:val="clear" w:color="auto" w:fill="FFFFFF"/>
        <w:suppressAutoHyphens/>
        <w:spacing w:line="324" w:lineRule="exact"/>
        <w:ind w:left="40" w:right="20" w:firstLine="580"/>
        <w:rPr>
          <w:rFonts w:ascii="Arial" w:eastAsia="Times New Roman" w:hAnsi="Arial" w:cs="Arial"/>
          <w:sz w:val="24"/>
          <w:szCs w:val="24"/>
          <w:lang w:eastAsia="ar-SA"/>
        </w:rPr>
      </w:pPr>
      <w:r w:rsidRPr="00A74975">
        <w:rPr>
          <w:rFonts w:ascii="Arial" w:eastAsia="Times New Roman" w:hAnsi="Arial" w:cs="Arial"/>
          <w:sz w:val="24"/>
          <w:szCs w:val="24"/>
          <w:lang w:eastAsia="ar-SA"/>
        </w:rPr>
        <w:t xml:space="preserve">                                        ПОСТАНОВЛЯЕТ:</w:t>
      </w:r>
    </w:p>
    <w:p w:rsidR="00A74975" w:rsidRPr="00A74975" w:rsidRDefault="00A74975" w:rsidP="00A74975">
      <w:pPr>
        <w:suppressAutoHyphens/>
        <w:spacing w:after="160" w:line="252" w:lineRule="auto"/>
        <w:ind w:firstLine="0"/>
        <w:jc w:val="left"/>
        <w:rPr>
          <w:rFonts w:ascii="Roboto" w:eastAsia="SimSun" w:hAnsi="Roboto" w:cs="Roboto" w:hint="eastAsia"/>
          <w:sz w:val="27"/>
          <w:lang w:eastAsia="ar-SA"/>
        </w:rPr>
      </w:pPr>
    </w:p>
    <w:p w:rsidR="00A74975" w:rsidRPr="00A74975" w:rsidRDefault="00A74975" w:rsidP="00A74975">
      <w:pPr>
        <w:suppressAutoHyphens/>
        <w:spacing w:after="160" w:line="252" w:lineRule="auto"/>
        <w:ind w:firstLine="0"/>
        <w:jc w:val="left"/>
        <w:rPr>
          <w:rFonts w:ascii="Arial" w:eastAsia="SimSun" w:hAnsi="Arial" w:cs="Arial"/>
          <w:sz w:val="24"/>
          <w:szCs w:val="24"/>
          <w:lang w:eastAsia="ar-SA"/>
        </w:rPr>
      </w:pPr>
      <w:r w:rsidRPr="00A74975">
        <w:rPr>
          <w:rFonts w:ascii="Arial" w:eastAsia="SimSun" w:hAnsi="Arial" w:cs="Arial"/>
          <w:sz w:val="24"/>
          <w:szCs w:val="24"/>
          <w:lang w:eastAsia="ar-SA"/>
        </w:rPr>
        <w:t>1. Постановление администрации Усть-Нейского сельского поселения Макарьевского муниципального района   от 13.07.2018 года №26  «Об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Усть-Нейского сельского поселения» признать утратившим силу.</w:t>
      </w:r>
    </w:p>
    <w:p w:rsidR="00A74975" w:rsidRPr="00A74975" w:rsidRDefault="00A74975" w:rsidP="00A74975">
      <w:pPr>
        <w:suppressAutoHyphens/>
        <w:spacing w:after="160" w:line="252" w:lineRule="auto"/>
        <w:ind w:firstLine="0"/>
        <w:jc w:val="left"/>
        <w:rPr>
          <w:rFonts w:ascii="Arial" w:eastAsia="SimSun" w:hAnsi="Arial" w:cs="Arial"/>
          <w:sz w:val="24"/>
          <w:szCs w:val="24"/>
          <w:lang w:eastAsia="ar-SA"/>
        </w:rPr>
      </w:pPr>
      <w:r w:rsidRPr="00A74975">
        <w:rPr>
          <w:rFonts w:ascii="Arial" w:eastAsia="SimSun" w:hAnsi="Arial" w:cs="Arial"/>
          <w:sz w:val="24"/>
          <w:szCs w:val="24"/>
          <w:lang w:eastAsia="ar-SA"/>
        </w:rPr>
        <w:t>2. Контроль за выполнением настоящего постановления оставляю за собой.</w:t>
      </w:r>
    </w:p>
    <w:p w:rsidR="00A74975" w:rsidRPr="00A74975" w:rsidRDefault="00A74975" w:rsidP="00A74975">
      <w:pPr>
        <w:suppressAutoHyphens/>
        <w:spacing w:after="160" w:line="252" w:lineRule="auto"/>
        <w:ind w:firstLine="0"/>
        <w:jc w:val="left"/>
        <w:rPr>
          <w:rFonts w:ascii="Arial" w:eastAsia="SimSun" w:hAnsi="Arial" w:cs="Arial"/>
          <w:sz w:val="24"/>
          <w:szCs w:val="24"/>
          <w:lang w:eastAsia="ar-SA"/>
        </w:rPr>
      </w:pPr>
      <w:r w:rsidRPr="00A74975">
        <w:rPr>
          <w:rFonts w:ascii="Arial" w:eastAsia="SimSun" w:hAnsi="Arial" w:cs="Arial"/>
          <w:sz w:val="24"/>
          <w:szCs w:val="24"/>
          <w:lang w:eastAsia="ar-SA"/>
        </w:rPr>
        <w:t>3. Настоящее постановление вступает в силу с 01.01.2022 года и подлежит официальному опубликованию.</w:t>
      </w:r>
    </w:p>
    <w:p w:rsidR="00A74975" w:rsidRPr="00A74975" w:rsidRDefault="00162637" w:rsidP="00A74975">
      <w:pPr>
        <w:suppressAutoHyphens/>
        <w:ind w:firstLine="0"/>
        <w:jc w:val="left"/>
        <w:rPr>
          <w:rFonts w:ascii="Arial" w:eastAsia="SimSun" w:hAnsi="Arial" w:cs="Arial"/>
          <w:sz w:val="24"/>
          <w:szCs w:val="24"/>
          <w:lang w:eastAsia="ar-SA"/>
        </w:rPr>
      </w:pPr>
      <w:r>
        <w:rPr>
          <w:rFonts w:ascii="Arial" w:eastAsia="SimSun" w:hAnsi="Arial" w:cs="Arial"/>
          <w:sz w:val="24"/>
          <w:szCs w:val="24"/>
          <w:lang w:eastAsia="ar-SA"/>
        </w:rPr>
        <w:t>Г</w:t>
      </w:r>
      <w:r w:rsidR="00A74975" w:rsidRPr="00A74975">
        <w:rPr>
          <w:rFonts w:ascii="Arial" w:eastAsia="SimSun" w:hAnsi="Arial" w:cs="Arial"/>
          <w:sz w:val="24"/>
          <w:szCs w:val="24"/>
          <w:lang w:eastAsia="ar-SA"/>
        </w:rPr>
        <w:t>лава Усть-Нейского сельского поселения</w:t>
      </w:r>
    </w:p>
    <w:p w:rsidR="00A74975" w:rsidRPr="00A74975" w:rsidRDefault="00A74975" w:rsidP="00A74975">
      <w:pPr>
        <w:suppressAutoHyphens/>
        <w:ind w:firstLine="0"/>
        <w:jc w:val="left"/>
        <w:rPr>
          <w:rFonts w:ascii="Arial" w:eastAsia="SimSun" w:hAnsi="Arial" w:cs="Arial"/>
          <w:sz w:val="24"/>
          <w:szCs w:val="24"/>
          <w:lang w:eastAsia="ar-SA"/>
        </w:rPr>
      </w:pPr>
      <w:r w:rsidRPr="00A74975">
        <w:rPr>
          <w:rFonts w:ascii="Arial" w:eastAsia="SimSun" w:hAnsi="Arial" w:cs="Arial"/>
          <w:sz w:val="24"/>
          <w:szCs w:val="24"/>
          <w:lang w:eastAsia="ar-SA"/>
        </w:rPr>
        <w:t>Макарьевского муниципального района</w:t>
      </w:r>
    </w:p>
    <w:p w:rsidR="00A74975" w:rsidRPr="00A74975" w:rsidRDefault="00A74975" w:rsidP="00A74975">
      <w:pPr>
        <w:suppressAutoHyphens/>
        <w:ind w:firstLine="0"/>
        <w:jc w:val="left"/>
        <w:rPr>
          <w:rFonts w:ascii="Arial" w:eastAsia="SimSun" w:hAnsi="Arial" w:cs="Arial"/>
          <w:sz w:val="24"/>
          <w:szCs w:val="24"/>
          <w:lang w:eastAsia="ar-SA"/>
        </w:rPr>
      </w:pPr>
      <w:r w:rsidRPr="00A74975">
        <w:rPr>
          <w:rFonts w:ascii="Arial" w:eastAsia="SimSun" w:hAnsi="Arial" w:cs="Arial"/>
          <w:sz w:val="24"/>
          <w:szCs w:val="24"/>
          <w:lang w:eastAsia="ar-SA"/>
        </w:rPr>
        <w:t>Костромской области:                                                                  В.А Круглов</w:t>
      </w:r>
    </w:p>
    <w:p w:rsidR="00A74975" w:rsidRPr="00A74975" w:rsidRDefault="00A74975" w:rsidP="00A74975">
      <w:pPr>
        <w:suppressAutoHyphens/>
        <w:ind w:firstLine="0"/>
        <w:jc w:val="left"/>
        <w:rPr>
          <w:rFonts w:ascii="Arial" w:eastAsia="SimSun" w:hAnsi="Arial" w:cs="Arial"/>
          <w:sz w:val="24"/>
          <w:szCs w:val="24"/>
          <w:lang w:eastAsia="ar-SA"/>
        </w:rPr>
      </w:pPr>
      <w:r w:rsidRPr="00A74975">
        <w:rPr>
          <w:rFonts w:ascii="Arial" w:eastAsia="SimSun" w:hAnsi="Arial" w:cs="Arial"/>
          <w:sz w:val="24"/>
          <w:szCs w:val="24"/>
          <w:lang w:eastAsia="ar-SA"/>
        </w:rPr>
        <w:br/>
      </w:r>
    </w:p>
    <w:p w:rsidR="005F6D6D" w:rsidRPr="005F6D6D" w:rsidRDefault="005F6D6D" w:rsidP="005F6D6D">
      <w:pPr>
        <w:spacing w:line="276" w:lineRule="auto"/>
        <w:ind w:firstLine="0"/>
        <w:jc w:val="left"/>
        <w:rPr>
          <w:rFonts w:ascii="Times New Roman" w:eastAsia="Calibri" w:hAnsi="Times New Roman" w:cs="Times New Roman"/>
          <w:sz w:val="28"/>
          <w:szCs w:val="28"/>
        </w:rPr>
      </w:pPr>
    </w:p>
    <w:tbl>
      <w:tblPr>
        <w:tblW w:w="0" w:type="auto"/>
        <w:tblLook w:val="04A0" w:firstRow="1" w:lastRow="0" w:firstColumn="1" w:lastColumn="0" w:noHBand="0" w:noVBand="1"/>
      </w:tblPr>
      <w:tblGrid>
        <w:gridCol w:w="8209"/>
        <w:gridCol w:w="219"/>
        <w:gridCol w:w="219"/>
      </w:tblGrid>
      <w:tr w:rsidR="00557948" w:rsidRPr="00557948" w:rsidTr="00843663">
        <w:trPr>
          <w:cantSplit/>
        </w:trPr>
        <w:tc>
          <w:tcPr>
            <w:tcW w:w="2311" w:type="dxa"/>
          </w:tcPr>
          <w:p w:rsidR="00557948" w:rsidRPr="00162637" w:rsidRDefault="00557948" w:rsidP="00557948">
            <w:pPr>
              <w:ind w:firstLine="0"/>
              <w:jc w:val="left"/>
              <w:rPr>
                <w:rFonts w:ascii="Times New Roman" w:eastAsia="Calibri" w:hAnsi="Times New Roman" w:cs="Times New Roman"/>
                <w:b/>
                <w:sz w:val="28"/>
                <w:szCs w:val="28"/>
              </w:rPr>
            </w:pPr>
          </w:p>
        </w:tc>
        <w:tc>
          <w:tcPr>
            <w:tcW w:w="494" w:type="dxa"/>
          </w:tcPr>
          <w:p w:rsidR="00557948" w:rsidRPr="00557948" w:rsidRDefault="00557948" w:rsidP="00557948">
            <w:pPr>
              <w:ind w:firstLine="0"/>
              <w:jc w:val="center"/>
              <w:rPr>
                <w:rFonts w:ascii="Times New Roman" w:eastAsia="Calibri" w:hAnsi="Times New Roman" w:cs="Times New Roman"/>
                <w:sz w:val="28"/>
                <w:szCs w:val="28"/>
              </w:rPr>
            </w:pPr>
          </w:p>
        </w:tc>
        <w:tc>
          <w:tcPr>
            <w:tcW w:w="5842" w:type="dxa"/>
          </w:tcPr>
          <w:p w:rsidR="00557948" w:rsidRPr="00557948" w:rsidRDefault="00557948" w:rsidP="00557948">
            <w:pPr>
              <w:ind w:firstLine="0"/>
              <w:rPr>
                <w:rFonts w:ascii="Times New Roman" w:eastAsia="Calibri" w:hAnsi="Times New Roman" w:cs="Times New Roman"/>
                <w:sz w:val="28"/>
                <w:szCs w:val="28"/>
              </w:rPr>
            </w:pPr>
          </w:p>
        </w:tc>
      </w:tr>
      <w:tr w:rsidR="00557948" w:rsidRPr="00557948" w:rsidTr="00843663">
        <w:trPr>
          <w:cantSplit/>
        </w:trPr>
        <w:tc>
          <w:tcPr>
            <w:tcW w:w="2311" w:type="dxa"/>
          </w:tcPr>
          <w:p w:rsidR="00FD767B" w:rsidRPr="00FD767B" w:rsidRDefault="00FD767B" w:rsidP="00FD767B">
            <w:pPr>
              <w:ind w:firstLine="0"/>
              <w:rPr>
                <w:rFonts w:ascii="Times New Roman" w:eastAsia="Times New Roman" w:hAnsi="Times New Roman" w:cs="Times New Roman"/>
                <w:sz w:val="28"/>
                <w:szCs w:val="28"/>
                <w:lang w:eastAsia="ru-RU"/>
              </w:rPr>
            </w:pPr>
          </w:p>
          <w:p w:rsidR="00FD767B" w:rsidRPr="00FD767B" w:rsidRDefault="00FD767B" w:rsidP="00FD767B">
            <w:pPr>
              <w:widowControl w:val="0"/>
              <w:autoSpaceDE w:val="0"/>
              <w:autoSpaceDN w:val="0"/>
              <w:adjustRightInd w:val="0"/>
              <w:ind w:firstLine="0"/>
              <w:jc w:val="center"/>
              <w:rPr>
                <w:rFonts w:ascii="Arial" w:eastAsia="Times New Roman" w:hAnsi="Arial" w:cs="Times New Roman"/>
                <w:bCs/>
                <w:sz w:val="24"/>
                <w:szCs w:val="32"/>
                <w:lang w:eastAsia="ru-RU"/>
              </w:rPr>
            </w:pPr>
            <w:r w:rsidRPr="00FD767B">
              <w:rPr>
                <w:rFonts w:ascii="Arial" w:eastAsia="Times New Roman" w:hAnsi="Arial" w:cs="Times New Roman"/>
                <w:bCs/>
                <w:sz w:val="24"/>
                <w:szCs w:val="32"/>
                <w:lang w:eastAsia="ru-RU"/>
              </w:rPr>
              <w:t>РОССИЙСКАЯ ФЕДЕРАЦИЯ</w:t>
            </w:r>
          </w:p>
          <w:p w:rsidR="00FD767B" w:rsidRPr="00FD767B" w:rsidRDefault="00FD767B" w:rsidP="00FD767B">
            <w:pPr>
              <w:widowControl w:val="0"/>
              <w:autoSpaceDE w:val="0"/>
              <w:autoSpaceDN w:val="0"/>
              <w:adjustRightInd w:val="0"/>
              <w:ind w:firstLine="0"/>
              <w:jc w:val="center"/>
              <w:rPr>
                <w:rFonts w:ascii="Arial" w:eastAsia="Times New Roman" w:hAnsi="Arial" w:cs="Times New Roman"/>
                <w:bCs/>
                <w:sz w:val="24"/>
                <w:szCs w:val="32"/>
                <w:lang w:eastAsia="ru-RU"/>
              </w:rPr>
            </w:pPr>
            <w:r w:rsidRPr="00FD767B">
              <w:rPr>
                <w:rFonts w:ascii="Arial" w:eastAsia="Times New Roman" w:hAnsi="Arial" w:cs="Times New Roman"/>
                <w:bCs/>
                <w:sz w:val="24"/>
                <w:szCs w:val="32"/>
                <w:lang w:eastAsia="ru-RU"/>
              </w:rPr>
              <w:t>КОСТРОМСКАЯ ОБЛАСТЬ</w:t>
            </w:r>
          </w:p>
          <w:p w:rsidR="00FD767B" w:rsidRPr="00FD767B" w:rsidRDefault="00FD767B" w:rsidP="00FD767B">
            <w:pPr>
              <w:widowControl w:val="0"/>
              <w:autoSpaceDE w:val="0"/>
              <w:autoSpaceDN w:val="0"/>
              <w:adjustRightInd w:val="0"/>
              <w:ind w:firstLine="0"/>
              <w:jc w:val="center"/>
              <w:rPr>
                <w:rFonts w:ascii="Arial" w:eastAsia="Times New Roman" w:hAnsi="Arial" w:cs="Times New Roman"/>
                <w:bCs/>
                <w:sz w:val="24"/>
                <w:szCs w:val="32"/>
                <w:lang w:eastAsia="ru-RU"/>
              </w:rPr>
            </w:pPr>
            <w:r w:rsidRPr="00FD767B">
              <w:rPr>
                <w:rFonts w:ascii="Arial" w:eastAsia="Times New Roman" w:hAnsi="Arial" w:cs="Times New Roman"/>
                <w:bCs/>
                <w:sz w:val="24"/>
                <w:szCs w:val="32"/>
                <w:lang w:eastAsia="ru-RU"/>
              </w:rPr>
              <w:t>МАКАРЬЕВСКИЙ МУНИЦИПАЛЬНЫЙ РАЙОН</w:t>
            </w:r>
          </w:p>
          <w:p w:rsidR="00FD767B" w:rsidRPr="00FD767B" w:rsidRDefault="00FD767B" w:rsidP="00FD767B">
            <w:pPr>
              <w:widowControl w:val="0"/>
              <w:autoSpaceDE w:val="0"/>
              <w:autoSpaceDN w:val="0"/>
              <w:adjustRightInd w:val="0"/>
              <w:ind w:firstLine="0"/>
              <w:jc w:val="center"/>
              <w:rPr>
                <w:rFonts w:ascii="Arial" w:eastAsia="Times New Roman" w:hAnsi="Arial" w:cs="Times New Roman"/>
                <w:bCs/>
                <w:sz w:val="24"/>
                <w:szCs w:val="28"/>
                <w:lang w:eastAsia="ru-RU"/>
              </w:rPr>
            </w:pPr>
            <w:r w:rsidRPr="00FD767B">
              <w:rPr>
                <w:rFonts w:ascii="Arial" w:eastAsia="Times New Roman" w:hAnsi="Arial" w:cs="Times New Roman"/>
                <w:bCs/>
                <w:sz w:val="24"/>
                <w:szCs w:val="32"/>
                <w:lang w:eastAsia="ru-RU"/>
              </w:rPr>
              <w:t>АДМИНИСТРАЦИЯ УСТЬ-НЕЙСКОГО СЕЛЬСКОГО ПОСЕЛЕНИЯ</w:t>
            </w:r>
          </w:p>
          <w:p w:rsidR="00FD767B" w:rsidRPr="00FD767B" w:rsidRDefault="00FD767B" w:rsidP="00FD767B">
            <w:pPr>
              <w:widowControl w:val="0"/>
              <w:autoSpaceDE w:val="0"/>
              <w:autoSpaceDN w:val="0"/>
              <w:adjustRightInd w:val="0"/>
              <w:ind w:firstLine="0"/>
              <w:jc w:val="center"/>
              <w:rPr>
                <w:rFonts w:ascii="Arial" w:eastAsia="Times New Roman" w:hAnsi="Arial" w:cs="Times New Roman"/>
                <w:sz w:val="24"/>
                <w:szCs w:val="28"/>
                <w:lang w:eastAsia="ru-RU"/>
              </w:rPr>
            </w:pPr>
          </w:p>
          <w:p w:rsidR="00FD767B" w:rsidRPr="00FD767B" w:rsidRDefault="00FD767B" w:rsidP="00FD767B">
            <w:pPr>
              <w:widowControl w:val="0"/>
              <w:autoSpaceDE w:val="0"/>
              <w:autoSpaceDN w:val="0"/>
              <w:adjustRightInd w:val="0"/>
              <w:ind w:firstLine="0"/>
              <w:jc w:val="center"/>
              <w:rPr>
                <w:rFonts w:ascii="Arial" w:eastAsia="Times New Roman" w:hAnsi="Arial" w:cs="Times New Roman"/>
                <w:sz w:val="24"/>
                <w:szCs w:val="28"/>
                <w:lang w:eastAsia="ru-RU"/>
              </w:rPr>
            </w:pPr>
            <w:r w:rsidRPr="00FD767B">
              <w:rPr>
                <w:rFonts w:ascii="Arial" w:eastAsia="Times New Roman" w:hAnsi="Arial" w:cs="Times New Roman"/>
                <w:sz w:val="24"/>
                <w:szCs w:val="28"/>
                <w:lang w:eastAsia="ru-RU"/>
              </w:rPr>
              <w:t>ПОСТАНОВЛЕНИЕ</w:t>
            </w:r>
          </w:p>
          <w:p w:rsidR="00FD767B" w:rsidRPr="00FD767B" w:rsidRDefault="00FD767B" w:rsidP="00FD767B">
            <w:pPr>
              <w:widowControl w:val="0"/>
              <w:autoSpaceDE w:val="0"/>
              <w:autoSpaceDN w:val="0"/>
              <w:adjustRightInd w:val="0"/>
              <w:ind w:firstLine="0"/>
              <w:jc w:val="center"/>
              <w:rPr>
                <w:rFonts w:ascii="Arial" w:eastAsia="Times New Roman" w:hAnsi="Arial" w:cs="Times New Roman"/>
                <w:sz w:val="24"/>
                <w:szCs w:val="28"/>
                <w:lang w:eastAsia="ru-RU"/>
              </w:rPr>
            </w:pPr>
          </w:p>
          <w:p w:rsidR="00FD767B" w:rsidRPr="00FD767B" w:rsidRDefault="00FD767B" w:rsidP="00FD767B">
            <w:pPr>
              <w:widowControl w:val="0"/>
              <w:autoSpaceDE w:val="0"/>
              <w:autoSpaceDN w:val="0"/>
              <w:adjustRightInd w:val="0"/>
              <w:ind w:firstLine="0"/>
              <w:jc w:val="left"/>
              <w:rPr>
                <w:rFonts w:ascii="Arial" w:eastAsia="Times New Roman" w:hAnsi="Arial" w:cs="Times New Roman"/>
                <w:sz w:val="24"/>
                <w:szCs w:val="28"/>
                <w:lang w:eastAsia="ru-RU"/>
              </w:rPr>
            </w:pPr>
          </w:p>
          <w:p w:rsidR="00FD767B" w:rsidRPr="00FD767B" w:rsidRDefault="00FD767B" w:rsidP="00FD767B">
            <w:pPr>
              <w:widowControl w:val="0"/>
              <w:autoSpaceDE w:val="0"/>
              <w:autoSpaceDN w:val="0"/>
              <w:adjustRightInd w:val="0"/>
              <w:ind w:firstLine="0"/>
              <w:jc w:val="left"/>
              <w:rPr>
                <w:rFonts w:ascii="Arial" w:eastAsia="Times New Roman" w:hAnsi="Arial" w:cs="Times New Roman"/>
                <w:sz w:val="24"/>
                <w:szCs w:val="28"/>
                <w:lang w:eastAsia="ru-RU"/>
              </w:rPr>
            </w:pPr>
            <w:r w:rsidRPr="00FD767B">
              <w:rPr>
                <w:rFonts w:ascii="Arial" w:eastAsia="Times New Roman" w:hAnsi="Arial" w:cs="Times New Roman"/>
                <w:sz w:val="24"/>
                <w:szCs w:val="28"/>
                <w:lang w:eastAsia="ru-RU"/>
              </w:rPr>
              <w:t xml:space="preserve">  от 27.08.2021 года                                  №33</w:t>
            </w:r>
          </w:p>
          <w:p w:rsidR="00FD767B" w:rsidRPr="00FD767B" w:rsidRDefault="00FD767B" w:rsidP="00FD767B">
            <w:pPr>
              <w:ind w:firstLine="0"/>
              <w:rPr>
                <w:rFonts w:ascii="Times New Roman" w:eastAsia="Times New Roman" w:hAnsi="Times New Roman" w:cs="Times New Roman"/>
                <w:sz w:val="28"/>
                <w:szCs w:val="28"/>
                <w:lang w:eastAsia="ru-RU"/>
              </w:rPr>
            </w:pPr>
          </w:p>
          <w:p w:rsidR="00FD767B" w:rsidRPr="00FD767B" w:rsidRDefault="00FD767B" w:rsidP="00FD767B">
            <w:pPr>
              <w:ind w:firstLine="0"/>
              <w:rPr>
                <w:rFonts w:ascii="Times New Roman" w:eastAsia="Times New Roman" w:hAnsi="Times New Roman" w:cs="Times New Roman"/>
                <w:sz w:val="28"/>
                <w:szCs w:val="28"/>
                <w:lang w:eastAsia="ru-RU"/>
              </w:rPr>
            </w:pPr>
          </w:p>
          <w:p w:rsidR="00FD767B" w:rsidRPr="00FD767B" w:rsidRDefault="00FD767B" w:rsidP="00FD767B">
            <w:pPr>
              <w:shd w:val="clear" w:color="auto" w:fill="FFFFFF"/>
              <w:ind w:firstLine="0"/>
              <w:jc w:val="left"/>
              <w:rPr>
                <w:rFonts w:ascii="Times New Roman" w:eastAsia="Times New Roman" w:hAnsi="Times New Roman" w:cs="Times New Roman"/>
                <w:color w:val="212121"/>
                <w:sz w:val="24"/>
                <w:szCs w:val="24"/>
                <w:lang w:eastAsia="ru-RU"/>
              </w:rPr>
            </w:pPr>
            <w:r w:rsidRPr="00FD767B">
              <w:rPr>
                <w:rFonts w:ascii="Times New Roman" w:eastAsia="Times New Roman" w:hAnsi="Times New Roman" w:cs="Times New Roman"/>
                <w:color w:val="212121"/>
                <w:sz w:val="24"/>
                <w:szCs w:val="24"/>
                <w:shd w:val="clear" w:color="auto" w:fill="FFFFFF"/>
                <w:lang w:eastAsia="ru-RU"/>
              </w:rPr>
              <w:t>Об утверждении муниципальной программы</w:t>
            </w:r>
          </w:p>
          <w:p w:rsidR="00FD767B" w:rsidRPr="00FD767B" w:rsidRDefault="00FD767B" w:rsidP="00FD767B">
            <w:pPr>
              <w:shd w:val="clear" w:color="auto" w:fill="FFFFFF"/>
              <w:ind w:firstLine="0"/>
              <w:jc w:val="left"/>
              <w:rPr>
                <w:rFonts w:ascii="Times New Roman" w:eastAsia="Times New Roman" w:hAnsi="Times New Roman" w:cs="Times New Roman"/>
                <w:color w:val="212121"/>
                <w:sz w:val="24"/>
                <w:szCs w:val="24"/>
                <w:lang w:eastAsia="ru-RU"/>
              </w:rPr>
            </w:pPr>
            <w:r w:rsidRPr="00FD767B">
              <w:rPr>
                <w:rFonts w:ascii="Times New Roman" w:eastAsia="Times New Roman" w:hAnsi="Times New Roman" w:cs="Times New Roman"/>
                <w:color w:val="212121"/>
                <w:sz w:val="24"/>
                <w:szCs w:val="24"/>
                <w:shd w:val="clear" w:color="auto" w:fill="FFFFFF"/>
                <w:lang w:eastAsia="ru-RU"/>
              </w:rPr>
              <w:t>«Развитие малого и среднего предпринимательства</w:t>
            </w:r>
          </w:p>
          <w:p w:rsidR="00FD767B" w:rsidRPr="00FD767B" w:rsidRDefault="00FD767B" w:rsidP="00FD767B">
            <w:pPr>
              <w:shd w:val="clear" w:color="auto" w:fill="FFFFFF"/>
              <w:ind w:firstLine="0"/>
              <w:jc w:val="left"/>
              <w:rPr>
                <w:rFonts w:ascii="Times New Roman" w:eastAsia="Times New Roman" w:hAnsi="Times New Roman" w:cs="Times New Roman"/>
                <w:color w:val="212121"/>
                <w:sz w:val="24"/>
                <w:szCs w:val="24"/>
                <w:lang w:eastAsia="ru-RU"/>
              </w:rPr>
            </w:pPr>
            <w:r w:rsidRPr="00FD767B">
              <w:rPr>
                <w:rFonts w:ascii="Times New Roman" w:eastAsia="Times New Roman" w:hAnsi="Times New Roman" w:cs="Times New Roman"/>
                <w:color w:val="212121"/>
                <w:sz w:val="24"/>
                <w:szCs w:val="24"/>
                <w:shd w:val="clear" w:color="auto" w:fill="FFFFFF"/>
                <w:lang w:eastAsia="ru-RU"/>
              </w:rPr>
              <w:t>на территории   Усть-Нейского  сельского поселения</w:t>
            </w:r>
          </w:p>
          <w:p w:rsidR="00FD767B" w:rsidRPr="00FD767B" w:rsidRDefault="00FD767B" w:rsidP="00FD767B">
            <w:pPr>
              <w:shd w:val="clear" w:color="auto" w:fill="FFFFFF"/>
              <w:ind w:firstLine="0"/>
              <w:jc w:val="left"/>
              <w:rPr>
                <w:rFonts w:ascii="Times New Roman" w:eastAsia="Times New Roman" w:hAnsi="Times New Roman" w:cs="Times New Roman"/>
                <w:color w:val="212121"/>
                <w:sz w:val="24"/>
                <w:szCs w:val="24"/>
                <w:lang w:eastAsia="ru-RU"/>
              </w:rPr>
            </w:pPr>
            <w:r w:rsidRPr="00FD767B">
              <w:rPr>
                <w:rFonts w:ascii="Times New Roman" w:eastAsia="Times New Roman" w:hAnsi="Times New Roman" w:cs="Times New Roman"/>
                <w:color w:val="212121"/>
                <w:sz w:val="24"/>
                <w:szCs w:val="24"/>
                <w:shd w:val="clear" w:color="auto" w:fill="FFFFFF"/>
                <w:lang w:eastAsia="ru-RU"/>
              </w:rPr>
              <w:t>Макарьевского муниципального района Костромской области</w:t>
            </w:r>
          </w:p>
          <w:p w:rsidR="00FD767B" w:rsidRPr="00FD767B" w:rsidRDefault="00FD767B" w:rsidP="00FD767B">
            <w:pPr>
              <w:shd w:val="clear" w:color="auto" w:fill="FFFFFF"/>
              <w:ind w:firstLine="0"/>
              <w:jc w:val="left"/>
              <w:rPr>
                <w:rFonts w:ascii="Times New Roman" w:eastAsia="Times New Roman" w:hAnsi="Times New Roman" w:cs="Times New Roman"/>
                <w:color w:val="212121"/>
                <w:sz w:val="24"/>
                <w:szCs w:val="24"/>
                <w:lang w:eastAsia="ru-RU"/>
              </w:rPr>
            </w:pPr>
            <w:r w:rsidRPr="00FD767B">
              <w:rPr>
                <w:rFonts w:ascii="Times New Roman" w:eastAsia="Times New Roman" w:hAnsi="Times New Roman" w:cs="Times New Roman"/>
                <w:color w:val="212121"/>
                <w:sz w:val="24"/>
                <w:szCs w:val="24"/>
                <w:shd w:val="clear" w:color="auto" w:fill="FFFFFF"/>
                <w:lang w:eastAsia="ru-RU"/>
              </w:rPr>
              <w:t xml:space="preserve"> на  2021 – 2023 годы»</w:t>
            </w:r>
          </w:p>
          <w:p w:rsidR="00FD767B" w:rsidRPr="00FD767B" w:rsidRDefault="00FD767B" w:rsidP="00FD767B">
            <w:pPr>
              <w:shd w:val="clear" w:color="auto" w:fill="FFFFFF"/>
              <w:ind w:firstLine="0"/>
              <w:jc w:val="left"/>
              <w:rPr>
                <w:rFonts w:ascii="Times New Roman" w:eastAsia="Times New Roman" w:hAnsi="Times New Roman" w:cs="Times New Roman"/>
                <w:color w:val="212121"/>
                <w:sz w:val="28"/>
                <w:szCs w:val="28"/>
                <w:lang w:eastAsia="ru-RU"/>
              </w:rPr>
            </w:pPr>
            <w:r w:rsidRPr="00FD767B">
              <w:rPr>
                <w:rFonts w:ascii="Times New Roman" w:eastAsia="Times New Roman" w:hAnsi="Times New Roman" w:cs="Times New Roman"/>
                <w:color w:val="212121"/>
                <w:sz w:val="28"/>
                <w:szCs w:val="28"/>
                <w:shd w:val="clear" w:color="auto" w:fill="FFFFFF"/>
                <w:lang w:eastAsia="ru-RU"/>
              </w:rPr>
              <w:t> </w:t>
            </w:r>
          </w:p>
          <w:p w:rsidR="00FD767B" w:rsidRPr="00FD767B" w:rsidRDefault="00FD767B" w:rsidP="00FD767B">
            <w:pPr>
              <w:shd w:val="clear" w:color="auto" w:fill="FFFFFF"/>
              <w:ind w:firstLine="0"/>
              <w:rPr>
                <w:rFonts w:ascii="Times New Roman" w:eastAsia="Times New Roman" w:hAnsi="Times New Roman" w:cs="Times New Roman"/>
                <w:color w:val="212121"/>
                <w:sz w:val="28"/>
                <w:szCs w:val="28"/>
                <w:lang w:eastAsia="ru-RU"/>
              </w:rPr>
            </w:pPr>
            <w:r w:rsidRPr="00FD767B">
              <w:rPr>
                <w:rFonts w:ascii="Times New Roman" w:eastAsia="Times New Roman" w:hAnsi="Times New Roman" w:cs="Times New Roman"/>
                <w:color w:val="212121"/>
                <w:sz w:val="28"/>
                <w:szCs w:val="28"/>
                <w:lang w:eastAsia="ru-RU"/>
              </w:rPr>
              <w:t>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Усть-Нейского  сельского поселения Макарьевского муниципального района Костромской области в соответствии с Федеральным законом от 06.10.2003 </w:t>
            </w:r>
            <w:hyperlink r:id="rId7" w:history="1">
              <w:r w:rsidRPr="00FD767B">
                <w:rPr>
                  <w:rFonts w:ascii="Times New Roman" w:eastAsia="Times New Roman" w:hAnsi="Times New Roman" w:cs="Times New Roman"/>
                  <w:color w:val="0000FF"/>
                  <w:sz w:val="28"/>
                  <w:szCs w:val="28"/>
                  <w:u w:val="single"/>
                  <w:lang w:eastAsia="ru-RU"/>
                </w:rPr>
                <w:t>№  131-ФЗ</w:t>
              </w:r>
            </w:hyperlink>
            <w:r w:rsidRPr="00FD767B">
              <w:rPr>
                <w:rFonts w:ascii="Times New Roman" w:eastAsia="Times New Roman" w:hAnsi="Times New Roman" w:cs="Times New Roman"/>
                <w:color w:val="212121"/>
                <w:sz w:val="28"/>
                <w:szCs w:val="28"/>
                <w:lang w:eastAsia="ru-RU"/>
              </w:rPr>
              <w:t>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администрация  Усть-Нейского  сельского поселения Макарьевского муниципального района</w:t>
            </w:r>
          </w:p>
          <w:p w:rsidR="00FD767B" w:rsidRPr="00FD767B" w:rsidRDefault="00FD767B" w:rsidP="00FD767B">
            <w:pPr>
              <w:shd w:val="clear" w:color="auto" w:fill="FFFFFF"/>
              <w:ind w:firstLine="0"/>
              <w:rPr>
                <w:rFonts w:ascii="Times New Roman" w:eastAsia="Times New Roman" w:hAnsi="Times New Roman" w:cs="Times New Roman"/>
                <w:color w:val="212121"/>
                <w:sz w:val="28"/>
                <w:szCs w:val="28"/>
                <w:lang w:eastAsia="ru-RU"/>
              </w:rPr>
            </w:pPr>
            <w:r w:rsidRPr="00FD767B">
              <w:rPr>
                <w:rFonts w:ascii="Times New Roman" w:eastAsia="Times New Roman" w:hAnsi="Times New Roman" w:cs="Times New Roman"/>
                <w:color w:val="212121"/>
                <w:sz w:val="28"/>
                <w:szCs w:val="28"/>
                <w:lang w:eastAsia="ru-RU"/>
              </w:rPr>
              <w:t xml:space="preserve">             </w:t>
            </w:r>
            <w:r w:rsidRPr="00FD767B">
              <w:rPr>
                <w:rFonts w:ascii="Times New Roman" w:eastAsia="Times New Roman" w:hAnsi="Times New Roman" w:cs="Times New Roman"/>
                <w:b/>
                <w:bCs/>
                <w:color w:val="212121"/>
                <w:sz w:val="28"/>
                <w:szCs w:val="28"/>
                <w:lang w:eastAsia="ru-RU"/>
              </w:rPr>
              <w:t>П О С Т А Н О В Л Я ЕТ:</w:t>
            </w:r>
          </w:p>
          <w:p w:rsidR="00FD767B" w:rsidRPr="00FD767B" w:rsidRDefault="00FD767B" w:rsidP="00FD767B">
            <w:pPr>
              <w:shd w:val="clear" w:color="auto" w:fill="FFFFFF"/>
              <w:ind w:firstLine="0"/>
              <w:jc w:val="center"/>
              <w:rPr>
                <w:rFonts w:ascii="Times New Roman" w:eastAsia="Times New Roman" w:hAnsi="Times New Roman" w:cs="Times New Roman"/>
                <w:sz w:val="28"/>
                <w:szCs w:val="28"/>
                <w:lang w:eastAsia="ru-RU"/>
              </w:rPr>
            </w:pPr>
            <w:r w:rsidRPr="00FD767B">
              <w:rPr>
                <w:rFonts w:ascii="Times New Roman" w:eastAsia="Times New Roman" w:hAnsi="Times New Roman" w:cs="Times New Roman"/>
                <w:sz w:val="28"/>
                <w:szCs w:val="28"/>
                <w:lang w:eastAsia="ru-RU"/>
              </w:rPr>
              <w:t> </w:t>
            </w:r>
          </w:p>
          <w:p w:rsidR="00FD767B" w:rsidRPr="00FD767B" w:rsidRDefault="00FD767B" w:rsidP="00FD767B">
            <w:pPr>
              <w:numPr>
                <w:ilvl w:val="0"/>
                <w:numId w:val="6"/>
              </w:numPr>
              <w:shd w:val="clear" w:color="auto" w:fill="FFFFFF"/>
              <w:contextualSpacing/>
              <w:jc w:val="left"/>
              <w:outlineLvl w:val="0"/>
              <w:rPr>
                <w:rFonts w:ascii="Times New Roman" w:eastAsia="Times New Roman" w:hAnsi="Times New Roman" w:cs="Times New Roman"/>
                <w:kern w:val="36"/>
                <w:sz w:val="28"/>
                <w:szCs w:val="28"/>
                <w:lang w:eastAsia="ru-RU"/>
              </w:rPr>
            </w:pPr>
            <w:r w:rsidRPr="00FD767B">
              <w:rPr>
                <w:rFonts w:ascii="Times New Roman" w:eastAsia="Times New Roman" w:hAnsi="Times New Roman" w:cs="Times New Roman"/>
                <w:kern w:val="36"/>
                <w:sz w:val="28"/>
                <w:szCs w:val="28"/>
                <w:lang w:eastAsia="ru-RU"/>
              </w:rPr>
              <w:t>Утвердить муниципальную  программу «Развитие малого и среднего</w:t>
            </w:r>
          </w:p>
          <w:p w:rsidR="00FD767B" w:rsidRPr="00FD767B" w:rsidRDefault="00FD767B" w:rsidP="00FD767B">
            <w:pPr>
              <w:shd w:val="clear" w:color="auto" w:fill="FFFFFF"/>
              <w:ind w:left="390" w:firstLine="0"/>
              <w:outlineLvl w:val="0"/>
              <w:rPr>
                <w:rFonts w:ascii="Times New Roman" w:eastAsia="Times New Roman" w:hAnsi="Times New Roman" w:cs="Times New Roman"/>
                <w:kern w:val="36"/>
                <w:sz w:val="28"/>
                <w:szCs w:val="28"/>
                <w:lang w:eastAsia="ru-RU"/>
              </w:rPr>
            </w:pPr>
            <w:r w:rsidRPr="00FD767B">
              <w:rPr>
                <w:rFonts w:ascii="Times New Roman" w:eastAsia="Times New Roman" w:hAnsi="Times New Roman" w:cs="Times New Roman"/>
                <w:kern w:val="36"/>
                <w:sz w:val="28"/>
                <w:szCs w:val="28"/>
                <w:lang w:eastAsia="ru-RU"/>
              </w:rPr>
              <w:t>предпринимательства на территории  Усть-Нейского  сельского поселения Макарьевского муниципального района Костромской области  на 2021-2023 годы» (прилагается).  </w:t>
            </w:r>
          </w:p>
          <w:p w:rsidR="00FD767B" w:rsidRPr="00FD767B" w:rsidRDefault="00FD767B" w:rsidP="00FD767B">
            <w:pPr>
              <w:shd w:val="clear" w:color="auto" w:fill="FFFFFF"/>
              <w:ind w:left="390" w:firstLine="0"/>
              <w:outlineLvl w:val="0"/>
              <w:rPr>
                <w:rFonts w:ascii="Times New Roman" w:eastAsia="Times New Roman" w:hAnsi="Times New Roman" w:cs="Times New Roman"/>
                <w:kern w:val="36"/>
                <w:sz w:val="28"/>
                <w:szCs w:val="28"/>
                <w:lang w:eastAsia="ru-RU"/>
              </w:rPr>
            </w:pPr>
          </w:p>
          <w:p w:rsidR="00FD767B" w:rsidRPr="00FD767B" w:rsidRDefault="00FD767B" w:rsidP="00FD767B">
            <w:pPr>
              <w:shd w:val="clear" w:color="auto" w:fill="FFFFFF"/>
              <w:ind w:left="390" w:firstLine="0"/>
              <w:outlineLvl w:val="0"/>
              <w:rPr>
                <w:rFonts w:ascii="Times New Roman" w:eastAsia="Times New Roman" w:hAnsi="Times New Roman" w:cs="Times New Roman"/>
                <w:b/>
                <w:bCs/>
                <w:kern w:val="36"/>
                <w:sz w:val="28"/>
                <w:szCs w:val="28"/>
                <w:lang w:eastAsia="ru-RU"/>
              </w:rPr>
            </w:pPr>
            <w:r w:rsidRPr="00FD767B">
              <w:rPr>
                <w:rFonts w:ascii="Times New Roman" w:eastAsia="Times New Roman" w:hAnsi="Times New Roman" w:cs="Times New Roman"/>
                <w:kern w:val="36"/>
                <w:sz w:val="28"/>
                <w:szCs w:val="28"/>
                <w:lang w:eastAsia="ru-RU"/>
              </w:rPr>
              <w:t>2. Опубликовать настоящее постановление в официальном печатном издании  Усть-Нейского  сельского поселения « Усть-Нейский вестник».</w:t>
            </w:r>
          </w:p>
          <w:p w:rsidR="00FD767B" w:rsidRPr="00FD767B" w:rsidRDefault="00FD767B" w:rsidP="00FD767B">
            <w:pPr>
              <w:shd w:val="clear" w:color="auto" w:fill="FFFFFF"/>
              <w:ind w:left="390" w:firstLine="0"/>
              <w:outlineLvl w:val="0"/>
              <w:rPr>
                <w:rFonts w:ascii="Times New Roman" w:eastAsia="Times New Roman" w:hAnsi="Times New Roman" w:cs="Times New Roman"/>
                <w:kern w:val="36"/>
                <w:sz w:val="28"/>
                <w:szCs w:val="28"/>
                <w:lang w:eastAsia="ru-RU"/>
              </w:rPr>
            </w:pPr>
          </w:p>
          <w:p w:rsidR="00FD767B" w:rsidRPr="00FD767B" w:rsidRDefault="00FD767B" w:rsidP="00FD767B">
            <w:pPr>
              <w:numPr>
                <w:ilvl w:val="0"/>
                <w:numId w:val="7"/>
              </w:numPr>
              <w:shd w:val="clear" w:color="auto" w:fill="FFFFFF"/>
              <w:contextualSpacing/>
              <w:jc w:val="left"/>
              <w:rPr>
                <w:rFonts w:ascii="Times New Roman" w:eastAsia="Times New Roman" w:hAnsi="Times New Roman" w:cs="Times New Roman"/>
                <w:color w:val="212121"/>
                <w:sz w:val="28"/>
                <w:szCs w:val="28"/>
                <w:lang w:eastAsia="ru-RU"/>
              </w:rPr>
            </w:pPr>
            <w:r w:rsidRPr="00FD767B">
              <w:rPr>
                <w:rFonts w:ascii="Times New Roman" w:eastAsia="Times New Roman" w:hAnsi="Times New Roman" w:cs="Times New Roman"/>
                <w:color w:val="212121"/>
                <w:sz w:val="28"/>
                <w:szCs w:val="28"/>
                <w:lang w:eastAsia="ru-RU"/>
              </w:rPr>
              <w:t>Настоящее постановление вступает в силу после его опубликования. </w:t>
            </w:r>
          </w:p>
          <w:p w:rsidR="00FD767B" w:rsidRPr="00FD767B" w:rsidRDefault="00FD767B" w:rsidP="00FD767B">
            <w:pPr>
              <w:keepNext/>
              <w:ind w:firstLine="0"/>
              <w:jc w:val="left"/>
              <w:outlineLvl w:val="0"/>
              <w:rPr>
                <w:rFonts w:ascii="Times New Roman" w:eastAsia="Times New Roman" w:hAnsi="Times New Roman" w:cs="Times New Roman"/>
                <w:sz w:val="28"/>
                <w:szCs w:val="28"/>
                <w:lang w:eastAsia="ru-RU"/>
              </w:rPr>
            </w:pPr>
          </w:p>
          <w:p w:rsidR="00FD767B" w:rsidRPr="00FD767B" w:rsidRDefault="00FD767B" w:rsidP="00FD767B">
            <w:pPr>
              <w:shd w:val="clear" w:color="auto" w:fill="FFFFFF"/>
              <w:spacing w:line="266" w:lineRule="atLeast"/>
              <w:ind w:firstLine="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8"/>
                <w:szCs w:val="28"/>
                <w:lang w:eastAsia="ru-RU"/>
              </w:rPr>
              <w:t>Глава  Усть-Нейского сельского поселения            В.А Круглов</w:t>
            </w:r>
            <w:r w:rsidRPr="00FD767B">
              <w:rPr>
                <w:rFonts w:ascii="Times New Roman" w:eastAsia="Times New Roman" w:hAnsi="Times New Roman" w:cs="Times New Roman"/>
                <w:sz w:val="24"/>
                <w:szCs w:val="24"/>
                <w:lang w:eastAsia="ru-RU"/>
              </w:rPr>
              <w:t xml:space="preserve">                                                          </w:t>
            </w:r>
          </w:p>
          <w:p w:rsidR="00FD767B" w:rsidRPr="00FD767B" w:rsidRDefault="00FD767B" w:rsidP="00FD767B">
            <w:pPr>
              <w:shd w:val="clear" w:color="auto" w:fill="FFFFFF"/>
              <w:spacing w:line="266" w:lineRule="atLeast"/>
              <w:ind w:firstLine="0"/>
              <w:rPr>
                <w:rFonts w:ascii="Times New Roman" w:eastAsia="Times New Roman" w:hAnsi="Times New Roman" w:cs="Times New Roman"/>
                <w:sz w:val="24"/>
                <w:szCs w:val="24"/>
                <w:lang w:eastAsia="ru-RU"/>
              </w:rPr>
            </w:pP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lastRenderedPageBreak/>
              <w:t xml:space="preserve">                                                                                    </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  Приложение</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                                                                                            к постановлению администрации</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 Усть-Нейского  сельского поселения </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      от </w:t>
            </w:r>
            <w:r w:rsidR="00162637">
              <w:rPr>
                <w:rFonts w:ascii="Times New Roman" w:eastAsia="Times New Roman" w:hAnsi="Times New Roman" w:cs="Times New Roman"/>
                <w:sz w:val="24"/>
                <w:szCs w:val="24"/>
                <w:lang w:eastAsia="ru-RU"/>
              </w:rPr>
              <w:t>27.08.</w:t>
            </w:r>
            <w:r w:rsidRPr="00FD767B">
              <w:rPr>
                <w:rFonts w:ascii="Times New Roman" w:eastAsia="Times New Roman" w:hAnsi="Times New Roman" w:cs="Times New Roman"/>
                <w:sz w:val="24"/>
                <w:szCs w:val="24"/>
                <w:lang w:eastAsia="ru-RU"/>
              </w:rPr>
              <w:t>2021  №</w:t>
            </w:r>
            <w:r w:rsidR="00162637">
              <w:rPr>
                <w:rFonts w:ascii="Times New Roman" w:eastAsia="Times New Roman" w:hAnsi="Times New Roman" w:cs="Times New Roman"/>
                <w:sz w:val="24"/>
                <w:szCs w:val="24"/>
                <w:lang w:eastAsia="ru-RU"/>
              </w:rPr>
              <w:t>33</w:t>
            </w:r>
            <w:r w:rsidRPr="00FD767B">
              <w:rPr>
                <w:rFonts w:ascii="Times New Roman" w:eastAsia="Times New Roman" w:hAnsi="Times New Roman" w:cs="Times New Roman"/>
                <w:sz w:val="24"/>
                <w:szCs w:val="24"/>
                <w:lang w:eastAsia="ru-RU"/>
              </w:rPr>
              <w:t xml:space="preserve"> </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b/>
                <w:bCs/>
                <w:sz w:val="24"/>
                <w:szCs w:val="24"/>
                <w:lang w:eastAsia="ru-RU"/>
              </w:rPr>
              <w:t>МУНИЦИПАЛЬНАЯ  ПРОГРАММА</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b/>
                <w:bCs/>
                <w:sz w:val="24"/>
                <w:szCs w:val="24"/>
                <w:lang w:eastAsia="ru-RU"/>
              </w:rPr>
              <w:t>«РАЗВИТИЕ МАЛОГО И СРЕДНЕГО ПРЕДПРИНИМАТЕЛЬСТВА</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r w:rsidRPr="00FD767B">
              <w:rPr>
                <w:rFonts w:ascii="Times New Roman" w:eastAsia="Times New Roman" w:hAnsi="Times New Roman" w:cs="Times New Roman"/>
                <w:b/>
                <w:bCs/>
                <w:sz w:val="24"/>
                <w:szCs w:val="24"/>
                <w:lang w:eastAsia="ru-RU"/>
              </w:rPr>
              <w:t>НА ТЕРРИТОРИИ  УСТЬ-НЕЙСКОГО СЕЛЬСКОГО ПОСЕЛЕНИЯ МАКАРЬЕВСКОГО  МУНИЦИПАЛЬНОГО РАЙОНА КОСТРОМСКОЙ ОБЛАСТИ В 2021-2023 ГОДАХ»</w:t>
            </w:r>
          </w:p>
          <w:p w:rsidR="00FD767B" w:rsidRPr="00FD767B" w:rsidRDefault="00FD767B" w:rsidP="00FD767B">
            <w:pPr>
              <w:shd w:val="clear" w:color="auto" w:fill="FFFFFF"/>
              <w:spacing w:line="266" w:lineRule="atLeast"/>
              <w:ind w:firstLine="0"/>
              <w:jc w:val="left"/>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b/>
                <w:bCs/>
                <w:sz w:val="24"/>
                <w:szCs w:val="24"/>
                <w:lang w:eastAsia="ru-RU"/>
              </w:rPr>
              <w:t>1. Паспорт Программы</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p>
          <w:tbl>
            <w:tblPr>
              <w:tblW w:w="0" w:type="dxa"/>
              <w:tblCellMar>
                <w:left w:w="0" w:type="dxa"/>
                <w:right w:w="0" w:type="dxa"/>
              </w:tblCellMar>
              <w:tblLook w:val="04A0" w:firstRow="1" w:lastRow="0" w:firstColumn="1" w:lastColumn="0" w:noHBand="0" w:noVBand="1"/>
            </w:tblPr>
            <w:tblGrid>
              <w:gridCol w:w="2196"/>
              <w:gridCol w:w="5777"/>
            </w:tblGrid>
            <w:tr w:rsidR="00FD767B" w:rsidRPr="00FD767B" w:rsidTr="00FD767B">
              <w:tc>
                <w:tcPr>
                  <w:tcW w:w="2763" w:type="dxa"/>
                  <w:tcBorders>
                    <w:top w:val="single" w:sz="8" w:space="0" w:color="000000"/>
                    <w:left w:val="single" w:sz="8" w:space="0" w:color="000000"/>
                    <w:bottom w:val="single" w:sz="8" w:space="0" w:color="000000"/>
                    <w:right w:val="nil"/>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Муниципальная  программа «Развитие малого и среднего предпринимательства на территории  Усть-Нейского  сельского поселения Макарьевского муниципального района Костромской области» в 2021-2023 годах (далее – Программа).</w:t>
                  </w:r>
                </w:p>
              </w:tc>
            </w:tr>
            <w:tr w:rsidR="00FD767B" w:rsidRPr="00FD767B" w:rsidTr="00FD767B">
              <w:tc>
                <w:tcPr>
                  <w:tcW w:w="2763" w:type="dxa"/>
                  <w:tcBorders>
                    <w:top w:val="single" w:sz="8" w:space="0" w:color="000000"/>
                    <w:left w:val="single" w:sz="8" w:space="0" w:color="000000"/>
                    <w:bottom w:val="single" w:sz="8" w:space="0" w:color="000000"/>
                    <w:right w:val="nil"/>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1.  Федеральныйзаконот06.10.2003 </w:t>
                  </w:r>
                  <w:hyperlink r:id="rId8" w:history="1">
                    <w:r w:rsidRPr="00FD767B">
                      <w:rPr>
                        <w:rFonts w:ascii="Times New Roman" w:eastAsia="Times New Roman" w:hAnsi="Times New Roman" w:cs="Times New Roman"/>
                        <w:color w:val="0000FF"/>
                        <w:sz w:val="24"/>
                        <w:szCs w:val="24"/>
                        <w:u w:val="single"/>
                      </w:rPr>
                      <w:t>№131-ФЗ</w:t>
                    </w:r>
                  </w:hyperlink>
                  <w:r w:rsidRPr="00FD767B">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FD767B" w:rsidRPr="00FD767B" w:rsidRDefault="00FD767B" w:rsidP="00FD767B">
                  <w:pPr>
                    <w:spacing w:line="276" w:lineRule="auto"/>
                    <w:ind w:firstLine="0"/>
                    <w:textAlignment w:val="baseline"/>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3. Закон Костромской области от 26.05.2008 №318-4-ЗКО «О развитии малого и среднего предпринимательства в Костромской области». </w:t>
                  </w:r>
                </w:p>
                <w:p w:rsidR="00FD767B" w:rsidRPr="00FD767B" w:rsidRDefault="00FD767B" w:rsidP="00FD767B">
                  <w:pPr>
                    <w:spacing w:line="276" w:lineRule="auto"/>
                    <w:ind w:firstLine="0"/>
                    <w:textAlignment w:val="baseline"/>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4. Устав  Усть-Нейского  сельского поселения. </w:t>
                  </w:r>
                </w:p>
              </w:tc>
            </w:tr>
            <w:tr w:rsidR="00FD767B" w:rsidRPr="00FD767B" w:rsidTr="00FD767B">
              <w:tc>
                <w:tcPr>
                  <w:tcW w:w="2763" w:type="dxa"/>
                  <w:tcBorders>
                    <w:top w:val="single" w:sz="8" w:space="0" w:color="000000"/>
                    <w:left w:val="single" w:sz="8" w:space="0" w:color="000000"/>
                    <w:bottom w:val="single" w:sz="8" w:space="0" w:color="000000"/>
                    <w:right w:val="nil"/>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Администрация  Усть-Нейского сельского поселения Макарьевского муниципального района Костромской области.</w:t>
                  </w:r>
                </w:p>
              </w:tc>
            </w:tr>
            <w:tr w:rsidR="00FD767B" w:rsidRPr="00FD767B" w:rsidTr="00FD767B">
              <w:tc>
                <w:tcPr>
                  <w:tcW w:w="2763" w:type="dxa"/>
                  <w:tcBorders>
                    <w:top w:val="single" w:sz="8" w:space="0" w:color="000000"/>
                    <w:left w:val="single" w:sz="8" w:space="0" w:color="000000"/>
                    <w:bottom w:val="single" w:sz="8" w:space="0" w:color="000000"/>
                    <w:right w:val="nil"/>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Администрация  Усть-Нейского сельского поселения Макарьевского  муниципального района Костромской области.</w:t>
                  </w:r>
                </w:p>
              </w:tc>
            </w:tr>
            <w:tr w:rsidR="00FD767B" w:rsidRPr="00FD767B" w:rsidTr="00FD767B">
              <w:tc>
                <w:tcPr>
                  <w:tcW w:w="2763" w:type="dxa"/>
                  <w:tcBorders>
                    <w:top w:val="single" w:sz="8" w:space="0" w:color="000000"/>
                    <w:left w:val="single" w:sz="8" w:space="0" w:color="000000"/>
                    <w:bottom w:val="single" w:sz="8" w:space="0" w:color="000000"/>
                    <w:right w:val="nil"/>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Создание благоприятных условий для ведения предпринимательской деятельности на территории  Усть-Нейского  сельского поселения, способствующих:</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формированию экономически активного среднего класса;</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lastRenderedPageBreak/>
                    <w:t>- развитию свободных конкурентных рынков;</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развитию инновационной - технологической сферы малого и среднего предпринимательства (МСП);</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обеспечению занятости населения.</w:t>
                  </w:r>
                </w:p>
              </w:tc>
            </w:tr>
            <w:tr w:rsidR="00FD767B" w:rsidRPr="00FD767B" w:rsidTr="00FD767B">
              <w:tc>
                <w:tcPr>
                  <w:tcW w:w="2763" w:type="dxa"/>
                  <w:tcBorders>
                    <w:top w:val="single" w:sz="8" w:space="0" w:color="000000"/>
                    <w:left w:val="single" w:sz="8" w:space="0" w:color="000000"/>
                    <w:bottom w:val="single" w:sz="8" w:space="0" w:color="000000"/>
                    <w:right w:val="nil"/>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lastRenderedPageBreak/>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Устранение административных барьеров, препятствующих развитию субъектов малого и среднего бизнеса.</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Создание условий для увеличения занятости населения.</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tc>
            </w:tr>
            <w:tr w:rsidR="00FD767B" w:rsidRPr="00FD767B" w:rsidTr="00FD767B">
              <w:tc>
                <w:tcPr>
                  <w:tcW w:w="2763" w:type="dxa"/>
                  <w:tcBorders>
                    <w:top w:val="single" w:sz="8" w:space="0" w:color="000000"/>
                    <w:left w:val="single" w:sz="8" w:space="0" w:color="000000"/>
                    <w:bottom w:val="single" w:sz="8" w:space="0" w:color="000000"/>
                    <w:right w:val="nil"/>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2021-2023 годы</w:t>
                  </w:r>
                </w:p>
              </w:tc>
            </w:tr>
            <w:tr w:rsidR="00FD767B" w:rsidRPr="00FD767B" w:rsidTr="00FD767B">
              <w:tc>
                <w:tcPr>
                  <w:tcW w:w="2763" w:type="dxa"/>
                  <w:tcBorders>
                    <w:top w:val="single" w:sz="8" w:space="0" w:color="000000"/>
                    <w:left w:val="single" w:sz="8" w:space="0" w:color="000000"/>
                    <w:bottom w:val="single" w:sz="8" w:space="0" w:color="000000"/>
                    <w:right w:val="nil"/>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увеличение количества субъектов малого и среднего предпринимательства на территории поселения;</w:t>
                  </w:r>
                </w:p>
                <w:p w:rsidR="00FD767B" w:rsidRPr="00FD767B" w:rsidRDefault="00FD767B" w:rsidP="00FD767B">
                  <w:pPr>
                    <w:tabs>
                      <w:tab w:val="left" w:pos="5472"/>
                    </w:tabs>
                    <w:suppressAutoHyphens/>
                    <w:autoSpaceDE w:val="0"/>
                    <w:spacing w:line="276" w:lineRule="auto"/>
                    <w:ind w:firstLine="0"/>
                    <w:rPr>
                      <w:rFonts w:ascii="Times New Roman" w:eastAsia="Times New Roman" w:hAnsi="Times New Roman" w:cs="Times New Roman"/>
                      <w:sz w:val="24"/>
                      <w:szCs w:val="24"/>
                      <w:lang w:eastAsia="ar-SA"/>
                    </w:rPr>
                  </w:pPr>
                  <w:r w:rsidRPr="00FD767B">
                    <w:rPr>
                      <w:rFonts w:ascii="Times New Roman" w:eastAsia="Times New Roman" w:hAnsi="Times New Roman" w:cs="Times New Roman"/>
                      <w:sz w:val="24"/>
                      <w:szCs w:val="24"/>
                      <w:lang w:eastAsia="ar-SA"/>
                    </w:rPr>
                    <w:t>- увеличение объемов производимых субъектами малого и среднего предпринимательства товаров (работ, услуг);</w:t>
                  </w:r>
                </w:p>
                <w:p w:rsidR="00FD767B" w:rsidRPr="00FD767B" w:rsidRDefault="00FD767B" w:rsidP="00FD767B">
                  <w:pPr>
                    <w:tabs>
                      <w:tab w:val="left" w:pos="5472"/>
                    </w:tabs>
                    <w:suppressAutoHyphens/>
                    <w:autoSpaceDE w:val="0"/>
                    <w:spacing w:line="276" w:lineRule="auto"/>
                    <w:ind w:firstLine="0"/>
                    <w:rPr>
                      <w:rFonts w:ascii="Times New Roman" w:eastAsia="Times New Roman" w:hAnsi="Times New Roman" w:cs="Times New Roman"/>
                      <w:sz w:val="24"/>
                      <w:szCs w:val="24"/>
                      <w:lang w:eastAsia="ar-SA"/>
                    </w:rPr>
                  </w:pPr>
                  <w:r w:rsidRPr="00FD767B">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оказание муниципальной поддержки субъектов малого и среднего предпринимательства;</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lastRenderedPageBreak/>
                    <w:t>- увеличение налоговых поступлений от деятельности субъектов малого и среднего предпринимательства;</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снижение уровня безработицы;</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увеличение числа работающих на предприятиях и в организациях  на территории поселения;</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устранение административных барьеров в развитии субъектов малого и среднего предпринимательства на территории  поселения;</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FD767B">
                    <w:rPr>
                      <w:rFonts w:ascii="Times New Roman" w:eastAsia="Times New Roman" w:hAnsi="Times New Roman" w:cs="Times New Roman"/>
                      <w:sz w:val="24"/>
                      <w:szCs w:val="24"/>
                    </w:rPr>
                    <w:t>субъектами малого и среднего предпринимательства</w:t>
                  </w:r>
                  <w:bookmarkEnd w:id="0"/>
                  <w:r w:rsidRPr="00FD767B">
                    <w:rPr>
                      <w:rFonts w:ascii="Times New Roman" w:eastAsia="Times New Roman" w:hAnsi="Times New Roman" w:cs="Times New Roman"/>
                      <w:sz w:val="24"/>
                      <w:szCs w:val="24"/>
                    </w:rPr>
                    <w:t> и органами местного самоуправления поселения;</w:t>
                  </w:r>
                </w:p>
                <w:p w:rsidR="00FD767B" w:rsidRPr="00FD767B" w:rsidRDefault="00FD767B" w:rsidP="00FD767B">
                  <w:pPr>
                    <w:spacing w:line="276" w:lineRule="auto"/>
                    <w:ind w:firstLine="0"/>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tc>
            </w:tr>
            <w:tr w:rsidR="00FD767B" w:rsidRPr="00FD767B" w:rsidTr="00FD767B">
              <w:tc>
                <w:tcPr>
                  <w:tcW w:w="2763" w:type="dxa"/>
                  <w:tcBorders>
                    <w:top w:val="single" w:sz="8" w:space="0" w:color="000000"/>
                    <w:left w:val="single" w:sz="8" w:space="0" w:color="000000"/>
                    <w:bottom w:val="single" w:sz="8" w:space="0" w:color="000000"/>
                    <w:right w:val="nil"/>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lastRenderedPageBreak/>
                    <w:t>Система организации контроля за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tc>
            </w:tr>
          </w:tbl>
          <w:p w:rsidR="00FD767B" w:rsidRPr="00FD767B" w:rsidRDefault="00FD767B" w:rsidP="00FD767B">
            <w:pPr>
              <w:shd w:val="clear" w:color="auto" w:fill="FFFFFF"/>
              <w:spacing w:line="266" w:lineRule="atLeast"/>
              <w:ind w:firstLine="0"/>
              <w:jc w:val="lef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r w:rsidRPr="00FD767B">
              <w:rPr>
                <w:rFonts w:ascii="Times New Roman" w:eastAsia="Times New Roman" w:hAnsi="Times New Roman" w:cs="Times New Roman"/>
                <w:b/>
                <w:bCs/>
                <w:sz w:val="24"/>
                <w:szCs w:val="24"/>
                <w:lang w:eastAsia="ru-RU"/>
              </w:rPr>
              <w:t>2. Общие положения</w:t>
            </w:r>
          </w:p>
          <w:p w:rsidR="00FD767B" w:rsidRPr="00FD767B" w:rsidRDefault="00FD767B" w:rsidP="00FD767B">
            <w:pPr>
              <w:shd w:val="clear" w:color="auto" w:fill="FFFFFF"/>
              <w:spacing w:line="266" w:lineRule="atLeast"/>
              <w:ind w:firstLine="0"/>
              <w:jc w:val="lef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ind w:firstLine="532"/>
              <w:textAlignment w:val="baseline"/>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Муниципальная  программа «Развитие малого и среднего предпринимательства на территории  Усть-Нейского  сельского поселения Макарьевского муниципального района Костромской области в 2021-2023 годах» разработана администрацией  Усть-Нейского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Костромской области от 26.05.2008 № 318-4-ЗКО «О развитии малого и среднего предпринимательства в Костромской области»</w:t>
            </w:r>
            <w:r w:rsidRPr="00FD767B">
              <w:rPr>
                <w:rFonts w:ascii="Times New Roman" w:eastAsia="Times New Roman" w:hAnsi="Times New Roman" w:cs="Times New Roman"/>
                <w:kern w:val="2"/>
                <w:sz w:val="24"/>
                <w:szCs w:val="24"/>
                <w:lang w:eastAsia="ru-RU"/>
              </w:rPr>
              <w:t>.</w:t>
            </w:r>
          </w:p>
          <w:p w:rsidR="00FD767B" w:rsidRPr="00FD767B" w:rsidRDefault="00FD767B" w:rsidP="00FD767B">
            <w:pPr>
              <w:shd w:val="clear" w:color="auto" w:fill="FFFFFF"/>
              <w:ind w:firstLine="532"/>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D767B" w:rsidRPr="00FD767B" w:rsidRDefault="00FD767B" w:rsidP="00FD767B">
            <w:pPr>
              <w:shd w:val="clear" w:color="auto" w:fill="FFFFFF"/>
              <w:ind w:firstLine="532"/>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FD767B" w:rsidRPr="00FD767B" w:rsidRDefault="00FD767B" w:rsidP="00FD767B">
            <w:pPr>
              <w:shd w:val="clear" w:color="auto" w:fill="FFFFFF"/>
              <w:ind w:firstLine="532"/>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Предмет регулирования - оказание муниципальной поддержки субъектам малого и среднего предпринимательства.</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Сфера действия Программы – муниципальная поддержка субъектов малого и среднего предпринимательства администрацией  Усть-Нейского  сельского поселения.</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w:t>
            </w:r>
            <w:r w:rsidRPr="00FD767B">
              <w:rPr>
                <w:rFonts w:ascii="Times New Roman" w:eastAsia="Times New Roman" w:hAnsi="Times New Roman" w:cs="Times New Roman"/>
                <w:sz w:val="24"/>
                <w:szCs w:val="24"/>
                <w:lang w:eastAsia="ru-RU"/>
              </w:rPr>
              <w:lastRenderedPageBreak/>
              <w:t xml:space="preserve">предприниматели, крестьянские (фермерские) хозяйства, зарегистрированные и осуществляющие деятельность на территории  Усть-Нейского  сельского поселения. </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rsidR="00FD767B" w:rsidRPr="00FD767B" w:rsidRDefault="00FD767B" w:rsidP="00FD767B">
            <w:pPr>
              <w:shd w:val="clear" w:color="auto" w:fill="FFFFFF"/>
              <w:spacing w:line="266" w:lineRule="atLeast"/>
              <w:ind w:firstLine="0"/>
              <w:jc w:val="left"/>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b/>
                <w:bCs/>
                <w:sz w:val="24"/>
                <w:szCs w:val="24"/>
                <w:lang w:eastAsia="ru-RU"/>
              </w:rPr>
              <w:t>3. Содержание проблемы, обоснование необходимости ее решения программным методом</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недостаток у субъектов малого и среднего предпринимательства начального капитала и оборотных средств;</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отсутствие действующих механизмов микрофинансирования малых предприятий;</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неразвитость системы информационного обеспечения малого и среднего предпринимательства;</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отсутствие надежной социальной защищенности и безопасности предпринимателей;</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нехватка квалифицированных кадров.</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w:t>
            </w:r>
            <w:r w:rsidRPr="00FD767B">
              <w:rPr>
                <w:rFonts w:ascii="Times New Roman" w:eastAsia="Times New Roman" w:hAnsi="Times New Roman" w:cs="Times New Roman"/>
                <w:sz w:val="24"/>
                <w:szCs w:val="24"/>
                <w:lang w:eastAsia="ru-RU"/>
              </w:rPr>
              <w:lastRenderedPageBreak/>
              <w:t>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D767B" w:rsidRPr="00FD767B" w:rsidRDefault="00FD767B" w:rsidP="00FD767B">
            <w:pPr>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D767B" w:rsidRPr="00FD767B" w:rsidRDefault="00FD767B" w:rsidP="00FD767B">
            <w:pPr>
              <w:ind w:firstLine="540"/>
              <w:rPr>
                <w:rFonts w:ascii="Times New Roman" w:eastAsia="Times New Roman" w:hAnsi="Times New Roman" w:cs="Times New Roman"/>
                <w:sz w:val="24"/>
                <w:szCs w:val="24"/>
                <w:lang w:eastAsia="ru-RU"/>
              </w:rPr>
            </w:pPr>
            <w:bookmarkStart w:id="1" w:name="sub_1101"/>
            <w:r w:rsidRPr="00FD767B">
              <w:rPr>
                <w:rFonts w:ascii="Times New Roman" w:eastAsia="Times New Roman" w:hAnsi="Times New Roman" w:cs="Times New Roman"/>
                <w:sz w:val="24"/>
                <w:szCs w:val="24"/>
                <w:lang w:eastAsia="ru-RU"/>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FD767B" w:rsidRPr="00FD767B" w:rsidRDefault="00FD767B" w:rsidP="00FD767B">
            <w:pPr>
              <w:ind w:firstLine="540"/>
              <w:rPr>
                <w:rFonts w:ascii="Times New Roman" w:eastAsia="Times New Roman" w:hAnsi="Times New Roman" w:cs="Times New Roman"/>
                <w:sz w:val="24"/>
                <w:szCs w:val="24"/>
                <w:lang w:eastAsia="ru-RU"/>
              </w:rPr>
            </w:pPr>
            <w:bookmarkStart w:id="2" w:name="sub_1102"/>
            <w:bookmarkEnd w:id="1"/>
            <w:r w:rsidRPr="00FD767B">
              <w:rPr>
                <w:rFonts w:ascii="Times New Roman" w:eastAsia="Times New Roman" w:hAnsi="Times New Roman" w:cs="Times New Roman"/>
                <w:sz w:val="24"/>
                <w:szCs w:val="24"/>
                <w:lang w:eastAsia="ru-RU"/>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D767B" w:rsidRPr="00FD767B" w:rsidRDefault="00FD767B" w:rsidP="00FD767B">
            <w:pPr>
              <w:ind w:firstLine="567"/>
              <w:rPr>
                <w:rFonts w:ascii="Times New Roman" w:eastAsia="Times New Roman" w:hAnsi="Times New Roman" w:cs="Times New Roman"/>
                <w:sz w:val="24"/>
                <w:szCs w:val="24"/>
                <w:lang w:eastAsia="ru-RU"/>
              </w:rPr>
            </w:pPr>
            <w:bookmarkStart w:id="3" w:name="sub_1103"/>
            <w:bookmarkEnd w:id="2"/>
            <w:r w:rsidRPr="00FD767B">
              <w:rPr>
                <w:rFonts w:ascii="Times New Roman" w:eastAsia="Times New Roman" w:hAnsi="Times New Roman" w:cs="Times New Roman"/>
                <w:sz w:val="24"/>
                <w:szCs w:val="24"/>
                <w:lang w:eastAsia="ru-RU"/>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D767B" w:rsidRPr="00FD767B" w:rsidRDefault="00FD767B" w:rsidP="00FD767B">
            <w:pPr>
              <w:ind w:firstLine="567"/>
              <w:rPr>
                <w:rFonts w:ascii="Times New Roman" w:eastAsia="Times New Roman" w:hAnsi="Times New Roman" w:cs="Times New Roman"/>
                <w:sz w:val="24"/>
                <w:szCs w:val="24"/>
                <w:lang w:eastAsia="ru-RU"/>
              </w:rPr>
            </w:pPr>
            <w:bookmarkStart w:id="4" w:name="sub_1104"/>
            <w:bookmarkEnd w:id="3"/>
            <w:r w:rsidRPr="00FD767B">
              <w:rPr>
                <w:rFonts w:ascii="Times New Roman" w:eastAsia="Times New Roman" w:hAnsi="Times New Roman" w:cs="Times New Roman"/>
                <w:sz w:val="24"/>
                <w:szCs w:val="24"/>
                <w:lang w:eastAsia="ru-RU"/>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D767B" w:rsidRPr="00FD767B" w:rsidRDefault="00FD767B" w:rsidP="00FD767B">
            <w:pPr>
              <w:ind w:firstLine="567"/>
              <w:rPr>
                <w:rFonts w:ascii="Times New Roman" w:eastAsia="Times New Roman" w:hAnsi="Times New Roman" w:cs="Times New Roman"/>
                <w:sz w:val="24"/>
                <w:szCs w:val="24"/>
                <w:lang w:eastAsia="ru-RU"/>
              </w:rPr>
            </w:pPr>
            <w:bookmarkStart w:id="5" w:name="sub_1105"/>
            <w:bookmarkEnd w:id="4"/>
            <w:r w:rsidRPr="00FD767B">
              <w:rPr>
                <w:rFonts w:ascii="Times New Roman" w:eastAsia="Times New Roman" w:hAnsi="Times New Roman" w:cs="Times New Roman"/>
                <w:sz w:val="24"/>
                <w:szCs w:val="24"/>
                <w:lang w:eastAsia="ru-RU"/>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FD767B" w:rsidRPr="00FD767B" w:rsidRDefault="00FD767B" w:rsidP="00FD767B">
            <w:pPr>
              <w:ind w:firstLine="567"/>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Для развития отдельных отраслей экономики у субъектов малого и среднего предпринимательства имеется большой потенциал.</w:t>
            </w:r>
          </w:p>
          <w:p w:rsidR="00FD767B" w:rsidRPr="00FD767B" w:rsidRDefault="00FD767B" w:rsidP="00FD767B">
            <w:pPr>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D767B" w:rsidRPr="00FD767B" w:rsidRDefault="00FD767B" w:rsidP="00FD767B">
            <w:pPr>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D767B" w:rsidRPr="00FD767B" w:rsidRDefault="00FD767B" w:rsidP="00FD767B">
            <w:pPr>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w:t>
            </w:r>
            <w:r w:rsidRPr="00FD767B">
              <w:rPr>
                <w:rFonts w:ascii="Times New Roman" w:eastAsia="Times New Roman" w:hAnsi="Times New Roman" w:cs="Times New Roman"/>
                <w:sz w:val="24"/>
                <w:szCs w:val="24"/>
                <w:lang w:eastAsia="ru-RU"/>
              </w:rPr>
              <w:lastRenderedPageBreak/>
              <w:t>малыми и средними предпринимателями поселения по действующим в Костромской области государственным Программам.</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оказание методической помощи в подготовке документации для получения средств государственной поддержки;</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предоставление грантов начинающим субъектам малого предпринимательства на создание собственного бизнеса;</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организация и проведение семинаров и «круглых столов» по основным проблемам и механизмам решения проблем;</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организация работ по максимальному привлечению субъектов к поставке товаров (работ, услуг) для муниципальных нужд;</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содействие развитию молодёжного предпринимательства;</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формирование положительного имиджа малого и среднего предпринимательства;</w:t>
            </w:r>
          </w:p>
          <w:p w:rsidR="00FD767B" w:rsidRPr="00FD767B" w:rsidRDefault="00FD767B" w:rsidP="00FD767B">
            <w:pPr>
              <w:autoSpaceDE w:val="0"/>
              <w:autoSpaceDN w:val="0"/>
              <w:adjustRightInd w:val="0"/>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Костромской области.</w:t>
            </w:r>
          </w:p>
          <w:p w:rsidR="00FD767B" w:rsidRPr="00FD767B" w:rsidRDefault="00FD767B" w:rsidP="00FD767B">
            <w:pPr>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Администрация поселения    видит своей задачей продвижение инициатив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FD767B" w:rsidRPr="00FD767B" w:rsidRDefault="00FD767B" w:rsidP="00FD767B">
            <w:pPr>
              <w:ind w:firstLine="540"/>
              <w:jc w:val="left"/>
              <w:rPr>
                <w:rFonts w:ascii="Times New Roman" w:eastAsia="Times New Roman" w:hAnsi="Times New Roman" w:cs="Times New Roman"/>
                <w:b/>
                <w:sz w:val="24"/>
                <w:szCs w:val="24"/>
                <w:lang w:eastAsia="ru-RU"/>
              </w:rPr>
            </w:pPr>
            <w:r w:rsidRPr="00FD767B">
              <w:rPr>
                <w:rFonts w:ascii="Times New Roman" w:eastAsia="Times New Roman" w:hAnsi="Times New Roman" w:cs="Times New Roman"/>
                <w:b/>
                <w:sz w:val="24"/>
                <w:szCs w:val="24"/>
                <w:lang w:eastAsia="ru-RU"/>
              </w:rPr>
              <w:t xml:space="preserve">                                      4. Основные цели и задачи.</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Для достижения, поставленной цели Программы должны решаться следующие задачи:</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информационное и консультационное обеспечение субъектов малого и среднего предпринимательства;</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методическое обеспечение субъектов малого и среднего предпринимательства;</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трудоустройство безработных жителей поселения  на предприятиях и в организациях субъектов малого и среднего предпринимательства;</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формирование положительного имиджа субъектов малого и среднего предпринимательства поселения;</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укрепление позиций в бизнесе субъектов малого и среднего предпринимательства;</w:t>
            </w:r>
          </w:p>
          <w:p w:rsidR="00FD767B" w:rsidRPr="00FD767B" w:rsidRDefault="00FD767B" w:rsidP="00FD767B">
            <w:pPr>
              <w:shd w:val="clear" w:color="auto" w:fill="FFFFFF"/>
              <w:ind w:firstLine="540"/>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формирование инфраструктуры поддержки субъектов малого и среднего предпринимательства.</w:t>
            </w:r>
          </w:p>
          <w:p w:rsidR="00FD767B" w:rsidRPr="00FD767B" w:rsidRDefault="00FD767B" w:rsidP="00FD767B">
            <w:pPr>
              <w:shd w:val="clear" w:color="auto" w:fill="FFFFFF"/>
              <w:spacing w:line="336" w:lineRule="atLeast"/>
              <w:ind w:firstLine="0"/>
              <w:jc w:val="left"/>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r w:rsidRPr="00FD767B">
              <w:rPr>
                <w:rFonts w:ascii="Times New Roman" w:eastAsia="Times New Roman" w:hAnsi="Times New Roman" w:cs="Times New Roman"/>
                <w:b/>
                <w:bCs/>
                <w:sz w:val="24"/>
                <w:szCs w:val="24"/>
                <w:lang w:eastAsia="ru-RU"/>
              </w:rPr>
              <w:t>5. Срок реализации Программы</w:t>
            </w:r>
          </w:p>
          <w:p w:rsidR="00FD767B" w:rsidRPr="00FD767B" w:rsidRDefault="00FD767B" w:rsidP="00FD767B">
            <w:pPr>
              <w:shd w:val="clear" w:color="auto" w:fill="FFFFFF"/>
              <w:spacing w:line="266" w:lineRule="atLeast"/>
              <w:ind w:firstLine="0"/>
              <w:jc w:val="lef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shd w:val="clear" w:color="auto" w:fill="FFFFFF"/>
              <w:spacing w:line="266" w:lineRule="atLeast"/>
              <w:ind w:firstLine="567"/>
              <w:jc w:val="lef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Реализация Программы рассчитана на 2021-2023</w:t>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r>
            <w:r w:rsidRPr="00FD767B">
              <w:rPr>
                <w:rFonts w:ascii="Times New Roman" w:eastAsia="Times New Roman" w:hAnsi="Times New Roman" w:cs="Times New Roman"/>
                <w:sz w:val="24"/>
                <w:szCs w:val="24"/>
                <w:lang w:eastAsia="ru-RU"/>
              </w:rPr>
              <w:softHyphen/>
              <w:t xml:space="preserve"> годы.</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r w:rsidRPr="00FD767B">
              <w:rPr>
                <w:rFonts w:ascii="Times New Roman" w:eastAsia="Times New Roman" w:hAnsi="Times New Roman" w:cs="Times New Roman"/>
                <w:b/>
                <w:bCs/>
                <w:sz w:val="24"/>
                <w:szCs w:val="24"/>
                <w:lang w:eastAsia="ru-RU"/>
              </w:rPr>
              <w:t>6. Система программных мероприятий</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p>
          <w:p w:rsidR="00FD767B" w:rsidRPr="00FD767B" w:rsidRDefault="00FD767B" w:rsidP="00FD767B">
            <w:pPr>
              <w:shd w:val="clear" w:color="auto" w:fill="FFFFFF"/>
              <w:ind w:firstLine="567"/>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FD767B" w:rsidRPr="00FD767B" w:rsidRDefault="00FD767B" w:rsidP="00FD767B">
            <w:pPr>
              <w:shd w:val="clear" w:color="auto" w:fill="FFFFFF"/>
              <w:ind w:firstLine="567"/>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информационная и консультационная поддержка;</w:t>
            </w:r>
          </w:p>
          <w:p w:rsidR="00FD767B" w:rsidRPr="00FD767B" w:rsidRDefault="00FD767B" w:rsidP="00FD767B">
            <w:pPr>
              <w:shd w:val="clear" w:color="auto" w:fill="FFFFFF"/>
              <w:ind w:firstLine="567"/>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устранение административных барьеров;</w:t>
            </w:r>
          </w:p>
          <w:p w:rsidR="00FD767B" w:rsidRPr="00FD767B" w:rsidRDefault="00FD767B" w:rsidP="00FD767B">
            <w:pPr>
              <w:shd w:val="clear" w:color="auto" w:fill="FFFFFF"/>
              <w:ind w:firstLine="567"/>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формирование инфраструктуры поддержки субъектов малого и среднего предпринимательства.</w:t>
            </w:r>
          </w:p>
          <w:p w:rsidR="00FD767B" w:rsidRPr="00FD767B" w:rsidRDefault="00FD767B" w:rsidP="00FD767B">
            <w:pPr>
              <w:shd w:val="clear" w:color="auto" w:fill="FFFFFF"/>
              <w:ind w:firstLine="567"/>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b/>
                <w:bCs/>
                <w:sz w:val="24"/>
                <w:szCs w:val="24"/>
                <w:lang w:eastAsia="ru-RU"/>
              </w:rPr>
              <w:t>7. Ресурсное обеспечение Программы</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p>
          <w:p w:rsidR="00FD767B" w:rsidRPr="00FD767B" w:rsidRDefault="00FD767B" w:rsidP="00FD767B">
            <w:pPr>
              <w:shd w:val="clear" w:color="auto" w:fill="FFFFFF"/>
              <w:spacing w:line="266" w:lineRule="atLeast"/>
              <w:ind w:firstLine="567"/>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Перечень мероприятий, предусмотренных Программой, может корректироваться в ходе ее исполнения.  </w:t>
            </w:r>
          </w:p>
          <w:p w:rsidR="00FD767B" w:rsidRPr="00FD767B" w:rsidRDefault="00FD767B" w:rsidP="00FD767B">
            <w:pPr>
              <w:shd w:val="clear" w:color="auto" w:fill="FFFFFF"/>
              <w:spacing w:line="266" w:lineRule="atLeast"/>
              <w:ind w:firstLine="567"/>
              <w:jc w:val="left"/>
              <w:rPr>
                <w:rFonts w:ascii="Times New Roman" w:eastAsia="Times New Roman" w:hAnsi="Times New Roman" w:cs="Times New Roman"/>
                <w:b/>
                <w:bCs/>
                <w:sz w:val="24"/>
                <w:szCs w:val="24"/>
                <w:lang w:eastAsia="ru-RU"/>
              </w:rPr>
            </w:pP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r w:rsidRPr="00FD767B">
              <w:rPr>
                <w:rFonts w:ascii="Times New Roman" w:eastAsia="Times New Roman" w:hAnsi="Times New Roman" w:cs="Times New Roman"/>
                <w:b/>
                <w:bCs/>
                <w:sz w:val="24"/>
                <w:szCs w:val="24"/>
                <w:lang w:eastAsia="ru-RU"/>
              </w:rPr>
              <w:t>8. Механизм реализации Программы</w:t>
            </w:r>
          </w:p>
          <w:p w:rsidR="00FD767B" w:rsidRPr="00FD767B" w:rsidRDefault="00FD767B" w:rsidP="00FD767B">
            <w:pPr>
              <w:shd w:val="clear" w:color="auto" w:fill="FFFFFF"/>
              <w:spacing w:line="266" w:lineRule="atLeast"/>
              <w:ind w:firstLine="0"/>
              <w:jc w:val="left"/>
              <w:rPr>
                <w:rFonts w:ascii="Times New Roman" w:eastAsia="Times New Roman" w:hAnsi="Times New Roman" w:cs="Times New Roman"/>
                <w:sz w:val="24"/>
                <w:szCs w:val="24"/>
                <w:lang w:eastAsia="ru-RU"/>
              </w:rPr>
            </w:pPr>
          </w:p>
          <w:p w:rsidR="00FD767B" w:rsidRPr="00FD767B" w:rsidRDefault="00FD767B" w:rsidP="00FD767B">
            <w:pPr>
              <w:shd w:val="clear" w:color="auto" w:fill="FFFFFF"/>
              <w:ind w:firstLine="708"/>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Реализация мероприятий, определенных настоящей Программой, осуществляется разработчиком Программы – администрацией поселения. </w:t>
            </w:r>
          </w:p>
          <w:p w:rsidR="00FD767B" w:rsidRPr="00FD767B" w:rsidRDefault="00FD767B" w:rsidP="00FD767B">
            <w:pPr>
              <w:shd w:val="clear" w:color="auto" w:fill="FFFFFF"/>
              <w:ind w:firstLine="708"/>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В ходе реализации Программы основной разработчик организует оперативное взаимодействие отдельных исполнителей.</w:t>
            </w:r>
          </w:p>
          <w:p w:rsidR="00FD767B" w:rsidRPr="00FD767B" w:rsidRDefault="00FD767B" w:rsidP="00FD767B">
            <w:pPr>
              <w:shd w:val="clear" w:color="auto" w:fill="FFFFFF"/>
              <w:ind w:firstLine="708"/>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Заказчик Программы  уточняет мероприятия и при необходимости внесения изменений в Программу организует работу в установленном порядке.</w:t>
            </w:r>
          </w:p>
          <w:p w:rsidR="00FD767B" w:rsidRPr="00FD767B" w:rsidRDefault="00FD767B" w:rsidP="00FD767B">
            <w:pPr>
              <w:shd w:val="clear" w:color="auto" w:fill="FFFFFF"/>
              <w:spacing w:line="266" w:lineRule="atLeast"/>
              <w:ind w:firstLine="0"/>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r w:rsidRPr="00FD767B">
              <w:rPr>
                <w:rFonts w:ascii="Times New Roman" w:eastAsia="Times New Roman" w:hAnsi="Times New Roman" w:cs="Times New Roman"/>
                <w:b/>
                <w:bCs/>
                <w:sz w:val="24"/>
                <w:szCs w:val="24"/>
                <w:lang w:eastAsia="ru-RU"/>
              </w:rPr>
              <w:t>9. Контроль реализации Программы</w:t>
            </w:r>
          </w:p>
          <w:p w:rsidR="00FD767B" w:rsidRPr="00FD767B" w:rsidRDefault="00FD767B" w:rsidP="00FD767B">
            <w:pPr>
              <w:shd w:val="clear" w:color="auto" w:fill="FFFFFF"/>
              <w:spacing w:line="266" w:lineRule="atLeast"/>
              <w:ind w:firstLine="0"/>
              <w:jc w:val="lef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shd w:val="clear" w:color="auto" w:fill="FFFFFF"/>
              <w:spacing w:line="266" w:lineRule="atLeast"/>
              <w:ind w:firstLine="708"/>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sz w:val="24"/>
                <w:szCs w:val="24"/>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b/>
                <w:bCs/>
                <w:sz w:val="24"/>
                <w:szCs w:val="24"/>
                <w:lang w:eastAsia="ru-RU"/>
              </w:rPr>
              <w:t>10. Ожидаемые результаты выполнения Программы</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p>
          <w:p w:rsidR="00FD767B" w:rsidRPr="00FD767B" w:rsidRDefault="00FD767B" w:rsidP="00FD767B">
            <w:pPr>
              <w:shd w:val="clear" w:color="auto" w:fill="FFFFFF"/>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FD767B" w:rsidRPr="00FD767B" w:rsidRDefault="00FD767B" w:rsidP="00FD767B">
            <w:pPr>
              <w:pageBreakBefore/>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          Приложение </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                                      к муниципальной  программе</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                                     «Развитие малого и среднего</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                         предпринимательства</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lastRenderedPageBreak/>
              <w:t xml:space="preserve">                                                  в Усть-Нейском сельском поселении </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Макарьевского муниципального района</w:t>
            </w:r>
          </w:p>
          <w:p w:rsidR="00FD767B" w:rsidRPr="00FD767B" w:rsidRDefault="00FD767B" w:rsidP="00FD767B">
            <w:pPr>
              <w:shd w:val="clear" w:color="auto" w:fill="FFFFFF"/>
              <w:spacing w:line="266" w:lineRule="atLeast"/>
              <w:ind w:firstLine="0"/>
              <w:jc w:val="right"/>
              <w:rPr>
                <w:rFonts w:ascii="Times New Roman" w:eastAsia="Times New Roman" w:hAnsi="Times New Roman" w:cs="Times New Roman"/>
                <w:sz w:val="24"/>
                <w:szCs w:val="24"/>
                <w:lang w:eastAsia="ru-RU"/>
              </w:rPr>
            </w:pPr>
            <w:r w:rsidRPr="00FD767B">
              <w:rPr>
                <w:rFonts w:ascii="Times New Roman" w:eastAsia="Times New Roman" w:hAnsi="Times New Roman" w:cs="Times New Roman"/>
                <w:sz w:val="24"/>
                <w:szCs w:val="24"/>
                <w:lang w:eastAsia="ru-RU"/>
              </w:rPr>
              <w:t xml:space="preserve">                                                             Костромской области в 2021-2023 годах»</w:t>
            </w:r>
          </w:p>
          <w:p w:rsidR="00FD767B" w:rsidRPr="00FD767B" w:rsidRDefault="00FD767B" w:rsidP="00FD767B">
            <w:pPr>
              <w:shd w:val="clear" w:color="auto" w:fill="FFFFFF"/>
              <w:spacing w:line="266" w:lineRule="atLeast"/>
              <w:ind w:firstLine="0"/>
              <w:jc w:val="left"/>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sz w:val="24"/>
                <w:szCs w:val="24"/>
                <w:lang w:eastAsia="ru-RU"/>
              </w:rPr>
              <w:t> </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bCs/>
                <w:sz w:val="24"/>
                <w:szCs w:val="24"/>
                <w:lang w:eastAsia="ru-RU"/>
              </w:rPr>
            </w:pPr>
            <w:r w:rsidRPr="00FD767B">
              <w:rPr>
                <w:rFonts w:ascii="Times New Roman" w:eastAsia="Times New Roman" w:hAnsi="Times New Roman" w:cs="Times New Roman"/>
                <w:b/>
                <w:bCs/>
                <w:sz w:val="24"/>
                <w:szCs w:val="24"/>
                <w:lang w:eastAsia="ru-RU"/>
              </w:rPr>
              <w:t xml:space="preserve">МЕРОПРИЯТИЯ ПО РЕАЛИЗАЦИИ МУНИЦИПАЛЬНОЙ ПРОГРАММЫ «РАЗВИТИЕ МАЛОГО И СРЕДНЕГО ПРЕДПРИНИМАТЕЛЬСТВА                                           В </w:t>
            </w:r>
            <w:r w:rsidRPr="00FD767B">
              <w:rPr>
                <w:rFonts w:ascii="Times New Roman" w:eastAsia="Times New Roman" w:hAnsi="Times New Roman" w:cs="Times New Roman"/>
                <w:b/>
                <w:sz w:val="24"/>
                <w:szCs w:val="24"/>
                <w:lang w:eastAsia="ru-RU"/>
              </w:rPr>
              <w:t>УСТЬ-НЕЙСКОМ СЕЛЬСКОМ ПОСЕЛЕНИИ В 2021-2023 ГОДАХ»</w:t>
            </w:r>
          </w:p>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3213"/>
              <w:gridCol w:w="2172"/>
              <w:gridCol w:w="1991"/>
            </w:tblGrid>
            <w:tr w:rsidR="00FD767B" w:rsidRPr="00FD767B" w:rsidTr="00FD767B">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Исполнитель,</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Объём финансирования, тыс. руб.</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2</w:t>
                  </w:r>
                </w:p>
              </w:tc>
              <w:tc>
                <w:tcPr>
                  <w:tcW w:w="2689"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3</w:t>
                  </w:r>
                </w:p>
              </w:tc>
              <w:tc>
                <w:tcPr>
                  <w:tcW w:w="2003"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4</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b/>
                      <w:sz w:val="24"/>
                      <w:szCs w:val="24"/>
                    </w:rPr>
                  </w:pPr>
                  <w:r w:rsidRPr="00FD767B">
                    <w:rPr>
                      <w:rFonts w:ascii="Times New Roman" w:eastAsia="Times New Roman" w:hAnsi="Times New Roman" w:cs="Times New Roman"/>
                      <w:b/>
                      <w:sz w:val="24"/>
                      <w:szCs w:val="24"/>
                    </w:rPr>
                    <w:t xml:space="preserve">Информационное и консультационное обеспечение субъектов малого и среднего предпринимательства  Усть-Нейского  сельского поселения </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1.1.</w:t>
                  </w:r>
                </w:p>
              </w:tc>
              <w:tc>
                <w:tcPr>
                  <w:tcW w:w="4820"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Администрация поселения </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1.2.</w:t>
                  </w:r>
                </w:p>
              </w:tc>
              <w:tc>
                <w:tcPr>
                  <w:tcW w:w="4820"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Консультирование субъектов малого и среднего предпринимательства  поселения  по вопросу получения государственной поддержки малого бизнеса в Костромской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Администрация поселения </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1.3.</w:t>
                  </w:r>
                </w:p>
              </w:tc>
              <w:tc>
                <w:tcPr>
                  <w:tcW w:w="4820"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Администрация поселения </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Содействие  субъектам малого и среднего предпринимательства поселения  в электронной </w:t>
                  </w:r>
                  <w:r w:rsidRPr="00FD767B">
                    <w:rPr>
                      <w:rFonts w:ascii="Times New Roman" w:eastAsia="Times New Roman" w:hAnsi="Times New Roman" w:cs="Times New Roman"/>
                      <w:sz w:val="24"/>
                      <w:szCs w:val="24"/>
                    </w:rPr>
                    <w:lastRenderedPageBreak/>
                    <w:t>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lastRenderedPageBreak/>
                    <w:t xml:space="preserve">Администрация поселения </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1.5.</w:t>
                  </w:r>
                </w:p>
              </w:tc>
              <w:tc>
                <w:tcPr>
                  <w:tcW w:w="4820"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Администрация поселения </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b/>
                      <w:sz w:val="24"/>
                      <w:szCs w:val="24"/>
                    </w:rPr>
                  </w:pPr>
                  <w:r w:rsidRPr="00FD767B">
                    <w:rPr>
                      <w:rFonts w:ascii="Times New Roman" w:eastAsia="Times New Roman" w:hAnsi="Times New Roman" w:cs="Times New Roman"/>
                      <w:b/>
                      <w:sz w:val="24"/>
                      <w:szCs w:val="24"/>
                    </w:rPr>
                    <w:t>Методическое обеспечение субъектов малого и среднего предпринимательства</w:t>
                  </w:r>
                </w:p>
              </w:tc>
            </w:tr>
            <w:tr w:rsidR="00FD767B" w:rsidRPr="00FD767B" w:rsidTr="00FD767B">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2.1.</w:t>
                  </w:r>
                </w:p>
              </w:tc>
              <w:tc>
                <w:tcPr>
                  <w:tcW w:w="4820" w:type="dxa"/>
                  <w:tcBorders>
                    <w:top w:val="single" w:sz="4" w:space="0" w:color="000000"/>
                    <w:left w:val="single" w:sz="4" w:space="0" w:color="000000"/>
                    <w:bottom w:val="single" w:sz="4" w:space="0" w:color="auto"/>
                    <w:right w:val="single" w:sz="4" w:space="0" w:color="000000"/>
                  </w:tcBorders>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Содействие в проведение семинаров и иных мероприятий,  связанных с развитием и поддержкой малого бизнеса.</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Администрация поселения совместно с администрацией Макарьевского муниципального района</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1 раз в полугодие</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000000"/>
                  </w:tcBorders>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Приглашение для участия в семинарах  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D767B" w:rsidRPr="00FD767B" w:rsidRDefault="00FD767B" w:rsidP="00FD767B">
                  <w:pPr>
                    <w:spacing w:line="276" w:lineRule="auto"/>
                    <w:ind w:firstLine="0"/>
                    <w:jc w:val="left"/>
                    <w:rPr>
                      <w:rFonts w:ascii="Times New Roman" w:eastAsia="Times New Roman" w:hAnsi="Times New Roman" w:cs="Times New Roman"/>
                      <w:sz w:val="24"/>
                      <w:szCs w:val="24"/>
                    </w:rPr>
                  </w:pP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2.2.</w:t>
                  </w:r>
                </w:p>
              </w:tc>
              <w:tc>
                <w:tcPr>
                  <w:tcW w:w="4820"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Администрация  поселения совместно с администрацией Макарьевского муниципального района</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2.3.</w:t>
                  </w:r>
                </w:p>
              </w:tc>
              <w:tc>
                <w:tcPr>
                  <w:tcW w:w="4820"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Администрация поселения  совместно с «ЦЗН» Макарьевского района</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b/>
                      <w:sz w:val="24"/>
                      <w:szCs w:val="24"/>
                    </w:rPr>
                  </w:pPr>
                  <w:r w:rsidRPr="00FD767B">
                    <w:rPr>
                      <w:rFonts w:ascii="Times New Roman" w:eastAsia="Times New Roman" w:hAnsi="Times New Roman" w:cs="Times New Roman"/>
                      <w:b/>
                      <w:sz w:val="24"/>
                      <w:szCs w:val="24"/>
                    </w:rPr>
                    <w:t>Формирование положительного имиджа  субъектов  малого и среднего предпринимательства</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3.1.</w:t>
                  </w:r>
                </w:p>
              </w:tc>
              <w:tc>
                <w:tcPr>
                  <w:tcW w:w="4820"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Содействие участию субъектов  малого и среднего предпринимательства поселения в районных, </w:t>
                  </w:r>
                  <w:r w:rsidRPr="00FD767B">
                    <w:rPr>
                      <w:rFonts w:ascii="Times New Roman" w:eastAsia="Times New Roman" w:hAnsi="Times New Roman" w:cs="Times New Roman"/>
                      <w:sz w:val="24"/>
                      <w:szCs w:val="24"/>
                    </w:rPr>
                    <w:lastRenderedPageBreak/>
                    <w:t>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lastRenderedPageBreak/>
                    <w:t>Администрация  поселения</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совместно с администрацией Макарьевского муниципального </w:t>
                  </w:r>
                  <w:r w:rsidRPr="00FD767B">
                    <w:rPr>
                      <w:rFonts w:ascii="Times New Roman" w:eastAsia="Times New Roman" w:hAnsi="Times New Roman" w:cs="Times New Roman"/>
                      <w:sz w:val="24"/>
                      <w:szCs w:val="24"/>
                    </w:rPr>
                    <w:lastRenderedPageBreak/>
                    <w:t>района по мере необходимости</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p>
              </w:tc>
              <w:tc>
                <w:tcPr>
                  <w:tcW w:w="2003" w:type="dxa"/>
                  <w:tcBorders>
                    <w:top w:val="single" w:sz="4" w:space="0" w:color="000000"/>
                    <w:left w:val="single" w:sz="4" w:space="0" w:color="auto"/>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lastRenderedPageBreak/>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3.2.</w:t>
                  </w:r>
                </w:p>
              </w:tc>
              <w:tc>
                <w:tcPr>
                  <w:tcW w:w="4820"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b/>
                      <w:sz w:val="24"/>
                      <w:szCs w:val="24"/>
                    </w:rPr>
                  </w:pPr>
                  <w:r w:rsidRPr="00FD767B">
                    <w:rPr>
                      <w:rFonts w:ascii="Times New Roman" w:eastAsia="Times New Roman" w:hAnsi="Times New Roman" w:cs="Times New Roman"/>
                      <w:b/>
                      <w:sz w:val="24"/>
                      <w:szCs w:val="24"/>
                    </w:rPr>
                    <w:t>Обеспечение благоприятных условий развития субъектов малого и среднего предпринимательства</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4.1</w:t>
                  </w:r>
                </w:p>
              </w:tc>
              <w:tc>
                <w:tcPr>
                  <w:tcW w:w="4820"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Администрация поселения совместно с администрацией Макарьевского муниципального района</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r w:rsidR="00FD767B" w:rsidRPr="00FD767B" w:rsidTr="00FD767B">
              <w:tc>
                <w:tcPr>
                  <w:tcW w:w="675" w:type="dxa"/>
                  <w:tcBorders>
                    <w:top w:val="single" w:sz="4" w:space="0" w:color="000000"/>
                    <w:left w:val="single" w:sz="4" w:space="0" w:color="000000"/>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4.2</w:t>
                  </w:r>
                </w:p>
              </w:tc>
              <w:tc>
                <w:tcPr>
                  <w:tcW w:w="4820"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 xml:space="preserve">Администрация поселения </w:t>
                  </w:r>
                </w:p>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FD767B" w:rsidRPr="00FD767B" w:rsidRDefault="00FD767B" w:rsidP="00FD767B">
                  <w:pPr>
                    <w:spacing w:line="276" w:lineRule="auto"/>
                    <w:ind w:firstLine="0"/>
                    <w:jc w:val="center"/>
                    <w:rPr>
                      <w:rFonts w:ascii="Times New Roman" w:eastAsia="Times New Roman" w:hAnsi="Times New Roman" w:cs="Times New Roman"/>
                      <w:sz w:val="24"/>
                      <w:szCs w:val="24"/>
                    </w:rPr>
                  </w:pPr>
                  <w:r w:rsidRPr="00FD767B">
                    <w:rPr>
                      <w:rFonts w:ascii="Times New Roman" w:eastAsia="Times New Roman" w:hAnsi="Times New Roman" w:cs="Times New Roman"/>
                      <w:sz w:val="24"/>
                      <w:szCs w:val="24"/>
                    </w:rPr>
                    <w:t>Финансирования не требует</w:t>
                  </w:r>
                </w:p>
              </w:tc>
            </w:tr>
          </w:tbl>
          <w:p w:rsidR="00FD767B" w:rsidRPr="00FD767B" w:rsidRDefault="00FD767B" w:rsidP="00FD767B">
            <w:pPr>
              <w:shd w:val="clear" w:color="auto" w:fill="FFFFFF"/>
              <w:spacing w:line="266" w:lineRule="atLeast"/>
              <w:ind w:firstLine="0"/>
              <w:jc w:val="center"/>
              <w:rPr>
                <w:rFonts w:ascii="Times New Roman" w:eastAsia="Times New Roman" w:hAnsi="Times New Roman" w:cs="Times New Roman"/>
                <w:sz w:val="24"/>
                <w:szCs w:val="24"/>
                <w:lang w:eastAsia="ru-RU"/>
              </w:rPr>
            </w:pPr>
          </w:p>
          <w:p w:rsidR="00FD767B" w:rsidRPr="00FD767B" w:rsidRDefault="00FD767B" w:rsidP="00FD767B">
            <w:pPr>
              <w:ind w:firstLine="0"/>
              <w:jc w:val="left"/>
              <w:rPr>
                <w:rFonts w:ascii="Times New Roman" w:eastAsia="Times New Roman" w:hAnsi="Times New Roman" w:cs="Times New Roman"/>
                <w:sz w:val="24"/>
                <w:szCs w:val="24"/>
                <w:lang w:eastAsia="ru-RU"/>
              </w:rPr>
            </w:pPr>
          </w:p>
          <w:p w:rsidR="002D5922" w:rsidRPr="002D5922" w:rsidRDefault="002D5922" w:rsidP="002D5922">
            <w:pPr>
              <w:ind w:hanging="1260"/>
              <w:jc w:val="left"/>
              <w:rPr>
                <w:rFonts w:ascii="Times New Roman" w:eastAsia="Times New Roman" w:hAnsi="Times New Roman" w:cs="Times New Roman"/>
                <w:sz w:val="24"/>
                <w:szCs w:val="24"/>
                <w:lang w:eastAsia="ru-RU"/>
              </w:rPr>
            </w:pPr>
          </w:p>
          <w:p w:rsidR="002D5922" w:rsidRPr="002D5922" w:rsidRDefault="002D5922" w:rsidP="002D5922">
            <w:pPr>
              <w:ind w:firstLine="0"/>
              <w:jc w:val="center"/>
              <w:rPr>
                <w:rFonts w:ascii="Times New Roman" w:eastAsia="Times New Roman" w:hAnsi="Times New Roman" w:cs="Times New Roman"/>
                <w:sz w:val="24"/>
                <w:szCs w:val="24"/>
                <w:lang w:eastAsia="ru-RU"/>
              </w:rPr>
            </w:pPr>
            <w:r w:rsidRPr="002D5922">
              <w:rPr>
                <w:rFonts w:ascii="Times New Roman" w:eastAsia="Times New Roman" w:hAnsi="Times New Roman" w:cs="Times New Roman"/>
                <w:sz w:val="24"/>
                <w:szCs w:val="24"/>
                <w:lang w:eastAsia="ru-RU"/>
              </w:rPr>
              <w:t xml:space="preserve">                                      </w:t>
            </w:r>
          </w:p>
          <w:p w:rsidR="002D5922" w:rsidRPr="002D5922" w:rsidRDefault="002D5922" w:rsidP="002D5922">
            <w:pPr>
              <w:ind w:firstLine="0"/>
              <w:jc w:val="center"/>
              <w:rPr>
                <w:rFonts w:ascii="Times New Roman" w:eastAsia="Times New Roman" w:hAnsi="Times New Roman" w:cs="Times New Roman"/>
                <w:sz w:val="24"/>
                <w:szCs w:val="24"/>
                <w:lang w:eastAsia="ru-RU"/>
              </w:rPr>
            </w:pPr>
            <w:r w:rsidRPr="002D5922">
              <w:rPr>
                <w:rFonts w:ascii="Times New Roman" w:eastAsia="Times New Roman" w:hAnsi="Times New Roman" w:cs="Times New Roman"/>
                <w:sz w:val="24"/>
                <w:szCs w:val="24"/>
                <w:lang w:eastAsia="ru-RU"/>
              </w:rPr>
              <w:t>РОССИЙСКАЯ ФЕДЕРАЦИЯ</w:t>
            </w:r>
          </w:p>
          <w:p w:rsidR="002D5922" w:rsidRPr="002D5922" w:rsidRDefault="002D5922" w:rsidP="002D5922">
            <w:pPr>
              <w:ind w:firstLine="0"/>
              <w:jc w:val="center"/>
              <w:rPr>
                <w:rFonts w:ascii="Times New Roman" w:eastAsia="Times New Roman" w:hAnsi="Times New Roman" w:cs="Times New Roman"/>
                <w:bCs/>
                <w:iCs/>
                <w:sz w:val="24"/>
                <w:szCs w:val="24"/>
                <w:lang w:eastAsia="ru-RU"/>
              </w:rPr>
            </w:pPr>
            <w:r w:rsidRPr="002D5922">
              <w:rPr>
                <w:rFonts w:ascii="Times New Roman" w:eastAsia="Times New Roman" w:hAnsi="Times New Roman" w:cs="Times New Roman"/>
                <w:bCs/>
                <w:iCs/>
                <w:sz w:val="24"/>
                <w:szCs w:val="24"/>
                <w:lang w:eastAsia="ru-RU"/>
              </w:rPr>
              <w:t>СОВЕТ ДЕПУТАТОВ</w:t>
            </w:r>
          </w:p>
          <w:p w:rsidR="002D5922" w:rsidRPr="002D5922" w:rsidRDefault="002D5922" w:rsidP="002D5922">
            <w:pPr>
              <w:ind w:firstLine="0"/>
              <w:jc w:val="center"/>
              <w:rPr>
                <w:rFonts w:ascii="Times New Roman" w:eastAsia="Times New Roman" w:hAnsi="Times New Roman" w:cs="Times New Roman"/>
                <w:sz w:val="24"/>
                <w:szCs w:val="24"/>
                <w:lang w:eastAsia="ru-RU"/>
              </w:rPr>
            </w:pPr>
            <w:r w:rsidRPr="002D5922">
              <w:rPr>
                <w:rFonts w:ascii="Times New Roman" w:eastAsia="Times New Roman" w:hAnsi="Times New Roman" w:cs="Times New Roman"/>
                <w:sz w:val="24"/>
                <w:szCs w:val="24"/>
                <w:lang w:eastAsia="ru-RU"/>
              </w:rPr>
              <w:t>УСТЬ-НЕЙСКОГО СЕЛЬСКОГО ПОСЕЛЕНИЯ</w:t>
            </w:r>
          </w:p>
          <w:p w:rsidR="002D5922" w:rsidRPr="002D5922" w:rsidRDefault="002D5922" w:rsidP="002D5922">
            <w:pPr>
              <w:ind w:firstLine="0"/>
              <w:jc w:val="center"/>
              <w:rPr>
                <w:rFonts w:ascii="Times New Roman" w:eastAsia="Times New Roman" w:hAnsi="Times New Roman" w:cs="Times New Roman"/>
                <w:sz w:val="24"/>
                <w:szCs w:val="24"/>
                <w:lang w:eastAsia="ru-RU"/>
              </w:rPr>
            </w:pPr>
            <w:r w:rsidRPr="002D5922">
              <w:rPr>
                <w:rFonts w:ascii="Times New Roman" w:eastAsia="Times New Roman" w:hAnsi="Times New Roman" w:cs="Times New Roman"/>
                <w:sz w:val="24"/>
                <w:szCs w:val="24"/>
                <w:lang w:eastAsia="ru-RU"/>
              </w:rPr>
              <w:t>МАКАРЬЕВСКОГО МУНИЦИПАЛЬНОГО РАЙОНА</w:t>
            </w:r>
          </w:p>
          <w:p w:rsidR="002D5922" w:rsidRPr="002D5922" w:rsidRDefault="002D5922" w:rsidP="002D5922">
            <w:pPr>
              <w:ind w:firstLine="0"/>
              <w:jc w:val="center"/>
              <w:rPr>
                <w:rFonts w:ascii="Times New Roman" w:eastAsia="Times New Roman" w:hAnsi="Times New Roman" w:cs="Times New Roman"/>
                <w:sz w:val="24"/>
                <w:szCs w:val="24"/>
                <w:lang w:eastAsia="ru-RU"/>
              </w:rPr>
            </w:pPr>
            <w:r w:rsidRPr="002D5922">
              <w:rPr>
                <w:rFonts w:ascii="Times New Roman" w:eastAsia="Times New Roman" w:hAnsi="Times New Roman" w:cs="Times New Roman"/>
                <w:sz w:val="24"/>
                <w:szCs w:val="24"/>
                <w:lang w:eastAsia="ru-RU"/>
              </w:rPr>
              <w:t>КОСТРОМСКОЙ ОБЛАСТИ</w:t>
            </w:r>
          </w:p>
          <w:p w:rsidR="002D5922" w:rsidRPr="002D5922" w:rsidRDefault="002D5922" w:rsidP="002D5922">
            <w:pPr>
              <w:ind w:firstLine="0"/>
              <w:jc w:val="center"/>
              <w:rPr>
                <w:rFonts w:ascii="Times New Roman" w:eastAsia="Times New Roman" w:hAnsi="Times New Roman" w:cs="Times New Roman"/>
                <w:b/>
                <w:sz w:val="24"/>
                <w:szCs w:val="24"/>
                <w:lang w:eastAsia="ru-RU"/>
              </w:rPr>
            </w:pPr>
            <w:r w:rsidRPr="002D5922">
              <w:rPr>
                <w:rFonts w:ascii="Times New Roman" w:eastAsia="Times New Roman" w:hAnsi="Times New Roman" w:cs="Times New Roman"/>
                <w:b/>
                <w:sz w:val="24"/>
                <w:szCs w:val="24"/>
                <w:lang w:eastAsia="ru-RU"/>
              </w:rPr>
              <w:t xml:space="preserve">          </w:t>
            </w:r>
          </w:p>
          <w:p w:rsidR="002D5922" w:rsidRPr="002D5922" w:rsidRDefault="002D5922" w:rsidP="002D5922">
            <w:pPr>
              <w:keepNext/>
              <w:tabs>
                <w:tab w:val="left" w:pos="1616"/>
              </w:tabs>
              <w:ind w:hanging="540"/>
              <w:outlineLvl w:val="2"/>
              <w:rPr>
                <w:rFonts w:ascii="Times New Roman" w:eastAsia="Times New Roman" w:hAnsi="Times New Roman" w:cs="Times New Roman"/>
                <w:w w:val="90"/>
                <w:sz w:val="24"/>
                <w:szCs w:val="24"/>
                <w:lang w:eastAsia="ru-RU"/>
              </w:rPr>
            </w:pPr>
            <w:r w:rsidRPr="002D5922">
              <w:rPr>
                <w:rFonts w:ascii="Times New Roman" w:eastAsia="Times New Roman" w:hAnsi="Times New Roman" w:cs="Times New Roman"/>
                <w:w w:val="90"/>
                <w:sz w:val="24"/>
                <w:szCs w:val="24"/>
                <w:lang w:eastAsia="ru-RU"/>
              </w:rPr>
              <w:t xml:space="preserve">                                                                                 Р Е Ш Е Н И Е </w:t>
            </w:r>
          </w:p>
          <w:p w:rsidR="002D5922" w:rsidRPr="002D5922" w:rsidRDefault="002D5922" w:rsidP="002D5922">
            <w:pPr>
              <w:ind w:firstLine="0"/>
              <w:jc w:val="left"/>
              <w:rPr>
                <w:rFonts w:ascii="Times New Roman" w:eastAsia="Times New Roman" w:hAnsi="Times New Roman" w:cs="Times New Roman"/>
                <w:color w:val="000000"/>
                <w:sz w:val="24"/>
                <w:szCs w:val="24"/>
                <w:lang w:eastAsia="ru-RU"/>
              </w:rPr>
            </w:pPr>
            <w:r w:rsidRPr="002D5922">
              <w:rPr>
                <w:rFonts w:ascii="Times New Roman" w:eastAsia="Times New Roman" w:hAnsi="Times New Roman" w:cs="Times New Roman"/>
                <w:color w:val="000000"/>
                <w:sz w:val="24"/>
                <w:szCs w:val="24"/>
                <w:lang w:eastAsia="ru-RU"/>
              </w:rPr>
              <w:t xml:space="preserve">      </w:t>
            </w:r>
          </w:p>
          <w:p w:rsidR="002D5922" w:rsidRPr="002D5922" w:rsidRDefault="002D5922" w:rsidP="002D5922">
            <w:pPr>
              <w:ind w:firstLine="0"/>
              <w:jc w:val="left"/>
              <w:rPr>
                <w:rFonts w:ascii="Times New Roman" w:eastAsia="Times New Roman" w:hAnsi="Times New Roman" w:cs="Times New Roman"/>
                <w:color w:val="000000"/>
                <w:sz w:val="24"/>
                <w:szCs w:val="24"/>
                <w:lang w:eastAsia="ru-RU"/>
              </w:rPr>
            </w:pPr>
            <w:r w:rsidRPr="002D5922">
              <w:rPr>
                <w:rFonts w:ascii="Times New Roman" w:eastAsia="Times New Roman" w:hAnsi="Times New Roman" w:cs="Times New Roman"/>
                <w:color w:val="000000"/>
                <w:sz w:val="24"/>
                <w:szCs w:val="24"/>
                <w:lang w:eastAsia="ru-RU"/>
              </w:rPr>
              <w:t xml:space="preserve"> от  10.09.2021 года                      </w:t>
            </w:r>
          </w:p>
          <w:p w:rsidR="002D5922" w:rsidRPr="002D5922" w:rsidRDefault="002D5922" w:rsidP="002D5922">
            <w:pPr>
              <w:ind w:firstLine="0"/>
              <w:jc w:val="left"/>
              <w:rPr>
                <w:rFonts w:ascii="Times New Roman" w:eastAsia="Times New Roman" w:hAnsi="Times New Roman" w:cs="Times New Roman"/>
                <w:color w:val="000000"/>
                <w:sz w:val="24"/>
                <w:szCs w:val="24"/>
                <w:lang w:eastAsia="ru-RU"/>
              </w:rPr>
            </w:pPr>
            <w:r w:rsidRPr="002D5922">
              <w:rPr>
                <w:rFonts w:ascii="Times New Roman" w:eastAsia="Times New Roman" w:hAnsi="Times New Roman" w:cs="Times New Roman"/>
                <w:color w:val="000000"/>
                <w:sz w:val="24"/>
                <w:szCs w:val="24"/>
                <w:lang w:eastAsia="ru-RU"/>
              </w:rPr>
              <w:t xml:space="preserve">                                                                      №186</w:t>
            </w:r>
          </w:p>
          <w:p w:rsidR="002D5922" w:rsidRPr="002D5922" w:rsidRDefault="002D5922" w:rsidP="002D5922">
            <w:pPr>
              <w:tabs>
                <w:tab w:val="left" w:pos="8647"/>
                <w:tab w:val="left" w:pos="8789"/>
                <w:tab w:val="left" w:pos="8931"/>
              </w:tabs>
              <w:autoSpaceDE w:val="0"/>
              <w:autoSpaceDN w:val="0"/>
              <w:adjustRightInd w:val="0"/>
              <w:ind w:right="284" w:firstLine="0"/>
              <w:jc w:val="left"/>
              <w:rPr>
                <w:rFonts w:ascii="Times New Roman" w:eastAsia="Times New Roman" w:hAnsi="Times New Roman" w:cs="Times New Roman"/>
                <w:b/>
                <w:bCs/>
                <w:sz w:val="24"/>
                <w:szCs w:val="24"/>
                <w:lang w:eastAsia="ru-RU"/>
              </w:rPr>
            </w:pPr>
          </w:p>
          <w:p w:rsidR="002D5922" w:rsidRPr="002D5922" w:rsidRDefault="002D5922" w:rsidP="002D5922">
            <w:pPr>
              <w:suppressAutoHyphens/>
              <w:autoSpaceDN w:val="0"/>
              <w:ind w:firstLine="0"/>
              <w:rPr>
                <w:rFonts w:ascii="Times New Roman" w:eastAsia="Times New Roman" w:hAnsi="Times New Roman" w:cs="Times New Roman"/>
                <w:b/>
                <w:sz w:val="24"/>
                <w:szCs w:val="24"/>
                <w:lang w:eastAsia="ru-RU"/>
              </w:rPr>
            </w:pPr>
          </w:p>
          <w:p w:rsidR="002D5922" w:rsidRPr="002D5922" w:rsidRDefault="002D5922" w:rsidP="002D5922">
            <w:pPr>
              <w:suppressAutoHyphens/>
              <w:autoSpaceDN w:val="0"/>
              <w:ind w:firstLine="0"/>
              <w:rPr>
                <w:rFonts w:ascii="Arial" w:eastAsia="Times New Roman" w:hAnsi="Arial" w:cs="Tahoma"/>
                <w:sz w:val="24"/>
                <w:szCs w:val="24"/>
              </w:rPr>
            </w:pPr>
            <w:r w:rsidRPr="002D5922">
              <w:rPr>
                <w:rFonts w:ascii="Arial" w:eastAsia="Times New Roman" w:hAnsi="Arial" w:cs="Tahoma"/>
                <w:sz w:val="24"/>
                <w:szCs w:val="24"/>
              </w:rPr>
              <w:t xml:space="preserve">Об утверждении Правил предоставления </w:t>
            </w:r>
          </w:p>
          <w:p w:rsidR="002D5922" w:rsidRPr="002D5922" w:rsidRDefault="002D5922" w:rsidP="002D5922">
            <w:pPr>
              <w:suppressAutoHyphens/>
              <w:autoSpaceDN w:val="0"/>
              <w:ind w:firstLine="0"/>
              <w:rPr>
                <w:rFonts w:ascii="Arial" w:eastAsia="Times New Roman" w:hAnsi="Arial" w:cs="Tahoma"/>
                <w:sz w:val="24"/>
                <w:szCs w:val="24"/>
              </w:rPr>
            </w:pPr>
            <w:r w:rsidRPr="002D5922">
              <w:rPr>
                <w:rFonts w:ascii="Arial" w:eastAsia="Times New Roman" w:hAnsi="Arial" w:cs="Tahoma"/>
                <w:sz w:val="24"/>
                <w:szCs w:val="24"/>
              </w:rPr>
              <w:t>администрацией Усть-Нейского сельского поселения</w:t>
            </w:r>
          </w:p>
          <w:p w:rsidR="002D5922" w:rsidRPr="002D5922" w:rsidRDefault="002D5922" w:rsidP="002D5922">
            <w:pPr>
              <w:suppressAutoHyphens/>
              <w:autoSpaceDN w:val="0"/>
              <w:ind w:firstLine="0"/>
              <w:rPr>
                <w:rFonts w:ascii="Arial" w:eastAsia="Times New Roman" w:hAnsi="Arial" w:cs="Tahoma"/>
                <w:sz w:val="24"/>
                <w:szCs w:val="24"/>
              </w:rPr>
            </w:pPr>
            <w:r w:rsidRPr="002D5922">
              <w:rPr>
                <w:rFonts w:ascii="Arial" w:eastAsia="Times New Roman" w:hAnsi="Arial" w:cs="Tahoma"/>
                <w:sz w:val="24"/>
                <w:szCs w:val="24"/>
              </w:rPr>
              <w:t xml:space="preserve">права на размещение нестационарных торговых объектов, </w:t>
            </w:r>
          </w:p>
          <w:p w:rsidR="002D5922" w:rsidRPr="002D5922" w:rsidRDefault="002D5922" w:rsidP="002D5922">
            <w:pPr>
              <w:suppressAutoHyphens/>
              <w:autoSpaceDN w:val="0"/>
              <w:ind w:firstLine="0"/>
              <w:rPr>
                <w:rFonts w:ascii="Arial" w:eastAsia="Times New Roman" w:hAnsi="Arial" w:cs="Tahoma"/>
                <w:sz w:val="24"/>
                <w:szCs w:val="24"/>
              </w:rPr>
            </w:pPr>
            <w:r w:rsidRPr="002D5922">
              <w:rPr>
                <w:rFonts w:ascii="Arial" w:eastAsia="Times New Roman" w:hAnsi="Arial" w:cs="Tahoma"/>
                <w:sz w:val="24"/>
                <w:szCs w:val="24"/>
              </w:rPr>
              <w:t xml:space="preserve">нестационарных объектов, используемых для оказания </w:t>
            </w:r>
          </w:p>
          <w:p w:rsidR="002D5922" w:rsidRPr="002D5922" w:rsidRDefault="002D5922" w:rsidP="002D5922">
            <w:pPr>
              <w:suppressAutoHyphens/>
              <w:autoSpaceDN w:val="0"/>
              <w:ind w:firstLine="0"/>
              <w:rPr>
                <w:rFonts w:ascii="Arial" w:eastAsia="Times New Roman" w:hAnsi="Arial" w:cs="Tahoma"/>
                <w:sz w:val="24"/>
                <w:szCs w:val="24"/>
              </w:rPr>
            </w:pPr>
            <w:r w:rsidRPr="002D5922">
              <w:rPr>
                <w:rFonts w:ascii="Arial" w:eastAsia="Times New Roman" w:hAnsi="Arial" w:cs="Tahoma"/>
                <w:sz w:val="24"/>
                <w:szCs w:val="24"/>
              </w:rPr>
              <w:t>услуг общественного питания, бытовых и иных услуг</w:t>
            </w:r>
          </w:p>
          <w:p w:rsidR="002D5922" w:rsidRPr="002D5922" w:rsidRDefault="002D5922" w:rsidP="002D5922">
            <w:pPr>
              <w:suppressAutoHyphens/>
              <w:autoSpaceDN w:val="0"/>
              <w:ind w:firstLine="0"/>
              <w:rPr>
                <w:rFonts w:ascii="Arial" w:eastAsia="Times New Roman" w:hAnsi="Arial" w:cs="Tahoma"/>
                <w:sz w:val="24"/>
                <w:szCs w:val="24"/>
              </w:rPr>
            </w:pPr>
            <w:r w:rsidRPr="002D5922">
              <w:rPr>
                <w:rFonts w:ascii="Arial" w:eastAsia="Times New Roman" w:hAnsi="Arial" w:cs="Tahoma"/>
                <w:sz w:val="24"/>
                <w:szCs w:val="24"/>
              </w:rPr>
              <w:t xml:space="preserve"> на территории Усть-Нейского сельского поселения</w:t>
            </w:r>
          </w:p>
          <w:p w:rsidR="002D5922" w:rsidRPr="002D5922" w:rsidRDefault="002D5922" w:rsidP="002D5922">
            <w:pPr>
              <w:ind w:firstLine="0"/>
              <w:rPr>
                <w:rFonts w:ascii="Times New Roman" w:eastAsia="Times New Roman" w:hAnsi="Times New Roman" w:cs="Times New Roman"/>
                <w:sz w:val="24"/>
                <w:szCs w:val="24"/>
                <w:lang w:eastAsia="ru-RU"/>
              </w:rPr>
            </w:pPr>
          </w:p>
          <w:p w:rsidR="002D5922" w:rsidRPr="002D5922" w:rsidRDefault="002D5922" w:rsidP="002D5922">
            <w:pPr>
              <w:suppressAutoHyphens/>
              <w:autoSpaceDN w:val="0"/>
              <w:rPr>
                <w:rFonts w:ascii="Arial" w:eastAsia="Times New Roman" w:hAnsi="Arial" w:cs="Tahoma"/>
                <w:sz w:val="24"/>
                <w:szCs w:val="24"/>
              </w:rPr>
            </w:pPr>
            <w:r w:rsidRPr="002D5922">
              <w:rPr>
                <w:rFonts w:ascii="Arial" w:eastAsia="Times New Roman" w:hAnsi="Arial" w:cs="Tahoma"/>
                <w:sz w:val="24"/>
                <w:szCs w:val="24"/>
              </w:rPr>
              <w:t xml:space="preserve">В соответствие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(в ред. от 23.06.2014 №171-ФЗ), Уставом Усть-Нейского сельского поселения, Совет депутатов Усть-Нейского сельского поселения </w:t>
            </w:r>
          </w:p>
          <w:p w:rsidR="002D5922" w:rsidRPr="002D5922" w:rsidRDefault="002D5922" w:rsidP="002D5922">
            <w:pPr>
              <w:ind w:firstLine="708"/>
              <w:jc w:val="left"/>
              <w:rPr>
                <w:rFonts w:ascii="Times New Roman" w:eastAsia="Times New Roman" w:hAnsi="Times New Roman" w:cs="Times New Roman"/>
                <w:sz w:val="24"/>
                <w:szCs w:val="24"/>
                <w:lang w:eastAsia="ru-RU"/>
              </w:rPr>
            </w:pPr>
          </w:p>
          <w:p w:rsidR="002D5922" w:rsidRPr="002D5922" w:rsidRDefault="002D5922" w:rsidP="002D5922">
            <w:pPr>
              <w:ind w:firstLine="708"/>
              <w:jc w:val="left"/>
              <w:rPr>
                <w:rFonts w:ascii="Arial" w:eastAsia="Times New Roman" w:hAnsi="Arial" w:cs="Arial"/>
                <w:sz w:val="24"/>
                <w:szCs w:val="24"/>
                <w:lang w:eastAsia="ru-RU"/>
              </w:rPr>
            </w:pPr>
            <w:r w:rsidRPr="002D5922">
              <w:rPr>
                <w:rFonts w:ascii="Arial" w:eastAsia="Times New Roman" w:hAnsi="Arial" w:cs="Arial"/>
                <w:sz w:val="24"/>
                <w:szCs w:val="24"/>
                <w:lang w:eastAsia="ru-RU"/>
              </w:rPr>
              <w:t xml:space="preserve">                                              Решил:</w:t>
            </w:r>
          </w:p>
          <w:p w:rsidR="002D5922" w:rsidRPr="002D5922" w:rsidRDefault="002D5922" w:rsidP="002D5922">
            <w:pPr>
              <w:ind w:firstLine="708"/>
              <w:jc w:val="left"/>
              <w:rPr>
                <w:rFonts w:ascii="Times New Roman" w:eastAsia="Times New Roman" w:hAnsi="Times New Roman" w:cs="Times New Roman"/>
                <w:sz w:val="24"/>
                <w:szCs w:val="24"/>
                <w:lang w:eastAsia="ru-RU"/>
              </w:rPr>
            </w:pPr>
          </w:p>
          <w:p w:rsidR="002D5922" w:rsidRPr="002D5922" w:rsidRDefault="002D5922" w:rsidP="002D5922">
            <w:pPr>
              <w:suppressAutoHyphens/>
              <w:autoSpaceDN w:val="0"/>
              <w:rPr>
                <w:rFonts w:ascii="Arial" w:eastAsia="Times New Roman" w:hAnsi="Arial" w:cs="Tahoma"/>
                <w:sz w:val="24"/>
                <w:szCs w:val="24"/>
              </w:rPr>
            </w:pPr>
            <w:r w:rsidRPr="002D5922">
              <w:rPr>
                <w:rFonts w:ascii="Arial" w:eastAsia="Times New Roman" w:hAnsi="Arial" w:cs="Tahoma"/>
                <w:sz w:val="24"/>
                <w:szCs w:val="24"/>
              </w:rPr>
              <w:t>1. Утвердить прилагаемые Правила предоставления администрацией Усть-Нейского сельского поселения Макарьевского муниципального района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Усть-Нейского сельского поселения.</w:t>
            </w:r>
          </w:p>
          <w:p w:rsidR="002D5922" w:rsidRPr="002D5922" w:rsidRDefault="002D5922" w:rsidP="002D5922">
            <w:pPr>
              <w:suppressAutoHyphens/>
              <w:autoSpaceDN w:val="0"/>
              <w:rPr>
                <w:rFonts w:ascii="Arial" w:eastAsia="Times New Roman" w:hAnsi="Arial" w:cs="Tahoma"/>
                <w:sz w:val="24"/>
                <w:szCs w:val="24"/>
              </w:rPr>
            </w:pPr>
            <w:r w:rsidRPr="002D5922">
              <w:rPr>
                <w:rFonts w:ascii="Arial" w:eastAsia="Times New Roman" w:hAnsi="Arial" w:cs="Tahoma"/>
                <w:sz w:val="24"/>
                <w:szCs w:val="24"/>
              </w:rPr>
              <w:t>2. Контроль исполнения данного решения возложить на специалиста по земельным отношениям, налогам и сборам администрации Усть-Нейского сельского поселения  и финансово-экономическую комиссию.</w:t>
            </w:r>
          </w:p>
          <w:p w:rsidR="002D5922" w:rsidRPr="002D5922" w:rsidRDefault="002D5922" w:rsidP="002D5922">
            <w:pPr>
              <w:suppressAutoHyphens/>
              <w:autoSpaceDN w:val="0"/>
              <w:rPr>
                <w:rFonts w:ascii="Arial" w:eastAsia="Times New Roman" w:hAnsi="Arial" w:cs="Tahoma"/>
                <w:color w:val="000000"/>
                <w:kern w:val="3"/>
                <w:sz w:val="24"/>
                <w:szCs w:val="24"/>
              </w:rPr>
            </w:pPr>
            <w:r w:rsidRPr="002D5922">
              <w:rPr>
                <w:rFonts w:ascii="Arial" w:eastAsia="Times New Roman" w:hAnsi="Arial" w:cs="Tahoma"/>
                <w:sz w:val="24"/>
                <w:szCs w:val="24"/>
              </w:rPr>
              <w:t>3. Данное решение вступает в силу со дня официального опубликования в информационном бюллетене «Усть-Нейский вестник»</w:t>
            </w:r>
          </w:p>
          <w:p w:rsidR="002D5922" w:rsidRPr="002D5922" w:rsidRDefault="002D5922" w:rsidP="002D5922">
            <w:pPr>
              <w:suppressAutoHyphens/>
              <w:autoSpaceDN w:val="0"/>
              <w:rPr>
                <w:rFonts w:ascii="Arial" w:eastAsia="Times New Roman" w:hAnsi="Arial" w:cs="Tahoma"/>
                <w:color w:val="000000"/>
                <w:kern w:val="3"/>
                <w:sz w:val="24"/>
                <w:szCs w:val="24"/>
              </w:rPr>
            </w:pPr>
          </w:p>
          <w:p w:rsidR="002D5922" w:rsidRPr="002D5922" w:rsidRDefault="002D5922" w:rsidP="002D5922">
            <w:pPr>
              <w:ind w:firstLine="708"/>
              <w:jc w:val="left"/>
              <w:rPr>
                <w:rFonts w:ascii="Times New Roman" w:eastAsia="Times New Roman" w:hAnsi="Times New Roman" w:cs="Times New Roman"/>
                <w:sz w:val="24"/>
                <w:szCs w:val="24"/>
                <w:lang w:eastAsia="ru-RU"/>
              </w:rPr>
            </w:pPr>
          </w:p>
          <w:p w:rsidR="002D5922" w:rsidRPr="002D5922" w:rsidRDefault="002D5922" w:rsidP="002D5922">
            <w:pPr>
              <w:ind w:firstLine="708"/>
              <w:jc w:val="left"/>
              <w:rPr>
                <w:rFonts w:ascii="Times New Roman" w:eastAsia="Times New Roman" w:hAnsi="Times New Roman" w:cs="Times New Roman"/>
                <w:sz w:val="24"/>
                <w:szCs w:val="24"/>
                <w:lang w:eastAsia="ru-RU"/>
              </w:rPr>
            </w:pPr>
            <w:r w:rsidRPr="002D5922">
              <w:rPr>
                <w:rFonts w:ascii="Times New Roman" w:eastAsia="Times New Roman" w:hAnsi="Times New Roman" w:cs="Times New Roman"/>
                <w:sz w:val="24"/>
                <w:szCs w:val="24"/>
                <w:lang w:eastAsia="ru-RU"/>
              </w:rPr>
              <w:t xml:space="preserve">Глава Усть-Нейского сельского поселения  </w:t>
            </w:r>
          </w:p>
          <w:p w:rsidR="002D5922" w:rsidRPr="002D5922" w:rsidRDefault="002D5922" w:rsidP="002D5922">
            <w:pPr>
              <w:ind w:firstLine="708"/>
              <w:jc w:val="left"/>
              <w:rPr>
                <w:rFonts w:ascii="Times New Roman" w:eastAsia="Times New Roman" w:hAnsi="Times New Roman" w:cs="Times New Roman"/>
                <w:sz w:val="24"/>
                <w:szCs w:val="24"/>
                <w:lang w:eastAsia="ru-RU"/>
              </w:rPr>
            </w:pPr>
            <w:r w:rsidRPr="002D5922">
              <w:rPr>
                <w:rFonts w:ascii="Times New Roman" w:eastAsia="Times New Roman" w:hAnsi="Times New Roman" w:cs="Times New Roman"/>
                <w:sz w:val="24"/>
                <w:szCs w:val="24"/>
                <w:lang w:eastAsia="ru-RU"/>
              </w:rPr>
              <w:t>Макарьевского муниципального  района</w:t>
            </w:r>
          </w:p>
          <w:p w:rsidR="002D5922" w:rsidRPr="002D5922" w:rsidRDefault="002D5922" w:rsidP="002D5922">
            <w:pPr>
              <w:ind w:firstLine="708"/>
              <w:jc w:val="left"/>
              <w:rPr>
                <w:rFonts w:ascii="Times New Roman" w:eastAsia="Times New Roman" w:hAnsi="Times New Roman" w:cs="Times New Roman"/>
                <w:sz w:val="24"/>
                <w:szCs w:val="24"/>
                <w:lang w:eastAsia="ru-RU"/>
              </w:rPr>
            </w:pPr>
            <w:r w:rsidRPr="002D5922">
              <w:rPr>
                <w:rFonts w:ascii="Times New Roman" w:eastAsia="Times New Roman" w:hAnsi="Times New Roman" w:cs="Times New Roman"/>
                <w:sz w:val="24"/>
                <w:szCs w:val="24"/>
                <w:lang w:eastAsia="ru-RU"/>
              </w:rPr>
              <w:t xml:space="preserve">Костромской области:                                                                   В.А Круглов </w:t>
            </w:r>
          </w:p>
          <w:p w:rsidR="002D5922" w:rsidRPr="002D5922" w:rsidRDefault="002D5922" w:rsidP="002D5922">
            <w:pPr>
              <w:ind w:firstLine="0"/>
              <w:jc w:val="center"/>
              <w:rPr>
                <w:rFonts w:ascii="Times New Roman" w:eastAsia="Times New Roman" w:hAnsi="Times New Roman" w:cs="Times New Roman"/>
                <w:b/>
                <w:sz w:val="24"/>
                <w:szCs w:val="24"/>
                <w:lang w:eastAsia="ru-RU"/>
              </w:rPr>
            </w:pPr>
          </w:p>
          <w:p w:rsidR="002D5922" w:rsidRPr="002D5922" w:rsidRDefault="002D5922" w:rsidP="002D5922">
            <w:pPr>
              <w:ind w:firstLine="0"/>
              <w:jc w:val="center"/>
              <w:rPr>
                <w:rFonts w:ascii="Times New Roman" w:eastAsia="Times New Roman" w:hAnsi="Times New Roman" w:cs="Times New Roman"/>
                <w:sz w:val="24"/>
                <w:szCs w:val="24"/>
                <w:lang w:eastAsia="ru-RU"/>
              </w:rPr>
            </w:pPr>
          </w:p>
          <w:p w:rsidR="002D5922" w:rsidRPr="002D5922" w:rsidRDefault="002D5922" w:rsidP="002D5922">
            <w:pPr>
              <w:ind w:firstLine="0"/>
              <w:jc w:val="right"/>
              <w:rPr>
                <w:rFonts w:ascii="Times New Roman" w:eastAsia="Times New Roman" w:hAnsi="Times New Roman" w:cs="Times New Roman"/>
                <w:sz w:val="24"/>
                <w:szCs w:val="24"/>
                <w:lang w:eastAsia="ru-RU"/>
              </w:rPr>
            </w:pPr>
          </w:p>
          <w:p w:rsidR="002D5922" w:rsidRPr="002D5922" w:rsidRDefault="002D5922" w:rsidP="002D5922">
            <w:pPr>
              <w:ind w:firstLine="0"/>
              <w:jc w:val="right"/>
              <w:rPr>
                <w:rFonts w:ascii="Times New Roman" w:eastAsia="Times New Roman" w:hAnsi="Times New Roman" w:cs="Times New Roman"/>
                <w:sz w:val="24"/>
                <w:szCs w:val="24"/>
                <w:lang w:eastAsia="ru-RU"/>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p>
          <w:p w:rsidR="002D5922" w:rsidRPr="002D5922" w:rsidRDefault="002D5922" w:rsidP="002D5922">
            <w:pPr>
              <w:suppressAutoHyphens/>
              <w:autoSpaceDN w:val="0"/>
              <w:jc w:val="right"/>
              <w:rPr>
                <w:rFonts w:ascii="Arial" w:eastAsia="Times New Roman" w:hAnsi="Arial" w:cs="Tahoma"/>
                <w:color w:val="000000"/>
                <w:kern w:val="3"/>
                <w:sz w:val="24"/>
                <w:szCs w:val="20"/>
              </w:rPr>
            </w:pPr>
            <w:r w:rsidRPr="002D5922">
              <w:rPr>
                <w:rFonts w:ascii="Arial" w:eastAsia="Times New Roman" w:hAnsi="Arial" w:cs="Tahoma"/>
                <w:color w:val="000000"/>
                <w:kern w:val="3"/>
                <w:sz w:val="24"/>
                <w:szCs w:val="20"/>
              </w:rPr>
              <w:t>Утверждено</w:t>
            </w:r>
          </w:p>
          <w:p w:rsidR="002D5922" w:rsidRPr="002D5922" w:rsidRDefault="002D5922" w:rsidP="002D5922">
            <w:pPr>
              <w:suppressAutoHyphens/>
              <w:autoSpaceDN w:val="0"/>
              <w:jc w:val="right"/>
              <w:rPr>
                <w:rFonts w:ascii="Arial" w:eastAsia="Times New Roman" w:hAnsi="Arial" w:cs="Tahoma"/>
                <w:color w:val="000000"/>
                <w:kern w:val="3"/>
                <w:sz w:val="24"/>
                <w:szCs w:val="20"/>
              </w:rPr>
            </w:pPr>
            <w:r w:rsidRPr="002D5922">
              <w:rPr>
                <w:rFonts w:ascii="Arial" w:eastAsia="Times New Roman" w:hAnsi="Arial" w:cs="Tahoma"/>
                <w:color w:val="000000"/>
                <w:kern w:val="3"/>
                <w:sz w:val="24"/>
                <w:szCs w:val="20"/>
              </w:rPr>
              <w:t>решением Совета депутатов</w:t>
            </w:r>
          </w:p>
          <w:p w:rsidR="002D5922" w:rsidRPr="002D5922" w:rsidRDefault="002D5922" w:rsidP="002D5922">
            <w:pPr>
              <w:suppressAutoHyphens/>
              <w:autoSpaceDN w:val="0"/>
              <w:jc w:val="right"/>
              <w:rPr>
                <w:rFonts w:ascii="Arial" w:eastAsia="Times New Roman" w:hAnsi="Arial" w:cs="Tahoma"/>
                <w:color w:val="000000"/>
                <w:kern w:val="3"/>
                <w:sz w:val="24"/>
                <w:szCs w:val="20"/>
              </w:rPr>
            </w:pPr>
            <w:r w:rsidRPr="002D5922">
              <w:rPr>
                <w:rFonts w:ascii="Arial" w:eastAsia="Times New Roman" w:hAnsi="Arial" w:cs="Tahoma"/>
                <w:color w:val="000000"/>
                <w:kern w:val="3"/>
                <w:sz w:val="24"/>
                <w:szCs w:val="20"/>
              </w:rPr>
              <w:t xml:space="preserve">Усть-Нейского сельского поселения </w:t>
            </w:r>
          </w:p>
          <w:p w:rsidR="002D5922" w:rsidRPr="002D5922" w:rsidRDefault="002D5922" w:rsidP="002D5922">
            <w:pPr>
              <w:suppressAutoHyphens/>
              <w:autoSpaceDN w:val="0"/>
              <w:jc w:val="right"/>
              <w:rPr>
                <w:rFonts w:ascii="Arial" w:eastAsia="Times New Roman" w:hAnsi="Arial" w:cs="Tahoma"/>
                <w:color w:val="000000"/>
                <w:kern w:val="3"/>
                <w:sz w:val="24"/>
                <w:szCs w:val="20"/>
              </w:rPr>
            </w:pPr>
            <w:r w:rsidRPr="002D5922">
              <w:rPr>
                <w:rFonts w:ascii="Arial" w:eastAsia="Times New Roman" w:hAnsi="Arial" w:cs="Tahoma"/>
                <w:color w:val="000000"/>
                <w:kern w:val="3"/>
                <w:sz w:val="24"/>
                <w:szCs w:val="20"/>
              </w:rPr>
              <w:t>от  10.09.2021г №186</w:t>
            </w:r>
          </w:p>
          <w:p w:rsidR="002D5922" w:rsidRPr="002D5922" w:rsidRDefault="002D5922" w:rsidP="002D5922">
            <w:pPr>
              <w:suppressAutoHyphens/>
              <w:autoSpaceDN w:val="0"/>
              <w:rPr>
                <w:rFonts w:ascii="Arial" w:eastAsia="Times New Roman" w:hAnsi="Arial" w:cs="Tahoma"/>
                <w:color w:val="000000"/>
                <w:kern w:val="3"/>
                <w:sz w:val="24"/>
                <w:szCs w:val="20"/>
              </w:rPr>
            </w:pPr>
          </w:p>
          <w:p w:rsidR="002D5922" w:rsidRPr="002D5922" w:rsidRDefault="002D5922" w:rsidP="002D5922">
            <w:pPr>
              <w:suppressAutoHyphens/>
              <w:autoSpaceDN w:val="0"/>
              <w:jc w:val="center"/>
              <w:rPr>
                <w:rFonts w:ascii="Arial" w:eastAsia="Times New Roman" w:hAnsi="Arial" w:cs="Tahoma"/>
                <w:sz w:val="24"/>
                <w:szCs w:val="24"/>
              </w:rPr>
            </w:pPr>
            <w:r w:rsidRPr="002D5922">
              <w:rPr>
                <w:rFonts w:ascii="Arial" w:eastAsia="Times New Roman" w:hAnsi="Arial" w:cs="Tahoma"/>
                <w:sz w:val="24"/>
                <w:szCs w:val="24"/>
              </w:rPr>
              <w:t>Правила</w:t>
            </w:r>
          </w:p>
          <w:p w:rsidR="002D5922" w:rsidRPr="002D5922" w:rsidRDefault="002D5922" w:rsidP="002D5922">
            <w:pPr>
              <w:suppressAutoHyphens/>
              <w:autoSpaceDN w:val="0"/>
              <w:jc w:val="center"/>
              <w:rPr>
                <w:rFonts w:ascii="Arial" w:eastAsia="Times New Roman" w:hAnsi="Arial" w:cs="Tahoma"/>
                <w:color w:val="000000"/>
                <w:kern w:val="3"/>
                <w:sz w:val="24"/>
                <w:szCs w:val="24"/>
              </w:rPr>
            </w:pPr>
            <w:r w:rsidRPr="002D5922">
              <w:rPr>
                <w:rFonts w:ascii="Arial" w:eastAsia="Times New Roman" w:hAnsi="Arial" w:cs="Tahoma"/>
                <w:sz w:val="24"/>
                <w:szCs w:val="24"/>
              </w:rPr>
              <w:t xml:space="preserve">предоставления администрацией Усть-Нейского сельского поселения Макарьевского муниципального района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Усть-Нейского сельского </w:t>
            </w:r>
          </w:p>
          <w:p w:rsidR="002D5922" w:rsidRPr="002D5922" w:rsidRDefault="002D5922" w:rsidP="002D5922">
            <w:pPr>
              <w:suppressAutoHyphens/>
              <w:autoSpaceDN w:val="0"/>
              <w:rPr>
                <w:rFonts w:ascii="Arial" w:eastAsia="Times New Roman" w:hAnsi="Arial" w:cs="Tahoma"/>
                <w:color w:val="000000"/>
                <w:kern w:val="3"/>
                <w:sz w:val="24"/>
                <w:szCs w:val="24"/>
              </w:rPr>
            </w:pPr>
          </w:p>
          <w:p w:rsidR="002D5922" w:rsidRPr="002D5922" w:rsidRDefault="002D5922" w:rsidP="002D5922">
            <w:pPr>
              <w:suppressAutoHyphens/>
              <w:autoSpaceDN w:val="0"/>
              <w:rPr>
                <w:rFonts w:ascii="Arial" w:eastAsia="SimSun" w:hAnsi="Arial" w:cs="Mangal"/>
                <w:kern w:val="3"/>
                <w:sz w:val="24"/>
                <w:szCs w:val="20"/>
                <w:lang w:eastAsia="zh-CN" w:bidi="hi-IN"/>
              </w:rPr>
            </w:pPr>
          </w:p>
          <w:p w:rsidR="002D5922" w:rsidRPr="002D5922" w:rsidRDefault="002D5922" w:rsidP="002D5922">
            <w:pPr>
              <w:suppressAutoHyphens/>
              <w:autoSpaceDN w:val="0"/>
              <w:rPr>
                <w:rFonts w:ascii="Arial" w:eastAsia="SimSun" w:hAnsi="Arial" w:cs="Mangal"/>
                <w:bCs/>
                <w:kern w:val="3"/>
                <w:sz w:val="24"/>
                <w:szCs w:val="24"/>
                <w:lang w:eastAsia="zh-CN" w:bidi="hi-IN"/>
              </w:rPr>
            </w:pPr>
            <w:bookmarkStart w:id="6" w:name="P000D"/>
            <w:bookmarkEnd w:id="6"/>
            <w:r w:rsidRPr="002D5922">
              <w:rPr>
                <w:rFonts w:ascii="Arial" w:eastAsia="SimSun" w:hAnsi="Arial" w:cs="Mangal"/>
                <w:bCs/>
                <w:kern w:val="3"/>
                <w:sz w:val="24"/>
                <w:szCs w:val="24"/>
                <w:lang w:eastAsia="zh-CN" w:bidi="hi-IN"/>
              </w:rPr>
              <w:t>Глава 1. Общие положения</w:t>
            </w:r>
          </w:p>
          <w:p w:rsidR="002D5922" w:rsidRPr="002D5922" w:rsidRDefault="002D5922" w:rsidP="002D5922">
            <w:pPr>
              <w:suppressAutoHyphens/>
              <w:autoSpaceDN w:val="0"/>
              <w:rPr>
                <w:rFonts w:ascii="Arial" w:eastAsia="SimSun" w:hAnsi="Arial" w:cs="Mangal"/>
                <w:kern w:val="3"/>
                <w:sz w:val="24"/>
                <w:szCs w:val="24"/>
                <w:lang w:eastAsia="zh-CN" w:bidi="hi-IN"/>
              </w:rPr>
            </w:pPr>
          </w:p>
          <w:p w:rsidR="002D5922" w:rsidRPr="002D5922" w:rsidRDefault="002D5922" w:rsidP="002D5922">
            <w:pPr>
              <w:suppressAutoHyphens/>
              <w:autoSpaceDN w:val="0"/>
              <w:rPr>
                <w:rFonts w:ascii="Arial" w:eastAsia="SimSun" w:hAnsi="Arial" w:cs="Mangal"/>
                <w:bCs/>
                <w:kern w:val="3"/>
                <w:sz w:val="24"/>
                <w:szCs w:val="24"/>
                <w:lang w:eastAsia="zh-CN" w:bidi="hi-IN"/>
              </w:rPr>
            </w:pPr>
            <w:bookmarkStart w:id="7" w:name="P0010"/>
            <w:bookmarkEnd w:id="7"/>
            <w:r w:rsidRPr="002D5922">
              <w:rPr>
                <w:rFonts w:ascii="Arial" w:eastAsia="SimSun" w:hAnsi="Arial" w:cs="Mangal"/>
                <w:bCs/>
                <w:kern w:val="3"/>
                <w:sz w:val="24"/>
                <w:szCs w:val="24"/>
                <w:lang w:eastAsia="zh-CN" w:bidi="hi-IN"/>
              </w:rPr>
              <w:t>Статья 1. Предмет регулирования настоящих Правил</w:t>
            </w:r>
          </w:p>
          <w:p w:rsidR="002D5922" w:rsidRPr="002D5922" w:rsidRDefault="002D5922" w:rsidP="002D5922">
            <w:pPr>
              <w:suppressAutoHyphens/>
              <w:autoSpaceDN w:val="0"/>
              <w:rPr>
                <w:rFonts w:ascii="Arial" w:eastAsia="SimSun" w:hAnsi="Arial" w:cs="Mangal"/>
                <w:kern w:val="3"/>
                <w:sz w:val="24"/>
                <w:szCs w:val="24"/>
                <w:lang w:eastAsia="zh-CN" w:bidi="hi-IN"/>
              </w:rPr>
            </w:pPr>
            <w:r w:rsidRPr="002D5922">
              <w:rPr>
                <w:rFonts w:ascii="Arial" w:eastAsia="SimSun" w:hAnsi="Arial" w:cs="Mangal"/>
                <w:kern w:val="3"/>
                <w:sz w:val="24"/>
                <w:szCs w:val="24"/>
                <w:lang w:eastAsia="zh-CN" w:bidi="hi-IN"/>
              </w:rPr>
              <w:t>1. Настоящие Правила регулируют отношения между администрацией Усть-Нейского сельского поселения Макарьевского муниципального района, юридическими лицами и индивидуальными предпринимателями, связанные с предоставлением права на:</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 w:name="redstr15"/>
            <w:bookmarkEnd w:id="8"/>
            <w:r w:rsidRPr="002D5922">
              <w:rPr>
                <w:rFonts w:ascii="Arial" w:eastAsia="SimSun" w:hAnsi="Arial" w:cs="Mangal"/>
                <w:color w:val="2D2D2D"/>
                <w:kern w:val="3"/>
                <w:sz w:val="24"/>
                <w:szCs w:val="24"/>
                <w:lang w:eastAsia="zh-CN" w:bidi="hi-IN"/>
              </w:rPr>
              <w:t>1) размещение нестационарных торговых объектов, нестационарных объектов, используемых для оказания услуг общественного питания, бытовых и иных услуг, предусмотренных схемой размещения нестационарных торговых объектов на территории Усть-Нейского сельского поселения, утвержденной администрацией Усть-Нейского сельского поселения  (далее - нестационарные торговые объекты, нестационарные объекты, используемые для оказания услуг общественного питания, бытовых и иных услуг на территории Усть-Нейского сельского поселения , на землях и земельных участках, находящихся в муниципальной собственности Усть-Нейского сельского поселения , землях и земельных участках, государственная собственность на которые не разграничена, расположенных в границах Усть-Нейского сельского поселения (далее - земли, земельные участки), на срок более 30 календарных дней;</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9" w:name="redstr13"/>
            <w:bookmarkEnd w:id="9"/>
            <w:r w:rsidRPr="002D5922">
              <w:rPr>
                <w:rFonts w:ascii="Arial" w:eastAsia="SimSun" w:hAnsi="Arial" w:cs="Mangal"/>
                <w:color w:val="2D2D2D"/>
                <w:kern w:val="3"/>
                <w:sz w:val="24"/>
                <w:szCs w:val="24"/>
                <w:lang w:eastAsia="zh-CN" w:bidi="hi-IN"/>
              </w:rPr>
              <w:t>2) размещение нестационарных торговых объектов и нестационарных объектов, используемых для оказания услуг общественного питания, услуг в области досуга, при проведении на основании разрешения Администрации Усть-Нейского сельского поселения или по инициативе государственных органов (органов местного самоуправления) массовых просветительных, театрально-зрелищных, спортивных, рекламных, иных массовых мероприятий и фейерверков (далее - массовые мероприятия), на срок не более 30 календарных дней.</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10" w:name="redstr12"/>
            <w:bookmarkEnd w:id="10"/>
            <w:r w:rsidRPr="002D5922">
              <w:rPr>
                <w:rFonts w:ascii="Arial" w:eastAsia="SimSun" w:hAnsi="Arial" w:cs="Mangal"/>
                <w:color w:val="2D2D2D"/>
                <w:kern w:val="3"/>
                <w:sz w:val="24"/>
                <w:szCs w:val="24"/>
                <w:lang w:eastAsia="zh-CN" w:bidi="hi-IN"/>
              </w:rPr>
              <w:t>2. Настоящие Правила не регулируют отношения между органами местного самоуправления Усть-Нейского сельского поселения, юридическими лицами, индивидуальными предпринимателями и физическими лицами, связанные с размещением нестационарных торговых объектов при проведении ярмарок, а также размещением уличных передвижных объектов сферы услуг в области досуга на территориях общего пользования в Усть-Нейском сельском поселении .</w:t>
            </w:r>
          </w:p>
          <w:p w:rsidR="002D5922" w:rsidRPr="002D5922" w:rsidRDefault="002D5922" w:rsidP="002D5922">
            <w:pPr>
              <w:suppressAutoHyphens/>
              <w:autoSpaceDN w:val="0"/>
              <w:rPr>
                <w:rFonts w:ascii="Arial" w:eastAsia="SimSun" w:hAnsi="Arial" w:cs="Mangal"/>
                <w:kern w:val="3"/>
                <w:sz w:val="24"/>
                <w:szCs w:val="24"/>
                <w:lang w:eastAsia="zh-CN" w:bidi="hi-IN"/>
              </w:rPr>
            </w:pPr>
          </w:p>
          <w:p w:rsidR="002D5922" w:rsidRPr="002D5922" w:rsidRDefault="002D5922" w:rsidP="002D5922">
            <w:pPr>
              <w:suppressAutoHyphens/>
              <w:autoSpaceDN w:val="0"/>
              <w:rPr>
                <w:rFonts w:ascii="Arial" w:eastAsia="SimSun" w:hAnsi="Arial" w:cs="Mangal"/>
                <w:bCs/>
                <w:kern w:val="3"/>
                <w:sz w:val="24"/>
                <w:szCs w:val="24"/>
                <w:lang w:eastAsia="zh-CN" w:bidi="hi-IN"/>
              </w:rPr>
            </w:pPr>
            <w:r w:rsidRPr="002D5922">
              <w:rPr>
                <w:rFonts w:ascii="Arial" w:eastAsia="SimSun" w:hAnsi="Arial" w:cs="Mangal"/>
                <w:bCs/>
                <w:kern w:val="3"/>
                <w:sz w:val="24"/>
                <w:szCs w:val="24"/>
                <w:lang w:eastAsia="zh-CN" w:bidi="hi-IN"/>
              </w:rPr>
              <w:t>Статья 2. Нестационарные торговые объекты и нестационарные объекты, используемые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11" w:name="redstr22"/>
            <w:bookmarkEnd w:id="11"/>
            <w:r w:rsidRPr="002D5922">
              <w:rPr>
                <w:rFonts w:ascii="Arial" w:eastAsia="SimSun" w:hAnsi="Arial" w:cs="Mangal"/>
                <w:kern w:val="3"/>
                <w:sz w:val="24"/>
                <w:szCs w:val="24"/>
                <w:lang w:eastAsia="zh-CN" w:bidi="hi-IN"/>
              </w:rPr>
              <w:t>В целях настоящих Правил используются следующие определения:</w:t>
            </w:r>
          </w:p>
          <w:p w:rsidR="002D5922" w:rsidRPr="002D5922" w:rsidRDefault="002D5922" w:rsidP="002D5922">
            <w:pPr>
              <w:suppressAutoHyphens/>
              <w:autoSpaceDN w:val="0"/>
              <w:rPr>
                <w:rFonts w:ascii="Arial" w:eastAsia="SimSun" w:hAnsi="Arial" w:cs="Mangal"/>
                <w:kern w:val="3"/>
                <w:sz w:val="24"/>
                <w:szCs w:val="24"/>
                <w:lang w:eastAsia="zh-CN" w:bidi="hi-IN"/>
              </w:rPr>
            </w:pPr>
            <w:r w:rsidRPr="002D5922">
              <w:rPr>
                <w:rFonts w:ascii="Arial" w:eastAsia="SimSun" w:hAnsi="Arial" w:cs="Mangal"/>
                <w:color w:val="333333"/>
                <w:kern w:val="3"/>
                <w:sz w:val="24"/>
                <w:szCs w:val="24"/>
                <w:lang w:eastAsia="zh-CN" w:bidi="hi-IN"/>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12" w:name="redstr20"/>
            <w:bookmarkEnd w:id="12"/>
            <w:r w:rsidRPr="002D5922">
              <w:rPr>
                <w:rFonts w:ascii="Arial" w:eastAsia="SimSun" w:hAnsi="Arial" w:cs="Mangal"/>
                <w:color w:val="2D2D2D"/>
                <w:kern w:val="3"/>
                <w:sz w:val="24"/>
                <w:szCs w:val="24"/>
                <w:lang w:eastAsia="zh-CN" w:bidi="hi-IN"/>
              </w:rPr>
              <w:lastRenderedPageBreak/>
              <w:t>2) к нестационарным объектам, используемым для оказания услуг общественного питания, бытовых и иных услуг, относятся временные конструкции, не связанные прочно с земельным участком, зданием, строением или сооружением, в том числе транспортные средства и передвижные конструкции, предназначенные и используемые для демонстрации продукции и услуг, обслуживания потребителей и проведения денежных расчетов с потребителями при оказании услуг общественного питания, услуг в области досуга;</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3" w:name="redstr18"/>
            <w:bookmarkEnd w:id="13"/>
            <w:r w:rsidRPr="002D5922">
              <w:rPr>
                <w:rFonts w:ascii="Arial" w:eastAsia="SimSun" w:hAnsi="Arial" w:cs="Mangal"/>
                <w:color w:val="2D2D2D"/>
                <w:kern w:val="3"/>
                <w:sz w:val="24"/>
                <w:szCs w:val="24"/>
                <w:lang w:eastAsia="zh-CN" w:bidi="hi-IN"/>
              </w:rPr>
              <w:t>3) к деятельности по продаже товаров, оказанию услуг общественного питания, иных услуг в нестационарных объектах при проведении массовых мероприятий приравнивается торговля с рук, оказание иных услуг без использования каких-либо сооружений или временных конструкций;</w:t>
            </w:r>
          </w:p>
          <w:p w:rsidR="002D5922" w:rsidRPr="002D5922" w:rsidRDefault="002D5922" w:rsidP="002D5922">
            <w:pPr>
              <w:suppressAutoHyphens/>
              <w:autoSpaceDN w:val="0"/>
              <w:rPr>
                <w:rFonts w:ascii="Arial" w:eastAsia="SimSun" w:hAnsi="Arial" w:cs="Mangal"/>
                <w:kern w:val="3"/>
                <w:sz w:val="24"/>
                <w:szCs w:val="24"/>
                <w:lang w:eastAsia="zh-CN" w:bidi="hi-IN"/>
              </w:rPr>
            </w:pPr>
            <w:r w:rsidRPr="002D5922">
              <w:rPr>
                <w:rFonts w:ascii="Arial" w:eastAsia="SimSun" w:hAnsi="Arial" w:cs="Mangal"/>
                <w:color w:val="2D2D2D"/>
                <w:kern w:val="3"/>
                <w:sz w:val="24"/>
                <w:szCs w:val="24"/>
                <w:lang w:eastAsia="zh-CN" w:bidi="hi-IN"/>
              </w:rPr>
              <w:t xml:space="preserve">4) </w:t>
            </w:r>
            <w:r w:rsidRPr="002D5922">
              <w:rPr>
                <w:rFonts w:ascii="Arial" w:eastAsia="SimSun" w:hAnsi="Arial" w:cs="Mangal"/>
                <w:color w:val="333333"/>
                <w:kern w:val="3"/>
                <w:sz w:val="24"/>
                <w:szCs w:val="24"/>
                <w:lang w:eastAsia="zh-CN" w:bidi="hi-IN"/>
              </w:rPr>
              <w:t>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2D5922" w:rsidRPr="002D5922" w:rsidRDefault="002D5922" w:rsidP="002D5922">
            <w:pPr>
              <w:suppressAutoHyphens/>
              <w:autoSpaceDN w:val="0"/>
              <w:rPr>
                <w:rFonts w:ascii="Arial" w:eastAsia="SimSun" w:hAnsi="Arial" w:cs="Mangal"/>
                <w:bCs/>
                <w:color w:val="3C3C3C"/>
                <w:kern w:val="3"/>
                <w:sz w:val="24"/>
                <w:szCs w:val="24"/>
                <w:lang w:eastAsia="zh-CN" w:bidi="hi-IN"/>
              </w:rPr>
            </w:pPr>
          </w:p>
          <w:p w:rsidR="002D5922" w:rsidRPr="002D5922" w:rsidRDefault="002D5922" w:rsidP="002D5922">
            <w:pPr>
              <w:suppressAutoHyphens/>
              <w:autoSpaceDN w:val="0"/>
              <w:rPr>
                <w:rFonts w:ascii="Arial" w:eastAsia="SimSun" w:hAnsi="Arial" w:cs="Mangal"/>
                <w:bCs/>
                <w:color w:val="3C3C3C"/>
                <w:kern w:val="3"/>
                <w:sz w:val="24"/>
                <w:szCs w:val="24"/>
                <w:lang w:eastAsia="zh-CN" w:bidi="hi-IN"/>
              </w:rPr>
            </w:pPr>
            <w:r w:rsidRPr="002D5922">
              <w:rPr>
                <w:rFonts w:ascii="Arial" w:eastAsia="SimSun" w:hAnsi="Arial" w:cs="Mangal"/>
                <w:bCs/>
                <w:color w:val="3C3C3C"/>
                <w:kern w:val="3"/>
                <w:sz w:val="24"/>
                <w:szCs w:val="24"/>
                <w:lang w:eastAsia="zh-CN" w:bidi="hi-IN"/>
              </w:rPr>
              <w:t>Статья 3. Договоры о размещении нестационарного торгового объекта, нестационарного объекта, используемого для оказания услуг общественного питания, бытовых и иных услуг на территории Усть-Нейского сельского поселения а также о размещении таких объектов при проведении массовых мероприятий</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1. Право на размещение нестационарного торгового объекта, нестационарного объекта, используемого для оказания услуг общественного питания, бытовых и иных услуг, в том числе при проведении массовых мероприятий на землях и земельных участках на территории Усть-Нейского сельского поселения, возникает на основании договора о размещении, заключаемого администрацией Усть-Нейского сельского поселения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4" w:name="redstr33"/>
            <w:bookmarkEnd w:id="14"/>
            <w:r w:rsidRPr="002D5922">
              <w:rPr>
                <w:rFonts w:ascii="Arial" w:eastAsia="SimSun" w:hAnsi="Arial" w:cs="Mangal"/>
                <w:color w:val="2D2D2D"/>
                <w:kern w:val="3"/>
                <w:sz w:val="24"/>
                <w:szCs w:val="24"/>
                <w:lang w:eastAsia="zh-CN" w:bidi="hi-IN"/>
              </w:rPr>
              <w:t>1) с победителем аукциона на право заключения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5" w:name="redstr31"/>
            <w:bookmarkEnd w:id="15"/>
            <w:r w:rsidRPr="002D5922">
              <w:rPr>
                <w:rFonts w:ascii="Arial" w:eastAsia="SimSun" w:hAnsi="Arial" w:cs="Mangal"/>
                <w:color w:val="2D2D2D"/>
                <w:kern w:val="3"/>
                <w:sz w:val="24"/>
                <w:szCs w:val="24"/>
                <w:lang w:eastAsia="zh-CN" w:bidi="hi-IN"/>
              </w:rPr>
              <w:t xml:space="preserve">2) с организатором массового мероприятия, фейерверка, подавшим заявку на проведение массового мероприятия, фейерверка в соответствии с Порядком организации и проведения фейерверков, массовых просветительных, театрально-зрелищных, спортивных, рекламных и иных массовых мероприятий в Усть-Нейском сельском , утвержденным </w:t>
            </w:r>
            <w:r w:rsidRPr="002D5922">
              <w:rPr>
                <w:rFonts w:ascii="Arial" w:eastAsia="SimSun" w:hAnsi="Arial" w:cs="Mangal"/>
                <w:kern w:val="3"/>
                <w:sz w:val="24"/>
                <w:szCs w:val="24"/>
                <w:lang w:eastAsia="zh-CN" w:bidi="hi-IN"/>
              </w:rPr>
              <w:t>постановлением</w:t>
            </w:r>
            <w:r w:rsidRPr="002D5922">
              <w:rPr>
                <w:rFonts w:ascii="Arial" w:eastAsia="SimSun" w:hAnsi="Arial" w:cs="Mangal"/>
                <w:color w:val="FF0000"/>
                <w:kern w:val="3"/>
                <w:sz w:val="24"/>
                <w:szCs w:val="24"/>
                <w:lang w:eastAsia="zh-CN" w:bidi="hi-IN"/>
              </w:rPr>
              <w:t xml:space="preserve"> </w:t>
            </w:r>
            <w:r w:rsidRPr="002D5922">
              <w:rPr>
                <w:rFonts w:ascii="Arial" w:eastAsia="SimSun" w:hAnsi="Arial" w:cs="Mangal"/>
                <w:color w:val="2D2D2D"/>
                <w:kern w:val="3"/>
                <w:sz w:val="24"/>
                <w:szCs w:val="24"/>
                <w:lang w:eastAsia="zh-CN" w:bidi="hi-IN"/>
              </w:rPr>
              <w:t>администрации Усть-Нейского сельского поселения  от 03.12.2014г  № 54 (в редакции постановления №27 от 10.07.2020 года) (далее - организатор массового мероприятия);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6" w:name="redstr30"/>
            <w:bookmarkEnd w:id="16"/>
            <w:r w:rsidRPr="002D5922">
              <w:rPr>
                <w:rFonts w:ascii="Arial" w:eastAsia="SimSun" w:hAnsi="Arial" w:cs="Mangal"/>
                <w:color w:val="2D2D2D"/>
                <w:kern w:val="3"/>
                <w:sz w:val="24"/>
                <w:szCs w:val="24"/>
                <w:lang w:eastAsia="zh-CN" w:bidi="hi-IN"/>
              </w:rPr>
              <w:t>3) юридическими лицами, индивидуальными предпринимателями или физическими лицами, привлекаемыми организатором массового мероприятия для осуществления торговли, оказания услуг общественного питания, услуг в области досуга, - если организатором массового мероприятия выступает государственный орган и (или) орган местного самоуправления Усть-Нейского сельского поселения. Порядок отбора указанных в настоящем пункте юридических лиц, индивидуальных предпринимателей и заключения договоров устанавливается постановлением администрации Усть-Нейского сельского поселения;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7" w:name="redstr28"/>
            <w:bookmarkEnd w:id="17"/>
            <w:r w:rsidRPr="002D5922">
              <w:rPr>
                <w:rFonts w:ascii="Arial" w:eastAsia="SimSun" w:hAnsi="Arial" w:cs="Mangal"/>
                <w:color w:val="2D2D2D"/>
                <w:kern w:val="3"/>
                <w:sz w:val="24"/>
                <w:szCs w:val="24"/>
                <w:lang w:eastAsia="zh-CN" w:bidi="hi-IN"/>
              </w:rPr>
              <w:lastRenderedPageBreak/>
              <w:t>4) без проведения аукциона с юридическим лицом или индивидуальным предпринимателем, надлежащим образом исполняющим свои обязательства по действующему договору аренды земельного участка, заключенному до 1 июля 2015 года и предусматривающему предоставление земельного участка для размещения и эксплуатации нестационарного торгового объекта, при условии, что место размещения данного объекта включено в схему размещения нестационарных торговых объектов на территории Усть-Нейского сельского поселения  (статья 4 настоящих Правил) либо в случае, если строительство, реконструкция или эксплуатация объекта были начаты до утверждения такой схемы. Заключение договора о размещении нестационарных торговых объектов на землях и земельных участках осуществляется на основании заявлений лиц, указанных в настоящем пункте.</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18" w:name="redstr26"/>
            <w:bookmarkEnd w:id="18"/>
            <w:r w:rsidRPr="002D5922">
              <w:rPr>
                <w:rFonts w:ascii="Arial" w:eastAsia="SimSun" w:hAnsi="Arial" w:cs="Mangal"/>
                <w:color w:val="2D2D2D"/>
                <w:kern w:val="3"/>
                <w:sz w:val="24"/>
                <w:szCs w:val="24"/>
                <w:lang w:eastAsia="zh-CN" w:bidi="hi-IN"/>
              </w:rPr>
              <w:t xml:space="preserve">2. Право на размещение нестационарного торгового объекта, нестационарного объекта, используемого для оказания услуг общественного питания, бытовых и иных услуг, в зданиях, строениях, сооружениях, находящихся в муниципальной собственности Усть-Нейского сельского поселения, возникает на основании договора аренды, заключаемого в соответствии с Положением о предоставлении в аренду и безвозмездное пользование имущества, находящегося в муниципальной собственности Усть-Нейского сельского поселения, утвержденным решением Совета депутатов Усть-Нейского сельского поселения  от </w:t>
            </w:r>
            <w:r w:rsidRPr="002D5922">
              <w:rPr>
                <w:rFonts w:ascii="Arial" w:eastAsia="SimSun" w:hAnsi="Arial" w:cs="Mangal"/>
                <w:color w:val="FF0000"/>
                <w:kern w:val="3"/>
                <w:sz w:val="24"/>
                <w:szCs w:val="24"/>
                <w:lang w:eastAsia="zh-CN" w:bidi="hi-IN"/>
              </w:rPr>
              <w:t>29.05.2007 № 120</w:t>
            </w:r>
            <w:r w:rsidRPr="002D5922">
              <w:rPr>
                <w:rFonts w:ascii="Arial" w:eastAsia="SimSun" w:hAnsi="Arial" w:cs="Mangal"/>
                <w:color w:val="2D2D2D"/>
                <w:kern w:val="3"/>
                <w:sz w:val="24"/>
                <w:szCs w:val="24"/>
                <w:lang w:eastAsia="zh-CN" w:bidi="hi-IN"/>
              </w:rPr>
              <w:t>.</w:t>
            </w:r>
          </w:p>
          <w:p w:rsidR="002D5922" w:rsidRPr="002D5922" w:rsidRDefault="002D5922" w:rsidP="002D5922">
            <w:pPr>
              <w:suppressAutoHyphens/>
              <w:autoSpaceDN w:val="0"/>
              <w:rPr>
                <w:rFonts w:ascii="Arial" w:eastAsia="SimSun" w:hAnsi="Arial" w:cs="Mangal"/>
                <w:bCs/>
                <w:kern w:val="3"/>
                <w:sz w:val="24"/>
                <w:szCs w:val="24"/>
                <w:lang w:eastAsia="zh-CN" w:bidi="hi-IN"/>
              </w:rPr>
            </w:pPr>
          </w:p>
          <w:p w:rsidR="002D5922" w:rsidRPr="002D5922" w:rsidRDefault="002D5922" w:rsidP="002D5922">
            <w:pPr>
              <w:suppressAutoHyphens/>
              <w:autoSpaceDN w:val="0"/>
              <w:rPr>
                <w:rFonts w:ascii="Arial" w:eastAsia="SimSun" w:hAnsi="Arial" w:cs="Mangal"/>
                <w:bCs/>
                <w:kern w:val="3"/>
                <w:sz w:val="24"/>
                <w:szCs w:val="24"/>
                <w:lang w:eastAsia="zh-CN" w:bidi="hi-IN"/>
              </w:rPr>
            </w:pPr>
            <w:r w:rsidRPr="002D5922">
              <w:rPr>
                <w:rFonts w:ascii="Arial" w:eastAsia="SimSun" w:hAnsi="Arial" w:cs="Mangal"/>
                <w:bCs/>
                <w:kern w:val="3"/>
                <w:sz w:val="24"/>
                <w:szCs w:val="24"/>
                <w:lang w:eastAsia="zh-CN" w:bidi="hi-IN"/>
              </w:rPr>
              <w:t xml:space="preserve">Глава 2. Порядок заключения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на территории Усть-Нейского сельского  поселения </w:t>
            </w:r>
          </w:p>
          <w:p w:rsidR="002D5922" w:rsidRPr="002D5922" w:rsidRDefault="002D5922" w:rsidP="002D5922">
            <w:pPr>
              <w:suppressAutoHyphens/>
              <w:autoSpaceDN w:val="0"/>
              <w:rPr>
                <w:rFonts w:ascii="Arial" w:eastAsia="SimSun" w:hAnsi="Arial" w:cs="Mangal"/>
                <w:bCs/>
                <w:kern w:val="3"/>
                <w:sz w:val="24"/>
                <w:szCs w:val="24"/>
                <w:lang w:eastAsia="zh-CN" w:bidi="hi-IN"/>
              </w:rPr>
            </w:pPr>
          </w:p>
          <w:p w:rsidR="002D5922" w:rsidRPr="002D5922" w:rsidRDefault="002D5922" w:rsidP="002D5922">
            <w:pPr>
              <w:suppressAutoHyphens/>
              <w:autoSpaceDN w:val="0"/>
              <w:rPr>
                <w:rFonts w:ascii="Arial" w:eastAsia="SimSun" w:hAnsi="Arial" w:cs="Mangal"/>
                <w:bCs/>
                <w:kern w:val="3"/>
                <w:sz w:val="24"/>
                <w:szCs w:val="24"/>
                <w:lang w:eastAsia="zh-CN" w:bidi="hi-IN"/>
              </w:rPr>
            </w:pPr>
            <w:bookmarkStart w:id="19" w:name="P001F"/>
            <w:bookmarkEnd w:id="19"/>
            <w:r w:rsidRPr="002D5922">
              <w:rPr>
                <w:rFonts w:ascii="Arial" w:eastAsia="SimSun" w:hAnsi="Arial" w:cs="Mangal"/>
                <w:bCs/>
                <w:kern w:val="3"/>
                <w:sz w:val="24"/>
                <w:szCs w:val="24"/>
                <w:lang w:eastAsia="zh-CN" w:bidi="hi-IN"/>
              </w:rPr>
              <w:t>Статья 4. Схема размещения нестационарных торговых объектов</w:t>
            </w:r>
          </w:p>
          <w:p w:rsidR="002D5922" w:rsidRPr="002D5922" w:rsidRDefault="002D5922" w:rsidP="002D5922">
            <w:pPr>
              <w:suppressAutoHyphens/>
              <w:autoSpaceDN w:val="0"/>
              <w:rPr>
                <w:rFonts w:ascii="Arial" w:eastAsia="SimSun" w:hAnsi="Arial" w:cs="Mangal"/>
                <w:kern w:val="3"/>
                <w:sz w:val="24"/>
                <w:szCs w:val="24"/>
                <w:lang w:eastAsia="zh-CN" w:bidi="hi-IN"/>
              </w:rPr>
            </w:pPr>
            <w:r w:rsidRPr="002D5922">
              <w:rPr>
                <w:rFonts w:ascii="Arial" w:eastAsia="SimSun" w:hAnsi="Arial" w:cs="Mangal"/>
                <w:color w:val="2D2D2D"/>
                <w:kern w:val="3"/>
                <w:sz w:val="24"/>
                <w:szCs w:val="24"/>
                <w:lang w:eastAsia="zh-CN" w:bidi="hi-IN"/>
              </w:rPr>
              <w:t xml:space="preserve">1. Места размещения и специализация нестационарных торговых объектов, нестационарных объектов, используемых для оказания услуг общественного питания, бытовых и иных услуг, на землях и земельных участках, в зданиях, строениях, сооружениях, находящихся в муниципальной собственности Усть-Нейского сельского поселения , определяются схемой размещения нестационарных торговых объектов, утверждаемой администрацией Усть-Нейского сельского поселения , в соответствии с </w:t>
            </w:r>
            <w:hyperlink r:id="rId9" w:history="1">
              <w:r w:rsidRPr="002D5922">
                <w:rPr>
                  <w:rFonts w:ascii="Arial" w:eastAsia="SimSun" w:hAnsi="Arial" w:cs="Mangal"/>
                  <w:kern w:val="3"/>
                  <w:sz w:val="24"/>
                  <w:szCs w:val="24"/>
                  <w:lang w:eastAsia="zh-CN" w:bidi="hi-IN"/>
                </w:rPr>
                <w:t>Федеральным законом от 28.12.2009 № 381-ФЗ «Об основах государственного регулирования торговой деятельности в Российской Федерации</w:t>
              </w:r>
            </w:hyperlink>
            <w:r w:rsidRPr="002D5922">
              <w:rPr>
                <w:rFonts w:ascii="Arial" w:eastAsia="SimSun" w:hAnsi="Arial" w:cs="Mangal"/>
                <w:kern w:val="3"/>
                <w:sz w:val="24"/>
                <w:szCs w:val="24"/>
                <w:lang w:eastAsia="zh-CN" w:bidi="hi-IN"/>
              </w:rPr>
              <w:t>».</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20" w:name="redstr39"/>
            <w:bookmarkEnd w:id="20"/>
            <w:r w:rsidRPr="002D5922">
              <w:rPr>
                <w:rFonts w:ascii="Arial" w:eastAsia="SimSun" w:hAnsi="Arial" w:cs="Mangal"/>
                <w:color w:val="2D2D2D"/>
                <w:kern w:val="3"/>
                <w:sz w:val="24"/>
                <w:szCs w:val="24"/>
                <w:lang w:eastAsia="zh-CN" w:bidi="hi-IN"/>
              </w:rPr>
              <w:t>Использование земель и земельных участков для размещения нестационарных торговых объектов, нестационарных объектов, используемых для оказания услуг общественного питания, бытовых и иных услуг, осуществляется без предоставления земельных участков и установления сервитута на основании договоров, указанных в части 1 статьи 3 настоящих Правил.</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21" w:name="redstr38"/>
            <w:bookmarkEnd w:id="21"/>
            <w:r w:rsidRPr="002D5922">
              <w:rPr>
                <w:rFonts w:ascii="Arial" w:eastAsia="SimSun" w:hAnsi="Arial" w:cs="Mangal"/>
                <w:color w:val="2D2D2D"/>
                <w:kern w:val="3"/>
                <w:sz w:val="24"/>
                <w:szCs w:val="24"/>
                <w:lang w:eastAsia="zh-CN" w:bidi="hi-IN"/>
              </w:rPr>
              <w:t>2. Схемой размещения нестационарных торговых объектов предусматриваются места для установки нестационарных объектов стабильного территориального размещения, а также объектов развозной торговли.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22" w:name="redstr37"/>
            <w:bookmarkEnd w:id="22"/>
            <w:r w:rsidRPr="002D5922">
              <w:rPr>
                <w:rFonts w:ascii="Arial" w:eastAsia="SimSun" w:hAnsi="Arial" w:cs="Mangal"/>
                <w:color w:val="2D2D2D"/>
                <w:kern w:val="3"/>
                <w:sz w:val="24"/>
                <w:szCs w:val="24"/>
                <w:lang w:eastAsia="zh-CN" w:bidi="hi-IN"/>
              </w:rPr>
              <w:lastRenderedPageBreak/>
              <w:t>Виды нестационарных торговых объектов, нестационарных объектов, используемых для оказания услуг общественного питания, бытовых и иных услуг, относящихся к объектам стабильного территориального размещения и объектам развозной торговли, устанавливаются администрацией Усть-Нейского сельского поселения.</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23" w:name="redstr36"/>
            <w:bookmarkEnd w:id="23"/>
            <w:r w:rsidRPr="002D5922">
              <w:rPr>
                <w:rFonts w:ascii="Arial" w:eastAsia="SimSun" w:hAnsi="Arial" w:cs="Mangal"/>
                <w:kern w:val="3"/>
                <w:sz w:val="24"/>
                <w:szCs w:val="24"/>
                <w:lang w:eastAsia="zh-CN" w:bidi="hi-IN"/>
              </w:rPr>
              <w:t>3. Упорядочивание размещения нестационарных торговых объектов и нестационарных объектов, используемых для оказания услуг общественного питания, бытовых и иных услуг, объектов развозной торговли на территории Усть-Нейского сельского поселения  осуществляется по согласованию со специально созданной комиссией. Состав, полномочия и порядок деятельности данной комиссии утверждаются постановлением администрации Усть-Нейского сельского поселения .</w:t>
            </w:r>
          </w:p>
          <w:p w:rsidR="002D5922" w:rsidRPr="002D5922" w:rsidRDefault="002D5922" w:rsidP="002D5922">
            <w:pPr>
              <w:suppressAutoHyphens/>
              <w:autoSpaceDN w:val="0"/>
              <w:rPr>
                <w:rFonts w:ascii="Arial" w:eastAsia="SimSun" w:hAnsi="Arial" w:cs="Mangal"/>
                <w:kern w:val="3"/>
                <w:sz w:val="24"/>
                <w:szCs w:val="24"/>
                <w:lang w:eastAsia="zh-CN" w:bidi="hi-IN"/>
              </w:rPr>
            </w:pPr>
          </w:p>
          <w:p w:rsidR="002D5922" w:rsidRPr="002D5922" w:rsidRDefault="002D5922" w:rsidP="002D5922">
            <w:pPr>
              <w:suppressAutoHyphens/>
              <w:autoSpaceDN w:val="0"/>
              <w:rPr>
                <w:rFonts w:ascii="Arial" w:eastAsia="SimSun" w:hAnsi="Arial" w:cs="Mangal"/>
                <w:bCs/>
                <w:kern w:val="3"/>
                <w:sz w:val="24"/>
                <w:szCs w:val="24"/>
                <w:lang w:eastAsia="zh-CN" w:bidi="hi-IN"/>
              </w:rPr>
            </w:pPr>
            <w:r w:rsidRPr="002D5922">
              <w:rPr>
                <w:rFonts w:ascii="Arial" w:eastAsia="SimSun" w:hAnsi="Arial" w:cs="Mangal"/>
                <w:bCs/>
                <w:kern w:val="3"/>
                <w:sz w:val="24"/>
                <w:szCs w:val="24"/>
                <w:lang w:eastAsia="zh-CN" w:bidi="hi-IN"/>
              </w:rPr>
              <w:t>Статья 5. Аукцион на право заключения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kern w:val="3"/>
                <w:sz w:val="24"/>
                <w:szCs w:val="24"/>
                <w:lang w:eastAsia="zh-CN" w:bidi="hi-IN"/>
              </w:rPr>
            </w:pPr>
            <w:r w:rsidRPr="002D5922">
              <w:rPr>
                <w:rFonts w:ascii="Arial" w:eastAsia="SimSun" w:hAnsi="Arial" w:cs="Mangal"/>
                <w:color w:val="2D2D2D"/>
                <w:kern w:val="3"/>
                <w:sz w:val="24"/>
                <w:szCs w:val="24"/>
                <w:lang w:eastAsia="zh-CN" w:bidi="hi-IN"/>
              </w:rPr>
              <w:t xml:space="preserve">1. Заключение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на землях и земельных участках осуществляется по результатам аукциона, проводимого в порядке, установленном федеральным антимонопольным органом в соответствии со статьей </w:t>
            </w:r>
            <w:r w:rsidRPr="002D5922">
              <w:rPr>
                <w:rFonts w:ascii="Arial" w:eastAsia="SimSun" w:hAnsi="Arial" w:cs="Mangal"/>
                <w:kern w:val="3"/>
                <w:sz w:val="24"/>
                <w:szCs w:val="24"/>
                <w:lang w:eastAsia="zh-CN" w:bidi="hi-IN"/>
              </w:rPr>
              <w:t>17.1 </w:t>
            </w:r>
            <w:hyperlink r:id="rId10" w:history="1">
              <w:r w:rsidRPr="002D5922">
                <w:rPr>
                  <w:rFonts w:ascii="Arial" w:eastAsia="SimSun" w:hAnsi="Arial" w:cs="Mangal"/>
                  <w:kern w:val="3"/>
                  <w:sz w:val="24"/>
                  <w:szCs w:val="24"/>
                  <w:lang w:eastAsia="zh-CN" w:bidi="hi-IN"/>
                </w:rPr>
                <w:t>Федерального закона от 26.07.2006 № 135-ФЗ «О защите конкуренции</w:t>
              </w:r>
            </w:hyperlink>
            <w:r w:rsidRPr="002D5922">
              <w:rPr>
                <w:rFonts w:ascii="Arial" w:eastAsia="SimSun" w:hAnsi="Arial" w:cs="Mangal"/>
                <w:kern w:val="3"/>
                <w:sz w:val="24"/>
                <w:szCs w:val="24"/>
                <w:lang w:eastAsia="zh-CN" w:bidi="hi-IN"/>
              </w:rPr>
              <w:t>».</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24" w:name="redstr45"/>
            <w:bookmarkEnd w:id="24"/>
            <w:r w:rsidRPr="002D5922">
              <w:rPr>
                <w:rFonts w:ascii="Arial" w:eastAsia="SimSun" w:hAnsi="Arial" w:cs="Mangal"/>
                <w:color w:val="2D2D2D"/>
                <w:kern w:val="3"/>
                <w:sz w:val="24"/>
                <w:szCs w:val="24"/>
                <w:lang w:eastAsia="zh-CN" w:bidi="hi-IN"/>
              </w:rPr>
              <w:t>2. В случае если схемой размещения, указанной в статье 4 настоящих Правил, предусмотрено размещение нестационарных торговых объектов, нестационарных объектов, используемых для оказания услуг общественного питания, бытовых и иных услуг, используемых субъектами малого и среднего предпринимательства, участниками аукциона являются эти субъекты.</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25" w:name="redstr43"/>
            <w:bookmarkEnd w:id="25"/>
            <w:r w:rsidRPr="002D5922">
              <w:rPr>
                <w:rFonts w:ascii="Arial" w:eastAsia="SimSun" w:hAnsi="Arial" w:cs="Mangal"/>
                <w:color w:val="2D2D2D"/>
                <w:kern w:val="3"/>
                <w:sz w:val="24"/>
                <w:szCs w:val="24"/>
                <w:lang w:eastAsia="zh-CN" w:bidi="hi-IN"/>
              </w:rPr>
              <w:t>3. Лоты аукциона, состав цены и иные существенные условия договора по каждому лоту определяются комиссией по проведению аукциона, которая формируется уполномоченным органом администрации - организатором аукциона. В состав комиссии включаются депутаты Совета депутатов Усть-Нейского поселения Макарьевского муниципального района.</w:t>
            </w:r>
          </w:p>
          <w:p w:rsidR="002D5922" w:rsidRPr="002D5922" w:rsidRDefault="002D5922" w:rsidP="002D5922">
            <w:pPr>
              <w:suppressAutoHyphens/>
              <w:autoSpaceDN w:val="0"/>
              <w:rPr>
                <w:rFonts w:ascii="Arial" w:eastAsia="SimSun" w:hAnsi="Arial" w:cs="Mangal"/>
                <w:kern w:val="3"/>
                <w:sz w:val="24"/>
                <w:szCs w:val="24"/>
                <w:lang w:eastAsia="zh-CN" w:bidi="hi-IN"/>
              </w:rPr>
            </w:pPr>
          </w:p>
          <w:p w:rsidR="002D5922" w:rsidRPr="002D5922" w:rsidRDefault="002D5922" w:rsidP="002D5922">
            <w:pPr>
              <w:suppressAutoHyphens/>
              <w:autoSpaceDN w:val="0"/>
              <w:rPr>
                <w:rFonts w:ascii="Arial" w:eastAsia="SimSun" w:hAnsi="Arial" w:cs="Mangal"/>
                <w:bCs/>
                <w:kern w:val="3"/>
                <w:sz w:val="24"/>
                <w:szCs w:val="24"/>
                <w:lang w:eastAsia="zh-CN" w:bidi="hi-IN"/>
              </w:rPr>
            </w:pPr>
            <w:r w:rsidRPr="002D5922">
              <w:rPr>
                <w:rFonts w:ascii="Arial" w:eastAsia="SimSun" w:hAnsi="Arial" w:cs="Mangal"/>
                <w:bCs/>
                <w:kern w:val="3"/>
                <w:sz w:val="24"/>
                <w:szCs w:val="24"/>
                <w:lang w:eastAsia="zh-CN" w:bidi="hi-IN"/>
              </w:rPr>
              <w:t>Статья 6. Существенные условия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на территории Усть-Нейского сельского поселения Макарьевского муниципального района.</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26" w:name="redstr84"/>
            <w:bookmarkEnd w:id="26"/>
            <w:r w:rsidRPr="002D5922">
              <w:rPr>
                <w:rFonts w:ascii="Arial" w:eastAsia="SimSun" w:hAnsi="Arial" w:cs="Mangal"/>
                <w:color w:val="2D2D2D"/>
                <w:kern w:val="3"/>
                <w:sz w:val="24"/>
                <w:szCs w:val="24"/>
                <w:lang w:eastAsia="zh-CN" w:bidi="hi-IN"/>
              </w:rPr>
              <w:t>Существенными условиями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являются: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 xml:space="preserve">1) архитектурно-художественное решение внешнего вида, являющееся приложением к такому договору, место размещения, вид, размеры и специализация нестационарного торгового объекта, </w:t>
            </w:r>
            <w:r w:rsidRPr="002D5922">
              <w:rPr>
                <w:rFonts w:ascii="Arial" w:eastAsia="SimSun" w:hAnsi="Arial" w:cs="Mangal"/>
                <w:color w:val="2D2D2D"/>
                <w:kern w:val="3"/>
                <w:sz w:val="24"/>
                <w:szCs w:val="24"/>
                <w:lang w:eastAsia="zh-CN" w:bidi="hi-IN"/>
              </w:rPr>
              <w:lastRenderedPageBreak/>
              <w:t>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27" w:name="redstr82"/>
            <w:bookmarkEnd w:id="27"/>
            <w:r w:rsidRPr="002D5922">
              <w:rPr>
                <w:rFonts w:ascii="Arial" w:eastAsia="SimSun" w:hAnsi="Arial" w:cs="Mangal"/>
                <w:color w:val="2D2D2D"/>
                <w:kern w:val="3"/>
                <w:sz w:val="24"/>
                <w:szCs w:val="24"/>
                <w:lang w:eastAsia="zh-CN" w:bidi="hi-IN"/>
              </w:rPr>
              <w:t>2) технические требования и условия, подлежащие обязательному исполнению владельцем нестационарного торгового объекта, нестационарного объекта, используемого для оказания услуг общественного питания, бытовых и иных услуг, с которым заключен договор о размещении нестационарного торгового объекта, нестационарного объекта, используемого для оказания услуг общественного питания, бытовых и иных услуг, при его установке (размещении) и эксплуатации. Данные требования и условия утверждаются постановлением администрации Усть-Нейского сельского  поселения Макарьевского муниципального района и должны обеспечивать соответствие нестационарного торгового объекта, нестационарного объекта, используемого для оказания услуг общественного питания, бытовых и иных услуг, документам территориального планирования, обеспечивать соблюдение внешнего архитектурного облика сложившейся застройки, градостроительных норм и правил, требований безопасности;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28" w:name="redstr81"/>
            <w:bookmarkEnd w:id="28"/>
            <w:r w:rsidRPr="002D5922">
              <w:rPr>
                <w:rFonts w:ascii="Arial" w:eastAsia="SimSun" w:hAnsi="Arial" w:cs="Mangal"/>
                <w:color w:val="2D2D2D"/>
                <w:kern w:val="3"/>
                <w:sz w:val="24"/>
                <w:szCs w:val="24"/>
                <w:lang w:eastAsia="zh-CN" w:bidi="hi-IN"/>
              </w:rPr>
              <w:t>3) обязанности владельца нестационарного торгового объекта, нестационарного объекта, используемого для оказания услуг общественного питания, бытовых и иных услуг, по его содержанию и участию в благоустройстве прилегающей территории;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29" w:name="redstr80"/>
            <w:bookmarkEnd w:id="29"/>
            <w:r w:rsidRPr="002D5922">
              <w:rPr>
                <w:rFonts w:ascii="Arial" w:eastAsia="SimSun" w:hAnsi="Arial" w:cs="Mangal"/>
                <w:color w:val="2D2D2D"/>
                <w:kern w:val="3"/>
                <w:sz w:val="24"/>
                <w:szCs w:val="24"/>
                <w:lang w:eastAsia="zh-CN" w:bidi="hi-IN"/>
              </w:rPr>
              <w:t>4) срок действия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который составляет:</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30" w:name="redstr79"/>
            <w:bookmarkEnd w:id="30"/>
            <w:r w:rsidRPr="002D5922">
              <w:rPr>
                <w:rFonts w:ascii="Arial" w:eastAsia="SimSun" w:hAnsi="Arial" w:cs="Mangal"/>
                <w:color w:val="2D2D2D"/>
                <w:kern w:val="3"/>
                <w:sz w:val="24"/>
                <w:szCs w:val="24"/>
                <w:lang w:eastAsia="zh-CN" w:bidi="hi-IN"/>
              </w:rPr>
              <w:t>а) 5 лет - при установке нестационарного объекта стабильного территориального размещения;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31" w:name="redstr78"/>
            <w:bookmarkEnd w:id="31"/>
            <w:r w:rsidRPr="002D5922">
              <w:rPr>
                <w:rFonts w:ascii="Arial" w:eastAsia="SimSun" w:hAnsi="Arial" w:cs="Mangal"/>
                <w:color w:val="2D2D2D"/>
                <w:kern w:val="3"/>
                <w:sz w:val="24"/>
                <w:szCs w:val="24"/>
                <w:lang w:eastAsia="zh-CN" w:bidi="hi-IN"/>
              </w:rPr>
              <w:t>б) 3 года - при размещении объекта развозной торговли;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32" w:name="redstr77"/>
            <w:bookmarkEnd w:id="32"/>
            <w:r w:rsidRPr="002D5922">
              <w:rPr>
                <w:rFonts w:ascii="Arial" w:eastAsia="SimSun" w:hAnsi="Arial" w:cs="Mangal"/>
                <w:color w:val="2D2D2D"/>
                <w:kern w:val="3"/>
                <w:sz w:val="24"/>
                <w:szCs w:val="24"/>
                <w:lang w:eastAsia="zh-CN" w:bidi="hi-IN"/>
              </w:rPr>
              <w:t>5) число месяцев каждого года действия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в течение которых осуществляется размещение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33" w:name="redstr76"/>
            <w:bookmarkEnd w:id="33"/>
            <w:r w:rsidRPr="002D5922">
              <w:rPr>
                <w:rFonts w:ascii="Arial" w:eastAsia="SimSun" w:hAnsi="Arial" w:cs="Mangal"/>
                <w:color w:val="2D2D2D"/>
                <w:kern w:val="3"/>
                <w:sz w:val="24"/>
                <w:szCs w:val="24"/>
                <w:lang w:eastAsia="zh-CN" w:bidi="hi-IN"/>
              </w:rPr>
              <w:t>6) цена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(годовая плата за размещение нестационарного торгового объекта, нестационарного объекта, используемого для оказания услуг общественного питания, бытовых и иных услуг), размер которой определяется: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34" w:name="redstr75"/>
            <w:bookmarkEnd w:id="34"/>
            <w:r w:rsidRPr="002D5922">
              <w:rPr>
                <w:rFonts w:ascii="Arial" w:eastAsia="SimSun" w:hAnsi="Arial" w:cs="Mangal"/>
                <w:color w:val="2D2D2D"/>
                <w:kern w:val="3"/>
                <w:sz w:val="24"/>
                <w:szCs w:val="24"/>
                <w:lang w:eastAsia="zh-CN" w:bidi="hi-IN"/>
              </w:rPr>
              <w:t>а) по результатам аукциона, при этом начальная (минимальная) цена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при проведении аукциона определяется в соответствии со статьей 7 настоящих Правил;</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35" w:name="redstr74"/>
            <w:bookmarkEnd w:id="35"/>
            <w:r w:rsidRPr="002D5922">
              <w:rPr>
                <w:rFonts w:ascii="Arial" w:eastAsia="SimSun" w:hAnsi="Arial" w:cs="Mangal"/>
                <w:color w:val="2D2D2D"/>
                <w:kern w:val="3"/>
                <w:sz w:val="24"/>
                <w:szCs w:val="24"/>
                <w:lang w:eastAsia="zh-CN" w:bidi="hi-IN"/>
              </w:rPr>
              <w:t>б) при заключении договоров, указанных в пункте 4 части 1 статьи 3 настоящих Правил, в соответствии с частью 5 статьи 7 настоящих Правил;</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36" w:name="redstr73"/>
            <w:bookmarkEnd w:id="36"/>
            <w:r w:rsidRPr="002D5922">
              <w:rPr>
                <w:rFonts w:ascii="Arial" w:eastAsia="SimSun" w:hAnsi="Arial" w:cs="Mangal"/>
                <w:color w:val="2D2D2D"/>
                <w:kern w:val="3"/>
                <w:sz w:val="24"/>
                <w:szCs w:val="24"/>
                <w:lang w:eastAsia="zh-CN" w:bidi="hi-IN"/>
              </w:rPr>
              <w:t xml:space="preserve">7) порядок внесения платы по договору, установленный либо аукционной документацией в случае заключения договора по </w:t>
            </w:r>
            <w:r w:rsidRPr="002D5922">
              <w:rPr>
                <w:rFonts w:ascii="Arial" w:eastAsia="SimSun" w:hAnsi="Arial" w:cs="Mangal"/>
                <w:color w:val="2D2D2D"/>
                <w:kern w:val="3"/>
                <w:sz w:val="24"/>
                <w:szCs w:val="24"/>
                <w:lang w:eastAsia="zh-CN" w:bidi="hi-IN"/>
              </w:rPr>
              <w:lastRenderedPageBreak/>
              <w:t>результатам аукциона, либо определенный договором аренды при заключении договора в порядке, установленном пунктом 4 части 1 статьи 3 настоящих Правил;</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37" w:name="redstr72"/>
            <w:bookmarkEnd w:id="37"/>
            <w:r w:rsidRPr="002D5922">
              <w:rPr>
                <w:rFonts w:ascii="Arial" w:eastAsia="SimSun" w:hAnsi="Arial" w:cs="Mangal"/>
                <w:color w:val="2D2D2D"/>
                <w:kern w:val="3"/>
                <w:sz w:val="24"/>
                <w:szCs w:val="24"/>
                <w:lang w:eastAsia="zh-CN" w:bidi="hi-IN"/>
              </w:rPr>
              <w:t>8) условие о ежегодной индексации размера платы по договору.</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38" w:name="redstr71"/>
            <w:bookmarkEnd w:id="38"/>
            <w:r w:rsidRPr="002D5922">
              <w:rPr>
                <w:rFonts w:ascii="Arial" w:eastAsia="SimSun" w:hAnsi="Arial" w:cs="Mangal"/>
                <w:color w:val="2D2D2D"/>
                <w:kern w:val="3"/>
                <w:sz w:val="24"/>
                <w:szCs w:val="24"/>
                <w:lang w:eastAsia="zh-CN" w:bidi="hi-IN"/>
              </w:rPr>
              <w:t>Ежегодная индексация размера платы по договору осуществляется с учетом индекса потребительских цен в Костромской области и определяется следующей формулой:</w:t>
            </w:r>
            <w:bookmarkStart w:id="39" w:name="redstr70"/>
            <w:bookmarkEnd w:id="39"/>
            <w:r w:rsidRPr="002D5922">
              <w:rPr>
                <w:rFonts w:ascii="Arial" w:eastAsia="SimSun" w:hAnsi="Arial" w:cs="Mangal"/>
                <w:color w:val="2D2D2D"/>
                <w:kern w:val="3"/>
                <w:sz w:val="24"/>
                <w:szCs w:val="24"/>
                <w:lang w:eastAsia="zh-CN" w:bidi="hi-IN"/>
              </w:rPr>
              <w:t xml:space="preserve"> Pn = Wд x Ки,</w:t>
            </w:r>
            <w:bookmarkStart w:id="40" w:name="redstr69"/>
            <w:bookmarkEnd w:id="40"/>
            <w:r w:rsidRPr="002D5922">
              <w:rPr>
                <w:rFonts w:ascii="Arial" w:eastAsia="SimSun" w:hAnsi="Arial" w:cs="Mangal"/>
                <w:color w:val="2D2D2D"/>
                <w:kern w:val="3"/>
                <w:sz w:val="24"/>
                <w:szCs w:val="24"/>
                <w:lang w:eastAsia="zh-CN" w:bidi="hi-IN"/>
              </w:rPr>
              <w:t xml:space="preserve"> где:</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41" w:name="redstr68"/>
            <w:bookmarkEnd w:id="41"/>
            <w:r w:rsidRPr="002D5922">
              <w:rPr>
                <w:rFonts w:ascii="Arial" w:eastAsia="SimSun" w:hAnsi="Arial" w:cs="Mangal"/>
                <w:color w:val="2D2D2D"/>
                <w:kern w:val="3"/>
                <w:sz w:val="24"/>
                <w:szCs w:val="24"/>
                <w:lang w:eastAsia="zh-CN" w:bidi="hi-IN"/>
              </w:rPr>
              <w:t>Pn - годовая плата по договору о размещении нестационарного торгового объекта, нестационарного объекта, используемого для оказания услуг общественного питания, бытовых и иных услуг, в годы, следующие за годом, в котором такой договор заключен;</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42" w:name="redstr67"/>
            <w:bookmarkEnd w:id="42"/>
            <w:r w:rsidRPr="002D5922">
              <w:rPr>
                <w:rFonts w:ascii="Arial" w:eastAsia="SimSun" w:hAnsi="Arial" w:cs="Mangal"/>
                <w:color w:val="2D2D2D"/>
                <w:kern w:val="3"/>
                <w:sz w:val="24"/>
                <w:szCs w:val="24"/>
                <w:lang w:eastAsia="zh-CN" w:bidi="hi-IN"/>
              </w:rPr>
              <w:t>Wд - цена, по которой заключен договор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43" w:name="redstr66"/>
            <w:bookmarkEnd w:id="43"/>
            <w:r w:rsidRPr="002D5922">
              <w:rPr>
                <w:rFonts w:ascii="Arial" w:eastAsia="SimSun" w:hAnsi="Arial" w:cs="Mangal"/>
                <w:color w:val="2D2D2D"/>
                <w:kern w:val="3"/>
                <w:sz w:val="24"/>
                <w:szCs w:val="24"/>
                <w:lang w:eastAsia="zh-CN" w:bidi="hi-IN"/>
              </w:rPr>
              <w:t>Ки - коэффициент, соответствующий произведению годовых индексов потребительских цен в Костромской области, установленных на годы, следующие за годом заключения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44" w:name="redstr65"/>
            <w:bookmarkEnd w:id="44"/>
            <w:r w:rsidRPr="002D5922">
              <w:rPr>
                <w:rFonts w:ascii="Arial" w:eastAsia="SimSun" w:hAnsi="Arial" w:cs="Mangal"/>
                <w:color w:val="2D2D2D"/>
                <w:kern w:val="3"/>
                <w:sz w:val="24"/>
                <w:szCs w:val="24"/>
                <w:lang w:eastAsia="zh-CN" w:bidi="hi-IN"/>
              </w:rPr>
              <w:t>Значение Ки определяется по формуле:</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45" w:name="redstr64"/>
            <w:bookmarkEnd w:id="45"/>
            <w:r w:rsidRPr="002D5922">
              <w:rPr>
                <w:rFonts w:ascii="Arial" w:eastAsia="SimSun" w:hAnsi="Arial" w:cs="Mangal"/>
                <w:color w:val="2D2D2D"/>
                <w:kern w:val="3"/>
                <w:sz w:val="24"/>
                <w:szCs w:val="24"/>
                <w:lang w:eastAsia="zh-CN" w:bidi="hi-IN"/>
              </w:rPr>
              <w:t>Ки = Ки1 x Ки2 x ... x Киn,</w:t>
            </w:r>
            <w:bookmarkStart w:id="46" w:name="redstr63"/>
            <w:bookmarkEnd w:id="46"/>
            <w:r w:rsidRPr="002D5922">
              <w:rPr>
                <w:rFonts w:ascii="Arial" w:eastAsia="SimSun" w:hAnsi="Arial" w:cs="Mangal"/>
                <w:color w:val="2D2D2D"/>
                <w:kern w:val="3"/>
                <w:sz w:val="24"/>
                <w:szCs w:val="24"/>
                <w:lang w:eastAsia="zh-CN" w:bidi="hi-IN"/>
              </w:rPr>
              <w:t xml:space="preserve"> где:</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47" w:name="redstr62"/>
            <w:bookmarkEnd w:id="47"/>
            <w:r w:rsidRPr="002D5922">
              <w:rPr>
                <w:rFonts w:ascii="Arial" w:eastAsia="SimSun" w:hAnsi="Arial" w:cs="Mangal"/>
                <w:color w:val="2D2D2D"/>
                <w:kern w:val="3"/>
                <w:sz w:val="24"/>
                <w:szCs w:val="24"/>
                <w:lang w:eastAsia="zh-CN" w:bidi="hi-IN"/>
              </w:rPr>
              <w:t>Ки1, Ки2, ..., Киn - годовые индексы потребительских цен в Костромской области, установленные на годы, следующие за годом заключения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48" w:name="redstr61"/>
            <w:bookmarkEnd w:id="48"/>
            <w:r w:rsidRPr="002D5922">
              <w:rPr>
                <w:rFonts w:ascii="Arial" w:eastAsia="SimSun" w:hAnsi="Arial" w:cs="Mangal"/>
                <w:color w:val="2D2D2D"/>
                <w:kern w:val="3"/>
                <w:sz w:val="24"/>
                <w:szCs w:val="24"/>
                <w:lang w:eastAsia="zh-CN" w:bidi="hi-IN"/>
              </w:rPr>
              <w:t>На первый год действия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для определения величины платы по договору Ки принимается в размере, равном 1;</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49" w:name="redstr60"/>
            <w:bookmarkEnd w:id="49"/>
            <w:r w:rsidRPr="002D5922">
              <w:rPr>
                <w:rFonts w:ascii="Arial" w:eastAsia="SimSun" w:hAnsi="Arial" w:cs="Mangal"/>
                <w:color w:val="2D2D2D"/>
                <w:kern w:val="3"/>
                <w:sz w:val="24"/>
                <w:szCs w:val="24"/>
                <w:lang w:eastAsia="zh-CN" w:bidi="hi-IN"/>
              </w:rPr>
              <w:t>9) возможность (невозможность) передачи (уступки) владельцем нестационарного торгового объекта, нестационарного объекта, используемого для оказания услуг общественного питания, бытовых и иных услуг, своих прав по договору в соответствии с действующим законодательством;</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50" w:name="redstr59"/>
            <w:bookmarkEnd w:id="50"/>
            <w:r w:rsidRPr="002D5922">
              <w:rPr>
                <w:rFonts w:ascii="Arial" w:eastAsia="SimSun" w:hAnsi="Arial" w:cs="Mangal"/>
                <w:color w:val="2D2D2D"/>
                <w:kern w:val="3"/>
                <w:sz w:val="24"/>
                <w:szCs w:val="24"/>
                <w:lang w:eastAsia="zh-CN" w:bidi="hi-IN"/>
              </w:rPr>
              <w:t>10) основания одностороннего отказа Администрации Усть-Нейского сельского поселения от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51" w:name="redstr58"/>
            <w:bookmarkEnd w:id="51"/>
            <w:r w:rsidRPr="002D5922">
              <w:rPr>
                <w:rFonts w:ascii="Arial" w:eastAsia="SimSun" w:hAnsi="Arial" w:cs="Mangal"/>
                <w:color w:val="2D2D2D"/>
                <w:kern w:val="3"/>
                <w:sz w:val="24"/>
                <w:szCs w:val="24"/>
                <w:lang w:eastAsia="zh-CN" w:bidi="hi-IN"/>
              </w:rPr>
              <w:t xml:space="preserve">11) право администрации Усть-Нейского сельского поселения   на демонтаж нестационарного торгового объекта, нестационарного объекта, используемого для оказания услуг общественного питания, бытовых и иных услуг, при прекращении (расторжении)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и при неисполнении владельцем нестационарного торгового объекта, нестационарного объекта, используемого для оказания услуг общественного питания, бытовых и </w:t>
            </w:r>
            <w:r w:rsidRPr="002D5922">
              <w:rPr>
                <w:rFonts w:ascii="Arial" w:eastAsia="SimSun" w:hAnsi="Arial" w:cs="Mangal"/>
                <w:color w:val="2D2D2D"/>
                <w:kern w:val="3"/>
                <w:sz w:val="24"/>
                <w:szCs w:val="24"/>
                <w:lang w:eastAsia="zh-CN" w:bidi="hi-IN"/>
              </w:rPr>
              <w:lastRenderedPageBreak/>
              <w:t>иных услуг, обязанности по его демонтажу в установленный таким договором срок.</w:t>
            </w:r>
          </w:p>
          <w:p w:rsidR="002D5922" w:rsidRPr="002D5922" w:rsidRDefault="002D5922" w:rsidP="002D5922">
            <w:pPr>
              <w:suppressAutoHyphens/>
              <w:autoSpaceDN w:val="0"/>
              <w:rPr>
                <w:rFonts w:ascii="Arial" w:eastAsia="SimSun" w:hAnsi="Arial" w:cs="Mangal"/>
                <w:kern w:val="3"/>
                <w:sz w:val="24"/>
                <w:szCs w:val="24"/>
                <w:lang w:eastAsia="zh-CN" w:bidi="hi-IN"/>
              </w:rPr>
            </w:pPr>
          </w:p>
          <w:p w:rsidR="002D5922" w:rsidRPr="002D5922" w:rsidRDefault="002D5922" w:rsidP="002D5922">
            <w:pPr>
              <w:suppressAutoHyphens/>
              <w:autoSpaceDN w:val="0"/>
              <w:rPr>
                <w:rFonts w:ascii="Arial" w:eastAsia="SimSun" w:hAnsi="Arial" w:cs="Mangal"/>
                <w:bCs/>
                <w:kern w:val="3"/>
                <w:sz w:val="24"/>
                <w:szCs w:val="24"/>
                <w:lang w:eastAsia="zh-CN" w:bidi="hi-IN"/>
              </w:rPr>
            </w:pPr>
            <w:bookmarkStart w:id="52" w:name="redstr57"/>
            <w:bookmarkEnd w:id="52"/>
            <w:r w:rsidRPr="002D5922">
              <w:rPr>
                <w:rFonts w:ascii="Arial" w:eastAsia="SimSun" w:hAnsi="Arial" w:cs="Mangal"/>
                <w:bCs/>
                <w:color w:val="2D2D2D"/>
                <w:kern w:val="3"/>
                <w:sz w:val="24"/>
                <w:szCs w:val="24"/>
                <w:lang w:eastAsia="zh-CN" w:bidi="hi-IN"/>
              </w:rPr>
              <w:t>Статья 7. Гарантии, предоставляемые владельцу нестационарного торгового объекта, нестационарного объекта, используемого для оказания услуг общественного питания, бытовых и иных услуг, при принятии решения о развитии территории Усть-Нейского сельского поселения, на которой расположен такой объект</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53" w:name="redstr54"/>
            <w:bookmarkEnd w:id="53"/>
            <w:r w:rsidRPr="002D5922">
              <w:rPr>
                <w:rFonts w:ascii="Arial" w:eastAsia="SimSun" w:hAnsi="Arial" w:cs="Mangal"/>
                <w:color w:val="2D2D2D"/>
                <w:kern w:val="3"/>
                <w:sz w:val="24"/>
                <w:szCs w:val="24"/>
                <w:lang w:eastAsia="zh-CN" w:bidi="hi-IN"/>
              </w:rPr>
              <w:t>1. Обязательства Усть-Нейского сельского поселения по предоставлению гарантий, предусмотренных настоящей статьей, распространяются на случаи, когда нестационарный торговый объект, нестационарный объект, используемый для оказания услуг общественного питания, бытовых и иных услуг, препятствует реализации следующих решений, принятых администрацией Усть-Нейского сельского поселения: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54" w:name="redstr53"/>
            <w:bookmarkEnd w:id="54"/>
            <w:r w:rsidRPr="002D5922">
              <w:rPr>
                <w:rFonts w:ascii="Arial" w:eastAsia="SimSun" w:hAnsi="Arial" w:cs="Mangal"/>
                <w:color w:val="2D2D2D"/>
                <w:kern w:val="3"/>
                <w:sz w:val="24"/>
                <w:szCs w:val="24"/>
                <w:lang w:eastAsia="zh-CN" w:bidi="hi-IN"/>
              </w:rPr>
              <w:t>1) об использовании территории, занимаемой объектом стабильного территориального размещения, объектом развозной торговли, для целей, связанных с реконструкцией, ремонтом улично-дорожной сети, размещением остановочных пунктов по маршрутам регулярных перевозок пассажиров и багажа автомобильным транспортом, проходящим в границах Усть-Нейского сельского поселения;</w:t>
            </w:r>
            <w:r w:rsidRPr="002D5922">
              <w:rPr>
                <w:rFonts w:ascii="Arial" w:eastAsia="SimSun" w:hAnsi="Arial" w:cs="Mangal"/>
                <w:color w:val="2D2D2D"/>
                <w:kern w:val="3"/>
                <w:sz w:val="24"/>
                <w:szCs w:val="24"/>
                <w:lang w:eastAsia="zh-CN" w:bidi="hi-IN"/>
              </w:rPr>
              <w:tab/>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55" w:name="redstr52"/>
            <w:bookmarkEnd w:id="55"/>
            <w:r w:rsidRPr="002D5922">
              <w:rPr>
                <w:rFonts w:ascii="Arial" w:eastAsia="SimSun" w:hAnsi="Arial" w:cs="Mangal"/>
                <w:color w:val="2D2D2D"/>
                <w:kern w:val="3"/>
                <w:sz w:val="24"/>
                <w:szCs w:val="24"/>
                <w:lang w:eastAsia="zh-CN" w:bidi="hi-IN"/>
              </w:rPr>
              <w:t>2) о размещении объектов капитального строительства местного значения;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56" w:name="redstr51"/>
            <w:bookmarkEnd w:id="56"/>
            <w:r w:rsidRPr="002D5922">
              <w:rPr>
                <w:rFonts w:ascii="Arial" w:eastAsia="SimSun" w:hAnsi="Arial" w:cs="Mangal"/>
                <w:color w:val="2D2D2D"/>
                <w:kern w:val="3"/>
                <w:sz w:val="24"/>
                <w:szCs w:val="24"/>
                <w:lang w:eastAsia="zh-CN" w:bidi="hi-IN"/>
              </w:rPr>
              <w:t>3) о заключении договора о развитии застроенных территорий.</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57" w:name="redstr50"/>
            <w:bookmarkEnd w:id="57"/>
            <w:r w:rsidRPr="002D5922">
              <w:rPr>
                <w:rFonts w:ascii="Arial" w:eastAsia="SimSun" w:hAnsi="Arial" w:cs="Mangal"/>
                <w:color w:val="2D2D2D"/>
                <w:kern w:val="3"/>
                <w:sz w:val="24"/>
                <w:szCs w:val="24"/>
                <w:lang w:eastAsia="zh-CN" w:bidi="hi-IN"/>
              </w:rPr>
              <w:t>2. В случае принятия решений, указанных в части 1 настоящей статьи, администрация Усть-Нейского сельского  поселения  обязана в течение 30 календарных дней с момента принятия указанного решения уведомить о нем владельца нестационарного торгового объекта, нестационарного объекта, используемого для оказания услуг общественного питания, бытовых и иных услуг, а также предложить владельцу переместить нестационарный торговый объект, нестационарный объект, используемый для оказания услуг общественного питания, бытовых и иных услуг, на другое место размещения с аналогичным показателем коэффициента L, учитывающего место размещения нестационарного торгового объекта, нестационарного объекта, используемого для оказания услуг общественного питания, бытовых и иных услуг, определяемого в соответствии с частью 2 статьи 7 настоящих Правил (далее - компенсационное место).</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58" w:name="redstr49"/>
            <w:bookmarkEnd w:id="58"/>
            <w:r w:rsidRPr="002D5922">
              <w:rPr>
                <w:rFonts w:ascii="Arial" w:eastAsia="SimSun" w:hAnsi="Arial" w:cs="Mangal"/>
                <w:color w:val="2D2D2D"/>
                <w:kern w:val="3"/>
                <w:sz w:val="24"/>
                <w:szCs w:val="24"/>
                <w:lang w:eastAsia="zh-CN" w:bidi="hi-IN"/>
              </w:rPr>
              <w:t>3. Владелец нестационарного торгового объекта, нестационарного объекта, используемого для оказания услуг общественного питания, бытовых и иных услуг, должен сообщить о своем согласии (несогласии) с перемещением на предложенное компенсационное место в администрацию Усть-Нейского сельского поселения в течение 30 календарных дней с момента получения уведомления, указанного в части 2 настоящей статьи.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59" w:name="redstr48"/>
            <w:bookmarkEnd w:id="59"/>
            <w:r w:rsidRPr="002D5922">
              <w:rPr>
                <w:rFonts w:ascii="Arial" w:eastAsia="SimSun" w:hAnsi="Arial" w:cs="Mangal"/>
                <w:color w:val="2D2D2D"/>
                <w:kern w:val="3"/>
                <w:sz w:val="24"/>
                <w:szCs w:val="24"/>
                <w:lang w:eastAsia="zh-CN" w:bidi="hi-IN"/>
              </w:rPr>
              <w:t xml:space="preserve">В случае получения отказа либо неполучения ответа от владельца нестационарного торгового объекта, нестационарного объекта, используемого для оказания услуг общественного питания, бытовых и иных услуг, в установленный настоящей частью срок Администрация Усть-Нейского сельского поселения принимает меры, </w:t>
            </w:r>
            <w:r w:rsidRPr="002D5922">
              <w:rPr>
                <w:rFonts w:ascii="Arial" w:eastAsia="SimSun" w:hAnsi="Arial" w:cs="Mangal"/>
                <w:color w:val="2D2D2D"/>
                <w:kern w:val="3"/>
                <w:sz w:val="24"/>
                <w:szCs w:val="24"/>
                <w:lang w:eastAsia="zh-CN" w:bidi="hi-IN"/>
              </w:rPr>
              <w:lastRenderedPageBreak/>
              <w:t>предусмотренные договором о размещении нестационарного торгового объекта, нестационарного объекта, используемого для оказания услуг общественного питания, бытовых и иных услуг, для таких случаев</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bCs/>
                <w:color w:val="242424"/>
                <w:kern w:val="3"/>
                <w:sz w:val="24"/>
                <w:szCs w:val="24"/>
                <w:lang w:eastAsia="zh-CN" w:bidi="hi-IN"/>
              </w:rPr>
              <w:t>Статья 8. Правила определения начальной (минимальной) цены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 xml:space="preserve">1. При проведении аукциона начальная (минимальная) цена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(годовая плата за размещение нестационарного торгового объекта, нестационарного объекта, используемого для оказания услуг общественного питания, бытовых и иных услуг), без учета налога на добавленную стоимость определяется по следующей формуле: </w:t>
            </w:r>
            <w:r w:rsidRPr="002D5922">
              <w:rPr>
                <w:rFonts w:ascii="Arial" w:eastAsia="SimSun" w:hAnsi="Arial" w:cs="Mangal"/>
                <w:color w:val="2D2D2D"/>
                <w:kern w:val="3"/>
                <w:sz w:val="24"/>
                <w:szCs w:val="24"/>
                <w:lang w:val="en-US" w:eastAsia="zh-CN" w:bidi="hi-IN"/>
              </w:rPr>
              <w:t>W</w:t>
            </w:r>
            <w:r w:rsidRPr="002D5922">
              <w:rPr>
                <w:rFonts w:ascii="Arial" w:eastAsia="SimSun" w:hAnsi="Arial" w:cs="Mangal"/>
                <w:color w:val="2D2D2D"/>
                <w:kern w:val="3"/>
                <w:sz w:val="24"/>
                <w:szCs w:val="24"/>
                <w:lang w:eastAsia="zh-CN" w:bidi="hi-IN"/>
              </w:rPr>
              <w:t>=</w:t>
            </w:r>
            <w:r w:rsidRPr="002D5922">
              <w:rPr>
                <w:rFonts w:ascii="Arial" w:eastAsia="SimSun" w:hAnsi="Arial" w:cs="Mangal"/>
                <w:color w:val="2D2D2D"/>
                <w:kern w:val="3"/>
                <w:sz w:val="24"/>
                <w:szCs w:val="24"/>
                <w:lang w:val="en-US" w:eastAsia="zh-CN" w:bidi="hi-IN"/>
              </w:rPr>
              <w:t>Bn</w:t>
            </w:r>
            <w:r w:rsidRPr="002D5922">
              <w:rPr>
                <w:rFonts w:ascii="Arial" w:eastAsia="SimSun" w:hAnsi="Arial" w:cs="Mangal"/>
                <w:color w:val="2D2D2D"/>
                <w:kern w:val="3"/>
                <w:sz w:val="24"/>
                <w:szCs w:val="24"/>
                <w:lang w:eastAsia="zh-CN" w:bidi="hi-IN"/>
              </w:rPr>
              <w:t>х (1+</w:t>
            </w:r>
            <w:r w:rsidRPr="002D5922">
              <w:rPr>
                <w:rFonts w:ascii="Arial" w:eastAsia="SimSun" w:hAnsi="Arial" w:cs="Mangal"/>
                <w:color w:val="2D2D2D"/>
                <w:kern w:val="3"/>
                <w:sz w:val="24"/>
                <w:szCs w:val="24"/>
                <w:lang w:val="en-US" w:eastAsia="zh-CN" w:bidi="hi-IN"/>
              </w:rPr>
              <w:t>S</w:t>
            </w:r>
            <w:r w:rsidRPr="002D5922">
              <w:rPr>
                <w:rFonts w:ascii="Arial" w:eastAsia="SimSun" w:hAnsi="Arial" w:cs="Mangal"/>
                <w:color w:val="2D2D2D"/>
                <w:kern w:val="3"/>
                <w:sz w:val="24"/>
                <w:szCs w:val="24"/>
                <w:lang w:eastAsia="zh-CN" w:bidi="hi-IN"/>
              </w:rPr>
              <w:t xml:space="preserve">/100)х </w:t>
            </w:r>
            <w:r w:rsidRPr="002D5922">
              <w:rPr>
                <w:rFonts w:ascii="Arial" w:eastAsia="SimSun" w:hAnsi="Arial" w:cs="Mangal"/>
                <w:color w:val="2D2D2D"/>
                <w:kern w:val="3"/>
                <w:sz w:val="24"/>
                <w:szCs w:val="24"/>
                <w:lang w:val="en-US" w:eastAsia="zh-CN" w:bidi="hi-IN"/>
              </w:rPr>
              <w:t>L</w:t>
            </w:r>
            <w:r w:rsidRPr="002D5922">
              <w:rPr>
                <w:rFonts w:ascii="Arial" w:eastAsia="SimSun" w:hAnsi="Arial" w:cs="Mangal"/>
                <w:color w:val="2D2D2D"/>
                <w:kern w:val="3"/>
                <w:sz w:val="24"/>
                <w:szCs w:val="24"/>
                <w:lang w:eastAsia="zh-CN" w:bidi="hi-IN"/>
              </w:rPr>
              <w:t xml:space="preserve"> х</w:t>
            </w:r>
            <w:r w:rsidRPr="002D5922">
              <w:rPr>
                <w:rFonts w:ascii="Arial" w:eastAsia="SimSun" w:hAnsi="Arial" w:cs="Mangal"/>
                <w:color w:val="2D2D2D"/>
                <w:kern w:val="3"/>
                <w:sz w:val="24"/>
                <w:szCs w:val="24"/>
                <w:lang w:val="en-US" w:eastAsia="zh-CN" w:bidi="hi-IN"/>
              </w:rPr>
              <w:t>K</w:t>
            </w:r>
            <w:r w:rsidRPr="002D5922">
              <w:rPr>
                <w:rFonts w:ascii="Arial" w:eastAsia="SimSun" w:hAnsi="Arial" w:cs="Mangal"/>
                <w:color w:val="2D2D2D"/>
                <w:kern w:val="3"/>
                <w:sz w:val="24"/>
                <w:szCs w:val="24"/>
                <w:lang w:eastAsia="zh-CN" w:bidi="hi-IN"/>
              </w:rPr>
              <w:t xml:space="preserve">х </w:t>
            </w:r>
            <w:r w:rsidRPr="002D5922">
              <w:rPr>
                <w:rFonts w:ascii="Arial" w:eastAsia="SimSun" w:hAnsi="Arial" w:cs="Mangal"/>
                <w:color w:val="2D2D2D"/>
                <w:kern w:val="3"/>
                <w:sz w:val="24"/>
                <w:szCs w:val="24"/>
                <w:lang w:val="en-US" w:eastAsia="zh-CN" w:bidi="hi-IN"/>
              </w:rPr>
              <w:t>R</w:t>
            </w:r>
            <w:r w:rsidRPr="002D5922">
              <w:rPr>
                <w:rFonts w:ascii="Arial" w:eastAsia="SimSun" w:hAnsi="Arial" w:cs="Mangal"/>
                <w:color w:val="2D2D2D"/>
                <w:kern w:val="3"/>
                <w:sz w:val="24"/>
                <w:szCs w:val="24"/>
                <w:lang w:eastAsia="zh-CN" w:bidi="hi-IN"/>
              </w:rPr>
              <w:t xml:space="preserve"> хГ</w:t>
            </w:r>
          </w:p>
          <w:p w:rsidR="002D5922" w:rsidRPr="002D5922" w:rsidRDefault="002D5922" w:rsidP="002D5922">
            <w:pPr>
              <w:suppressAutoHyphens/>
              <w:autoSpaceDN w:val="0"/>
              <w:rPr>
                <w:rFonts w:ascii="Arial" w:eastAsia="SimSun" w:hAnsi="Arial" w:cs="Mangal"/>
                <w:kern w:val="3"/>
                <w:sz w:val="24"/>
                <w:szCs w:val="24"/>
                <w:lang w:eastAsia="zh-CN" w:bidi="hi-IN"/>
              </w:rPr>
            </w:pPr>
            <w:r w:rsidRPr="002D5922">
              <w:rPr>
                <w:rFonts w:ascii="Arial" w:eastAsia="SimSun" w:hAnsi="Arial" w:cs="Mangal"/>
                <w:color w:val="2D2D2D"/>
                <w:kern w:val="3"/>
                <w:sz w:val="24"/>
                <w:szCs w:val="24"/>
                <w:lang w:eastAsia="zh-CN" w:bidi="hi-IN"/>
              </w:rPr>
              <w:t xml:space="preserve"> </w:t>
            </w:r>
            <w:bookmarkStart w:id="60" w:name="redstr123"/>
            <w:bookmarkEnd w:id="60"/>
            <w:r w:rsidRPr="002D5922">
              <w:rPr>
                <w:rFonts w:ascii="Arial" w:eastAsia="SimSun" w:hAnsi="Arial" w:cs="Mangal"/>
                <w:color w:val="2D2D2D"/>
                <w:kern w:val="3"/>
                <w:sz w:val="24"/>
                <w:szCs w:val="24"/>
                <w:lang w:eastAsia="zh-CN" w:bidi="hi-IN"/>
              </w:rPr>
              <w:t>где:</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61" w:name="redstr122"/>
            <w:bookmarkEnd w:id="61"/>
            <w:r w:rsidRPr="002D5922">
              <w:rPr>
                <w:rFonts w:ascii="Arial" w:eastAsia="SimSun" w:hAnsi="Arial" w:cs="Mangal"/>
                <w:color w:val="2D2D2D"/>
                <w:kern w:val="3"/>
                <w:sz w:val="24"/>
                <w:szCs w:val="24"/>
                <w:lang w:eastAsia="zh-CN" w:bidi="hi-IN"/>
              </w:rPr>
              <w:t>W - начальная (минимальная) цена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(годовая плата за размещение нестационарного торгового объекта, нестационарного объекта, используемого для оказания услуг общественного питания, бытовых и иных услуг), рублей;</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62" w:name="redstr121"/>
            <w:bookmarkEnd w:id="62"/>
            <w:r w:rsidRPr="002D5922">
              <w:rPr>
                <w:rFonts w:ascii="Arial" w:eastAsia="SimSun" w:hAnsi="Arial" w:cs="Mangal"/>
                <w:color w:val="2D2D2D"/>
                <w:kern w:val="3"/>
                <w:sz w:val="24"/>
                <w:szCs w:val="24"/>
                <w:lang w:eastAsia="zh-CN" w:bidi="hi-IN"/>
              </w:rPr>
              <w:t>Bn - базовая ставка цены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(рублей) за 1 квадратный метр площади нестационарного торгового объекта, нестационарного объекта, используемого для оказания услуг общественного питания, бытовых и иных услуг, в месяц.</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63" w:name="redstr120"/>
            <w:bookmarkEnd w:id="63"/>
            <w:r w:rsidRPr="002D5922">
              <w:rPr>
                <w:rFonts w:ascii="Arial" w:eastAsia="SimSun" w:hAnsi="Arial" w:cs="Mangal"/>
                <w:color w:val="2D2D2D"/>
                <w:kern w:val="3"/>
                <w:sz w:val="24"/>
                <w:szCs w:val="24"/>
                <w:lang w:eastAsia="zh-CN" w:bidi="hi-IN"/>
              </w:rPr>
              <w:t>Базовая ставка цены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подлежит ежегодной индексации на индекс роста потребительских цен по Костромской области по следующей формуле:</w:t>
            </w:r>
            <w:bookmarkStart w:id="64" w:name="redstr119"/>
            <w:bookmarkEnd w:id="64"/>
            <w:r w:rsidRPr="002D5922">
              <w:rPr>
                <w:rFonts w:ascii="Arial" w:eastAsia="SimSun" w:hAnsi="Arial" w:cs="Mangal"/>
                <w:color w:val="2D2D2D"/>
                <w:kern w:val="3"/>
                <w:sz w:val="24"/>
                <w:szCs w:val="24"/>
                <w:lang w:eastAsia="zh-CN" w:bidi="hi-IN"/>
              </w:rPr>
              <w:t xml:space="preserve"> Bn = B x Ки,</w:t>
            </w:r>
            <w:bookmarkStart w:id="65" w:name="redstr118"/>
            <w:bookmarkEnd w:id="65"/>
            <w:r w:rsidRPr="002D5922">
              <w:rPr>
                <w:rFonts w:ascii="Arial" w:eastAsia="SimSun" w:hAnsi="Arial" w:cs="Mangal"/>
                <w:color w:val="2D2D2D"/>
                <w:kern w:val="3"/>
                <w:sz w:val="24"/>
                <w:szCs w:val="24"/>
                <w:lang w:eastAsia="zh-CN" w:bidi="hi-IN"/>
              </w:rPr>
              <w:t xml:space="preserve"> где:</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66" w:name="redstr117"/>
            <w:bookmarkEnd w:id="66"/>
            <w:r w:rsidRPr="002D5922">
              <w:rPr>
                <w:rFonts w:ascii="Arial" w:eastAsia="SimSun" w:hAnsi="Arial" w:cs="Mangal"/>
                <w:color w:val="2D2D2D"/>
                <w:kern w:val="3"/>
                <w:sz w:val="24"/>
                <w:szCs w:val="24"/>
                <w:lang w:eastAsia="zh-CN" w:bidi="hi-IN"/>
              </w:rPr>
              <w:t>В - базовая ставка цены договора о размещении нестационарного торгового объекта, нестационарного объекта, используемого для оказания услуг общественного питания, бытовых и иных услуг, (рублей) составляющая 1 045 рублей за 1 квадратный метр площади нестационарного торгового объекта, нестационарного объекта, используемого для оказания услуг общественного питания, бытовых и иных услуг, в месяц;</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67" w:name="redstr116"/>
            <w:bookmarkEnd w:id="67"/>
            <w:r w:rsidRPr="002D5922">
              <w:rPr>
                <w:rFonts w:ascii="Arial" w:eastAsia="SimSun" w:hAnsi="Arial" w:cs="Mangal"/>
                <w:color w:val="2D2D2D"/>
                <w:kern w:val="3"/>
                <w:sz w:val="24"/>
                <w:szCs w:val="24"/>
                <w:lang w:eastAsia="zh-CN" w:bidi="hi-IN"/>
              </w:rPr>
              <w:t>Ки - коэффициент, соответствующий произведению годовых индексов потребительских цен в Костромской области, установленных на последующие годы.</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68" w:name="redstr115"/>
            <w:bookmarkEnd w:id="68"/>
            <w:r w:rsidRPr="002D5922">
              <w:rPr>
                <w:rFonts w:ascii="Arial" w:eastAsia="SimSun" w:hAnsi="Arial" w:cs="Mangal"/>
                <w:color w:val="2D2D2D"/>
                <w:kern w:val="3"/>
                <w:sz w:val="24"/>
                <w:szCs w:val="24"/>
                <w:lang w:eastAsia="zh-CN" w:bidi="hi-IN"/>
              </w:rPr>
              <w:t>Значение Ки определяется по формуле:</w:t>
            </w:r>
            <w:bookmarkStart w:id="69" w:name="redstr114"/>
            <w:bookmarkEnd w:id="69"/>
            <w:r w:rsidRPr="002D5922">
              <w:rPr>
                <w:rFonts w:ascii="Arial" w:eastAsia="SimSun" w:hAnsi="Arial" w:cs="Mangal"/>
                <w:color w:val="2D2D2D"/>
                <w:kern w:val="3"/>
                <w:sz w:val="24"/>
                <w:szCs w:val="24"/>
                <w:lang w:eastAsia="zh-CN" w:bidi="hi-IN"/>
              </w:rPr>
              <w:t xml:space="preserve"> Ки = Ки1 x Ки2 x ... x Киn,</w:t>
            </w:r>
            <w:bookmarkStart w:id="70" w:name="redstr113"/>
            <w:bookmarkEnd w:id="70"/>
            <w:r w:rsidRPr="002D5922">
              <w:rPr>
                <w:rFonts w:ascii="Arial" w:eastAsia="SimSun" w:hAnsi="Arial" w:cs="Mangal"/>
                <w:color w:val="2D2D2D"/>
                <w:kern w:val="3"/>
                <w:sz w:val="24"/>
                <w:szCs w:val="24"/>
                <w:lang w:eastAsia="zh-CN" w:bidi="hi-IN"/>
              </w:rPr>
              <w:t xml:space="preserve"> где:</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71" w:name="redstr112"/>
            <w:bookmarkEnd w:id="71"/>
            <w:r w:rsidRPr="002D5922">
              <w:rPr>
                <w:rFonts w:ascii="Arial" w:eastAsia="SimSun" w:hAnsi="Arial" w:cs="Mangal"/>
                <w:color w:val="2D2D2D"/>
                <w:kern w:val="3"/>
                <w:sz w:val="24"/>
                <w:szCs w:val="24"/>
                <w:lang w:eastAsia="zh-CN" w:bidi="hi-IN"/>
              </w:rPr>
              <w:t>Ки1, Ки2, ..., Киn - годовые индексы потребительских цен в Костромской области, установленные на последующие годы.</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72" w:name="redstr111"/>
            <w:bookmarkEnd w:id="72"/>
            <w:r w:rsidRPr="002D5922">
              <w:rPr>
                <w:rFonts w:ascii="Arial" w:eastAsia="SimSun" w:hAnsi="Arial" w:cs="Mangal"/>
                <w:color w:val="2D2D2D"/>
                <w:kern w:val="3"/>
                <w:sz w:val="24"/>
                <w:szCs w:val="24"/>
                <w:lang w:eastAsia="zh-CN" w:bidi="hi-IN"/>
              </w:rPr>
              <w:t>Значение Киn для расчета платы по договору на очередной финансовый год берется из прогноза социально-экономического развития Костромской области;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73" w:name="redstr110"/>
            <w:bookmarkEnd w:id="73"/>
            <w:r w:rsidRPr="002D5922">
              <w:rPr>
                <w:rFonts w:ascii="Arial" w:eastAsia="SimSun" w:hAnsi="Arial" w:cs="Mangal"/>
                <w:color w:val="2D2D2D"/>
                <w:kern w:val="3"/>
                <w:sz w:val="24"/>
                <w:szCs w:val="24"/>
                <w:lang w:eastAsia="zh-CN" w:bidi="hi-IN"/>
              </w:rPr>
              <w:lastRenderedPageBreak/>
              <w:t>S - площадь нестационарного торгового объекта, нестационарного объекта, используемого для оказания услуг общественного питания, бытовых и иных услуг, квадратных метров;</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74" w:name="redstr109"/>
            <w:bookmarkEnd w:id="74"/>
            <w:r w:rsidRPr="002D5922">
              <w:rPr>
                <w:rFonts w:ascii="Arial" w:eastAsia="SimSun" w:hAnsi="Arial" w:cs="Mangal"/>
                <w:color w:val="2D2D2D"/>
                <w:kern w:val="3"/>
                <w:sz w:val="24"/>
                <w:szCs w:val="24"/>
                <w:lang w:eastAsia="zh-CN" w:bidi="hi-IN"/>
              </w:rPr>
              <w:t>L - показатель, учитывающий место размещения нестационарного торгового объекта, нестационарного объекта, используемого для оказания услуг общественного питания, бытовых и иных услуг, определяемый в соответствии с частью 2 настоящей статьи;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75" w:name="redstr108"/>
            <w:bookmarkEnd w:id="75"/>
            <w:r w:rsidRPr="002D5922">
              <w:rPr>
                <w:rFonts w:ascii="Arial" w:eastAsia="SimSun" w:hAnsi="Arial" w:cs="Mangal"/>
                <w:color w:val="2D2D2D"/>
                <w:kern w:val="3"/>
                <w:sz w:val="24"/>
                <w:szCs w:val="24"/>
                <w:lang w:eastAsia="zh-CN" w:bidi="hi-IN"/>
              </w:rPr>
              <w:t>R - показатель, учитывающий специализацию нестационарного торгового объекта, нестационарного объекта, используемого для оказания услуг общественного питания, бытовых и иных услуг, определяемый в соответствии с частью 4 настоящей статьи;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76" w:name="redstr107"/>
            <w:bookmarkEnd w:id="76"/>
            <w:r w:rsidRPr="002D5922">
              <w:rPr>
                <w:rFonts w:ascii="Arial" w:eastAsia="SimSun" w:hAnsi="Arial" w:cs="Mangal"/>
                <w:color w:val="2D2D2D"/>
                <w:kern w:val="3"/>
                <w:sz w:val="24"/>
                <w:szCs w:val="24"/>
                <w:lang w:eastAsia="zh-CN" w:bidi="hi-IN"/>
              </w:rPr>
              <w:t>K - коэффициент, учитывающий вид нестационарного торгового объекта, нестационарного объекта, используемого для оказания услуг общественного питания, бытовых и иных услуг, определяемый в соответствии с частью 3 настоящей статьи;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77" w:name="redstr106"/>
            <w:bookmarkEnd w:id="77"/>
            <w:r w:rsidRPr="002D5922">
              <w:rPr>
                <w:rFonts w:ascii="Arial" w:eastAsia="SimSun" w:hAnsi="Arial" w:cs="Mangal"/>
                <w:color w:val="2D2D2D"/>
                <w:kern w:val="3"/>
                <w:sz w:val="24"/>
                <w:szCs w:val="24"/>
                <w:lang w:eastAsia="zh-CN" w:bidi="hi-IN"/>
              </w:rPr>
              <w:t>T - число месяцев каждого года действия договора, в течение которых осуществляется размещение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78" w:name="redstr105"/>
            <w:bookmarkEnd w:id="78"/>
            <w:r w:rsidRPr="002D5922">
              <w:rPr>
                <w:rFonts w:ascii="Arial" w:eastAsia="SimSun" w:hAnsi="Arial" w:cs="Mangal"/>
                <w:color w:val="2D2D2D"/>
                <w:kern w:val="3"/>
                <w:sz w:val="24"/>
                <w:szCs w:val="24"/>
                <w:lang w:eastAsia="zh-CN" w:bidi="hi-IN"/>
              </w:rPr>
              <w:t>2. Показатель L, учитывающий место размещения нестационарного торгового объекта, нестационарного объекта, используемого для оказания услуг общественного питания, бытовых и иных услуг, принимает следующие значения: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79" w:name="redstr104"/>
            <w:bookmarkEnd w:id="79"/>
            <w:r w:rsidRPr="002D5922">
              <w:rPr>
                <w:rFonts w:ascii="Arial" w:eastAsia="SimSun" w:hAnsi="Arial" w:cs="Mangal"/>
                <w:color w:val="2D2D2D"/>
                <w:kern w:val="3"/>
                <w:sz w:val="24"/>
                <w:szCs w:val="24"/>
                <w:lang w:eastAsia="zh-CN" w:bidi="hi-IN"/>
              </w:rPr>
              <w:t>1,2 - при размещении нестационарного торгового объекта, нестационарного объекта, используемого для оказания услуг общественного питания, бытовых и иных услуг, в населенных пунктах: д.Юркино, д.Якимово, д.Заречье, ;</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1,1 - при размещении нестационарного торгового объекта, нестационарного объекта, используемого для оказания услуг общественного питания, бытовых и иных услуг, в населенных пунктах: д.Ефино, п.Лопаты, д.Стариково;</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0" w:name="redstr103"/>
            <w:bookmarkEnd w:id="80"/>
            <w:r w:rsidRPr="002D5922">
              <w:rPr>
                <w:rFonts w:ascii="Arial" w:eastAsia="SimSun" w:hAnsi="Arial" w:cs="Mangal"/>
                <w:color w:val="2D2D2D"/>
                <w:kern w:val="3"/>
                <w:sz w:val="24"/>
                <w:szCs w:val="24"/>
                <w:lang w:eastAsia="zh-CN" w:bidi="hi-IN"/>
              </w:rPr>
              <w:t>1,0 - при размещении нестационарного торгового объекта, нестационарного объекта, используемого для оказания услуг общественного питания, бытовых и иных услуг, не указанных в абзацах втором и третьем настоящего пункта.</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1" w:name="redstr101"/>
            <w:bookmarkStart w:id="82" w:name="redstr100"/>
            <w:bookmarkEnd w:id="81"/>
            <w:bookmarkEnd w:id="82"/>
            <w:r w:rsidRPr="002D5922">
              <w:rPr>
                <w:rFonts w:ascii="Arial" w:eastAsia="SimSun" w:hAnsi="Arial" w:cs="Mangal"/>
                <w:color w:val="2D2D2D"/>
                <w:kern w:val="3"/>
                <w:sz w:val="24"/>
                <w:szCs w:val="24"/>
                <w:lang w:eastAsia="zh-CN" w:bidi="hi-IN"/>
              </w:rPr>
              <w:t>3. Показатель K, учитывающий вид нестационарного торгового объекта, нестационарного объекта, используемого для оказания услуг общественного питания, бытовых и иных услуг, принимает следующие значения: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1,1 — для нестационарных торговых объектов стабильного территориального размещения, а так же для специализированных или специально оборудованных для торговли транспортных средств (автомобилей, автолавок, автомагазинов, танаров), объектов развозной торговли;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 xml:space="preserve">1,0 - для нестационарного торгового объекта, нестационарного объекта, используемого для оказания услуг общественного питания, бытовых и иных услуг, стабильного территориального размещения, оборудованного навесами для посадки, высадки пассажиров и ожидания транспортных средств, расположенного в непосредственной близости к остановочным пунктам на муниципальных маршрутах регулярных перевозок пассажиров и багажа транспортом общего пользования на территории Усть-Нейского сельского поселения , а </w:t>
            </w:r>
            <w:r w:rsidRPr="002D5922">
              <w:rPr>
                <w:rFonts w:ascii="Arial" w:eastAsia="SimSun" w:hAnsi="Arial" w:cs="Mangal"/>
                <w:color w:val="2D2D2D"/>
                <w:kern w:val="3"/>
                <w:sz w:val="24"/>
                <w:szCs w:val="24"/>
                <w:lang w:eastAsia="zh-CN" w:bidi="hi-IN"/>
              </w:rPr>
              <w:lastRenderedPageBreak/>
              <w:t>также для передвижных торговых автоматов и иного мобильного оборудования (палаток, лотков, холодильных прилавков, передвижных цистерн, ролл-баров).</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3" w:name="redstr96"/>
            <w:bookmarkEnd w:id="83"/>
            <w:r w:rsidRPr="002D5922">
              <w:rPr>
                <w:rFonts w:ascii="Arial" w:eastAsia="SimSun" w:hAnsi="Arial" w:cs="Mangal"/>
                <w:color w:val="2D2D2D"/>
                <w:kern w:val="3"/>
                <w:sz w:val="24"/>
                <w:szCs w:val="24"/>
                <w:lang w:eastAsia="zh-CN" w:bidi="hi-IN"/>
              </w:rPr>
              <w:t>4. Показатель R, учитывающий специализацию нестационарного торгового объекта, нестационарного объекта, используемого для оказания услуг общественного питания, бытовых и иных услуг, принимает следующие значения: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4" w:name="redstr95"/>
            <w:bookmarkEnd w:id="84"/>
            <w:r w:rsidRPr="002D5922">
              <w:rPr>
                <w:rFonts w:ascii="Arial" w:eastAsia="SimSun" w:hAnsi="Arial" w:cs="Mangal"/>
                <w:color w:val="2D2D2D"/>
                <w:kern w:val="3"/>
                <w:sz w:val="24"/>
                <w:szCs w:val="24"/>
                <w:lang w:eastAsia="zh-CN" w:bidi="hi-IN"/>
              </w:rPr>
              <w:t>1,2 - для нестационарных торговых объектов со смешанной специализацией "продовольственные и непродовольственные товары";</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1,1 - для нестационарных торговых объектов со специализацией "непродовольственные товары";</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"продукция полиграфической промышленности, принадлежности канцелярские", "мясная продукция", "мучные и кондитерские изделия", "яйцо куриное", "плодово-овощная продукция", "корма для животных", "цветочная продукция", "бытовые услуги", "общественное питание", "общественное питание с обустройством туалета";</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1,0 - для нестационарного торгового объекта со специализацией "хлебобулочные изделия", "молочная продукция", "питьевая вода", "платежные терминалы для оплаты услуг и штрафов (в том числе банкоматы)";</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0,9 - для нестационарных торговых объектов со специализацией, не указанной в абзацах втором-шестом настоящей части.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5" w:name="redstr89"/>
            <w:bookmarkEnd w:id="85"/>
            <w:r w:rsidRPr="002D5922">
              <w:rPr>
                <w:rFonts w:ascii="Arial" w:eastAsia="SimSun" w:hAnsi="Arial" w:cs="Mangal"/>
                <w:color w:val="2D2D2D"/>
                <w:kern w:val="3"/>
                <w:sz w:val="24"/>
                <w:szCs w:val="24"/>
                <w:lang w:eastAsia="zh-CN" w:bidi="hi-IN"/>
              </w:rPr>
              <w:t>Нестационарный торговый объект, нестационарный объект, используемый для оказания услуг общественного питания, бытовых и иных услуг, считается отнесенным к одной из указанных в настоящей части специализаций, если семьдесят и более процентов всех позиций перечня предлагаемых к продаже товаров от их общего количества, представленных на витринах, прилавках, выставленных на продажу в визуально доступных для покупателя местах, составляет продукция, соответствующая специализации.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6" w:name="redstr88"/>
            <w:bookmarkEnd w:id="86"/>
            <w:r w:rsidRPr="002D5922">
              <w:rPr>
                <w:rFonts w:ascii="Arial" w:eastAsia="SimSun" w:hAnsi="Arial" w:cs="Mangal"/>
                <w:color w:val="2D2D2D"/>
                <w:kern w:val="3"/>
                <w:sz w:val="24"/>
                <w:szCs w:val="24"/>
                <w:lang w:eastAsia="zh-CN" w:bidi="hi-IN"/>
              </w:rPr>
              <w:t>Для определения начальной (минимальной) цены договора о размещении нестационарного торгового объекта, используемого для реализации продукции, относящейся к двум и более специализациям, перечисленным в абзацах втором-четвертом настоящей части, при условии, что совокупная доля продукции, соответствующей данным специализациям, составляет семьдесят и более процентов всех позиций перечня предлагаемых к продаже товаров от их общего количества, представленных на витринах, прилавках, выставленных на продажу в визуально доступных для покупателя местах, применяется наибольшее значение коэффициента R, учитывающего специализацию нестационарного торгового объекта, нестационарного объекта, используемого для оказания услуг общественного питания, бытовых и иных услуг, из числа предусмотренных в абзацах втором-шестом настоящей части.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7" w:name="redstr87"/>
            <w:bookmarkEnd w:id="87"/>
            <w:r w:rsidRPr="002D5922">
              <w:rPr>
                <w:rFonts w:ascii="Arial" w:eastAsia="SimSun" w:hAnsi="Arial" w:cs="Mangal"/>
                <w:color w:val="2D2D2D"/>
                <w:kern w:val="3"/>
                <w:sz w:val="24"/>
                <w:szCs w:val="24"/>
                <w:lang w:eastAsia="zh-CN" w:bidi="hi-IN"/>
              </w:rPr>
              <w:t xml:space="preserve">5. При заключении договоров, указанных в пункте 4 части 1 статьи 3 настоящих Правил, цена договора (годовая плата за размещение нестационарного торгового объекта, нестационарного объекта, используемого для оказания услуг общественного питания, бытовых и иных услуг) принимается равной начальной (минимальной) цене договора, рассчитанной в соответствии с настоящей статьей. Условие о периодичности внесения платы по договору о размещении нестационарного торгового объекта, нестационарного объекта, </w:t>
            </w:r>
            <w:r w:rsidRPr="002D5922">
              <w:rPr>
                <w:rFonts w:ascii="Arial" w:eastAsia="SimSun" w:hAnsi="Arial" w:cs="Mangal"/>
                <w:color w:val="2D2D2D"/>
                <w:kern w:val="3"/>
                <w:sz w:val="24"/>
                <w:szCs w:val="24"/>
                <w:lang w:eastAsia="zh-CN" w:bidi="hi-IN"/>
              </w:rPr>
              <w:lastRenderedPageBreak/>
              <w:t>используемого для оказания услуг общественного питания, бытовых и иных услуг, устанавливается (сохраняется) аналогичным согласно ранее заключенному договору аренды.</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bCs/>
                <w:color w:val="242424"/>
                <w:kern w:val="3"/>
                <w:sz w:val="24"/>
                <w:szCs w:val="24"/>
                <w:lang w:eastAsia="zh-CN" w:bidi="hi-IN"/>
              </w:rPr>
              <w:t>Статья 9. Преимущественное право владельца торгового объекта, нестационарного объекта, используемого для оказания услуг общественного питания, бытовых и иных услуг, на заключение договора на новый срок</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1. Владелец нестационарного торгового объекта, нестационарного объекта, используемого для оказания услуг общественного питания, бытовых и иных услуг,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на новый срок на тех же условиях. Владелец нестационарного торгового объекта, нестационарного объекта, используемого для оказания услуг общественного питания, бытовых и иных услуг, обязан письменно уведомить уполномоченного администрации Усть-Нейского сельского поселения о желании заключить такой договор не позднее трех месяцев до дня окончания срока действия договора.</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8" w:name="redstr133"/>
            <w:bookmarkEnd w:id="88"/>
            <w:r w:rsidRPr="002D5922">
              <w:rPr>
                <w:rFonts w:ascii="Arial" w:eastAsia="SimSun" w:hAnsi="Arial" w:cs="Mangal"/>
                <w:color w:val="2D2D2D"/>
                <w:kern w:val="3"/>
                <w:sz w:val="24"/>
                <w:szCs w:val="24"/>
                <w:lang w:eastAsia="zh-CN" w:bidi="hi-IN"/>
              </w:rPr>
              <w:t>2. Администрация Усть-Нейского сельского поселения  в течение десяти рабочих дней со дня получения уведомления направляет владельцу нестационарного торгового объекта, нестационарного объекта, используемого для оказания услуг общественного питания, бытовых и иных услуг, сообщение о согласии на заключение договора на новый срок или об отказе в заключение договора на новый срок.</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89" w:name="redstr132"/>
            <w:bookmarkEnd w:id="89"/>
            <w:r w:rsidRPr="002D5922">
              <w:rPr>
                <w:rFonts w:ascii="Arial" w:eastAsia="SimSun" w:hAnsi="Arial" w:cs="Mangal"/>
                <w:color w:val="2D2D2D"/>
                <w:kern w:val="3"/>
                <w:sz w:val="24"/>
                <w:szCs w:val="24"/>
                <w:lang w:eastAsia="zh-CN" w:bidi="hi-IN"/>
              </w:rPr>
              <w:t>3. Администрация Усть-Нейского сельского поселения отказывает в заключении договора на новый срок, если владелец нестационарного торгового объекта, нестационарного объекта, используемого для оказания услуг общественного питания, бытовых и иных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90" w:name="redstr131"/>
            <w:bookmarkEnd w:id="90"/>
            <w:r w:rsidRPr="002D5922">
              <w:rPr>
                <w:rFonts w:ascii="Arial" w:eastAsia="SimSun" w:hAnsi="Arial" w:cs="Mangal"/>
                <w:color w:val="2D2D2D"/>
                <w:kern w:val="3"/>
                <w:sz w:val="24"/>
                <w:szCs w:val="24"/>
                <w:lang w:eastAsia="zh-CN" w:bidi="hi-IN"/>
              </w:rPr>
              <w:t>1) ненадлежащим образом исполнял свои обязанности по договору;</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91" w:name="redstr130"/>
            <w:bookmarkEnd w:id="91"/>
            <w:r w:rsidRPr="002D5922">
              <w:rPr>
                <w:rFonts w:ascii="Arial" w:eastAsia="SimSun" w:hAnsi="Arial" w:cs="Mangal"/>
                <w:color w:val="2D2D2D"/>
                <w:kern w:val="3"/>
                <w:sz w:val="24"/>
                <w:szCs w:val="24"/>
                <w:lang w:eastAsia="zh-CN" w:bidi="hi-IN"/>
              </w:rPr>
              <w:t>2) подал уведомление о желании заключить договор на новый срок с нарушением срока, установленного частью 1 настоящей статьи.</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92" w:name="redstr129"/>
            <w:bookmarkEnd w:id="92"/>
            <w:r w:rsidRPr="002D5922">
              <w:rPr>
                <w:rFonts w:ascii="Arial" w:eastAsia="SimSun" w:hAnsi="Arial" w:cs="Mangal"/>
                <w:color w:val="2D2D2D"/>
                <w:kern w:val="3"/>
                <w:sz w:val="24"/>
                <w:szCs w:val="24"/>
                <w:lang w:eastAsia="zh-CN" w:bidi="hi-IN"/>
              </w:rPr>
              <w:t>4. Владелец нестационарного торгового объекта, нестационарного объекта, используемого для оказания услуг общественного питания, бытовых и иных услуг, в течение пяти рабочих дней со дня получения сообщения администрации Усть-Нейского сельского поселения о согласии на заключение договора на новый срок с указанием цены договора, увеличенной с учетом индекса потребительских цен, уплачивает указанную цену и представляет копию платежного документа в администрацию Усть-Нейского сельского поселения. Администрация Усть-Нейского сельского поселения  в течение пяти рабочих дней со дня получения копии платежного документа передает владельцу такого объекта проект соглашения о продлении срока действия договора, который подписывается им в пятидневный срок и представляется в администрацию Усть-Нейского сельского поселения.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93" w:name="redstr128"/>
            <w:bookmarkEnd w:id="93"/>
            <w:r w:rsidRPr="002D5922">
              <w:rPr>
                <w:rFonts w:ascii="Arial" w:eastAsia="SimSun" w:hAnsi="Arial" w:cs="Mangal"/>
                <w:color w:val="2D2D2D"/>
                <w:kern w:val="3"/>
                <w:sz w:val="24"/>
                <w:szCs w:val="24"/>
                <w:lang w:eastAsia="zh-CN" w:bidi="hi-IN"/>
              </w:rPr>
              <w:t xml:space="preserve">Владелец нестационарного торгового объекта, нестационарного объекта, используемого для оказания услуг общественного питания, бытовых и иных услуг, утрачивает преимущественное право на </w:t>
            </w:r>
            <w:r w:rsidRPr="002D5922">
              <w:rPr>
                <w:rFonts w:ascii="Arial" w:eastAsia="SimSun" w:hAnsi="Arial" w:cs="Mangal"/>
                <w:color w:val="2D2D2D"/>
                <w:kern w:val="3"/>
                <w:sz w:val="24"/>
                <w:szCs w:val="24"/>
                <w:lang w:eastAsia="zh-CN" w:bidi="hi-IN"/>
              </w:rPr>
              <w:lastRenderedPageBreak/>
              <w:t>заключение договора на новый срок в случае неисполнения обязанностей, установленных настоящей частью.</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p>
          <w:p w:rsidR="002D5922" w:rsidRPr="002D5922" w:rsidRDefault="002D5922" w:rsidP="002D5922">
            <w:pPr>
              <w:suppressAutoHyphens/>
              <w:autoSpaceDN w:val="0"/>
              <w:rPr>
                <w:rFonts w:ascii="Arial" w:eastAsia="SimSun" w:hAnsi="Arial" w:cs="Mangal"/>
                <w:bCs/>
                <w:color w:val="242424"/>
                <w:kern w:val="3"/>
                <w:sz w:val="24"/>
                <w:szCs w:val="24"/>
                <w:lang w:eastAsia="zh-CN" w:bidi="hi-IN"/>
              </w:rPr>
            </w:pPr>
            <w:r w:rsidRPr="002D5922">
              <w:rPr>
                <w:rFonts w:ascii="Arial" w:eastAsia="SimSun" w:hAnsi="Arial" w:cs="Mangal"/>
                <w:bCs/>
                <w:color w:val="242424"/>
                <w:kern w:val="3"/>
                <w:sz w:val="24"/>
                <w:szCs w:val="24"/>
                <w:lang w:eastAsia="zh-CN" w:bidi="hi-IN"/>
              </w:rPr>
              <w:t>Глава 3. Порядок заключения договоров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при проведении массовых мероприятий.</w:t>
            </w:r>
            <w:bookmarkStart w:id="94" w:name="P0032"/>
            <w:bookmarkEnd w:id="94"/>
          </w:p>
          <w:p w:rsidR="002D5922" w:rsidRPr="002D5922" w:rsidRDefault="002D5922" w:rsidP="002D5922">
            <w:pPr>
              <w:suppressAutoHyphens/>
              <w:autoSpaceDN w:val="0"/>
              <w:rPr>
                <w:rFonts w:ascii="Arial" w:eastAsia="SimSun" w:hAnsi="Arial" w:cs="Mangal"/>
                <w:bCs/>
                <w:color w:val="242424"/>
                <w:kern w:val="3"/>
                <w:sz w:val="24"/>
                <w:szCs w:val="24"/>
                <w:lang w:eastAsia="zh-CN" w:bidi="hi-IN"/>
              </w:rPr>
            </w:pPr>
          </w:p>
          <w:p w:rsidR="002D5922" w:rsidRPr="002D5922" w:rsidRDefault="002D5922" w:rsidP="002D5922">
            <w:pPr>
              <w:suppressAutoHyphens/>
              <w:autoSpaceDN w:val="0"/>
              <w:rPr>
                <w:rFonts w:ascii="Arial" w:eastAsia="SimSun" w:hAnsi="Arial" w:cs="Mangal"/>
                <w:bCs/>
                <w:color w:val="242424"/>
                <w:kern w:val="3"/>
                <w:sz w:val="24"/>
                <w:szCs w:val="24"/>
                <w:lang w:eastAsia="zh-CN" w:bidi="hi-IN"/>
              </w:rPr>
            </w:pPr>
            <w:r w:rsidRPr="002D5922">
              <w:rPr>
                <w:rFonts w:ascii="Arial" w:eastAsia="SimSun" w:hAnsi="Arial" w:cs="Mangal"/>
                <w:bCs/>
                <w:color w:val="242424"/>
                <w:kern w:val="3"/>
                <w:sz w:val="24"/>
                <w:szCs w:val="24"/>
                <w:lang w:eastAsia="zh-CN" w:bidi="hi-IN"/>
              </w:rPr>
              <w:t>Статья 10. Заявление о заключении договоров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при проведении массовых мероприятий</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1. Для заключения договора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при проведении массовых мероприятий (далее в настоящей главе также - договор) организатор массового мероприятия не позднее чем за 5 рабочих дней до дня проведения массового мероприятия подает в администрацию Усть-Нейского сельского поселения  заявление, в котором указываются:</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95" w:name="redstr149"/>
            <w:bookmarkEnd w:id="95"/>
            <w:r w:rsidRPr="002D5922">
              <w:rPr>
                <w:rFonts w:ascii="Arial" w:eastAsia="SimSun" w:hAnsi="Arial" w:cs="Mangal"/>
                <w:color w:val="2D2D2D"/>
                <w:kern w:val="3"/>
                <w:sz w:val="24"/>
                <w:szCs w:val="24"/>
                <w:lang w:eastAsia="zh-CN" w:bidi="hi-IN"/>
              </w:rPr>
              <w:t>1) наименование организатора массового мероприятия - юридического лица, его адрес либо фамилия, имя, отчество, место жительства организатора массового мероприятия - индивидуального предпринимателя;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96" w:name="redstr148"/>
            <w:bookmarkEnd w:id="96"/>
            <w:r w:rsidRPr="002D5922">
              <w:rPr>
                <w:rFonts w:ascii="Arial" w:eastAsia="SimSun" w:hAnsi="Arial" w:cs="Mangal"/>
                <w:color w:val="2D2D2D"/>
                <w:kern w:val="3"/>
                <w:sz w:val="24"/>
                <w:szCs w:val="24"/>
                <w:lang w:eastAsia="zh-CN" w:bidi="hi-IN"/>
              </w:rPr>
              <w:t>2) место размещения, количество, виды и специализация нестационарных торговых объектов и нестационарных объектов, используемых для оказания услуг общественного питания, услуг в области досуга (далее - объекты обслуживания);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97" w:name="redstr147"/>
            <w:bookmarkEnd w:id="97"/>
            <w:r w:rsidRPr="002D5922">
              <w:rPr>
                <w:rFonts w:ascii="Arial" w:eastAsia="SimSun" w:hAnsi="Arial" w:cs="Mangal"/>
                <w:color w:val="2D2D2D"/>
                <w:kern w:val="3"/>
                <w:sz w:val="24"/>
                <w:szCs w:val="24"/>
                <w:lang w:eastAsia="zh-CN" w:bidi="hi-IN"/>
              </w:rPr>
              <w:t>3) формы и методы уборки территории после размещения объектов обслуживания;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98" w:name="redstr146"/>
            <w:bookmarkEnd w:id="98"/>
            <w:r w:rsidRPr="002D5922">
              <w:rPr>
                <w:rFonts w:ascii="Arial" w:eastAsia="SimSun" w:hAnsi="Arial" w:cs="Mangal"/>
                <w:color w:val="2D2D2D"/>
                <w:kern w:val="3"/>
                <w:sz w:val="24"/>
                <w:szCs w:val="24"/>
                <w:lang w:eastAsia="zh-CN" w:bidi="hi-IN"/>
              </w:rPr>
              <w:t>4) способ подключения объектов обслуживания к источнику энергоснабжения, в случае необходимости, подключения объектов к линиям электропередач;</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99" w:name="redstr145"/>
            <w:bookmarkEnd w:id="99"/>
            <w:r w:rsidRPr="002D5922">
              <w:rPr>
                <w:rFonts w:ascii="Arial" w:eastAsia="SimSun" w:hAnsi="Arial" w:cs="Mangal"/>
                <w:color w:val="2D2D2D"/>
                <w:kern w:val="3"/>
                <w:sz w:val="24"/>
                <w:szCs w:val="24"/>
                <w:lang w:eastAsia="zh-CN" w:bidi="hi-IN"/>
              </w:rPr>
              <w:t>5) номер контактного телефона организатора массового мероприятия.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0" w:name="redstr144"/>
            <w:bookmarkEnd w:id="100"/>
            <w:r w:rsidRPr="002D5922">
              <w:rPr>
                <w:rFonts w:ascii="Arial" w:eastAsia="SimSun" w:hAnsi="Arial" w:cs="Mangal"/>
                <w:color w:val="2D2D2D"/>
                <w:kern w:val="3"/>
                <w:sz w:val="24"/>
                <w:szCs w:val="24"/>
                <w:lang w:eastAsia="zh-CN" w:bidi="hi-IN"/>
              </w:rPr>
              <w:t>2. К заявлению должны быть приложены следующие документы:</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1" w:name="redstr143"/>
            <w:bookmarkEnd w:id="101"/>
            <w:r w:rsidRPr="002D5922">
              <w:rPr>
                <w:rFonts w:ascii="Arial" w:eastAsia="SimSun" w:hAnsi="Arial" w:cs="Mangal"/>
                <w:color w:val="2D2D2D"/>
                <w:kern w:val="3"/>
                <w:sz w:val="24"/>
                <w:szCs w:val="24"/>
                <w:lang w:eastAsia="zh-CN" w:bidi="hi-IN"/>
              </w:rPr>
              <w:t>1) схема размещения объектов обслуживания при проведении массового мероприятия, выполненная в виде чертежа с условными обозначениями месторасположения, вида и количества объектов обслуживания в месте проведения массового мероприятия;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2" w:name="redstr142"/>
            <w:bookmarkEnd w:id="102"/>
            <w:r w:rsidRPr="002D5922">
              <w:rPr>
                <w:rFonts w:ascii="Arial" w:eastAsia="SimSun" w:hAnsi="Arial" w:cs="Mangal"/>
                <w:color w:val="2D2D2D"/>
                <w:kern w:val="3"/>
                <w:sz w:val="24"/>
                <w:szCs w:val="24"/>
                <w:lang w:eastAsia="zh-CN" w:bidi="hi-IN"/>
              </w:rPr>
              <w:t>2) перечень юридических лиц, индивидуальных предпринимателей или физических лиц, привлекаемых организатором массового мероприятия для осуществления торговли, оказания услуг общественного питания, услуг в области досуга (далее - участники обслуживания), с указанием наименования и адреса юридического лица либо фамилии, имени, отчества и места жительства физического лица, индивидуального предпринимателя);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3" w:name="redstr141"/>
            <w:bookmarkEnd w:id="103"/>
            <w:r w:rsidRPr="002D5922">
              <w:rPr>
                <w:rFonts w:ascii="Arial" w:eastAsia="SimSun" w:hAnsi="Arial" w:cs="Mangal"/>
                <w:color w:val="2D2D2D"/>
                <w:kern w:val="3"/>
                <w:sz w:val="24"/>
                <w:szCs w:val="24"/>
                <w:lang w:eastAsia="zh-CN" w:bidi="hi-IN"/>
              </w:rPr>
              <w:t>3) утвержденный участником обслуживания ассортиментный перечень товаров и (или) услуг, предполагаемых к реализации и (или) оказанию во время проведения массового мероприятия;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4" w:name="redstr140"/>
            <w:bookmarkEnd w:id="104"/>
            <w:r w:rsidRPr="002D5922">
              <w:rPr>
                <w:rFonts w:ascii="Arial" w:eastAsia="SimSun" w:hAnsi="Arial" w:cs="Mangal"/>
                <w:color w:val="2D2D2D"/>
                <w:kern w:val="3"/>
                <w:sz w:val="24"/>
                <w:szCs w:val="24"/>
                <w:lang w:eastAsia="zh-CN" w:bidi="hi-IN"/>
              </w:rPr>
              <w:t xml:space="preserve">4) при организации катания на лошадях (пони, собаках), гужевых повозках (санях) в месте проведения массового мероприятия - </w:t>
            </w:r>
            <w:r w:rsidRPr="002D5922">
              <w:rPr>
                <w:rFonts w:ascii="Arial" w:eastAsia="SimSun" w:hAnsi="Arial" w:cs="Mangal"/>
                <w:color w:val="2D2D2D"/>
                <w:kern w:val="3"/>
                <w:sz w:val="24"/>
                <w:szCs w:val="24"/>
                <w:lang w:eastAsia="zh-CN" w:bidi="hi-IN"/>
              </w:rPr>
              <w:lastRenderedPageBreak/>
              <w:t>ветеринарная справка (копия с предоставлением оригинала) на животное, подтверждающая, что животное здорово, выданная государственным учреждением по борьбе с болезнями животных;</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5" w:name="redstr139"/>
            <w:bookmarkEnd w:id="105"/>
            <w:r w:rsidRPr="002D5922">
              <w:rPr>
                <w:rFonts w:ascii="Arial" w:eastAsia="SimSun" w:hAnsi="Arial" w:cs="Mangal"/>
                <w:color w:val="2D2D2D"/>
                <w:kern w:val="3"/>
                <w:sz w:val="24"/>
                <w:szCs w:val="24"/>
                <w:lang w:eastAsia="zh-CN" w:bidi="hi-IN"/>
              </w:rPr>
              <w:t>5) документы, подтверждающие безопасность используемых аттракционов (качелей, каруселей, тиров и прочих аттракционов, за исключением стрелковых тиров), иных объектов, предназначенных для развлечения взрослых и детей, а также документы, содержащие сведения об изготовителях данных объектов, сроке их службы (сертификаты соответствия, свидетельство о регистрации аттракционной техники на территории Костромской области, талон (допуск на эксплуатацию аттракционной техники) и тому подобные).</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6" w:name="redstr138"/>
            <w:bookmarkEnd w:id="106"/>
            <w:r w:rsidRPr="002D5922">
              <w:rPr>
                <w:rFonts w:ascii="Arial" w:eastAsia="SimSun" w:hAnsi="Arial" w:cs="Mangal"/>
                <w:color w:val="2D2D2D"/>
                <w:kern w:val="3"/>
                <w:sz w:val="24"/>
                <w:szCs w:val="24"/>
                <w:lang w:eastAsia="zh-CN" w:bidi="hi-IN"/>
              </w:rPr>
              <w:t>3. В случае проведения массовых мероприятий, организованных в соответствии с отдельными распорядительными документами органов государственной власти Костромской области, плата по договорам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не взымается.</w:t>
            </w:r>
          </w:p>
          <w:p w:rsidR="002D5922" w:rsidRPr="002D5922" w:rsidRDefault="002D5922" w:rsidP="002D5922">
            <w:pPr>
              <w:suppressAutoHyphens/>
              <w:autoSpaceDN w:val="0"/>
              <w:rPr>
                <w:rFonts w:ascii="Arial" w:eastAsia="SimSun" w:hAnsi="Arial" w:cs="Mangal"/>
                <w:color w:val="242424"/>
                <w:kern w:val="3"/>
                <w:sz w:val="24"/>
                <w:szCs w:val="24"/>
                <w:lang w:eastAsia="zh-CN" w:bidi="hi-IN"/>
              </w:rPr>
            </w:pPr>
          </w:p>
          <w:p w:rsidR="002D5922" w:rsidRPr="002D5922" w:rsidRDefault="002D5922" w:rsidP="002D5922">
            <w:pPr>
              <w:suppressAutoHyphens/>
              <w:autoSpaceDN w:val="0"/>
              <w:rPr>
                <w:rFonts w:ascii="Arial" w:eastAsia="SimSun" w:hAnsi="Arial" w:cs="Mangal"/>
                <w:bCs/>
                <w:color w:val="242424"/>
                <w:kern w:val="3"/>
                <w:sz w:val="24"/>
                <w:szCs w:val="24"/>
                <w:lang w:eastAsia="zh-CN" w:bidi="hi-IN"/>
              </w:rPr>
            </w:pPr>
            <w:r w:rsidRPr="002D5922">
              <w:rPr>
                <w:rFonts w:ascii="Arial" w:eastAsia="SimSun" w:hAnsi="Arial" w:cs="Mangal"/>
                <w:bCs/>
                <w:color w:val="242424"/>
                <w:kern w:val="3"/>
                <w:sz w:val="24"/>
                <w:szCs w:val="24"/>
                <w:lang w:eastAsia="zh-CN" w:bidi="hi-IN"/>
              </w:rPr>
              <w:t>Статья 11. Существенные условия договора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при проведении массовых мероприятий</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1. Существенными условиями договора о размещении нестационарных торговых объектов и нестационарных объектов, используемых для оказания услуг общественного питания, услуг в области досуга, при проведении массовых мероприятий являются: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7" w:name="redstr159"/>
            <w:bookmarkEnd w:id="107"/>
            <w:r w:rsidRPr="002D5922">
              <w:rPr>
                <w:rFonts w:ascii="Arial" w:eastAsia="SimSun" w:hAnsi="Arial" w:cs="Mangal"/>
                <w:color w:val="2D2D2D"/>
                <w:kern w:val="3"/>
                <w:sz w:val="24"/>
                <w:szCs w:val="24"/>
                <w:lang w:eastAsia="zh-CN" w:bidi="hi-IN"/>
              </w:rPr>
              <w:t>1) места размещения, виды, размеры и специализация объектов обслуживания, перечень участников обслуживания, ассортиментный перечень товаров, услуг;</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8" w:name="redstr158"/>
            <w:bookmarkEnd w:id="108"/>
            <w:r w:rsidRPr="002D5922">
              <w:rPr>
                <w:rFonts w:ascii="Arial" w:eastAsia="SimSun" w:hAnsi="Arial" w:cs="Mangal"/>
                <w:color w:val="2D2D2D"/>
                <w:kern w:val="3"/>
                <w:sz w:val="24"/>
                <w:szCs w:val="24"/>
                <w:lang w:eastAsia="zh-CN" w:bidi="hi-IN"/>
              </w:rPr>
              <w:t>2) срок действия договора;</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09" w:name="redstr157"/>
            <w:bookmarkEnd w:id="109"/>
            <w:r w:rsidRPr="002D5922">
              <w:rPr>
                <w:rFonts w:ascii="Arial" w:eastAsia="SimSun" w:hAnsi="Arial" w:cs="Mangal"/>
                <w:color w:val="2D2D2D"/>
                <w:kern w:val="3"/>
                <w:sz w:val="24"/>
                <w:szCs w:val="24"/>
                <w:lang w:eastAsia="zh-CN" w:bidi="hi-IN"/>
              </w:rPr>
              <w:t>3) цена договора, размер которой определяется в порядке, установленном статьей 7 настоящих Правил, при этом показатель T рассчитывается как дробная часть (доля) месяца, соответствующая числу дней размещения объектов обслуживания, а месяц принимается равным тридцати дням, показатель К принимается равным 1;</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10" w:name="redstr155"/>
            <w:bookmarkEnd w:id="110"/>
            <w:r w:rsidRPr="002D5922">
              <w:rPr>
                <w:rFonts w:ascii="Arial" w:eastAsia="SimSun" w:hAnsi="Arial" w:cs="Mangal"/>
                <w:color w:val="2D2D2D"/>
                <w:kern w:val="3"/>
                <w:sz w:val="24"/>
                <w:szCs w:val="24"/>
                <w:lang w:eastAsia="zh-CN" w:bidi="hi-IN"/>
              </w:rPr>
              <w:t>4) права, обязанности и ответственность организатора массового мероприятия;</w:t>
            </w:r>
          </w:p>
          <w:p w:rsidR="002D5922" w:rsidRPr="002D5922" w:rsidRDefault="002D5922" w:rsidP="002D5922">
            <w:pPr>
              <w:suppressAutoHyphens/>
              <w:autoSpaceDN w:val="0"/>
              <w:rPr>
                <w:rFonts w:ascii="Arial" w:eastAsia="SimSun" w:hAnsi="Arial" w:cs="Mangal"/>
                <w:kern w:val="3"/>
                <w:sz w:val="24"/>
                <w:szCs w:val="24"/>
                <w:lang w:eastAsia="zh-CN" w:bidi="hi-IN"/>
              </w:rPr>
            </w:pPr>
            <w:bookmarkStart w:id="111" w:name="redstr154"/>
            <w:bookmarkEnd w:id="111"/>
            <w:r w:rsidRPr="002D5922">
              <w:rPr>
                <w:rFonts w:ascii="Arial" w:eastAsia="SimSun" w:hAnsi="Arial" w:cs="Mangal"/>
                <w:color w:val="2D2D2D"/>
                <w:kern w:val="3"/>
                <w:sz w:val="24"/>
                <w:szCs w:val="24"/>
                <w:lang w:eastAsia="zh-CN" w:bidi="hi-IN"/>
              </w:rPr>
              <w:t>5) обязанности участников обслуживания, в том числе по соблюдению требований законодательства </w:t>
            </w:r>
            <w:hyperlink r:id="rId11" w:history="1">
              <w:r w:rsidRPr="002D5922">
                <w:rPr>
                  <w:rFonts w:ascii="Arial" w:eastAsia="SimSun" w:hAnsi="Arial" w:cs="Mangal"/>
                  <w:kern w:val="3"/>
                  <w:sz w:val="24"/>
                  <w:szCs w:val="24"/>
                  <w:lang w:eastAsia="zh-CN" w:bidi="hi-IN"/>
                </w:rPr>
                <w:t>о защите прав потребителей</w:t>
              </w:r>
            </w:hyperlink>
            <w:r w:rsidRPr="002D5922">
              <w:rPr>
                <w:rFonts w:ascii="Arial" w:eastAsia="SimSun" w:hAnsi="Arial" w:cs="Mangal"/>
                <w:kern w:val="3"/>
                <w:sz w:val="24"/>
                <w:szCs w:val="24"/>
                <w:lang w:eastAsia="zh-CN" w:bidi="hi-IN"/>
              </w:rPr>
              <w:t>, </w:t>
            </w:r>
            <w:hyperlink r:id="rId12" w:history="1">
              <w:r w:rsidRPr="002D5922">
                <w:rPr>
                  <w:rFonts w:ascii="Arial" w:eastAsia="SimSun" w:hAnsi="Arial" w:cs="Mangal"/>
                  <w:kern w:val="3"/>
                  <w:sz w:val="24"/>
                  <w:szCs w:val="24"/>
                  <w:lang w:eastAsia="zh-CN" w:bidi="hi-IN"/>
                </w:rPr>
                <w:t>правил пожарной безопасности</w:t>
              </w:r>
            </w:hyperlink>
            <w:r w:rsidRPr="002D5922">
              <w:rPr>
                <w:rFonts w:ascii="Arial" w:eastAsia="SimSun" w:hAnsi="Arial" w:cs="Mangal"/>
                <w:kern w:val="3"/>
                <w:sz w:val="24"/>
                <w:szCs w:val="24"/>
                <w:lang w:eastAsia="zh-CN" w:bidi="hi-IN"/>
              </w:rPr>
              <w:t>, санитарных норм и правил, иных обязательных требований;</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12" w:name="redstr153"/>
            <w:bookmarkEnd w:id="112"/>
            <w:r w:rsidRPr="002D5922">
              <w:rPr>
                <w:rFonts w:ascii="Arial" w:eastAsia="SimSun" w:hAnsi="Arial" w:cs="Mangal"/>
                <w:color w:val="2D2D2D"/>
                <w:kern w:val="3"/>
                <w:sz w:val="24"/>
                <w:szCs w:val="24"/>
                <w:lang w:eastAsia="zh-CN" w:bidi="hi-IN"/>
              </w:rPr>
              <w:t>6) право администрации Усть-Нейского сельского поселения на демонтаж нестационарного торгового объекта и нестационарного объекта, используемого для оказания услуг общественного питания, услуг в области досуга при проведении массовых мероприятий, при прекращении (расторжении) договора и при неисполнении участником обслуживания обязанности по его демонтажу в установленный договором срок.</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13" w:name="redstr151"/>
            <w:bookmarkEnd w:id="113"/>
            <w:r w:rsidRPr="002D5922">
              <w:rPr>
                <w:rFonts w:ascii="Arial" w:eastAsia="SimSun" w:hAnsi="Arial" w:cs="Mangal"/>
                <w:color w:val="2D2D2D"/>
                <w:kern w:val="3"/>
                <w:sz w:val="24"/>
                <w:szCs w:val="24"/>
                <w:lang w:eastAsia="zh-CN" w:bidi="hi-IN"/>
              </w:rPr>
              <w:t>2. Неотъемлемой частью договора являются подписанные каждым участником обслуживания обязательства о соблюдении правил и требований, указанных в пункте 5 части 1 настоящей статьи.</w:t>
            </w:r>
            <w:bookmarkStart w:id="114" w:name="h_00000000000000000000000000000000000000"/>
            <w:bookmarkEnd w:id="114"/>
          </w:p>
          <w:p w:rsidR="002D5922" w:rsidRPr="002D5922" w:rsidRDefault="002D5922" w:rsidP="002D5922">
            <w:pPr>
              <w:suppressAutoHyphens/>
              <w:autoSpaceDN w:val="0"/>
              <w:rPr>
                <w:rFonts w:ascii="Arial" w:eastAsia="SimSun" w:hAnsi="Arial" w:cs="Mangal"/>
                <w:color w:val="2D2D2D"/>
                <w:kern w:val="3"/>
                <w:sz w:val="24"/>
                <w:szCs w:val="24"/>
                <w:lang w:eastAsia="zh-CN" w:bidi="hi-IN"/>
              </w:rPr>
            </w:pP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bCs/>
                <w:color w:val="242424"/>
                <w:kern w:val="3"/>
                <w:sz w:val="24"/>
                <w:szCs w:val="24"/>
                <w:lang w:eastAsia="zh-CN" w:bidi="hi-IN"/>
              </w:rPr>
              <w:lastRenderedPageBreak/>
              <w:t>Статья 12. Порядок заключения договора</w:t>
            </w:r>
          </w:p>
          <w:p w:rsidR="002D5922" w:rsidRPr="002D5922" w:rsidRDefault="002D5922" w:rsidP="002D5922">
            <w:pPr>
              <w:shd w:val="clear" w:color="auto" w:fill="FFFFFF"/>
              <w:suppressAutoHyphens/>
              <w:autoSpaceDN w:val="0"/>
              <w:rPr>
                <w:rFonts w:ascii="Arial" w:eastAsia="SimSun" w:hAnsi="Arial" w:cs="Mangal"/>
                <w:color w:val="2D2D2D"/>
                <w:kern w:val="3"/>
                <w:sz w:val="24"/>
                <w:szCs w:val="24"/>
                <w:lang w:eastAsia="zh-CN" w:bidi="hi-IN"/>
              </w:rPr>
            </w:pPr>
            <w:r w:rsidRPr="002D5922">
              <w:rPr>
                <w:rFonts w:ascii="Arial" w:eastAsia="SimSun" w:hAnsi="Arial" w:cs="Mangal"/>
                <w:color w:val="2D2D2D"/>
                <w:kern w:val="3"/>
                <w:sz w:val="24"/>
                <w:szCs w:val="24"/>
                <w:lang w:eastAsia="zh-CN" w:bidi="hi-IN"/>
              </w:rPr>
              <w:t>1. В срок не более трех дней со дня поступления заявления о заключении договора в администрацию, администрация Усть-Нейского сельского поселения  рассматривает его и по результатам рассмотрения совершает одно из следующих действий:</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15" w:name="redstr171"/>
            <w:bookmarkEnd w:id="115"/>
            <w:r w:rsidRPr="002D5922">
              <w:rPr>
                <w:rFonts w:ascii="Arial" w:eastAsia="SimSun" w:hAnsi="Arial" w:cs="Mangal"/>
                <w:color w:val="2D2D2D"/>
                <w:kern w:val="3"/>
                <w:sz w:val="24"/>
                <w:szCs w:val="24"/>
                <w:lang w:eastAsia="zh-CN" w:bidi="hi-IN"/>
              </w:rPr>
              <w:t>1) осуществляет подготовку проектов договора и обязательств участников обслуживания, предусмотренных частью 2 статьи 10 настоящих Правил, и их подписание, а также направляет указанные проекты для подписания заявителю;</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16" w:name="redstr170"/>
            <w:bookmarkEnd w:id="116"/>
            <w:r w:rsidRPr="002D5922">
              <w:rPr>
                <w:rFonts w:ascii="Arial" w:eastAsia="SimSun" w:hAnsi="Arial" w:cs="Mangal"/>
                <w:color w:val="2D2D2D"/>
                <w:kern w:val="3"/>
                <w:sz w:val="24"/>
                <w:szCs w:val="24"/>
                <w:lang w:eastAsia="zh-CN" w:bidi="hi-IN"/>
              </w:rPr>
              <w:t>2) принимает решение об отказе в заключении договора при наличии хотя бы одного из оснований, предусмотренных частью 2 настоящей статьи, и направляет принятое решение заявителю.</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17" w:name="redstr169"/>
            <w:bookmarkEnd w:id="117"/>
            <w:r w:rsidRPr="002D5922">
              <w:rPr>
                <w:rFonts w:ascii="Arial" w:eastAsia="SimSun" w:hAnsi="Arial" w:cs="Mangal"/>
                <w:color w:val="2D2D2D"/>
                <w:kern w:val="3"/>
                <w:sz w:val="24"/>
                <w:szCs w:val="24"/>
                <w:lang w:eastAsia="zh-CN" w:bidi="hi-IN"/>
              </w:rPr>
              <w:t>2. Основаниями для отказа в заключении договора являются: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18" w:name="redstr168"/>
            <w:bookmarkEnd w:id="118"/>
            <w:r w:rsidRPr="002D5922">
              <w:rPr>
                <w:rFonts w:ascii="Arial" w:eastAsia="SimSun" w:hAnsi="Arial" w:cs="Mangal"/>
                <w:color w:val="2D2D2D"/>
                <w:kern w:val="3"/>
                <w:sz w:val="24"/>
                <w:szCs w:val="24"/>
                <w:lang w:eastAsia="zh-CN" w:bidi="hi-IN"/>
              </w:rPr>
              <w:t>1) непредставление документов, определенных статьей 9 настоящих Правил;</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19" w:name="redstr167"/>
            <w:bookmarkEnd w:id="119"/>
            <w:r w:rsidRPr="002D5922">
              <w:rPr>
                <w:rFonts w:ascii="Arial" w:eastAsia="SimSun" w:hAnsi="Arial" w:cs="Mangal"/>
                <w:color w:val="2D2D2D"/>
                <w:kern w:val="3"/>
                <w:sz w:val="24"/>
                <w:szCs w:val="24"/>
                <w:lang w:eastAsia="zh-CN" w:bidi="hi-IN"/>
              </w:rPr>
              <w:t>2) представление недостоверных сведений о заявителе, участниках обслуживания;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20" w:name="redstr166"/>
            <w:bookmarkEnd w:id="120"/>
            <w:r w:rsidRPr="002D5922">
              <w:rPr>
                <w:rFonts w:ascii="Arial" w:eastAsia="SimSun" w:hAnsi="Arial" w:cs="Mangal"/>
                <w:color w:val="2D2D2D"/>
                <w:kern w:val="3"/>
                <w:sz w:val="24"/>
                <w:szCs w:val="24"/>
                <w:lang w:eastAsia="zh-CN" w:bidi="hi-IN"/>
              </w:rPr>
              <w:t>3) несоблюдение срока подачи заявления, указанного в статье 9 настоящих Правил;</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21" w:name="redstr165"/>
            <w:bookmarkEnd w:id="121"/>
            <w:r w:rsidRPr="002D5922">
              <w:rPr>
                <w:rFonts w:ascii="Arial" w:eastAsia="SimSun" w:hAnsi="Arial" w:cs="Mangal"/>
                <w:color w:val="2D2D2D"/>
                <w:kern w:val="3"/>
                <w:sz w:val="24"/>
                <w:szCs w:val="24"/>
                <w:lang w:eastAsia="zh-CN" w:bidi="hi-IN"/>
              </w:rPr>
              <w:t>4) несоответствие заявленного места размещения нестационарных объектов объекта планируемому месту проведения массового мероприятия;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22" w:name="redstr164"/>
            <w:bookmarkEnd w:id="122"/>
            <w:r w:rsidRPr="002D5922">
              <w:rPr>
                <w:rFonts w:ascii="Arial" w:eastAsia="SimSun" w:hAnsi="Arial" w:cs="Mangal"/>
                <w:color w:val="2D2D2D"/>
                <w:kern w:val="3"/>
                <w:sz w:val="24"/>
                <w:szCs w:val="24"/>
                <w:lang w:eastAsia="zh-CN" w:bidi="hi-IN"/>
              </w:rPr>
              <w:t>5) отсутствие территориальной возможности для размещения объектов обслуживания;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23" w:name="redstr163"/>
            <w:bookmarkEnd w:id="123"/>
            <w:r w:rsidRPr="002D5922">
              <w:rPr>
                <w:rFonts w:ascii="Arial" w:eastAsia="SimSun" w:hAnsi="Arial" w:cs="Mangal"/>
                <w:color w:val="2D2D2D"/>
                <w:kern w:val="3"/>
                <w:sz w:val="24"/>
                <w:szCs w:val="24"/>
                <w:lang w:eastAsia="zh-CN" w:bidi="hi-IN"/>
              </w:rPr>
              <w:t>6) нарушение размещением объектов обслуживания санитарно-эпидемиологических требований, требований пожарной безопасности либо создание угрозы жизни и здоровью граждан;</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24" w:name="redstr162"/>
            <w:bookmarkEnd w:id="124"/>
            <w:r w:rsidRPr="002D5922">
              <w:rPr>
                <w:rFonts w:ascii="Arial" w:eastAsia="SimSun" w:hAnsi="Arial" w:cs="Mangal"/>
                <w:color w:val="2D2D2D"/>
                <w:kern w:val="3"/>
                <w:sz w:val="24"/>
                <w:szCs w:val="24"/>
                <w:lang w:eastAsia="zh-CN" w:bidi="hi-IN"/>
              </w:rPr>
              <w:t>7) наличие в месте проведения массового мероприятия нестационарных торговых объектов, размещенных в соответствии с главой 2 настоящих Правил, или нестационарных объектов, используемых для оказания услуг общественного питания, услуг в области досуга, размещенных в порядке, определенном муниципальными правовыми актами, специализация которых совпадает со специализацией объектов обслуживания, размещение которых планируется организатором массового мероприятия.</w:t>
            </w:r>
          </w:p>
          <w:p w:rsidR="002D5922" w:rsidRPr="002D5922" w:rsidRDefault="002D5922" w:rsidP="002D5922">
            <w:pPr>
              <w:suppressAutoHyphens/>
              <w:autoSpaceDN w:val="0"/>
              <w:rPr>
                <w:rFonts w:ascii="Arial" w:eastAsia="SimSun" w:hAnsi="Arial" w:cs="Mangal"/>
                <w:color w:val="2D2D2D"/>
                <w:kern w:val="3"/>
                <w:sz w:val="24"/>
                <w:szCs w:val="24"/>
                <w:lang w:eastAsia="zh-CN" w:bidi="hi-IN"/>
              </w:rPr>
            </w:pPr>
            <w:bookmarkStart w:id="125" w:name="redstr161"/>
            <w:bookmarkEnd w:id="125"/>
            <w:r w:rsidRPr="002D5922">
              <w:rPr>
                <w:rFonts w:ascii="Arial" w:eastAsia="SimSun" w:hAnsi="Arial" w:cs="Mangal"/>
                <w:color w:val="2D2D2D"/>
                <w:kern w:val="3"/>
                <w:sz w:val="24"/>
                <w:szCs w:val="24"/>
                <w:lang w:eastAsia="zh-CN" w:bidi="hi-IN"/>
              </w:rPr>
              <w:t>3. Организатор массового мероприятия не позднее дня, предшествующего дню проведения массового мероприятия, подписывает договор и обеспечивает подписание участниками обслуживания обязательств, предусмотренных частью 2 статьи 10 настоящих Правил.</w:t>
            </w:r>
          </w:p>
          <w:p w:rsidR="002D5922" w:rsidRPr="002D5922" w:rsidRDefault="002D5922" w:rsidP="002D5922">
            <w:pPr>
              <w:ind w:firstLine="0"/>
              <w:jc w:val="right"/>
              <w:rPr>
                <w:rFonts w:ascii="Times New Roman" w:eastAsia="Times New Roman" w:hAnsi="Times New Roman" w:cs="Times New Roman"/>
                <w:sz w:val="24"/>
                <w:szCs w:val="24"/>
                <w:lang w:eastAsia="ru-RU"/>
              </w:rPr>
            </w:pPr>
          </w:p>
          <w:p w:rsidR="002D5922" w:rsidRPr="002D5922" w:rsidRDefault="002D5922" w:rsidP="002D5922">
            <w:pPr>
              <w:ind w:firstLine="0"/>
              <w:jc w:val="right"/>
              <w:rPr>
                <w:rFonts w:ascii="Times New Roman" w:eastAsia="Times New Roman" w:hAnsi="Times New Roman" w:cs="Times New Roman"/>
                <w:sz w:val="24"/>
                <w:szCs w:val="24"/>
                <w:lang w:eastAsia="ru-RU"/>
              </w:rPr>
            </w:pPr>
          </w:p>
          <w:p w:rsidR="002D5922" w:rsidRPr="002D5922" w:rsidRDefault="002D5922" w:rsidP="002D5922">
            <w:pPr>
              <w:ind w:firstLine="0"/>
              <w:jc w:val="right"/>
              <w:rPr>
                <w:rFonts w:ascii="Times New Roman" w:eastAsia="Times New Roman" w:hAnsi="Times New Roman" w:cs="Times New Roman"/>
                <w:sz w:val="24"/>
                <w:szCs w:val="24"/>
                <w:lang w:eastAsia="ru-RU"/>
              </w:rPr>
            </w:pPr>
          </w:p>
          <w:p w:rsidR="00955E17" w:rsidRPr="00955E17" w:rsidRDefault="00955E17" w:rsidP="00955E17">
            <w:pP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ab/>
            </w:r>
            <w:r w:rsidRPr="00955E17">
              <w:rPr>
                <w:rFonts w:ascii="Arial" w:eastAsia="Times New Roman" w:hAnsi="Arial" w:cs="Arial"/>
                <w:sz w:val="24"/>
                <w:szCs w:val="24"/>
                <w:lang w:eastAsia="ru-RU"/>
              </w:rPr>
              <w:t xml:space="preserve">  </w:t>
            </w:r>
          </w:p>
          <w:p w:rsidR="00955E17" w:rsidRPr="00955E17" w:rsidRDefault="00955E17" w:rsidP="00955E17">
            <w:pPr>
              <w:rPr>
                <w:rFonts w:ascii="Arial" w:eastAsia="Times New Roman" w:hAnsi="Arial" w:cs="Arial"/>
                <w:sz w:val="24"/>
                <w:szCs w:val="24"/>
                <w:lang w:eastAsia="ru-RU"/>
              </w:rPr>
            </w:pPr>
          </w:p>
          <w:p w:rsidR="00955E17" w:rsidRPr="00955E17" w:rsidRDefault="00955E17" w:rsidP="00955E17">
            <w:pPr>
              <w:ind w:firstLine="0"/>
              <w:jc w:val="center"/>
              <w:rPr>
                <w:rFonts w:ascii="Arial" w:eastAsia="Times New Roman" w:hAnsi="Arial" w:cs="Arial"/>
                <w:sz w:val="24"/>
                <w:szCs w:val="24"/>
                <w:lang w:eastAsia="ru-RU"/>
              </w:rPr>
            </w:pPr>
            <w:r w:rsidRPr="00955E17">
              <w:rPr>
                <w:rFonts w:ascii="Arial" w:eastAsia="Times New Roman" w:hAnsi="Arial" w:cs="Arial"/>
                <w:sz w:val="24"/>
                <w:szCs w:val="24"/>
                <w:lang w:eastAsia="ru-RU"/>
              </w:rPr>
              <w:t>РОССИЙСКАЯ ФЕДЕРАЦИЯ</w:t>
            </w:r>
          </w:p>
          <w:p w:rsidR="00955E17" w:rsidRPr="00955E17" w:rsidRDefault="00955E17" w:rsidP="00955E17">
            <w:pPr>
              <w:ind w:firstLine="0"/>
              <w:jc w:val="center"/>
              <w:rPr>
                <w:rFonts w:ascii="Arial" w:eastAsia="Times New Roman" w:hAnsi="Arial" w:cs="Arial"/>
                <w:sz w:val="24"/>
                <w:szCs w:val="24"/>
                <w:lang w:eastAsia="ru-RU"/>
              </w:rPr>
            </w:pPr>
            <w:r w:rsidRPr="00955E17">
              <w:rPr>
                <w:rFonts w:ascii="Arial" w:eastAsia="Times New Roman" w:hAnsi="Arial" w:cs="Arial"/>
                <w:sz w:val="24"/>
                <w:szCs w:val="24"/>
                <w:lang w:eastAsia="ru-RU"/>
              </w:rPr>
              <w:t>КОСТРОМСКАЯ ОБЛАСТЬ</w:t>
            </w:r>
          </w:p>
          <w:p w:rsidR="00955E17" w:rsidRPr="00955E17" w:rsidRDefault="00955E17" w:rsidP="00955E17">
            <w:pPr>
              <w:ind w:firstLine="0"/>
              <w:jc w:val="center"/>
              <w:rPr>
                <w:rFonts w:ascii="Arial" w:eastAsia="Times New Roman" w:hAnsi="Arial" w:cs="Arial"/>
                <w:sz w:val="24"/>
                <w:szCs w:val="24"/>
                <w:lang w:eastAsia="ru-RU"/>
              </w:rPr>
            </w:pPr>
          </w:p>
          <w:p w:rsidR="00955E17" w:rsidRPr="00955E17" w:rsidRDefault="00955E17" w:rsidP="00955E17">
            <w:pPr>
              <w:ind w:firstLine="0"/>
              <w:jc w:val="center"/>
              <w:rPr>
                <w:rFonts w:ascii="Arial" w:eastAsia="Times New Roman" w:hAnsi="Arial" w:cs="Arial"/>
                <w:sz w:val="24"/>
                <w:szCs w:val="24"/>
                <w:lang w:eastAsia="ru-RU"/>
              </w:rPr>
            </w:pPr>
            <w:r w:rsidRPr="00955E17">
              <w:rPr>
                <w:rFonts w:ascii="Arial" w:eastAsia="Times New Roman" w:hAnsi="Arial" w:cs="Arial"/>
                <w:sz w:val="24"/>
                <w:szCs w:val="24"/>
                <w:lang w:eastAsia="ru-RU"/>
              </w:rPr>
              <w:t>СОВЕТ ДЕПУТАТОВ</w:t>
            </w:r>
          </w:p>
          <w:p w:rsidR="00955E17" w:rsidRPr="00955E17" w:rsidRDefault="00955E17" w:rsidP="00955E17">
            <w:pPr>
              <w:ind w:firstLine="0"/>
              <w:jc w:val="center"/>
              <w:rPr>
                <w:rFonts w:ascii="Arial" w:eastAsia="Times New Roman" w:hAnsi="Arial" w:cs="Arial"/>
                <w:sz w:val="24"/>
                <w:szCs w:val="24"/>
                <w:lang w:eastAsia="ru-RU"/>
              </w:rPr>
            </w:pPr>
            <w:r w:rsidRPr="00955E17">
              <w:rPr>
                <w:rFonts w:ascii="Arial" w:eastAsia="Times New Roman" w:hAnsi="Arial" w:cs="Arial"/>
                <w:sz w:val="24"/>
                <w:szCs w:val="24"/>
                <w:lang w:eastAsia="ru-RU"/>
              </w:rPr>
              <w:t>УСТЬ-НЕЙСКОГО СЕЛЬСКОГО ПОСЕЛЕНИЯ</w:t>
            </w:r>
          </w:p>
          <w:p w:rsidR="00955E17" w:rsidRPr="00955E17" w:rsidRDefault="00955E17" w:rsidP="00955E17">
            <w:pPr>
              <w:ind w:firstLine="0"/>
              <w:jc w:val="center"/>
              <w:rPr>
                <w:rFonts w:ascii="Arial" w:eastAsia="Times New Roman" w:hAnsi="Arial" w:cs="Arial"/>
                <w:sz w:val="24"/>
                <w:szCs w:val="24"/>
                <w:lang w:eastAsia="ru-RU"/>
              </w:rPr>
            </w:pPr>
            <w:r w:rsidRPr="00955E17">
              <w:rPr>
                <w:rFonts w:ascii="Arial" w:eastAsia="Times New Roman" w:hAnsi="Arial" w:cs="Arial"/>
                <w:sz w:val="24"/>
                <w:szCs w:val="24"/>
                <w:lang w:eastAsia="ru-RU"/>
              </w:rPr>
              <w:t>МАКАРЬЕВСКОГО МУНИЦИПАЛЬНОГО РАЙОНА</w:t>
            </w:r>
          </w:p>
          <w:p w:rsidR="00955E17" w:rsidRPr="00955E17" w:rsidRDefault="00955E17" w:rsidP="00955E17">
            <w:pPr>
              <w:ind w:firstLine="0"/>
              <w:jc w:val="center"/>
              <w:rPr>
                <w:rFonts w:ascii="Arial" w:eastAsia="Times New Roman" w:hAnsi="Arial" w:cs="Arial"/>
                <w:sz w:val="24"/>
                <w:szCs w:val="24"/>
                <w:lang w:eastAsia="ru-RU"/>
              </w:rPr>
            </w:pPr>
          </w:p>
          <w:p w:rsidR="00955E17" w:rsidRPr="00955E17" w:rsidRDefault="00955E17" w:rsidP="00955E17">
            <w:pPr>
              <w:tabs>
                <w:tab w:val="left" w:pos="4860"/>
              </w:tabs>
              <w:ind w:firstLine="0"/>
              <w:jc w:val="left"/>
              <w:rPr>
                <w:rFonts w:ascii="Arial" w:eastAsia="Times New Roman" w:hAnsi="Arial" w:cs="Arial"/>
                <w:sz w:val="24"/>
                <w:szCs w:val="24"/>
                <w:lang w:eastAsia="ru-RU"/>
              </w:rPr>
            </w:pPr>
            <w:r w:rsidRPr="00955E17">
              <w:rPr>
                <w:rFonts w:ascii="Arial" w:eastAsia="Times New Roman" w:hAnsi="Arial" w:cs="Arial"/>
                <w:sz w:val="24"/>
                <w:szCs w:val="24"/>
                <w:lang w:eastAsia="ru-RU"/>
              </w:rPr>
              <w:lastRenderedPageBreak/>
              <w:t xml:space="preserve">                                                               РЕШЕНИЕ</w:t>
            </w:r>
          </w:p>
          <w:p w:rsidR="00955E17" w:rsidRPr="00955E17" w:rsidRDefault="00955E17" w:rsidP="00955E17">
            <w:pPr>
              <w:ind w:firstLine="0"/>
              <w:jc w:val="center"/>
              <w:rPr>
                <w:rFonts w:ascii="Arial" w:eastAsia="Times New Roman" w:hAnsi="Arial" w:cs="Arial"/>
                <w:sz w:val="24"/>
                <w:szCs w:val="24"/>
                <w:lang w:eastAsia="ru-RU"/>
              </w:rPr>
            </w:pPr>
          </w:p>
          <w:p w:rsidR="00955E17" w:rsidRPr="00955E17" w:rsidRDefault="00955E17" w:rsidP="00955E17">
            <w:pPr>
              <w:ind w:firstLine="0"/>
              <w:jc w:val="left"/>
              <w:rPr>
                <w:rFonts w:ascii="Arial" w:eastAsia="Times New Roman" w:hAnsi="Arial" w:cs="Arial"/>
                <w:sz w:val="24"/>
                <w:szCs w:val="24"/>
                <w:lang w:eastAsia="ru-RU"/>
              </w:rPr>
            </w:pPr>
            <w:r w:rsidRPr="00955E17">
              <w:rPr>
                <w:rFonts w:ascii="Arial" w:eastAsia="Times New Roman" w:hAnsi="Arial" w:cs="Arial"/>
                <w:sz w:val="24"/>
                <w:szCs w:val="24"/>
                <w:lang w:eastAsia="ru-RU"/>
              </w:rPr>
              <w:t xml:space="preserve">от    10.09.2021г                                       № 187              </w:t>
            </w:r>
          </w:p>
          <w:p w:rsidR="00955E17" w:rsidRPr="00955E17" w:rsidRDefault="00955E17" w:rsidP="00955E17">
            <w:pPr>
              <w:ind w:firstLine="0"/>
              <w:jc w:val="left"/>
              <w:rPr>
                <w:rFonts w:ascii="Arial" w:eastAsia="Times New Roman" w:hAnsi="Arial" w:cs="Arial"/>
                <w:sz w:val="24"/>
                <w:szCs w:val="24"/>
                <w:lang w:eastAsia="ru-RU"/>
              </w:rPr>
            </w:pPr>
          </w:p>
          <w:p w:rsidR="00955E17" w:rsidRPr="00955E17" w:rsidRDefault="00955E17" w:rsidP="00955E17">
            <w:pPr>
              <w:ind w:firstLine="0"/>
              <w:jc w:val="left"/>
              <w:rPr>
                <w:rFonts w:ascii="Arial" w:eastAsia="Times New Roman" w:hAnsi="Arial" w:cs="Arial"/>
                <w:sz w:val="24"/>
                <w:szCs w:val="24"/>
                <w:lang w:eastAsia="ru-RU"/>
              </w:rPr>
            </w:pPr>
          </w:p>
          <w:p w:rsidR="00955E17" w:rsidRPr="00955E17" w:rsidRDefault="00955E17" w:rsidP="00955E17">
            <w:pPr>
              <w:ind w:firstLine="0"/>
              <w:jc w:val="left"/>
              <w:rPr>
                <w:rFonts w:ascii="Arial" w:eastAsia="Times New Roman" w:hAnsi="Arial" w:cs="Arial"/>
                <w:sz w:val="24"/>
                <w:szCs w:val="24"/>
                <w:lang w:eastAsia="ru-RU"/>
              </w:rPr>
            </w:pPr>
            <w:r w:rsidRPr="00955E17">
              <w:rPr>
                <w:rFonts w:ascii="Arial" w:eastAsia="Times New Roman" w:hAnsi="Arial" w:cs="Arial"/>
                <w:sz w:val="24"/>
                <w:szCs w:val="24"/>
                <w:lang w:eastAsia="ru-RU"/>
              </w:rPr>
              <w:t>О принятии проекта муниципального правового акта</w:t>
            </w:r>
          </w:p>
          <w:p w:rsidR="00955E17" w:rsidRPr="00955E17" w:rsidRDefault="00955E17" w:rsidP="00955E17">
            <w:pPr>
              <w:ind w:firstLine="0"/>
              <w:jc w:val="left"/>
              <w:rPr>
                <w:rFonts w:ascii="Arial" w:eastAsia="Times New Roman" w:hAnsi="Arial" w:cs="Arial"/>
                <w:sz w:val="24"/>
                <w:szCs w:val="24"/>
                <w:lang w:eastAsia="ru-RU"/>
              </w:rPr>
            </w:pPr>
            <w:r w:rsidRPr="00955E17">
              <w:rPr>
                <w:rFonts w:ascii="Arial" w:eastAsia="Times New Roman" w:hAnsi="Arial" w:cs="Arial"/>
                <w:sz w:val="24"/>
                <w:szCs w:val="24"/>
                <w:lang w:eastAsia="ru-RU"/>
              </w:rPr>
              <w:t xml:space="preserve">о внесении изменений в Устав муниципального </w:t>
            </w:r>
          </w:p>
          <w:p w:rsidR="00955E17" w:rsidRPr="00955E17" w:rsidRDefault="00955E17" w:rsidP="00955E17">
            <w:pPr>
              <w:ind w:firstLine="0"/>
              <w:jc w:val="left"/>
              <w:rPr>
                <w:rFonts w:ascii="Arial" w:eastAsia="Times New Roman" w:hAnsi="Arial" w:cs="Arial"/>
                <w:sz w:val="24"/>
                <w:szCs w:val="24"/>
                <w:lang w:eastAsia="ru-RU"/>
              </w:rPr>
            </w:pPr>
            <w:r w:rsidRPr="00955E17">
              <w:rPr>
                <w:rFonts w:ascii="Arial" w:eastAsia="Times New Roman" w:hAnsi="Arial" w:cs="Arial"/>
                <w:sz w:val="24"/>
                <w:szCs w:val="24"/>
                <w:lang w:eastAsia="ru-RU"/>
              </w:rPr>
              <w:t>образования Усть-Нейское сельское поселение</w:t>
            </w:r>
          </w:p>
          <w:p w:rsidR="00955E17" w:rsidRPr="00955E17" w:rsidRDefault="00955E17" w:rsidP="00955E17">
            <w:pPr>
              <w:ind w:firstLine="0"/>
              <w:jc w:val="left"/>
              <w:rPr>
                <w:rFonts w:ascii="Arial" w:eastAsia="Times New Roman" w:hAnsi="Arial" w:cs="Arial"/>
                <w:sz w:val="24"/>
                <w:szCs w:val="24"/>
                <w:lang w:eastAsia="ru-RU"/>
              </w:rPr>
            </w:pPr>
            <w:r w:rsidRPr="00955E17">
              <w:rPr>
                <w:rFonts w:ascii="Arial" w:eastAsia="Times New Roman" w:hAnsi="Arial" w:cs="Arial"/>
                <w:sz w:val="24"/>
                <w:szCs w:val="24"/>
                <w:lang w:eastAsia="ru-RU"/>
              </w:rPr>
              <w:t xml:space="preserve">Макарьевского муниципального </w:t>
            </w:r>
          </w:p>
          <w:p w:rsidR="00955E17" w:rsidRPr="00955E17" w:rsidRDefault="00955E17" w:rsidP="00955E17">
            <w:pPr>
              <w:autoSpaceDE w:val="0"/>
              <w:autoSpaceDN w:val="0"/>
              <w:adjustRightInd w:val="0"/>
              <w:ind w:firstLine="0"/>
              <w:jc w:val="left"/>
              <w:rPr>
                <w:rFonts w:ascii="Arial" w:eastAsia="Times New Roman" w:hAnsi="Arial" w:cs="Arial"/>
                <w:bCs/>
                <w:sz w:val="24"/>
                <w:szCs w:val="24"/>
                <w:lang w:eastAsia="ru-RU"/>
              </w:rPr>
            </w:pPr>
            <w:r w:rsidRPr="00955E17">
              <w:rPr>
                <w:rFonts w:ascii="Arial" w:eastAsia="Times New Roman" w:hAnsi="Arial" w:cs="Arial"/>
                <w:bCs/>
                <w:sz w:val="24"/>
                <w:szCs w:val="24"/>
                <w:lang w:eastAsia="ru-RU"/>
              </w:rPr>
              <w:t>района Костромской области»</w:t>
            </w:r>
          </w:p>
          <w:p w:rsidR="00955E17" w:rsidRPr="00955E17" w:rsidRDefault="00955E17" w:rsidP="00955E17">
            <w:pPr>
              <w:ind w:firstLine="0"/>
              <w:jc w:val="left"/>
              <w:rPr>
                <w:rFonts w:ascii="Arial" w:eastAsia="Times New Roman" w:hAnsi="Arial" w:cs="Arial"/>
                <w:sz w:val="24"/>
                <w:szCs w:val="24"/>
                <w:lang w:eastAsia="ru-RU"/>
              </w:rPr>
            </w:pPr>
          </w:p>
          <w:p w:rsidR="00955E17" w:rsidRPr="00955E17" w:rsidRDefault="00955E17" w:rsidP="00955E17">
            <w:pPr>
              <w:rPr>
                <w:rFonts w:ascii="Arial" w:eastAsia="Times New Roman" w:hAnsi="Arial" w:cs="Arial"/>
                <w:sz w:val="24"/>
                <w:szCs w:val="24"/>
                <w:lang w:eastAsia="ru-RU"/>
              </w:rPr>
            </w:pPr>
            <w:r w:rsidRPr="00955E17">
              <w:rPr>
                <w:rFonts w:ascii="Arial" w:eastAsia="Times New Roman" w:hAnsi="Arial" w:cs="Arial"/>
                <w:sz w:val="24"/>
                <w:szCs w:val="24"/>
                <w:lang w:eastAsia="ru-RU"/>
              </w:rPr>
              <w:t>В целях приведения Устава муниципального образования Усть-Нейское сельское поселение Макарьевского муниципального района Костромской области, принятого решением Совета депутатов Усть-Нейского сельского поселения Макарьевского муниципального района Костромской области от 18 июня 2018 года №66 (в редакции решений Совета депутатов Усть-Нейского сельского поселения Макарьевского муниципального района Костромской области от 14.11.2018 г №78;от 29.05.2019 г №97;от 28.11.2019г №110, от 08.09.2020 г №146, от 25.12.2020г №159, от 10.06.2021г №181), в соответствие с федеральным и региональным законодательством, руководствуясь статьей 44 Федерального закона от  06 октября 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 Костромской области</w:t>
            </w:r>
          </w:p>
          <w:p w:rsidR="00955E17" w:rsidRPr="00955E17" w:rsidRDefault="00955E17" w:rsidP="00955E17">
            <w:pPr>
              <w:rPr>
                <w:rFonts w:ascii="Arial" w:eastAsia="Times New Roman" w:hAnsi="Arial" w:cs="Arial"/>
                <w:sz w:val="24"/>
                <w:szCs w:val="24"/>
                <w:lang w:eastAsia="ru-RU"/>
              </w:rPr>
            </w:pPr>
            <w:r w:rsidRPr="00955E17">
              <w:rPr>
                <w:rFonts w:ascii="Arial" w:eastAsia="Times New Roman" w:hAnsi="Arial" w:cs="Arial"/>
                <w:sz w:val="24"/>
                <w:szCs w:val="24"/>
                <w:lang w:eastAsia="ru-RU"/>
              </w:rPr>
              <w:t xml:space="preserve">                                           </w:t>
            </w:r>
          </w:p>
          <w:p w:rsidR="00955E17" w:rsidRPr="00955E17" w:rsidRDefault="00955E17" w:rsidP="00955E17">
            <w:pPr>
              <w:rPr>
                <w:rFonts w:ascii="Arial" w:eastAsia="Times New Roman" w:hAnsi="Arial" w:cs="Arial"/>
                <w:sz w:val="24"/>
                <w:szCs w:val="24"/>
                <w:lang w:eastAsia="ru-RU"/>
              </w:rPr>
            </w:pPr>
            <w:r w:rsidRPr="00955E17">
              <w:rPr>
                <w:rFonts w:ascii="Arial" w:eastAsia="Times New Roman" w:hAnsi="Arial" w:cs="Arial"/>
                <w:sz w:val="24"/>
                <w:szCs w:val="24"/>
                <w:lang w:eastAsia="ru-RU"/>
              </w:rPr>
              <w:t xml:space="preserve">                                                          </w:t>
            </w:r>
          </w:p>
          <w:p w:rsidR="00955E17" w:rsidRPr="00955E17" w:rsidRDefault="00955E17" w:rsidP="00955E17">
            <w:pPr>
              <w:rPr>
                <w:rFonts w:ascii="Arial" w:eastAsia="Times New Roman" w:hAnsi="Arial" w:cs="Arial"/>
                <w:sz w:val="24"/>
                <w:szCs w:val="24"/>
                <w:lang w:eastAsia="ru-RU"/>
              </w:rPr>
            </w:pPr>
            <w:r w:rsidRPr="00955E17">
              <w:rPr>
                <w:rFonts w:ascii="Arial" w:eastAsia="Times New Roman" w:hAnsi="Arial" w:cs="Arial"/>
                <w:sz w:val="24"/>
                <w:szCs w:val="24"/>
                <w:lang w:eastAsia="ru-RU"/>
              </w:rPr>
              <w:t xml:space="preserve">                                                             РЕШИЛ:</w:t>
            </w:r>
          </w:p>
          <w:p w:rsidR="00955E17" w:rsidRPr="00955E17" w:rsidRDefault="00955E17" w:rsidP="00955E17">
            <w:pPr>
              <w:ind w:firstLine="0"/>
              <w:rPr>
                <w:rFonts w:ascii="Arial" w:eastAsia="Times New Roman" w:hAnsi="Arial" w:cs="Arial"/>
                <w:sz w:val="24"/>
                <w:szCs w:val="24"/>
                <w:lang w:eastAsia="ru-RU"/>
              </w:rPr>
            </w:pP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1. Принять проект муниципального правового акта (далее – проект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(Приложение).</w:t>
            </w: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2. Создать комиссию по проведению публичных слушаний по учёту предложений по проекту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в следующем составе:</w:t>
            </w: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Круглов В.А. – Председатель Совета депутатов Усть-Нейского сельского поселения Макарьевского муниципального района Костромской области, депутат Совета депутатов;</w:t>
            </w: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Букина Л.В. – депутат Совета депутатов Усть-Нейского сельского поселения Макарьевского муниципального района Костромской области;</w:t>
            </w: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Боровиков А.Н. - депутат Совета депутатов Усть-Нейского  сельского поселения Макарьевского муниципального района Костромской области.</w:t>
            </w: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 xml:space="preserve">3. Предложения по проекту </w:t>
            </w:r>
            <w:r w:rsidRPr="00955E17">
              <w:rPr>
                <w:rFonts w:ascii="Arial" w:eastAsia="Times New Roman" w:hAnsi="Arial" w:cs="Arial"/>
                <w:color w:val="000000"/>
                <w:szCs w:val="24"/>
                <w:lang w:eastAsia="ru-RU"/>
              </w:rPr>
              <w:t>МПА</w:t>
            </w:r>
            <w:r w:rsidRPr="00955E17">
              <w:rPr>
                <w:rFonts w:ascii="Arial" w:eastAsia="Times New Roman" w:hAnsi="Arial" w:cs="Arial"/>
                <w:szCs w:val="24"/>
                <w:lang w:eastAsia="ru-RU"/>
              </w:rPr>
              <w:t xml:space="preserve"> </w:t>
            </w:r>
            <w:r w:rsidRPr="00955E17">
              <w:rPr>
                <w:rFonts w:ascii="Arial" w:eastAsia="Times New Roman" w:hAnsi="Arial" w:cs="Arial"/>
                <w:sz w:val="24"/>
                <w:szCs w:val="24"/>
                <w:lang w:eastAsia="ru-RU"/>
              </w:rPr>
              <w:t xml:space="preserve">«О внесении изменений  в Устав муниципального образования Усть-Нейское сельское поселение Макарьевского муниципального района Костромской области» принимаются до  07 октября  2021 года по адресам: </w:t>
            </w: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lastRenderedPageBreak/>
              <w:t>- Костромская область, деревня Якимово д. 92а.</w:t>
            </w: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4. Назначить публичные слушания по проекту МПА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955E17" w:rsidRPr="00955E17" w:rsidRDefault="00955E17" w:rsidP="00955E17">
            <w:pPr>
              <w:autoSpaceDE w:val="0"/>
              <w:autoSpaceDN w:val="0"/>
              <w:adjustRightInd w:val="0"/>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на –  08 октября   2021 года на 13 -00 часов в здании Якимовского Дома культуры по адресу: Макарьевский район, д. Якимово д.92а.</w:t>
            </w: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5. Настоящее решение вступает в силу со дня  официального опубликования.</w:t>
            </w:r>
          </w:p>
          <w:p w:rsidR="00955E17" w:rsidRPr="00955E17" w:rsidRDefault="00955E17" w:rsidP="00955E17">
            <w:pPr>
              <w:ind w:firstLine="0"/>
              <w:rPr>
                <w:rFonts w:ascii="Arial" w:eastAsia="Times New Roman" w:hAnsi="Arial" w:cs="Arial"/>
                <w:sz w:val="24"/>
                <w:szCs w:val="24"/>
                <w:lang w:eastAsia="ru-RU"/>
              </w:rPr>
            </w:pPr>
          </w:p>
          <w:p w:rsidR="00955E17" w:rsidRPr="00955E17" w:rsidRDefault="00955E17" w:rsidP="00955E17">
            <w:pPr>
              <w:ind w:firstLine="0"/>
              <w:rPr>
                <w:rFonts w:ascii="Arial" w:eastAsia="Times New Roman" w:hAnsi="Arial" w:cs="Arial"/>
                <w:sz w:val="24"/>
                <w:szCs w:val="24"/>
                <w:lang w:eastAsia="ru-RU"/>
              </w:rPr>
            </w:pPr>
          </w:p>
          <w:p w:rsidR="00955E17" w:rsidRPr="00955E17" w:rsidRDefault="00955E17" w:rsidP="00955E17">
            <w:pPr>
              <w:tabs>
                <w:tab w:val="left" w:pos="6825"/>
              </w:tabs>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Глава администрации</w:t>
            </w:r>
          </w:p>
          <w:p w:rsidR="00955E17" w:rsidRPr="00955E17" w:rsidRDefault="00955E17" w:rsidP="00955E17">
            <w:pPr>
              <w:tabs>
                <w:tab w:val="left" w:pos="6825"/>
              </w:tabs>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Усть-Нейского сельского поселения</w:t>
            </w:r>
          </w:p>
          <w:p w:rsidR="00955E17" w:rsidRPr="00955E17" w:rsidRDefault="00955E17" w:rsidP="00955E17">
            <w:pPr>
              <w:tabs>
                <w:tab w:val="left" w:pos="6825"/>
              </w:tabs>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Макарьевского муниципального района</w:t>
            </w:r>
          </w:p>
          <w:p w:rsidR="00955E17" w:rsidRPr="00955E17" w:rsidRDefault="00955E17" w:rsidP="00955E17">
            <w:pPr>
              <w:ind w:firstLine="0"/>
              <w:rPr>
                <w:rFonts w:ascii="Arial" w:eastAsia="Times New Roman" w:hAnsi="Arial" w:cs="Arial"/>
                <w:sz w:val="24"/>
                <w:szCs w:val="24"/>
                <w:lang w:eastAsia="ru-RU"/>
              </w:rPr>
            </w:pPr>
            <w:r w:rsidRPr="00955E17">
              <w:rPr>
                <w:rFonts w:ascii="Arial" w:eastAsia="Times New Roman" w:hAnsi="Arial" w:cs="Arial"/>
                <w:sz w:val="24"/>
                <w:szCs w:val="24"/>
                <w:lang w:eastAsia="ru-RU"/>
              </w:rPr>
              <w:t>Костромской области:                                                          В.А Круглов</w:t>
            </w:r>
          </w:p>
          <w:p w:rsidR="00955E17" w:rsidRPr="00955E17" w:rsidRDefault="00955E17" w:rsidP="00955E17">
            <w:pPr>
              <w:rPr>
                <w:rFonts w:ascii="Arial" w:eastAsia="Times New Roman" w:hAnsi="Arial" w:cs="Arial"/>
                <w:sz w:val="24"/>
                <w:szCs w:val="24"/>
                <w:lang w:eastAsia="ru-RU"/>
              </w:rPr>
            </w:pPr>
          </w:p>
          <w:p w:rsidR="00955E17" w:rsidRPr="00955E17" w:rsidRDefault="00955E17" w:rsidP="00955E17">
            <w:pPr>
              <w:rPr>
                <w:rFonts w:ascii="Arial" w:eastAsia="Times New Roman" w:hAnsi="Arial" w:cs="Arial"/>
                <w:sz w:val="24"/>
                <w:szCs w:val="24"/>
                <w:lang w:eastAsia="ru-RU"/>
              </w:rPr>
            </w:pPr>
          </w:p>
          <w:p w:rsidR="00955E17" w:rsidRPr="00955E17" w:rsidRDefault="00955E17" w:rsidP="00955E17">
            <w:pPr>
              <w:rPr>
                <w:rFonts w:ascii="Arial" w:eastAsia="Times New Roman" w:hAnsi="Arial" w:cs="Arial"/>
                <w:sz w:val="24"/>
                <w:szCs w:val="24"/>
                <w:lang w:eastAsia="ru-RU"/>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center"/>
              <w:rPr>
                <w:rFonts w:ascii="Times New Roman" w:eastAsia="Calibri" w:hAnsi="Times New Roman" w:cs="Times New Roman"/>
                <w:sz w:val="28"/>
                <w:szCs w:val="28"/>
              </w:rPr>
            </w:pPr>
            <w:r w:rsidRPr="00955E17">
              <w:rPr>
                <w:rFonts w:ascii="Times New Roman" w:eastAsia="Calibri" w:hAnsi="Times New Roman" w:cs="Times New Roman"/>
                <w:sz w:val="28"/>
                <w:szCs w:val="28"/>
              </w:rPr>
              <w:t>ПРОЕКТ</w:t>
            </w:r>
          </w:p>
          <w:p w:rsidR="00955E17" w:rsidRPr="00955E17" w:rsidRDefault="00955E17" w:rsidP="00955E17">
            <w:pPr>
              <w:spacing w:line="360" w:lineRule="exact"/>
              <w:ind w:firstLine="567"/>
              <w:jc w:val="center"/>
              <w:rPr>
                <w:rFonts w:ascii="Times New Roman" w:eastAsia="Calibri" w:hAnsi="Times New Roman" w:cs="Times New Roman"/>
                <w:sz w:val="28"/>
                <w:szCs w:val="28"/>
              </w:rPr>
            </w:pPr>
          </w:p>
          <w:p w:rsidR="00955E17" w:rsidRPr="00955E17" w:rsidRDefault="00955E17" w:rsidP="00955E17">
            <w:pPr>
              <w:spacing w:line="360" w:lineRule="exact"/>
              <w:ind w:firstLine="567"/>
              <w:jc w:val="left"/>
              <w:rPr>
                <w:rFonts w:ascii="Times New Roman" w:eastAsia="Calibri" w:hAnsi="Times New Roman" w:cs="Times New Roman"/>
                <w:sz w:val="24"/>
                <w:szCs w:val="24"/>
              </w:rPr>
            </w:pPr>
            <w:r w:rsidRPr="00955E17">
              <w:rPr>
                <w:rFonts w:ascii="Times New Roman" w:eastAsia="Calibri" w:hAnsi="Times New Roman" w:cs="Times New Roman"/>
                <w:sz w:val="24"/>
                <w:szCs w:val="24"/>
              </w:rPr>
              <w:t xml:space="preserve">МУНИЦИПАЛЬНЫЙ ПРАВОВОЙ АКТ О  ВНЕСЕНИИ ИЗМЕНЕНИЙ В УСТАВ </w:t>
            </w:r>
          </w:p>
          <w:p w:rsidR="00955E17" w:rsidRPr="00955E17" w:rsidRDefault="00955E17" w:rsidP="00955E17">
            <w:pPr>
              <w:spacing w:line="360" w:lineRule="exact"/>
              <w:ind w:firstLine="567"/>
              <w:jc w:val="left"/>
              <w:rPr>
                <w:rFonts w:ascii="Times New Roman" w:eastAsia="Calibri" w:hAnsi="Times New Roman" w:cs="Times New Roman"/>
                <w:sz w:val="24"/>
                <w:szCs w:val="24"/>
              </w:rPr>
            </w:pPr>
            <w:r w:rsidRPr="00955E17">
              <w:rPr>
                <w:rFonts w:ascii="Times New Roman" w:eastAsia="Calibri" w:hAnsi="Times New Roman" w:cs="Times New Roman"/>
                <w:sz w:val="24"/>
                <w:szCs w:val="24"/>
              </w:rPr>
              <w:t>МУНИЦИПАЛЬНОГО ОБРАЗОВАНИЯ  УСТЬ-НЕЙСКОЕ СЕЛЬСКОЕ ПОСЕЛЕНИЕ</w:t>
            </w:r>
          </w:p>
          <w:p w:rsidR="00955E17" w:rsidRPr="00955E17" w:rsidRDefault="00955E17" w:rsidP="00955E17">
            <w:pPr>
              <w:spacing w:line="360" w:lineRule="exact"/>
              <w:ind w:firstLine="0"/>
              <w:jc w:val="left"/>
              <w:rPr>
                <w:rFonts w:ascii="Times New Roman" w:eastAsia="Calibri" w:hAnsi="Times New Roman" w:cs="Times New Roman"/>
                <w:sz w:val="24"/>
                <w:szCs w:val="24"/>
              </w:rPr>
            </w:pPr>
            <w:r w:rsidRPr="00955E17">
              <w:rPr>
                <w:rFonts w:ascii="Times New Roman" w:eastAsia="Calibri" w:hAnsi="Times New Roman" w:cs="Times New Roman"/>
                <w:sz w:val="24"/>
                <w:szCs w:val="24"/>
              </w:rPr>
              <w:t xml:space="preserve">         МАКАРЬЕВСКОГО  МУНИЦИПАЛЬНОГО РАЙОНА    КОСТРОМСКОЙ ОБЛАСТИ</w:t>
            </w:r>
          </w:p>
          <w:p w:rsidR="00955E17" w:rsidRPr="00955E17" w:rsidRDefault="00955E17" w:rsidP="00955E17">
            <w:pPr>
              <w:spacing w:line="360" w:lineRule="exact"/>
              <w:jc w:val="left"/>
              <w:rPr>
                <w:rFonts w:ascii="Times New Roman" w:eastAsia="Calibri" w:hAnsi="Times New Roman" w:cs="Times New Roman"/>
                <w:sz w:val="24"/>
                <w:szCs w:val="24"/>
              </w:rPr>
            </w:pPr>
          </w:p>
          <w:p w:rsidR="00955E17" w:rsidRPr="00955E17" w:rsidRDefault="00955E17" w:rsidP="00955E17">
            <w:pPr>
              <w:spacing w:line="360" w:lineRule="exact"/>
              <w:rPr>
                <w:rFonts w:ascii="Times New Roman" w:eastAsia="Calibri" w:hAnsi="Times New Roman" w:cs="Times New Roman"/>
                <w:sz w:val="32"/>
                <w:szCs w:val="32"/>
              </w:rPr>
            </w:pPr>
            <w:r w:rsidRPr="00955E17">
              <w:rPr>
                <w:rFonts w:ascii="Times New Roman" w:eastAsia="Calibri" w:hAnsi="Times New Roman" w:cs="Times New Roman"/>
                <w:sz w:val="32"/>
                <w:szCs w:val="32"/>
              </w:rPr>
              <w:t>Статья 1.</w:t>
            </w:r>
          </w:p>
          <w:p w:rsidR="00955E17" w:rsidRPr="00955E17" w:rsidRDefault="00955E17" w:rsidP="00955E17">
            <w:pPr>
              <w:spacing w:line="360" w:lineRule="exact"/>
              <w:rPr>
                <w:rFonts w:ascii="Times New Roman" w:eastAsia="Calibri" w:hAnsi="Times New Roman" w:cs="Times New Roman"/>
                <w:sz w:val="28"/>
                <w:szCs w:val="28"/>
              </w:rPr>
            </w:pPr>
            <w:r w:rsidRPr="00955E17">
              <w:rPr>
                <w:rFonts w:ascii="Times New Roman" w:eastAsia="Calibri" w:hAnsi="Times New Roman" w:cs="Times New Roman"/>
                <w:sz w:val="28"/>
                <w:szCs w:val="28"/>
              </w:rPr>
              <w:t xml:space="preserve">Внести в Устав муниципального образования Усть-Нейского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w:t>
            </w:r>
            <w:r w:rsidRPr="00955E17">
              <w:rPr>
                <w:rFonts w:ascii="Times New Roman" w:eastAsia="Calibri" w:hAnsi="Times New Roman" w:cs="Times New Roman"/>
                <w:sz w:val="28"/>
                <w:szCs w:val="28"/>
              </w:rPr>
              <w:br/>
              <w:t>от «18» июня 2018 года № 66 (в редакции муниципальных правовых актов от</w:t>
            </w:r>
          </w:p>
          <w:p w:rsidR="00955E17" w:rsidRPr="00955E17" w:rsidRDefault="00955E17" w:rsidP="00955E17">
            <w:pPr>
              <w:spacing w:line="360" w:lineRule="exact"/>
              <w:ind w:firstLine="0"/>
              <w:rPr>
                <w:rFonts w:ascii="Times New Roman" w:eastAsia="Calibri" w:hAnsi="Times New Roman" w:cs="Times New Roman"/>
                <w:sz w:val="28"/>
                <w:szCs w:val="28"/>
              </w:rPr>
            </w:pPr>
            <w:r w:rsidRPr="00955E17">
              <w:rPr>
                <w:rFonts w:ascii="Times New Roman" w:eastAsia="Calibri" w:hAnsi="Times New Roman" w:cs="Times New Roman"/>
                <w:sz w:val="28"/>
                <w:szCs w:val="28"/>
              </w:rPr>
              <w:t xml:space="preserve"> «14» ноября 2018 года №78, от «29» мая 2019 года </w:t>
            </w:r>
            <w:r w:rsidRPr="00955E17">
              <w:rPr>
                <w:rFonts w:ascii="Times New Roman" w:eastAsia="Calibri" w:hAnsi="Times New Roman" w:cs="Times New Roman"/>
                <w:sz w:val="28"/>
                <w:szCs w:val="28"/>
              </w:rPr>
              <w:br/>
              <w:t xml:space="preserve">№97, от «28» ноября 2019 года </w:t>
            </w:r>
            <w:r w:rsidRPr="00955E17">
              <w:rPr>
                <w:rFonts w:ascii="Times New Roman" w:eastAsia="Calibri" w:hAnsi="Times New Roman" w:cs="Times New Roman"/>
                <w:sz w:val="28"/>
                <w:szCs w:val="28"/>
              </w:rPr>
              <w:br/>
              <w:t>№ 110, от «08» сентября 2020 года «146, от «25» декабря 2020 года №159, от «10» июня 2021 года №181)   следующие изменения:</w:t>
            </w:r>
          </w:p>
          <w:p w:rsidR="00955E17" w:rsidRPr="00955E17" w:rsidRDefault="00955E17" w:rsidP="00955E17">
            <w:pPr>
              <w:autoSpaceDE w:val="0"/>
              <w:autoSpaceDN w:val="0"/>
              <w:adjustRightInd w:val="0"/>
              <w:rPr>
                <w:rFonts w:ascii="Times New Roman" w:eastAsia="Times New Roman" w:hAnsi="Times New Roman" w:cs="Times New Roman"/>
                <w:sz w:val="27"/>
                <w:szCs w:val="27"/>
                <w:lang w:eastAsia="ru-RU"/>
              </w:rPr>
            </w:pP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1. В части 1 статьи 7:</w:t>
            </w: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а) 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б)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55E17" w:rsidRPr="00955E17" w:rsidRDefault="00955E17" w:rsidP="00955E17">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2. В статье 18:</w:t>
            </w:r>
          </w:p>
          <w:p w:rsidR="00955E17" w:rsidRPr="00955E17" w:rsidRDefault="00955E17" w:rsidP="00955E17">
            <w:pPr>
              <w:autoSpaceDE w:val="0"/>
              <w:autoSpaceDN w:val="0"/>
              <w:adjustRightInd w:val="0"/>
              <w:rPr>
                <w:rFonts w:ascii="Times New Roman" w:eastAsia="Calibri" w:hAnsi="Times New Roman" w:cs="Times New Roman"/>
                <w:sz w:val="28"/>
                <w:szCs w:val="28"/>
              </w:rPr>
            </w:pPr>
            <w:r w:rsidRPr="00955E17">
              <w:rPr>
                <w:rFonts w:ascii="Times New Roman" w:eastAsia="Times New Roman" w:hAnsi="Times New Roman" w:cs="Times New Roman"/>
                <w:sz w:val="28"/>
                <w:szCs w:val="28"/>
                <w:lang w:eastAsia="ru-RU"/>
              </w:rPr>
              <w:t xml:space="preserve">а) часть 4 </w:t>
            </w:r>
            <w:r w:rsidRPr="00955E17">
              <w:rPr>
                <w:rFonts w:ascii="Times New Roman" w:eastAsia="Calibri" w:hAnsi="Times New Roman" w:cs="Times New Roman"/>
                <w:sz w:val="28"/>
                <w:szCs w:val="28"/>
              </w:rPr>
              <w:t>изложить в следующей редакции:</w:t>
            </w:r>
          </w:p>
          <w:p w:rsidR="00955E17" w:rsidRPr="00955E17" w:rsidRDefault="00955E17" w:rsidP="00955E17">
            <w:pPr>
              <w:autoSpaceDE w:val="0"/>
              <w:autoSpaceDN w:val="0"/>
              <w:adjustRightInd w:val="0"/>
              <w:rPr>
                <w:rFonts w:ascii="Times New Roman" w:eastAsia="Calibri" w:hAnsi="Times New Roman" w:cs="Times New Roman"/>
                <w:sz w:val="28"/>
                <w:szCs w:val="28"/>
              </w:rPr>
            </w:pPr>
            <w:r w:rsidRPr="00955E17">
              <w:rPr>
                <w:rFonts w:ascii="Times New Roman" w:eastAsia="Calibri" w:hAnsi="Times New Roman" w:cs="Times New Roman"/>
                <w:sz w:val="28"/>
                <w:szCs w:val="28"/>
              </w:rPr>
              <w:lastRenderedPageBreak/>
              <w:t>«4.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p>
          <w:p w:rsidR="00955E17" w:rsidRPr="00955E17" w:rsidRDefault="00955E17" w:rsidP="00955E17">
            <w:pPr>
              <w:autoSpaceDE w:val="0"/>
              <w:autoSpaceDN w:val="0"/>
              <w:adjustRightInd w:val="0"/>
              <w:rPr>
                <w:rFonts w:ascii="Times New Roman" w:eastAsia="Calibri" w:hAnsi="Times New Roman" w:cs="Times New Roman"/>
                <w:sz w:val="28"/>
                <w:szCs w:val="28"/>
                <w:lang w:eastAsia="ru-RU"/>
              </w:rPr>
            </w:pPr>
            <w:r w:rsidRPr="00955E17">
              <w:rPr>
                <w:rFonts w:ascii="Times New Roman" w:eastAsia="Times New Roman" w:hAnsi="Times New Roman" w:cs="Times New Roman"/>
                <w:color w:val="22272F"/>
                <w:sz w:val="28"/>
                <w:szCs w:val="28"/>
                <w:lang w:eastAsia="ru-RU"/>
              </w:rPr>
              <w:t>б) в части 5 слова «</w:t>
            </w:r>
            <w:r w:rsidRPr="00955E17">
              <w:rPr>
                <w:rFonts w:ascii="Times New Roman" w:eastAsia="Calibri" w:hAnsi="Times New Roman" w:cs="Times New Roman"/>
                <w:sz w:val="28"/>
                <w:szCs w:val="28"/>
                <w:lang w:eastAsia="ru-RU"/>
              </w:rPr>
              <w:t>общественные обсуждения или публичные слушания</w:t>
            </w:r>
            <w:r w:rsidRPr="00955E17">
              <w:rPr>
                <w:rFonts w:ascii="Times New Roman" w:eastAsia="Calibri" w:hAnsi="Times New Roman" w:cs="Times New Roman"/>
                <w:sz w:val="28"/>
                <w:szCs w:val="28"/>
              </w:rPr>
              <w:t>,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r w:rsidRPr="00955E17">
              <w:rPr>
                <w:rFonts w:ascii="Times New Roman" w:eastAsia="Times New Roman" w:hAnsi="Times New Roman" w:cs="Times New Roman"/>
                <w:color w:val="22272F"/>
                <w:sz w:val="28"/>
                <w:szCs w:val="28"/>
                <w:lang w:eastAsia="ru-RU"/>
              </w:rPr>
              <w:t>» заменить словами «</w:t>
            </w:r>
            <w:r w:rsidRPr="00955E17">
              <w:rPr>
                <w:rFonts w:ascii="Times New Roman" w:eastAsia="Calibri" w:hAnsi="Times New Roman" w:cs="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955E17">
              <w:rPr>
                <w:rFonts w:ascii="Times New Roman" w:eastAsia="Times New Roman" w:hAnsi="Times New Roman" w:cs="Times New Roman"/>
                <w:color w:val="22272F"/>
                <w:sz w:val="28"/>
                <w:szCs w:val="28"/>
                <w:lang w:eastAsia="ru-RU"/>
              </w:rPr>
              <w:t>».</w:t>
            </w:r>
          </w:p>
          <w:p w:rsidR="00955E17" w:rsidRPr="00955E17" w:rsidRDefault="00955E17" w:rsidP="00955E17">
            <w:pPr>
              <w:rPr>
                <w:rFonts w:ascii="Times New Roman" w:eastAsia="Times New Roman" w:hAnsi="Times New Roman" w:cs="Times New Roman"/>
                <w:color w:val="22272F"/>
                <w:sz w:val="28"/>
                <w:szCs w:val="28"/>
                <w:lang w:eastAsia="ru-RU"/>
              </w:rPr>
            </w:pP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3. Абзац шестой части 2 статьи 43 изложить в следующей редакции:</w:t>
            </w: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 xml:space="preserve">«Организация и осуществление видов муниципального контроля регулируются Федеральным законом от 31 июля 2020 года № 248-ФЗ </w:t>
            </w:r>
            <w:r w:rsidRPr="00955E17">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955E17" w:rsidRPr="00955E17" w:rsidRDefault="00955E17" w:rsidP="00955E17">
            <w:pPr>
              <w:rPr>
                <w:rFonts w:ascii="Times New Roman" w:eastAsia="Calibri" w:hAnsi="Times New Roman" w:cs="Times New Roman"/>
                <w:sz w:val="28"/>
                <w:szCs w:val="28"/>
              </w:rPr>
            </w:pP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4. В статье 49:</w:t>
            </w: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а) в абзаце первом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б) абзац пятый части 3 изложить в следующей редакции:</w:t>
            </w: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p>
          <w:p w:rsidR="00955E17" w:rsidRPr="00955E17" w:rsidRDefault="00955E17" w:rsidP="00955E17">
            <w:pPr>
              <w:autoSpaceDE w:val="0"/>
              <w:autoSpaceDN w:val="0"/>
              <w:adjustRightInd w:val="0"/>
              <w:rPr>
                <w:rFonts w:ascii="Times New Roman" w:eastAsia="Times New Roman" w:hAnsi="Times New Roman" w:cs="Times New Roman"/>
                <w:sz w:val="28"/>
                <w:szCs w:val="28"/>
                <w:lang w:eastAsia="ru-RU"/>
              </w:rPr>
            </w:pPr>
            <w:r w:rsidRPr="00955E17">
              <w:rPr>
                <w:rFonts w:ascii="Times New Roman" w:eastAsia="Times New Roman" w:hAnsi="Times New Roman" w:cs="Times New Roman"/>
                <w:sz w:val="28"/>
                <w:szCs w:val="28"/>
                <w:lang w:eastAsia="ru-RU"/>
              </w:rPr>
              <w:t>5. Статью 53 дополнить частью 8 следующего содержания:</w:t>
            </w:r>
          </w:p>
          <w:p w:rsidR="00955E17" w:rsidRPr="00955E17" w:rsidRDefault="00955E17" w:rsidP="00955E17">
            <w:pPr>
              <w:autoSpaceDE w:val="0"/>
              <w:autoSpaceDN w:val="0"/>
              <w:adjustRightInd w:val="0"/>
              <w:rPr>
                <w:rFonts w:ascii="Times New Roman" w:eastAsia="Calibri" w:hAnsi="Times New Roman" w:cs="Times New Roman"/>
                <w:sz w:val="28"/>
                <w:szCs w:val="28"/>
                <w:lang w:eastAsia="ru-RU"/>
              </w:rPr>
            </w:pPr>
            <w:r w:rsidRPr="00955E17">
              <w:rPr>
                <w:rFonts w:ascii="Times New Roman" w:eastAsia="Calibri" w:hAnsi="Times New Roman" w:cs="Times New Roman"/>
                <w:sz w:val="28"/>
                <w:szCs w:val="28"/>
                <w:lang w:eastAsia="ru-RU"/>
              </w:rPr>
              <w:t>«8.</w:t>
            </w:r>
            <w:r w:rsidRPr="00955E17">
              <w:rPr>
                <w:rFonts w:ascii="Calibri" w:eastAsia="Calibri" w:hAnsi="Calibri" w:cs="Times New Roman"/>
                <w:sz w:val="28"/>
                <w:szCs w:val="28"/>
              </w:rPr>
              <w:t xml:space="preserve"> </w:t>
            </w:r>
            <w:r w:rsidRPr="00955E17">
              <w:rPr>
                <w:rFonts w:ascii="Times New Roman" w:eastAsia="Calibri" w:hAnsi="Times New Roman" w:cs="Times New Roman"/>
                <w:sz w:val="28"/>
                <w:szCs w:val="28"/>
                <w:lang w:eastAsia="ru-RU"/>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Pr="00955E17">
              <w:rPr>
                <w:rFonts w:ascii="Times New Roman" w:eastAsia="Calibri" w:hAnsi="Times New Roman" w:cs="Times New Roman"/>
                <w:sz w:val="28"/>
                <w:szCs w:val="28"/>
                <w:lang w:eastAsia="ru-RU"/>
              </w:rPr>
              <w:lastRenderedPageBreak/>
              <w:t>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55E17" w:rsidRPr="00955E17" w:rsidRDefault="00955E17" w:rsidP="00955E17">
            <w:pPr>
              <w:rPr>
                <w:rFonts w:ascii="Times New Roman" w:eastAsia="Times New Roman" w:hAnsi="Times New Roman" w:cs="Times New Roman"/>
                <w:color w:val="22272F"/>
                <w:sz w:val="28"/>
                <w:szCs w:val="28"/>
                <w:lang w:eastAsia="ru-RU"/>
              </w:rPr>
            </w:pPr>
          </w:p>
          <w:p w:rsidR="00955E17" w:rsidRPr="00955E17" w:rsidRDefault="00955E17" w:rsidP="00955E17">
            <w:pPr>
              <w:rPr>
                <w:rFonts w:ascii="Times New Roman" w:eastAsia="Calibri" w:hAnsi="Times New Roman" w:cs="Times New Roman"/>
                <w:sz w:val="28"/>
                <w:szCs w:val="28"/>
              </w:rPr>
            </w:pPr>
          </w:p>
          <w:p w:rsidR="00955E17" w:rsidRPr="00955E17" w:rsidRDefault="00955E17" w:rsidP="00955E17">
            <w:pPr>
              <w:rPr>
                <w:rFonts w:ascii="Times New Roman" w:eastAsia="Calibri" w:hAnsi="Times New Roman" w:cs="Times New Roman"/>
                <w:sz w:val="28"/>
                <w:szCs w:val="28"/>
              </w:rPr>
            </w:pPr>
          </w:p>
          <w:p w:rsidR="00955E17" w:rsidRPr="00955E17" w:rsidRDefault="00955E17" w:rsidP="00955E17">
            <w:pPr>
              <w:rPr>
                <w:rFonts w:ascii="Times New Roman" w:eastAsia="Calibri" w:hAnsi="Times New Roman" w:cs="Times New Roman"/>
                <w:sz w:val="28"/>
                <w:szCs w:val="28"/>
              </w:rPr>
            </w:pPr>
            <w:r w:rsidRPr="00955E17">
              <w:rPr>
                <w:rFonts w:ascii="Times New Roman" w:eastAsia="Calibri" w:hAnsi="Times New Roman" w:cs="Times New Roman"/>
                <w:sz w:val="28"/>
                <w:szCs w:val="28"/>
              </w:rPr>
              <w:t>Статья 2.</w:t>
            </w:r>
          </w:p>
          <w:p w:rsidR="00955E17" w:rsidRPr="00955E17" w:rsidRDefault="00955E17" w:rsidP="00955E17">
            <w:pPr>
              <w:rPr>
                <w:rFonts w:ascii="Times New Roman" w:eastAsia="Calibri" w:hAnsi="Times New Roman" w:cs="Times New Roman"/>
                <w:sz w:val="28"/>
                <w:szCs w:val="28"/>
              </w:rPr>
            </w:pPr>
          </w:p>
          <w:p w:rsidR="00955E17" w:rsidRPr="00955E17" w:rsidRDefault="00955E17" w:rsidP="00955E17">
            <w:pPr>
              <w:rPr>
                <w:rFonts w:ascii="Times New Roman" w:eastAsia="Calibri" w:hAnsi="Times New Roman" w:cs="Times New Roman"/>
                <w:sz w:val="28"/>
                <w:szCs w:val="28"/>
              </w:rPr>
            </w:pPr>
            <w:r w:rsidRPr="00955E17">
              <w:rPr>
                <w:rFonts w:ascii="Times New Roman" w:eastAsia="Calibri" w:hAnsi="Times New Roman" w:cs="Times New Roman"/>
                <w:sz w:val="28"/>
                <w:szCs w:val="28"/>
              </w:rPr>
              <w:t>Настоящий муниципальный правовой акт вступает в силу после его официального опубликования.</w:t>
            </w:r>
          </w:p>
          <w:p w:rsidR="00955E17" w:rsidRPr="00955E17" w:rsidRDefault="00955E17" w:rsidP="00955E17">
            <w:pPr>
              <w:tabs>
                <w:tab w:val="left" w:pos="142"/>
              </w:tabs>
              <w:autoSpaceDE w:val="0"/>
              <w:autoSpaceDN w:val="0"/>
              <w:adjustRightInd w:val="0"/>
              <w:spacing w:line="360" w:lineRule="exact"/>
              <w:ind w:firstLine="0"/>
              <w:rPr>
                <w:rFonts w:ascii="Times New Roman" w:eastAsia="Calibri" w:hAnsi="Times New Roman" w:cs="Times New Roman"/>
                <w:sz w:val="28"/>
                <w:szCs w:val="28"/>
              </w:rPr>
            </w:pPr>
          </w:p>
          <w:p w:rsidR="00955E17" w:rsidRPr="00955E17" w:rsidRDefault="00955E17" w:rsidP="00955E17">
            <w:pPr>
              <w:tabs>
                <w:tab w:val="left" w:pos="142"/>
              </w:tabs>
              <w:autoSpaceDE w:val="0"/>
              <w:autoSpaceDN w:val="0"/>
              <w:adjustRightInd w:val="0"/>
              <w:spacing w:line="360" w:lineRule="exact"/>
              <w:ind w:firstLine="0"/>
              <w:rPr>
                <w:rFonts w:ascii="Times New Roman" w:eastAsia="Calibri" w:hAnsi="Times New Roman" w:cs="Times New Roman"/>
                <w:sz w:val="28"/>
                <w:szCs w:val="28"/>
              </w:rPr>
            </w:pPr>
          </w:p>
          <w:p w:rsidR="00955E17" w:rsidRPr="00955E17" w:rsidRDefault="00955E17" w:rsidP="00955E17">
            <w:pPr>
              <w:tabs>
                <w:tab w:val="left" w:pos="142"/>
              </w:tabs>
              <w:autoSpaceDE w:val="0"/>
              <w:autoSpaceDN w:val="0"/>
              <w:adjustRightInd w:val="0"/>
              <w:spacing w:line="360" w:lineRule="exact"/>
              <w:ind w:firstLine="0"/>
              <w:rPr>
                <w:rFonts w:ascii="Times New Roman" w:eastAsia="Calibri" w:hAnsi="Times New Roman" w:cs="Times New Roman"/>
                <w:sz w:val="28"/>
                <w:szCs w:val="28"/>
              </w:rPr>
            </w:pPr>
          </w:p>
          <w:p w:rsidR="00955E17" w:rsidRPr="00955E17" w:rsidRDefault="00955E17" w:rsidP="00955E17">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955E17">
              <w:rPr>
                <w:rFonts w:ascii="Times New Roman" w:eastAsia="Calibri" w:hAnsi="Times New Roman" w:cs="Times New Roman"/>
                <w:sz w:val="28"/>
                <w:szCs w:val="28"/>
              </w:rPr>
              <w:t>Глава Усть-Нейского сельского поселения</w:t>
            </w:r>
          </w:p>
          <w:p w:rsidR="00955E17" w:rsidRPr="00955E17" w:rsidRDefault="00955E17" w:rsidP="00955E17">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955E17">
              <w:rPr>
                <w:rFonts w:ascii="Times New Roman" w:eastAsia="Calibri" w:hAnsi="Times New Roman" w:cs="Times New Roman"/>
                <w:sz w:val="28"/>
                <w:szCs w:val="28"/>
              </w:rPr>
              <w:t xml:space="preserve">Макарьевского  муниципального района </w:t>
            </w:r>
          </w:p>
          <w:p w:rsidR="00955E17" w:rsidRPr="00955E17" w:rsidRDefault="00955E17" w:rsidP="00955E17">
            <w:pPr>
              <w:tabs>
                <w:tab w:val="left" w:pos="142"/>
              </w:tabs>
              <w:autoSpaceDE w:val="0"/>
              <w:autoSpaceDN w:val="0"/>
              <w:adjustRightInd w:val="0"/>
              <w:spacing w:line="360" w:lineRule="exact"/>
              <w:ind w:firstLine="0"/>
              <w:rPr>
                <w:rFonts w:ascii="Arial" w:eastAsia="Times New Roman" w:hAnsi="Arial" w:cs="Arial"/>
                <w:sz w:val="24"/>
                <w:szCs w:val="24"/>
                <w:lang w:eastAsia="ru-RU"/>
              </w:rPr>
            </w:pPr>
            <w:r w:rsidRPr="00955E17">
              <w:rPr>
                <w:rFonts w:ascii="Times New Roman" w:eastAsia="Calibri" w:hAnsi="Times New Roman" w:cs="Times New Roman"/>
                <w:sz w:val="28"/>
                <w:szCs w:val="28"/>
              </w:rPr>
              <w:t>Костромской области                                      _______________       В.А Круглов</w:t>
            </w:r>
          </w:p>
          <w:p w:rsidR="002D5922" w:rsidRPr="002D5922" w:rsidRDefault="002D5922" w:rsidP="00955E17">
            <w:pPr>
              <w:tabs>
                <w:tab w:val="left" w:pos="420"/>
              </w:tabs>
              <w:ind w:firstLine="0"/>
              <w:rPr>
                <w:rFonts w:ascii="Times New Roman" w:eastAsia="Times New Roman" w:hAnsi="Times New Roman" w:cs="Times New Roman"/>
                <w:sz w:val="24"/>
                <w:szCs w:val="24"/>
                <w:lang w:eastAsia="ru-RU"/>
              </w:rPr>
            </w:pPr>
          </w:p>
          <w:p w:rsidR="002D5922" w:rsidRPr="002D5922" w:rsidRDefault="002D5922" w:rsidP="002D5922">
            <w:pPr>
              <w:ind w:firstLine="0"/>
              <w:jc w:val="right"/>
              <w:rPr>
                <w:rFonts w:ascii="Times New Roman" w:eastAsia="Times New Roman" w:hAnsi="Times New Roman" w:cs="Times New Roman"/>
                <w:sz w:val="24"/>
                <w:szCs w:val="24"/>
                <w:lang w:eastAsia="ru-RU"/>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jc w:val="center"/>
              <w:textAlignment w:val="baseline"/>
              <w:rPr>
                <w:rFonts w:ascii="Arial" w:eastAsia="Times New Roman" w:hAnsi="Arial" w:cs="Arial"/>
                <w:b/>
                <w:bCs/>
                <w:iCs/>
                <w:color w:val="000000"/>
                <w:kern w:val="2"/>
              </w:rPr>
            </w:pPr>
          </w:p>
          <w:p w:rsidR="00AB23F9" w:rsidRPr="00AB23F9" w:rsidRDefault="00AB23F9" w:rsidP="00AB23F9">
            <w:pPr>
              <w:ind w:firstLine="0"/>
              <w:jc w:val="center"/>
              <w:rPr>
                <w:rFonts w:ascii="Times New Roman" w:eastAsia="Times New Roman" w:hAnsi="Times New Roman" w:cs="Times New Roman"/>
                <w:sz w:val="24"/>
                <w:szCs w:val="24"/>
                <w:lang w:eastAsia="ru-RU"/>
              </w:rPr>
            </w:pPr>
            <w:r w:rsidRPr="00AB23F9">
              <w:rPr>
                <w:rFonts w:ascii="Times New Roman" w:eastAsia="Times New Roman" w:hAnsi="Times New Roman" w:cs="Times New Roman"/>
                <w:sz w:val="24"/>
                <w:szCs w:val="24"/>
                <w:lang w:eastAsia="ru-RU"/>
              </w:rPr>
              <w:t>РОССИЙСКАЯ ФЕДЕРАЦИЯ</w:t>
            </w:r>
          </w:p>
          <w:p w:rsidR="00AB23F9" w:rsidRPr="00AB23F9" w:rsidRDefault="00AB23F9" w:rsidP="00AB23F9">
            <w:pPr>
              <w:ind w:firstLine="0"/>
              <w:jc w:val="center"/>
              <w:rPr>
                <w:rFonts w:ascii="Times New Roman" w:eastAsia="Times New Roman" w:hAnsi="Times New Roman" w:cs="Times New Roman"/>
                <w:bCs/>
                <w:iCs/>
                <w:sz w:val="24"/>
                <w:szCs w:val="24"/>
                <w:lang w:eastAsia="ru-RU"/>
              </w:rPr>
            </w:pPr>
            <w:r w:rsidRPr="00AB23F9">
              <w:rPr>
                <w:rFonts w:ascii="Times New Roman" w:eastAsia="Times New Roman" w:hAnsi="Times New Roman" w:cs="Times New Roman"/>
                <w:bCs/>
                <w:iCs/>
                <w:sz w:val="24"/>
                <w:szCs w:val="24"/>
                <w:lang w:eastAsia="ru-RU"/>
              </w:rPr>
              <w:t>СОВЕТ ДЕПУТАТОВ</w:t>
            </w:r>
          </w:p>
          <w:p w:rsidR="00AB23F9" w:rsidRPr="00AB23F9" w:rsidRDefault="00AB23F9" w:rsidP="00AB23F9">
            <w:pPr>
              <w:ind w:firstLine="0"/>
              <w:jc w:val="center"/>
              <w:rPr>
                <w:rFonts w:ascii="Times New Roman" w:eastAsia="Times New Roman" w:hAnsi="Times New Roman" w:cs="Times New Roman"/>
                <w:sz w:val="24"/>
                <w:szCs w:val="24"/>
                <w:lang w:eastAsia="ru-RU"/>
              </w:rPr>
            </w:pPr>
            <w:r w:rsidRPr="00AB23F9">
              <w:rPr>
                <w:rFonts w:ascii="Times New Roman" w:eastAsia="Times New Roman" w:hAnsi="Times New Roman" w:cs="Times New Roman"/>
                <w:sz w:val="24"/>
                <w:szCs w:val="24"/>
                <w:lang w:eastAsia="ru-RU"/>
              </w:rPr>
              <w:t>УСТЬ-НЕЙСКОГО СЕЛЬСКОГО ПОСЕЛЕНИЯ</w:t>
            </w:r>
          </w:p>
          <w:p w:rsidR="00AB23F9" w:rsidRPr="00AB23F9" w:rsidRDefault="00AB23F9" w:rsidP="00AB23F9">
            <w:pPr>
              <w:ind w:firstLine="0"/>
              <w:jc w:val="center"/>
              <w:rPr>
                <w:rFonts w:ascii="Times New Roman" w:eastAsia="Times New Roman" w:hAnsi="Times New Roman" w:cs="Times New Roman"/>
                <w:sz w:val="24"/>
                <w:szCs w:val="24"/>
                <w:lang w:eastAsia="ru-RU"/>
              </w:rPr>
            </w:pPr>
            <w:r w:rsidRPr="00AB23F9">
              <w:rPr>
                <w:rFonts w:ascii="Times New Roman" w:eastAsia="Times New Roman" w:hAnsi="Times New Roman" w:cs="Times New Roman"/>
                <w:sz w:val="24"/>
                <w:szCs w:val="24"/>
                <w:lang w:eastAsia="ru-RU"/>
              </w:rPr>
              <w:t>МАКАРЬЕВСКОГО МУНИЦИПАЛЬНОГО РАЙОНА</w:t>
            </w:r>
          </w:p>
          <w:p w:rsidR="00AB23F9" w:rsidRPr="00AB23F9" w:rsidRDefault="00AB23F9" w:rsidP="00AB23F9">
            <w:pPr>
              <w:ind w:firstLine="0"/>
              <w:jc w:val="center"/>
              <w:rPr>
                <w:rFonts w:ascii="Times New Roman" w:eastAsia="Times New Roman" w:hAnsi="Times New Roman" w:cs="Times New Roman"/>
                <w:sz w:val="24"/>
                <w:szCs w:val="24"/>
                <w:lang w:eastAsia="ru-RU"/>
              </w:rPr>
            </w:pPr>
            <w:r w:rsidRPr="00AB23F9">
              <w:rPr>
                <w:rFonts w:ascii="Times New Roman" w:eastAsia="Times New Roman" w:hAnsi="Times New Roman" w:cs="Times New Roman"/>
                <w:sz w:val="24"/>
                <w:szCs w:val="24"/>
                <w:lang w:eastAsia="ru-RU"/>
              </w:rPr>
              <w:t>КОСТРОМСКОЙ ОБЛАСТИ</w:t>
            </w:r>
          </w:p>
          <w:p w:rsidR="00AB23F9" w:rsidRPr="00AB23F9" w:rsidRDefault="00AB23F9" w:rsidP="00AB23F9">
            <w:pPr>
              <w:ind w:firstLine="0"/>
              <w:jc w:val="center"/>
              <w:rPr>
                <w:rFonts w:ascii="Times New Roman" w:eastAsia="Times New Roman" w:hAnsi="Times New Roman" w:cs="Times New Roman"/>
                <w:b/>
                <w:sz w:val="24"/>
                <w:szCs w:val="24"/>
                <w:lang w:eastAsia="ru-RU"/>
              </w:rPr>
            </w:pPr>
            <w:r w:rsidRPr="00AB23F9">
              <w:rPr>
                <w:rFonts w:ascii="Times New Roman" w:eastAsia="Times New Roman" w:hAnsi="Times New Roman" w:cs="Times New Roman"/>
                <w:b/>
                <w:sz w:val="24"/>
                <w:szCs w:val="24"/>
                <w:lang w:eastAsia="ru-RU"/>
              </w:rPr>
              <w:t xml:space="preserve">          </w:t>
            </w:r>
          </w:p>
          <w:p w:rsidR="00AB23F9" w:rsidRPr="00AB23F9" w:rsidRDefault="00AB23F9" w:rsidP="00AB23F9">
            <w:pPr>
              <w:keepNext/>
              <w:tabs>
                <w:tab w:val="left" w:pos="1616"/>
              </w:tabs>
              <w:ind w:hanging="540"/>
              <w:outlineLvl w:val="2"/>
              <w:rPr>
                <w:rFonts w:ascii="Times New Roman" w:eastAsia="Times New Roman" w:hAnsi="Times New Roman" w:cs="Times New Roman"/>
                <w:w w:val="90"/>
                <w:sz w:val="24"/>
                <w:szCs w:val="24"/>
                <w:lang w:eastAsia="ru-RU"/>
              </w:rPr>
            </w:pPr>
            <w:r w:rsidRPr="00AB23F9">
              <w:rPr>
                <w:rFonts w:ascii="Times New Roman" w:eastAsia="Times New Roman" w:hAnsi="Times New Roman" w:cs="Times New Roman"/>
                <w:w w:val="90"/>
                <w:sz w:val="24"/>
                <w:szCs w:val="24"/>
                <w:lang w:eastAsia="ru-RU"/>
              </w:rPr>
              <w:t xml:space="preserve">                                                                                 Р Е Ш Е Н И Е </w:t>
            </w:r>
          </w:p>
          <w:p w:rsidR="00AB23F9" w:rsidRPr="00AB23F9" w:rsidRDefault="00AB23F9" w:rsidP="00AB23F9">
            <w:pPr>
              <w:ind w:firstLine="0"/>
              <w:jc w:val="left"/>
              <w:rPr>
                <w:rFonts w:ascii="Times New Roman" w:eastAsia="Times New Roman" w:hAnsi="Times New Roman" w:cs="Times New Roman"/>
                <w:color w:val="000000"/>
                <w:sz w:val="24"/>
                <w:szCs w:val="24"/>
                <w:lang w:eastAsia="ru-RU"/>
              </w:rPr>
            </w:pPr>
            <w:r w:rsidRPr="00AB23F9">
              <w:rPr>
                <w:rFonts w:ascii="Times New Roman" w:eastAsia="Times New Roman" w:hAnsi="Times New Roman" w:cs="Times New Roman"/>
                <w:color w:val="000000"/>
                <w:sz w:val="24"/>
                <w:szCs w:val="24"/>
                <w:lang w:eastAsia="ru-RU"/>
              </w:rPr>
              <w:t xml:space="preserve">      </w:t>
            </w:r>
          </w:p>
          <w:p w:rsidR="00AB23F9" w:rsidRPr="00AB23F9" w:rsidRDefault="00AB23F9" w:rsidP="00AB23F9">
            <w:pPr>
              <w:ind w:firstLine="0"/>
              <w:jc w:val="left"/>
              <w:rPr>
                <w:rFonts w:ascii="Times New Roman" w:eastAsia="Times New Roman" w:hAnsi="Times New Roman" w:cs="Times New Roman"/>
                <w:color w:val="000000"/>
                <w:sz w:val="24"/>
                <w:szCs w:val="24"/>
                <w:lang w:eastAsia="ru-RU"/>
              </w:rPr>
            </w:pPr>
            <w:r w:rsidRPr="00AB23F9">
              <w:rPr>
                <w:rFonts w:ascii="Times New Roman" w:eastAsia="Times New Roman" w:hAnsi="Times New Roman" w:cs="Times New Roman"/>
                <w:color w:val="000000"/>
                <w:sz w:val="24"/>
                <w:szCs w:val="24"/>
                <w:lang w:eastAsia="ru-RU"/>
              </w:rPr>
              <w:t xml:space="preserve"> от  10.09. 2021 года                      </w:t>
            </w:r>
          </w:p>
          <w:p w:rsidR="00AB23F9" w:rsidRPr="00AB23F9" w:rsidRDefault="00AB23F9" w:rsidP="00AB23F9">
            <w:pPr>
              <w:ind w:firstLine="0"/>
              <w:jc w:val="left"/>
              <w:rPr>
                <w:rFonts w:ascii="Times New Roman" w:eastAsia="Times New Roman" w:hAnsi="Times New Roman" w:cs="Times New Roman"/>
                <w:color w:val="000000"/>
                <w:sz w:val="24"/>
                <w:szCs w:val="24"/>
                <w:lang w:eastAsia="ru-RU"/>
              </w:rPr>
            </w:pPr>
            <w:r w:rsidRPr="00AB23F9">
              <w:rPr>
                <w:rFonts w:ascii="Times New Roman" w:eastAsia="Times New Roman" w:hAnsi="Times New Roman" w:cs="Times New Roman"/>
                <w:color w:val="000000"/>
                <w:sz w:val="24"/>
                <w:szCs w:val="24"/>
                <w:lang w:eastAsia="ru-RU"/>
              </w:rPr>
              <w:t xml:space="preserve">                                                                      №188</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jc w:val="center"/>
              <w:textAlignment w:val="baseline"/>
              <w:rPr>
                <w:rFonts w:ascii="Arial" w:eastAsia="Times New Roman" w:hAnsi="Arial" w:cs="Arial"/>
                <w:b/>
                <w:bCs/>
                <w:i/>
                <w:iCs/>
                <w:color w:val="000000"/>
                <w:kern w:val="2"/>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jc w:val="center"/>
              <w:textAlignment w:val="baseline"/>
              <w:rPr>
                <w:rFonts w:ascii="Arial" w:eastAsia="Times New Roman" w:hAnsi="Arial" w:cs="Arial"/>
                <w:b/>
                <w:bCs/>
                <w:i/>
                <w:iCs/>
                <w:color w:val="000000"/>
                <w:kern w:val="2"/>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jc w:val="center"/>
              <w:textAlignment w:val="baseline"/>
              <w:rPr>
                <w:rFonts w:ascii="Arial" w:eastAsia="Times New Roman" w:hAnsi="Arial" w:cs="Arial"/>
                <w:color w:val="000000"/>
                <w:kern w:val="2"/>
              </w:rPr>
            </w:pPr>
            <w:r w:rsidRPr="00AB23F9">
              <w:rPr>
                <w:rFonts w:ascii="Arial" w:eastAsia="Times New Roman" w:hAnsi="Arial" w:cs="Arial"/>
                <w:b/>
                <w:bCs/>
                <w:i/>
                <w:iCs/>
                <w:color w:val="000000"/>
                <w:kern w:val="2"/>
              </w:rPr>
              <w:t xml:space="preserve">  </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b/>
                <w:i/>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bCs/>
                <w:iCs/>
                <w:color w:val="000000"/>
                <w:lang w:eastAsia="ru-RU"/>
              </w:rPr>
            </w:pPr>
            <w:r w:rsidRPr="00AB23F9">
              <w:rPr>
                <w:rFonts w:ascii="Arial" w:eastAsia="Times New Roman" w:hAnsi="Arial" w:cs="Arial"/>
                <w:bCs/>
                <w:iCs/>
                <w:color w:val="000000"/>
                <w:lang w:eastAsia="ru-RU"/>
              </w:rPr>
              <w:t xml:space="preserve">О внесении изменений в Решение Совета депутатов </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bCs/>
                <w:iCs/>
                <w:color w:val="000000"/>
                <w:lang w:eastAsia="ru-RU"/>
              </w:rPr>
            </w:pPr>
            <w:r w:rsidRPr="00AB23F9">
              <w:rPr>
                <w:rFonts w:ascii="Arial" w:eastAsia="Times New Roman" w:hAnsi="Arial" w:cs="Arial"/>
                <w:bCs/>
                <w:iCs/>
                <w:color w:val="000000"/>
                <w:lang w:eastAsia="ru-RU"/>
              </w:rPr>
              <w:t xml:space="preserve">Усть-Нейского поселения  Макарьевского </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bCs/>
                <w:iCs/>
                <w:color w:val="000000"/>
                <w:lang w:eastAsia="ru-RU"/>
              </w:rPr>
            </w:pPr>
            <w:r w:rsidRPr="00AB23F9">
              <w:rPr>
                <w:rFonts w:ascii="Arial" w:eastAsia="Times New Roman" w:hAnsi="Arial" w:cs="Arial"/>
                <w:bCs/>
                <w:iCs/>
                <w:color w:val="000000"/>
                <w:lang w:eastAsia="ru-RU"/>
              </w:rPr>
              <w:t xml:space="preserve">муниципального района от 08.07.2019 г №102 «Об </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bCs/>
                <w:iCs/>
                <w:color w:val="000000"/>
                <w:lang w:eastAsia="ru-RU"/>
              </w:rPr>
            </w:pPr>
            <w:r w:rsidRPr="00AB23F9">
              <w:rPr>
                <w:rFonts w:ascii="Arial" w:eastAsia="Times New Roman" w:hAnsi="Arial" w:cs="Arial"/>
                <w:bCs/>
                <w:iCs/>
                <w:color w:val="000000"/>
                <w:lang w:eastAsia="ru-RU"/>
              </w:rPr>
              <w:t>утверждении Правил благоустройства Усть-Нейского сельского</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bCs/>
                <w:iCs/>
                <w:color w:val="000000"/>
                <w:lang w:eastAsia="ru-RU"/>
              </w:rPr>
            </w:pPr>
            <w:r w:rsidRPr="00AB23F9">
              <w:rPr>
                <w:rFonts w:ascii="Arial" w:eastAsia="Times New Roman" w:hAnsi="Arial" w:cs="Arial"/>
                <w:bCs/>
                <w:iCs/>
                <w:color w:val="000000"/>
                <w:lang w:eastAsia="ru-RU"/>
              </w:rPr>
              <w:t>поселения  Макарьевского муниципального</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lang w:eastAsia="ru-RU"/>
              </w:rPr>
            </w:pPr>
            <w:r w:rsidRPr="00AB23F9">
              <w:rPr>
                <w:rFonts w:ascii="Arial" w:eastAsia="Times New Roman" w:hAnsi="Arial" w:cs="Arial"/>
                <w:bCs/>
                <w:iCs/>
                <w:color w:val="000000"/>
                <w:lang w:eastAsia="ru-RU"/>
              </w:rPr>
              <w:t>района Костромской области» (в редакции решений Совета депутатов №104 от 24.09.2019г №112 от 28.11.2019г, №122 от 24.12.2019г,№145 от 03.08.2020г, №178 от 01.06.2021г)</w:t>
            </w:r>
          </w:p>
          <w:p w:rsidR="00AB23F9" w:rsidRPr="00AB23F9" w:rsidRDefault="00AB23F9" w:rsidP="00AB23F9">
            <w:pPr>
              <w:widowControl w:val="0"/>
              <w:suppressAutoHyphens/>
              <w:ind w:firstLine="0"/>
              <w:textAlignment w:val="baseline"/>
              <w:rPr>
                <w:rFonts w:ascii="Arial" w:eastAsia="Times New Roman" w:hAnsi="Arial" w:cs="Arial"/>
                <w:bCs/>
                <w:iCs/>
                <w:color w:val="000000"/>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bCs/>
                <w:iCs/>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708"/>
              <w:textAlignment w:val="baseline"/>
              <w:rPr>
                <w:rFonts w:ascii="Arial" w:eastAsia="Lucida Sans Unicode" w:hAnsi="Arial" w:cs="Arial"/>
                <w:color w:val="000000"/>
                <w:kern w:val="2"/>
                <w:lang w:eastAsia="zh-CN" w:bidi="en-US"/>
              </w:rPr>
            </w:pPr>
            <w:r w:rsidRPr="00AB23F9">
              <w:rPr>
                <w:rFonts w:ascii="Arial" w:eastAsia="Lucida Sans Unicode" w:hAnsi="Arial" w:cs="Arial"/>
                <w:lang w:eastAsia="zh-CN" w:bidi="en-US"/>
              </w:rPr>
              <w:t xml:space="preserve">В соответствии с Федеральным законом от 06.10.2003 № 131-ФЗ «Об общих принципах организации местного самоуправления в Российской </w:t>
            </w:r>
            <w:r w:rsidRPr="00AB23F9">
              <w:rPr>
                <w:rFonts w:ascii="Arial" w:eastAsia="Lucida Sans Unicode" w:hAnsi="Arial" w:cs="Arial"/>
                <w:lang w:eastAsia="zh-CN" w:bidi="en-US"/>
              </w:rPr>
              <w:lastRenderedPageBreak/>
              <w:t xml:space="preserve">Федерации»,  Уставом Усть-Нейского сельского поселения Макарьевского муниципального района Костромской области,   ст. 31, 32, 33 Градостроительного кодекса Российской Федерации, </w:t>
            </w:r>
            <w:r w:rsidRPr="00AB23F9">
              <w:rPr>
                <w:rFonts w:ascii="Arial" w:eastAsia="Lucida Sans Unicode" w:hAnsi="Arial" w:cs="Arial"/>
                <w:color w:val="000000"/>
                <w:lang w:eastAsia="zh-CN" w:bidi="en-US"/>
              </w:rPr>
              <w:t xml:space="preserve"> Совет депутатов Усть-Нейского сельского поселения </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jc w:val="center"/>
              <w:textAlignment w:val="baseline"/>
              <w:rPr>
                <w:rFonts w:ascii="Arial" w:eastAsia="Times New Roman" w:hAnsi="Arial" w:cs="Arial"/>
                <w:color w:val="000000"/>
                <w:kern w:val="2"/>
              </w:rPr>
            </w:pPr>
            <w:r w:rsidRPr="00AB23F9">
              <w:rPr>
                <w:rFonts w:ascii="Arial" w:eastAsia="Times New Roman" w:hAnsi="Arial" w:cs="Arial"/>
              </w:rPr>
              <w:t>РЕШИЛ:</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jc w:val="center"/>
              <w:textAlignment w:val="baseline"/>
              <w:rPr>
                <w:rFonts w:ascii="Arial" w:eastAsia="Times New Roman" w:hAnsi="Arial" w:cs="Arial"/>
                <w:b/>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lang w:eastAsia="ru-RU"/>
              </w:rPr>
            </w:pPr>
            <w:r w:rsidRPr="00AB23F9">
              <w:rPr>
                <w:rFonts w:ascii="Arial" w:eastAsia="Times New Roman" w:hAnsi="Arial" w:cs="Arial"/>
                <w:color w:val="000000"/>
                <w:kern w:val="2"/>
                <w:lang w:eastAsia="ru-RU"/>
              </w:rPr>
              <w:t xml:space="preserve">1. Внести в Правила благоустройства Усть-Нейского сельского поселения  Макарьевского муниципального района Костромской области, утвержденные Решением Совета депутатов Усть-Нейского сельского поселения от 08.07.2019г №102 </w:t>
            </w:r>
            <w:r w:rsidRPr="00AB23F9">
              <w:rPr>
                <w:rFonts w:ascii="Arial" w:eastAsia="Times New Roman" w:hAnsi="Arial" w:cs="Arial"/>
                <w:bCs/>
                <w:iCs/>
                <w:color w:val="000000"/>
                <w:lang w:eastAsia="ru-RU"/>
              </w:rPr>
              <w:t xml:space="preserve">(в редакции решений Совета депутатов №104 от 24.09.2019г №112 от 28.11.2019г,№122 от 24.12.2019г,№145 от 03.08.2020г, №178 от 01.06.2021г) </w:t>
            </w:r>
            <w:r w:rsidRPr="00AB23F9">
              <w:rPr>
                <w:rFonts w:ascii="Arial" w:eastAsia="Times New Roman" w:hAnsi="Arial" w:cs="Arial"/>
                <w:color w:val="000000"/>
                <w:kern w:val="2"/>
                <w:lang w:eastAsia="ru-RU"/>
              </w:rPr>
              <w:t xml:space="preserve">  следующие изменения :</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contextualSpacing/>
              <w:textAlignment w:val="baseline"/>
              <w:rPr>
                <w:rFonts w:ascii="Arial" w:eastAsia="Times New Roman" w:hAnsi="Arial" w:cs="Arial"/>
                <w:color w:val="000000"/>
                <w:kern w:val="2"/>
                <w:lang w:eastAsia="ru-RU"/>
              </w:rPr>
            </w:pPr>
            <w:r w:rsidRPr="00AB23F9">
              <w:rPr>
                <w:rFonts w:ascii="Arial" w:eastAsia="Times New Roman" w:hAnsi="Arial" w:cs="Arial"/>
                <w:color w:val="000000"/>
                <w:kern w:val="2"/>
                <w:lang w:eastAsia="ru-RU"/>
              </w:rPr>
              <w:t>1.1.  ст. 3.7.  изложить в следующей редакции:</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hd w:val="clear" w:color="auto" w:fill="FFFFFF"/>
              <w:suppressAutoHyphens/>
              <w:spacing w:after="199"/>
              <w:ind w:firstLine="708"/>
              <w:contextualSpacing/>
              <w:textAlignment w:val="baseline"/>
              <w:rPr>
                <w:rFonts w:ascii="Arial" w:eastAsia="Calibri" w:hAnsi="Arial" w:cs="Arial"/>
                <w:color w:val="000000"/>
              </w:rPr>
            </w:pPr>
            <w:r w:rsidRPr="00AB23F9">
              <w:rPr>
                <w:rFonts w:ascii="Arial" w:eastAsia="Times New Roman" w:hAnsi="Arial" w:cs="Arial"/>
                <w:color w:val="000000"/>
                <w:kern w:val="2"/>
              </w:rPr>
              <w:t xml:space="preserve">«3.7. </w:t>
            </w:r>
            <w:r w:rsidRPr="00AB23F9">
              <w:rPr>
                <w:rFonts w:ascii="Arial" w:eastAsia="Times New Roman" w:hAnsi="Arial" w:cs="Arial"/>
                <w:color w:val="222222"/>
                <w:lang w:eastAsia="ru-RU"/>
              </w:rPr>
              <w:t xml:space="preserve">Подбор и размещение на площадках детского игрового, спортивно-игрового, спортивного оборудования (далее - оборудование) рекомендуется осуществлять в зависимости от потребностей населения, вида и специализации площадки (функциональной зоны площадки), благоустраиваемой с использованием открытой плоскостной детской игровой и спортивной инфраструктуры.  При выборе оборудования площадок целесообразно исходить из 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 </w:t>
            </w:r>
            <w:r w:rsidRPr="00AB23F9">
              <w:rPr>
                <w:rFonts w:ascii="Arial" w:eastAsia="Calibri" w:hAnsi="Arial" w:cs="Arial"/>
              </w:rPr>
              <w:t xml:space="preserve"> </w:t>
            </w:r>
            <w:r w:rsidRPr="00AB23F9">
              <w:rPr>
                <w:rFonts w:ascii="Arial" w:eastAsia="Times New Roman" w:hAnsi="Arial" w:cs="Arial"/>
                <w:color w:val="222222"/>
                <w:lang w:eastAsia="ru-RU"/>
              </w:rPr>
              <w:t>Земельный участок, на котором планируется размещение площадки, рекомендуется предварительно выровнять, очистить от камней, корней и других мешающих предметов, при необходимости - снять лишние слои грунта и нанести ударопоглощающее покрытие.</w:t>
            </w:r>
            <w:r w:rsidRPr="00AB23F9">
              <w:rPr>
                <w:rFonts w:ascii="Arial" w:eastAsia="Calibri" w:hAnsi="Arial" w:cs="Arial"/>
                <w:color w:val="000000"/>
              </w:rPr>
              <w:t xml:space="preserve">  Детское,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Металлические части оборудования (несущие конструкции оборудования) должны иметь надежные соединения и соответствующую обработку (влагостойкая покраска, антикоррозийное покрытие). Допускается использовать металлопластик. Бетонные и железобетонные элементы оборудования должны выполняться из бетона марки не ниже 300, морозостойкостью не менее 150, иметь гладкие поверхности. Оборудование из пластика и полимеров должно быть с гладкой и яркой поверхностью, чистой цветовой гаммой окраски, не выцветающей от воздействия климатических факторов.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 Детское, игровое и спортивное оборудование должно быть оборудовано информационным стендом с информацией: </w:t>
            </w:r>
          </w:p>
          <w:p w:rsidR="00AB23F9" w:rsidRPr="00AB23F9" w:rsidRDefault="00AB23F9" w:rsidP="00AB23F9">
            <w:pPr>
              <w:shd w:val="clear" w:color="auto" w:fill="FFFFFF"/>
              <w:spacing w:after="199"/>
              <w:ind w:firstLine="708"/>
              <w:contextualSpacing/>
              <w:textAlignment w:val="baseline"/>
              <w:rPr>
                <w:rFonts w:ascii="Arial" w:eastAsia="Calibri" w:hAnsi="Arial" w:cs="Arial"/>
                <w:color w:val="000000"/>
              </w:rPr>
            </w:pPr>
            <w:r w:rsidRPr="00AB23F9">
              <w:rPr>
                <w:rFonts w:ascii="Arial" w:eastAsia="Calibri" w:hAnsi="Arial" w:cs="Arial"/>
                <w:color w:val="000000"/>
              </w:rPr>
              <w:t xml:space="preserve">а) о лице, ответственном за содержание, с номерами контактных телефонов; </w:t>
            </w:r>
          </w:p>
          <w:p w:rsidR="00AB23F9" w:rsidRPr="00AB23F9" w:rsidRDefault="00AB23F9" w:rsidP="00AB23F9">
            <w:pPr>
              <w:shd w:val="clear" w:color="auto" w:fill="FFFFFF"/>
              <w:spacing w:after="199"/>
              <w:ind w:firstLine="708"/>
              <w:contextualSpacing/>
              <w:textAlignment w:val="baseline"/>
              <w:rPr>
                <w:rFonts w:ascii="Arial" w:eastAsia="Calibri" w:hAnsi="Arial" w:cs="Arial"/>
                <w:color w:val="000000"/>
              </w:rPr>
            </w:pPr>
            <w:r w:rsidRPr="00AB23F9">
              <w:rPr>
                <w:rFonts w:ascii="Arial" w:eastAsia="Calibri" w:hAnsi="Arial" w:cs="Arial"/>
                <w:color w:val="000000"/>
              </w:rPr>
              <w:t xml:space="preserve">б) о правилах поведения на площадке и пользования детским, игровым и спортивным оборудованием.  </w:t>
            </w:r>
          </w:p>
          <w:p w:rsidR="00AB23F9" w:rsidRPr="00AB23F9" w:rsidRDefault="00AB23F9" w:rsidP="00AB23F9">
            <w:pPr>
              <w:shd w:val="clear" w:color="auto" w:fill="FFFFFF"/>
              <w:spacing w:after="199"/>
              <w:ind w:firstLine="708"/>
              <w:contextualSpacing/>
              <w:textAlignment w:val="baseline"/>
              <w:rPr>
                <w:rFonts w:ascii="Arial" w:eastAsia="Times New Roman" w:hAnsi="Arial" w:cs="Arial"/>
                <w:color w:val="222222"/>
                <w:lang w:eastAsia="ru-RU"/>
              </w:rPr>
            </w:pPr>
            <w:r w:rsidRPr="00AB23F9">
              <w:rPr>
                <w:rFonts w:ascii="Arial" w:eastAsia="Times New Roman" w:hAnsi="Arial" w:cs="Arial"/>
                <w:color w:val="222222"/>
                <w:lang w:eastAsia="ru-RU"/>
              </w:rPr>
              <w:lastRenderedPageBreak/>
              <w:t>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 Рекомендуется не допускать размещение осветительного оборудования площадок на высоте менее 2,5 м. Рекомендуется применять осветительные элементы, обладающие антивандальными свойствами. Освещение площадок (функциональных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  При проектировании системы освещения площадок, предполагающих проведение соревнований, рекомендуется предусматривать обеспечение:</w:t>
            </w:r>
          </w:p>
          <w:p w:rsidR="00AB23F9" w:rsidRPr="00AB23F9" w:rsidRDefault="00AB23F9" w:rsidP="00AB23F9">
            <w:pPr>
              <w:shd w:val="clear" w:color="auto" w:fill="FFFFFF"/>
              <w:spacing w:after="199"/>
              <w:ind w:firstLine="708"/>
              <w:contextualSpacing/>
              <w:textAlignment w:val="baseline"/>
              <w:rPr>
                <w:rFonts w:ascii="Arial" w:eastAsia="Times New Roman" w:hAnsi="Arial" w:cs="Arial"/>
                <w:color w:val="222222"/>
                <w:lang w:eastAsia="ru-RU"/>
              </w:rPr>
            </w:pPr>
            <w:r w:rsidRPr="00AB23F9">
              <w:rPr>
                <w:rFonts w:ascii="Arial" w:eastAsia="Times New Roman" w:hAnsi="Arial" w:cs="Arial"/>
                <w:color w:val="222222"/>
                <w:lang w:eastAsia="ru-RU"/>
              </w:rPr>
              <w:t>- 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w:t>
            </w:r>
          </w:p>
          <w:p w:rsidR="00AB23F9" w:rsidRPr="00AB23F9" w:rsidRDefault="00AB23F9" w:rsidP="00AB23F9">
            <w:pPr>
              <w:shd w:val="clear" w:color="auto" w:fill="FFFFFF"/>
              <w:spacing w:after="199"/>
              <w:ind w:firstLine="708"/>
              <w:contextualSpacing/>
              <w:textAlignment w:val="baseline"/>
              <w:rPr>
                <w:rFonts w:ascii="Arial" w:eastAsia="Times New Roman" w:hAnsi="Arial" w:cs="Arial"/>
                <w:color w:val="222222"/>
                <w:lang w:eastAsia="ru-RU"/>
              </w:rPr>
            </w:pPr>
            <w:r w:rsidRPr="00AB23F9">
              <w:rPr>
                <w:rFonts w:ascii="Arial" w:eastAsia="Times New Roman" w:hAnsi="Arial" w:cs="Arial"/>
                <w:color w:val="222222"/>
                <w:lang w:eastAsia="ru-RU"/>
              </w:rPr>
              <w:t>- отсутствия слепящего действия осветительного оборудования;</w:t>
            </w:r>
          </w:p>
          <w:p w:rsidR="00AB23F9" w:rsidRPr="00AB23F9" w:rsidRDefault="00AB23F9" w:rsidP="00AB23F9">
            <w:pPr>
              <w:shd w:val="clear" w:color="auto" w:fill="FFFFFF"/>
              <w:spacing w:after="199"/>
              <w:ind w:firstLine="0"/>
              <w:contextualSpacing/>
              <w:textAlignment w:val="baseline"/>
              <w:rPr>
                <w:rFonts w:ascii="Arial" w:eastAsia="Times New Roman" w:hAnsi="Arial" w:cs="Arial"/>
                <w:color w:val="222222"/>
                <w:lang w:eastAsia="ru-RU"/>
              </w:rPr>
            </w:pPr>
            <w:r w:rsidRPr="00AB23F9">
              <w:rPr>
                <w:rFonts w:ascii="Arial" w:eastAsia="Times New Roman" w:hAnsi="Arial" w:cs="Arial"/>
                <w:color w:val="222222"/>
                <w:lang w:eastAsia="ru-RU"/>
              </w:rPr>
              <w:t>освещение проходов и выходов с площадок, трибун, раздевалок, иных помещений.</w:t>
            </w:r>
          </w:p>
          <w:p w:rsidR="00AB23F9" w:rsidRPr="00AB23F9" w:rsidRDefault="00AB23F9" w:rsidP="00AB23F9">
            <w:pPr>
              <w:shd w:val="clear" w:color="auto" w:fill="FFFFFF"/>
              <w:spacing w:after="199"/>
              <w:ind w:firstLine="708"/>
              <w:contextualSpacing/>
              <w:textAlignment w:val="baseline"/>
              <w:rPr>
                <w:rFonts w:ascii="Arial" w:eastAsia="Calibri" w:hAnsi="Arial" w:cs="Arial"/>
                <w:color w:val="222222"/>
              </w:rPr>
            </w:pPr>
            <w:r w:rsidRPr="00AB23F9">
              <w:rPr>
                <w:rFonts w:ascii="Arial" w:eastAsia="Calibri" w:hAnsi="Arial" w:cs="Arial"/>
                <w:color w:val="222222"/>
              </w:rPr>
              <w:t>При необходимости установки ограждения площадки выбор варианта ограждения площадки рекомендуется осуществлять в зависимости от вида и специализации площадки (функциональной зоны площадки), экономических возможностей и предпочтений потребителей. 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  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 Не рекомендуется использовать в ограждении площадок сетку рабицу, сварные секционные трехмерные ограждения в силу их низких ударопрочных свойств и повышенной шумности, а также любые виды ограждения с заостренными элементами.</w:t>
            </w:r>
          </w:p>
          <w:p w:rsidR="00AB23F9" w:rsidRPr="00AB23F9" w:rsidRDefault="00AB23F9" w:rsidP="00AB23F9">
            <w:pPr>
              <w:shd w:val="clear" w:color="auto" w:fill="FFFFFF"/>
              <w:spacing w:after="199"/>
              <w:ind w:firstLine="708"/>
              <w:contextualSpacing/>
              <w:textAlignment w:val="baseline"/>
              <w:rPr>
                <w:rFonts w:ascii="Arial" w:eastAsia="Calibri" w:hAnsi="Arial" w:cs="Arial"/>
                <w:color w:val="000000"/>
              </w:rPr>
            </w:pPr>
            <w:r w:rsidRPr="00AB23F9">
              <w:rPr>
                <w:rFonts w:ascii="Arial" w:eastAsia="Calibri" w:hAnsi="Arial" w:cs="Arial"/>
                <w:color w:val="000000"/>
              </w:rPr>
              <w:t>Контроль за техническим состоянием детского, игрового и спортивного оборудования и контроль соответствия указанного оборудования требованиям безопасности, его техническое обслуживание и ремонт осуществляет владелец соответствующего оборудования. Контроль технического состояния оборудования включает:</w:t>
            </w:r>
          </w:p>
          <w:p w:rsidR="00AB23F9" w:rsidRPr="00AB23F9" w:rsidRDefault="00AB23F9" w:rsidP="00AB23F9">
            <w:pPr>
              <w:shd w:val="clear" w:color="auto" w:fill="FFFFFF"/>
              <w:spacing w:after="199"/>
              <w:ind w:firstLine="708"/>
              <w:contextualSpacing/>
              <w:textAlignment w:val="baseline"/>
              <w:rPr>
                <w:rFonts w:ascii="Arial" w:eastAsia="Calibri" w:hAnsi="Arial" w:cs="Arial"/>
                <w:color w:val="000000"/>
              </w:rPr>
            </w:pPr>
            <w:r w:rsidRPr="00AB23F9">
              <w:rPr>
                <w:rFonts w:ascii="Arial" w:eastAsia="Calibri" w:hAnsi="Arial" w:cs="Arial"/>
                <w:color w:val="000000"/>
              </w:rPr>
              <w:t xml:space="preserve"> а) регулярный визуальный осмотр, представляющий собой проверку оборудования, позволяющую обнаружить очевидные опасные дефекты, вызванные актами вандализма, неправильной эксплуатацией и климатическими условиями.  Периодичность регулярного визуального осмотра устанавливает владелец оборудования с учетом условий его эксплуатации и требований действующих стандартов;</w:t>
            </w:r>
          </w:p>
          <w:p w:rsidR="00AB23F9" w:rsidRPr="00AB23F9" w:rsidRDefault="00AB23F9" w:rsidP="00AB23F9">
            <w:pPr>
              <w:shd w:val="clear" w:color="auto" w:fill="FFFFFF"/>
              <w:spacing w:after="199"/>
              <w:ind w:firstLine="708"/>
              <w:contextualSpacing/>
              <w:textAlignment w:val="baseline"/>
              <w:rPr>
                <w:rFonts w:ascii="Arial" w:eastAsia="Calibri" w:hAnsi="Arial" w:cs="Arial"/>
                <w:color w:val="000000"/>
              </w:rPr>
            </w:pPr>
            <w:r w:rsidRPr="00AB23F9">
              <w:rPr>
                <w:rFonts w:ascii="Arial" w:eastAsia="Calibri" w:hAnsi="Arial" w:cs="Arial"/>
                <w:color w:val="000000"/>
              </w:rPr>
              <w:t xml:space="preserve"> б) функциональный осмотр, представляющий собой детальную проверку с целью оценки рабочего состояния, степени изношенности, прочности и устойчивости оборудования, его исправности и устойчивости, выявления изношенных элементов конструкции оборудования. Функциональный осмотр, в том числе скрытых, труднодоступных элементов оборудования, проводят не реже одного раза в 3 месяца в соответствии с инструкцией изготовителя оборудования.</w:t>
            </w:r>
          </w:p>
          <w:p w:rsidR="00AB23F9" w:rsidRPr="00AB23F9" w:rsidRDefault="00AB23F9" w:rsidP="00AB23F9">
            <w:pPr>
              <w:contextualSpacing/>
              <w:rPr>
                <w:rFonts w:ascii="Arial" w:eastAsia="Times New Roman" w:hAnsi="Arial" w:cs="Arial"/>
                <w:color w:val="000000"/>
                <w:lang w:eastAsia="ru-RU"/>
              </w:rPr>
            </w:pPr>
            <w:r w:rsidRPr="00AB23F9">
              <w:rPr>
                <w:rFonts w:ascii="Arial" w:eastAsia="Times New Roman" w:hAnsi="Arial" w:cs="Arial"/>
                <w:color w:val="000000"/>
                <w:lang w:eastAsia="ru-RU"/>
              </w:rPr>
              <w:t>в) ежегодный основной осмотр, представляющий собой проверку с целью оценки соответствия технического состояния оборудования требованиям безопасности, в том числе определения:</w:t>
            </w:r>
          </w:p>
          <w:p w:rsidR="00AB23F9" w:rsidRPr="00AB23F9" w:rsidRDefault="00AB23F9" w:rsidP="00AB23F9">
            <w:pPr>
              <w:contextualSpacing/>
              <w:rPr>
                <w:rFonts w:ascii="Arial" w:eastAsia="Times New Roman" w:hAnsi="Arial" w:cs="Arial"/>
                <w:color w:val="000000"/>
                <w:lang w:eastAsia="ru-RU"/>
              </w:rPr>
            </w:pPr>
            <w:r w:rsidRPr="00AB23F9">
              <w:rPr>
                <w:rFonts w:ascii="Arial" w:eastAsia="Times New Roman" w:hAnsi="Arial" w:cs="Arial"/>
                <w:color w:val="000000"/>
                <w:lang w:eastAsia="ru-RU"/>
              </w:rPr>
              <w:t>- наличия гниения деревянных элементов;</w:t>
            </w:r>
          </w:p>
          <w:p w:rsidR="00AB23F9" w:rsidRPr="00AB23F9" w:rsidRDefault="00AB23F9" w:rsidP="00AB23F9">
            <w:pPr>
              <w:contextualSpacing/>
              <w:rPr>
                <w:rFonts w:ascii="Arial" w:eastAsia="Times New Roman" w:hAnsi="Arial" w:cs="Arial"/>
                <w:color w:val="000000"/>
                <w:lang w:eastAsia="ru-RU"/>
              </w:rPr>
            </w:pPr>
            <w:r w:rsidRPr="00AB23F9">
              <w:rPr>
                <w:rFonts w:ascii="Arial" w:eastAsia="Times New Roman" w:hAnsi="Arial" w:cs="Arial"/>
                <w:color w:val="000000"/>
                <w:lang w:eastAsia="ru-RU"/>
              </w:rPr>
              <w:t>- наличия коррозии металлических элементов;</w:t>
            </w:r>
          </w:p>
          <w:p w:rsidR="00AB23F9" w:rsidRPr="00AB23F9" w:rsidRDefault="00AB23F9" w:rsidP="00AB23F9">
            <w:pPr>
              <w:contextualSpacing/>
              <w:rPr>
                <w:rFonts w:ascii="Arial" w:eastAsia="Times New Roman" w:hAnsi="Arial" w:cs="Arial"/>
                <w:color w:val="000000"/>
                <w:lang w:eastAsia="ru-RU"/>
              </w:rPr>
            </w:pPr>
            <w:r w:rsidRPr="00AB23F9">
              <w:rPr>
                <w:rFonts w:ascii="Arial" w:eastAsia="Times New Roman" w:hAnsi="Arial" w:cs="Arial"/>
                <w:color w:val="000000"/>
                <w:lang w:eastAsia="ru-RU"/>
              </w:rPr>
              <w:t>- влияния выполненных ремонтных работ на безопасность оборудования.</w:t>
            </w:r>
          </w:p>
          <w:p w:rsidR="00AB23F9" w:rsidRPr="00AB23F9" w:rsidRDefault="00AB23F9" w:rsidP="00AB23F9">
            <w:pPr>
              <w:contextualSpacing/>
              <w:rPr>
                <w:rFonts w:ascii="Arial" w:eastAsia="Times New Roman" w:hAnsi="Arial" w:cs="Arial"/>
                <w:color w:val="000000"/>
                <w:lang w:eastAsia="ru-RU"/>
              </w:rPr>
            </w:pPr>
            <w:r w:rsidRPr="00AB23F9">
              <w:rPr>
                <w:rFonts w:ascii="Arial" w:eastAsia="Times New Roman" w:hAnsi="Arial" w:cs="Arial"/>
                <w:color w:val="000000"/>
                <w:lang w:eastAsia="ru-RU"/>
              </w:rPr>
              <w:lastRenderedPageBreak/>
              <w:t>Ежегодный основной осмотр, в том числе скрытых, труднодоступных элементов оборудования, выполняется с периодичностью один раз в 12 месяцев. В целях контроля периодичности, полноты и правильности выполняемых работ при различных видах осмотра, владелец оборудования разрабатывает графики проведения осмотров. При этом учитывается:</w:t>
            </w:r>
          </w:p>
          <w:p w:rsidR="00AB23F9" w:rsidRPr="00AB23F9" w:rsidRDefault="00AB23F9" w:rsidP="00AB23F9">
            <w:pPr>
              <w:contextualSpacing/>
              <w:rPr>
                <w:rFonts w:ascii="Arial" w:eastAsia="Times New Roman" w:hAnsi="Arial" w:cs="Arial"/>
                <w:color w:val="000000"/>
                <w:lang w:eastAsia="ru-RU"/>
              </w:rPr>
            </w:pPr>
            <w:r w:rsidRPr="00AB23F9">
              <w:rPr>
                <w:rFonts w:ascii="Arial" w:eastAsia="Times New Roman" w:hAnsi="Arial" w:cs="Arial"/>
                <w:color w:val="000000"/>
                <w:lang w:eastAsia="ru-RU"/>
              </w:rPr>
              <w:t>- инструкция изготовителя;</w:t>
            </w:r>
          </w:p>
          <w:p w:rsidR="00AB23F9" w:rsidRPr="00AB23F9" w:rsidRDefault="00AB23F9" w:rsidP="00AB23F9">
            <w:pPr>
              <w:contextualSpacing/>
              <w:rPr>
                <w:rFonts w:ascii="Arial" w:eastAsia="Times New Roman" w:hAnsi="Arial" w:cs="Arial"/>
                <w:color w:val="000000"/>
                <w:lang w:eastAsia="ru-RU"/>
              </w:rPr>
            </w:pPr>
            <w:r w:rsidRPr="00AB23F9">
              <w:rPr>
                <w:rFonts w:ascii="Arial" w:eastAsia="Times New Roman" w:hAnsi="Arial" w:cs="Arial"/>
                <w:color w:val="000000"/>
                <w:lang w:eastAsia="ru-RU"/>
              </w:rPr>
              <w:t>- климатические условия, от которых может зависеть периодичность и содержание выполняемых при осмотрах работ.</w:t>
            </w:r>
          </w:p>
          <w:p w:rsidR="00AB23F9" w:rsidRPr="00AB23F9" w:rsidRDefault="00AB23F9" w:rsidP="00AB23F9">
            <w:pPr>
              <w:contextualSpacing/>
              <w:rPr>
                <w:rFonts w:ascii="Arial" w:eastAsia="Times New Roman" w:hAnsi="Arial" w:cs="Arial"/>
                <w:color w:val="000000"/>
                <w:kern w:val="2"/>
              </w:rPr>
            </w:pPr>
            <w:r w:rsidRPr="00AB23F9">
              <w:rPr>
                <w:rFonts w:ascii="Arial" w:eastAsia="Times New Roman" w:hAnsi="Arial" w:cs="Arial"/>
                <w:color w:val="000000"/>
                <w:lang w:eastAsia="ru-RU"/>
              </w:rPr>
              <w:t>При обнаружении в процессе осмотра оборудования дефектов, влияющих на безопасность оборудования, дефекты немедленно устраняются. Если устранение дефектов не возможно, принимаются меры, исключающие доступ третьих лиц к оборудованию, либо оборудование демонтируется и удаляется с места его размещения.»</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contextualSpacing/>
              <w:textAlignment w:val="baseline"/>
              <w:rPr>
                <w:rFonts w:ascii="Arial" w:eastAsia="Times New Roman" w:hAnsi="Arial" w:cs="Arial"/>
              </w:rPr>
            </w:pPr>
            <w:r w:rsidRPr="00AB23F9">
              <w:rPr>
                <w:rFonts w:ascii="Arial" w:eastAsia="Times New Roman" w:hAnsi="Arial" w:cs="Arial"/>
              </w:rPr>
              <w:t>2. Настоящее Решение вступает в силу с 01.09.2021года.</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autoSpaceDE w:val="0"/>
              <w:ind w:firstLine="0"/>
              <w:textAlignment w:val="baseline"/>
              <w:rPr>
                <w:rFonts w:ascii="Times New Roman" w:eastAsia="Times New Roman" w:hAnsi="Times New Roman" w:cs="Times New Roman"/>
                <w:color w:val="000000"/>
                <w:kern w:val="2"/>
              </w:rPr>
            </w:pPr>
            <w:r w:rsidRPr="00AB23F9">
              <w:rPr>
                <w:rFonts w:ascii="Arial" w:eastAsia="Times New Roman" w:hAnsi="Arial" w:cs="Arial"/>
                <w:color w:val="000000"/>
                <w:kern w:val="2"/>
              </w:rPr>
              <w:t xml:space="preserve">           3. Настоящее решение направить главе городского поселения город Макарьев Макарьевского муниципального района для подписания и  официального опубликования.</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contextualSpacing/>
              <w:textAlignment w:val="baseline"/>
              <w:rPr>
                <w:rFonts w:ascii="Arial" w:eastAsia="Times New Roman" w:hAnsi="Arial" w:cs="Arial"/>
                <w:color w:val="000000"/>
                <w:kern w:val="2"/>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rPr>
            </w:pP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rPr>
            </w:pPr>
            <w:r w:rsidRPr="00AB23F9">
              <w:rPr>
                <w:rFonts w:ascii="Arial" w:eastAsia="Times New Roman" w:hAnsi="Arial" w:cs="Arial"/>
                <w:color w:val="000000"/>
                <w:kern w:val="2"/>
              </w:rPr>
              <w:t>Глава Усть-Нейского сельского поселения</w:t>
            </w:r>
          </w:p>
          <w:p w:rsidR="00AB23F9" w:rsidRPr="00AB23F9" w:rsidRDefault="00AB23F9" w:rsidP="00AB23F9">
            <w:pPr>
              <w:widowControl w:val="0"/>
              <w:pBdr>
                <w:top w:val="none" w:sz="0" w:space="0" w:color="000000"/>
                <w:left w:val="none" w:sz="0" w:space="0" w:color="000000"/>
                <w:bottom w:val="none" w:sz="0" w:space="0" w:color="000000"/>
                <w:right w:val="none" w:sz="0" w:space="0" w:color="000000"/>
              </w:pBdr>
              <w:suppressAutoHyphens/>
              <w:ind w:firstLine="0"/>
              <w:textAlignment w:val="baseline"/>
              <w:rPr>
                <w:rFonts w:ascii="Arial" w:eastAsia="Times New Roman" w:hAnsi="Arial" w:cs="Arial"/>
                <w:color w:val="000000"/>
                <w:kern w:val="2"/>
              </w:rPr>
            </w:pPr>
            <w:r w:rsidRPr="00AB23F9">
              <w:rPr>
                <w:rFonts w:ascii="Arial" w:eastAsia="Times New Roman" w:hAnsi="Arial" w:cs="Arial"/>
                <w:color w:val="000000"/>
                <w:kern w:val="2"/>
              </w:rPr>
              <w:t>Макарьевского муниципального района:                                                   В.А Круглов</w:t>
            </w:r>
          </w:p>
          <w:p w:rsidR="002D5922" w:rsidRPr="002D5922" w:rsidRDefault="002D5922" w:rsidP="00AB23F9">
            <w:pPr>
              <w:ind w:firstLine="0"/>
              <w:jc w:val="left"/>
              <w:rPr>
                <w:rFonts w:ascii="Times New Roman" w:eastAsia="Times New Roman" w:hAnsi="Times New Roman" w:cs="Times New Roman"/>
                <w:sz w:val="24"/>
                <w:szCs w:val="24"/>
                <w:lang w:eastAsia="ru-RU"/>
              </w:rPr>
            </w:pPr>
          </w:p>
          <w:p w:rsidR="002D5922" w:rsidRPr="002D5922" w:rsidRDefault="002D5922" w:rsidP="002D5922">
            <w:pPr>
              <w:ind w:firstLine="0"/>
              <w:jc w:val="right"/>
              <w:rPr>
                <w:rFonts w:ascii="Times New Roman" w:eastAsia="Times New Roman" w:hAnsi="Times New Roman" w:cs="Times New Roman"/>
                <w:sz w:val="24"/>
                <w:szCs w:val="24"/>
                <w:lang w:eastAsia="ru-RU"/>
              </w:rPr>
            </w:pPr>
          </w:p>
          <w:p w:rsidR="00243E6C" w:rsidRPr="00243E6C" w:rsidRDefault="00243E6C" w:rsidP="00243E6C">
            <w:pPr>
              <w:rPr>
                <w:rFonts w:ascii="Arial" w:eastAsia="Times New Roman" w:hAnsi="Arial" w:cs="Arial"/>
                <w:sz w:val="24"/>
                <w:szCs w:val="24"/>
                <w:lang w:eastAsia="ru-RU"/>
              </w:rPr>
            </w:pPr>
          </w:p>
          <w:p w:rsidR="00243E6C" w:rsidRPr="00243E6C" w:rsidRDefault="00243E6C" w:rsidP="00243E6C">
            <w:pPr>
              <w:rPr>
                <w:rFonts w:ascii="Arial" w:eastAsia="Times New Roman" w:hAnsi="Arial" w:cs="Arial"/>
                <w:sz w:val="24"/>
                <w:szCs w:val="24"/>
                <w:lang w:eastAsia="ru-RU"/>
              </w:rPr>
            </w:pPr>
          </w:p>
          <w:p w:rsidR="00243E6C" w:rsidRPr="00243E6C" w:rsidRDefault="00243E6C" w:rsidP="00243E6C">
            <w:pPr>
              <w:ind w:firstLine="0"/>
              <w:jc w:val="center"/>
              <w:rPr>
                <w:rFonts w:ascii="Arial" w:eastAsia="Times New Roman" w:hAnsi="Arial" w:cs="Arial"/>
                <w:sz w:val="24"/>
                <w:szCs w:val="24"/>
                <w:lang w:eastAsia="ru-RU"/>
              </w:rPr>
            </w:pPr>
            <w:r w:rsidRPr="00243E6C">
              <w:rPr>
                <w:rFonts w:ascii="Arial" w:eastAsia="Times New Roman" w:hAnsi="Arial" w:cs="Arial"/>
                <w:sz w:val="24"/>
                <w:szCs w:val="24"/>
                <w:lang w:eastAsia="ru-RU"/>
              </w:rPr>
              <w:t>РОССИЙСКАЯ ФЕДЕРАЦИЯ</w:t>
            </w:r>
          </w:p>
          <w:p w:rsidR="00243E6C" w:rsidRPr="00243E6C" w:rsidRDefault="00243E6C" w:rsidP="00243E6C">
            <w:pPr>
              <w:ind w:firstLine="0"/>
              <w:jc w:val="center"/>
              <w:rPr>
                <w:rFonts w:ascii="Arial" w:eastAsia="Times New Roman" w:hAnsi="Arial" w:cs="Arial"/>
                <w:sz w:val="24"/>
                <w:szCs w:val="24"/>
                <w:lang w:eastAsia="ru-RU"/>
              </w:rPr>
            </w:pPr>
            <w:r w:rsidRPr="00243E6C">
              <w:rPr>
                <w:rFonts w:ascii="Arial" w:eastAsia="Times New Roman" w:hAnsi="Arial" w:cs="Arial"/>
                <w:sz w:val="24"/>
                <w:szCs w:val="24"/>
                <w:lang w:eastAsia="ru-RU"/>
              </w:rPr>
              <w:t>КОСТРОМСКАЯ ОБЛАСТЬ</w:t>
            </w:r>
          </w:p>
          <w:p w:rsidR="00243E6C" w:rsidRPr="00243E6C" w:rsidRDefault="00243E6C" w:rsidP="00243E6C">
            <w:pPr>
              <w:ind w:firstLine="0"/>
              <w:jc w:val="center"/>
              <w:rPr>
                <w:rFonts w:ascii="Arial" w:eastAsia="Times New Roman" w:hAnsi="Arial" w:cs="Arial"/>
                <w:sz w:val="24"/>
                <w:szCs w:val="24"/>
                <w:lang w:eastAsia="ru-RU"/>
              </w:rPr>
            </w:pPr>
          </w:p>
          <w:p w:rsidR="00243E6C" w:rsidRPr="00243E6C" w:rsidRDefault="00243E6C" w:rsidP="00243E6C">
            <w:pPr>
              <w:ind w:firstLine="0"/>
              <w:jc w:val="center"/>
              <w:rPr>
                <w:rFonts w:ascii="Arial" w:eastAsia="Times New Roman" w:hAnsi="Arial" w:cs="Arial"/>
                <w:sz w:val="24"/>
                <w:szCs w:val="24"/>
                <w:lang w:eastAsia="ru-RU"/>
              </w:rPr>
            </w:pPr>
            <w:r w:rsidRPr="00243E6C">
              <w:rPr>
                <w:rFonts w:ascii="Arial" w:eastAsia="Times New Roman" w:hAnsi="Arial" w:cs="Arial"/>
                <w:sz w:val="24"/>
                <w:szCs w:val="24"/>
                <w:lang w:eastAsia="ru-RU"/>
              </w:rPr>
              <w:t>СОВЕТ ДЕПУТАТОВ</w:t>
            </w:r>
          </w:p>
          <w:p w:rsidR="00243E6C" w:rsidRPr="00243E6C" w:rsidRDefault="00243E6C" w:rsidP="00243E6C">
            <w:pPr>
              <w:ind w:firstLine="0"/>
              <w:jc w:val="center"/>
              <w:rPr>
                <w:rFonts w:ascii="Arial" w:eastAsia="Times New Roman" w:hAnsi="Arial" w:cs="Arial"/>
                <w:sz w:val="24"/>
                <w:szCs w:val="24"/>
                <w:lang w:eastAsia="ru-RU"/>
              </w:rPr>
            </w:pPr>
            <w:r w:rsidRPr="00243E6C">
              <w:rPr>
                <w:rFonts w:ascii="Arial" w:eastAsia="Times New Roman" w:hAnsi="Arial" w:cs="Arial"/>
                <w:sz w:val="24"/>
                <w:szCs w:val="24"/>
                <w:lang w:eastAsia="ru-RU"/>
              </w:rPr>
              <w:t>УСТЬ-НЕЙСКОГО СЕЛЬСКОГО ПОСЕЛЕНИЯ</w:t>
            </w:r>
          </w:p>
          <w:p w:rsidR="00243E6C" w:rsidRPr="00243E6C" w:rsidRDefault="00243E6C" w:rsidP="00243E6C">
            <w:pPr>
              <w:ind w:firstLine="0"/>
              <w:jc w:val="center"/>
              <w:rPr>
                <w:rFonts w:ascii="Arial" w:eastAsia="Times New Roman" w:hAnsi="Arial" w:cs="Arial"/>
                <w:sz w:val="24"/>
                <w:szCs w:val="24"/>
                <w:lang w:eastAsia="ru-RU"/>
              </w:rPr>
            </w:pPr>
            <w:r w:rsidRPr="00243E6C">
              <w:rPr>
                <w:rFonts w:ascii="Arial" w:eastAsia="Times New Roman" w:hAnsi="Arial" w:cs="Arial"/>
                <w:sz w:val="24"/>
                <w:szCs w:val="24"/>
                <w:lang w:eastAsia="ru-RU"/>
              </w:rPr>
              <w:t>МАКАРЬЕВСКОГО МУНИЦИПАЛЬНОГО РАЙОНА</w:t>
            </w:r>
          </w:p>
          <w:p w:rsidR="00243E6C" w:rsidRPr="00243E6C" w:rsidRDefault="00243E6C" w:rsidP="00243E6C">
            <w:pPr>
              <w:ind w:firstLine="0"/>
              <w:jc w:val="center"/>
              <w:rPr>
                <w:rFonts w:ascii="Arial" w:eastAsia="Times New Roman" w:hAnsi="Arial" w:cs="Arial"/>
                <w:sz w:val="24"/>
                <w:szCs w:val="24"/>
                <w:lang w:eastAsia="ru-RU"/>
              </w:rPr>
            </w:pPr>
          </w:p>
          <w:p w:rsidR="00243E6C" w:rsidRPr="00243E6C" w:rsidRDefault="00243E6C" w:rsidP="00243E6C">
            <w:pPr>
              <w:tabs>
                <w:tab w:val="left" w:pos="4860"/>
              </w:tabs>
              <w:ind w:firstLine="0"/>
              <w:jc w:val="center"/>
              <w:rPr>
                <w:rFonts w:ascii="Arial" w:eastAsia="Times New Roman" w:hAnsi="Arial" w:cs="Arial"/>
                <w:sz w:val="24"/>
                <w:szCs w:val="24"/>
                <w:lang w:eastAsia="ru-RU"/>
              </w:rPr>
            </w:pPr>
            <w:r w:rsidRPr="00243E6C">
              <w:rPr>
                <w:rFonts w:ascii="Arial" w:eastAsia="Times New Roman" w:hAnsi="Arial" w:cs="Arial"/>
                <w:sz w:val="24"/>
                <w:szCs w:val="24"/>
                <w:lang w:eastAsia="ru-RU"/>
              </w:rPr>
              <w:t>РЕШЕНИЕ</w:t>
            </w:r>
          </w:p>
          <w:p w:rsidR="00243E6C" w:rsidRPr="00243E6C" w:rsidRDefault="00243E6C" w:rsidP="00243E6C">
            <w:pPr>
              <w:ind w:firstLine="0"/>
              <w:jc w:val="left"/>
              <w:rPr>
                <w:rFonts w:ascii="Arial" w:eastAsia="Times New Roman" w:hAnsi="Arial" w:cs="Arial"/>
                <w:sz w:val="24"/>
                <w:szCs w:val="24"/>
                <w:lang w:eastAsia="ru-RU"/>
              </w:rPr>
            </w:pPr>
            <w:r w:rsidRPr="00243E6C">
              <w:rPr>
                <w:rFonts w:ascii="Arial" w:eastAsia="Times New Roman" w:hAnsi="Arial" w:cs="Arial"/>
                <w:sz w:val="24"/>
                <w:szCs w:val="24"/>
                <w:lang w:eastAsia="ru-RU"/>
              </w:rPr>
              <w:t xml:space="preserve"> </w:t>
            </w:r>
          </w:p>
          <w:p w:rsidR="00243E6C" w:rsidRPr="00243E6C" w:rsidRDefault="00243E6C" w:rsidP="00243E6C">
            <w:pPr>
              <w:ind w:firstLine="0"/>
              <w:jc w:val="left"/>
              <w:rPr>
                <w:rFonts w:ascii="Arial" w:eastAsia="Times New Roman" w:hAnsi="Arial" w:cs="Arial"/>
                <w:sz w:val="24"/>
                <w:szCs w:val="24"/>
                <w:lang w:eastAsia="ru-RU"/>
              </w:rPr>
            </w:pPr>
          </w:p>
          <w:p w:rsidR="00243E6C" w:rsidRPr="00243E6C" w:rsidRDefault="00243E6C" w:rsidP="00243E6C">
            <w:pPr>
              <w:ind w:firstLine="0"/>
              <w:jc w:val="left"/>
              <w:rPr>
                <w:rFonts w:ascii="Arial" w:eastAsia="Times New Roman" w:hAnsi="Arial" w:cs="Arial"/>
                <w:sz w:val="24"/>
                <w:szCs w:val="24"/>
                <w:lang w:eastAsia="ru-RU"/>
              </w:rPr>
            </w:pPr>
            <w:r w:rsidRPr="00243E6C">
              <w:rPr>
                <w:rFonts w:ascii="Arial" w:eastAsia="Times New Roman" w:hAnsi="Arial" w:cs="Arial"/>
                <w:sz w:val="24"/>
                <w:szCs w:val="24"/>
                <w:lang w:eastAsia="ru-RU"/>
              </w:rPr>
              <w:t>от    10.09.2021 года                                    № 189</w:t>
            </w:r>
          </w:p>
          <w:p w:rsidR="00243E6C" w:rsidRPr="00243E6C" w:rsidRDefault="00243E6C" w:rsidP="00243E6C">
            <w:pPr>
              <w:ind w:firstLine="0"/>
              <w:jc w:val="left"/>
              <w:rPr>
                <w:rFonts w:ascii="Arial" w:eastAsia="Times New Roman" w:hAnsi="Arial" w:cs="Arial"/>
                <w:sz w:val="24"/>
                <w:szCs w:val="24"/>
                <w:lang w:eastAsia="ru-RU"/>
              </w:rPr>
            </w:pPr>
          </w:p>
          <w:p w:rsidR="00243E6C" w:rsidRPr="00243E6C" w:rsidRDefault="00243E6C" w:rsidP="00243E6C">
            <w:pPr>
              <w:ind w:firstLine="0"/>
              <w:jc w:val="left"/>
              <w:rPr>
                <w:rFonts w:ascii="Arial" w:eastAsia="Times New Roman" w:hAnsi="Arial" w:cs="Arial"/>
                <w:sz w:val="24"/>
                <w:szCs w:val="24"/>
                <w:lang w:eastAsia="ru-RU"/>
              </w:rPr>
            </w:pPr>
            <w:r w:rsidRPr="00243E6C">
              <w:rPr>
                <w:rFonts w:ascii="Arial" w:eastAsia="Times New Roman" w:hAnsi="Arial" w:cs="Arial"/>
                <w:sz w:val="24"/>
                <w:szCs w:val="24"/>
                <w:lang w:eastAsia="ru-RU"/>
              </w:rPr>
              <w:t>О принятии муниципального правового акта</w:t>
            </w:r>
          </w:p>
          <w:p w:rsidR="00243E6C" w:rsidRPr="00243E6C" w:rsidRDefault="00243E6C" w:rsidP="00243E6C">
            <w:pPr>
              <w:ind w:firstLine="0"/>
              <w:jc w:val="left"/>
              <w:rPr>
                <w:rFonts w:ascii="Arial" w:eastAsia="Times New Roman" w:hAnsi="Arial" w:cs="Arial"/>
                <w:sz w:val="24"/>
                <w:szCs w:val="24"/>
                <w:lang w:eastAsia="ru-RU"/>
              </w:rPr>
            </w:pPr>
            <w:r w:rsidRPr="00243E6C">
              <w:rPr>
                <w:rFonts w:ascii="Arial" w:eastAsia="Times New Roman" w:hAnsi="Arial" w:cs="Arial"/>
                <w:sz w:val="24"/>
                <w:szCs w:val="24"/>
                <w:lang w:eastAsia="ru-RU"/>
              </w:rPr>
              <w:t xml:space="preserve">о внесении изменений в Устав муниципального </w:t>
            </w:r>
          </w:p>
          <w:p w:rsidR="00243E6C" w:rsidRPr="00243E6C" w:rsidRDefault="00243E6C" w:rsidP="00243E6C">
            <w:pPr>
              <w:ind w:firstLine="0"/>
              <w:jc w:val="left"/>
              <w:rPr>
                <w:rFonts w:ascii="Arial" w:eastAsia="Times New Roman" w:hAnsi="Arial" w:cs="Arial"/>
                <w:sz w:val="24"/>
                <w:szCs w:val="24"/>
                <w:lang w:eastAsia="ru-RU"/>
              </w:rPr>
            </w:pPr>
            <w:r w:rsidRPr="00243E6C">
              <w:rPr>
                <w:rFonts w:ascii="Arial" w:eastAsia="Times New Roman" w:hAnsi="Arial" w:cs="Arial"/>
                <w:sz w:val="24"/>
                <w:szCs w:val="24"/>
                <w:lang w:eastAsia="ru-RU"/>
              </w:rPr>
              <w:t>образования Усть-Нейское сельское поселение</w:t>
            </w:r>
          </w:p>
          <w:p w:rsidR="00243E6C" w:rsidRPr="00243E6C" w:rsidRDefault="00243E6C" w:rsidP="00243E6C">
            <w:pPr>
              <w:ind w:firstLine="0"/>
              <w:jc w:val="left"/>
              <w:rPr>
                <w:rFonts w:ascii="Arial" w:eastAsia="Times New Roman" w:hAnsi="Arial" w:cs="Arial"/>
                <w:sz w:val="24"/>
                <w:szCs w:val="24"/>
                <w:lang w:eastAsia="ru-RU"/>
              </w:rPr>
            </w:pPr>
            <w:r w:rsidRPr="00243E6C">
              <w:rPr>
                <w:rFonts w:ascii="Arial" w:eastAsia="Times New Roman" w:hAnsi="Arial" w:cs="Arial"/>
                <w:sz w:val="24"/>
                <w:szCs w:val="24"/>
                <w:lang w:eastAsia="ru-RU"/>
              </w:rPr>
              <w:t xml:space="preserve"> Макарьевского муниципального </w:t>
            </w:r>
          </w:p>
          <w:p w:rsidR="00243E6C" w:rsidRPr="00243E6C" w:rsidRDefault="00243E6C" w:rsidP="00243E6C">
            <w:pPr>
              <w:autoSpaceDE w:val="0"/>
              <w:autoSpaceDN w:val="0"/>
              <w:adjustRightInd w:val="0"/>
              <w:ind w:firstLine="0"/>
              <w:jc w:val="left"/>
              <w:rPr>
                <w:rFonts w:ascii="Arial" w:eastAsia="Times New Roman" w:hAnsi="Arial" w:cs="Arial"/>
                <w:bCs/>
                <w:sz w:val="24"/>
                <w:szCs w:val="24"/>
                <w:lang w:eastAsia="ru-RU"/>
              </w:rPr>
            </w:pPr>
            <w:r w:rsidRPr="00243E6C">
              <w:rPr>
                <w:rFonts w:ascii="Arial" w:eastAsia="Times New Roman" w:hAnsi="Arial" w:cs="Arial"/>
                <w:bCs/>
                <w:sz w:val="24"/>
                <w:szCs w:val="24"/>
                <w:lang w:eastAsia="ru-RU"/>
              </w:rPr>
              <w:t>района Костромской области»</w:t>
            </w:r>
          </w:p>
          <w:p w:rsidR="00243E6C" w:rsidRPr="00243E6C" w:rsidRDefault="00243E6C" w:rsidP="00243E6C">
            <w:pPr>
              <w:ind w:firstLine="0"/>
              <w:jc w:val="left"/>
              <w:rPr>
                <w:rFonts w:ascii="Arial" w:eastAsia="Times New Roman" w:hAnsi="Arial" w:cs="Arial"/>
                <w:sz w:val="24"/>
                <w:szCs w:val="24"/>
                <w:lang w:eastAsia="ru-RU"/>
              </w:rPr>
            </w:pPr>
          </w:p>
          <w:p w:rsidR="00243E6C" w:rsidRPr="00243E6C" w:rsidRDefault="00243E6C" w:rsidP="00243E6C">
            <w:pPr>
              <w:rPr>
                <w:rFonts w:ascii="Arial" w:eastAsia="Times New Roman" w:hAnsi="Arial" w:cs="Arial"/>
                <w:sz w:val="24"/>
                <w:szCs w:val="24"/>
                <w:lang w:eastAsia="ru-RU"/>
              </w:rPr>
            </w:pPr>
            <w:r w:rsidRPr="00243E6C">
              <w:rPr>
                <w:rFonts w:ascii="Arial" w:eastAsia="Times New Roman" w:hAnsi="Arial" w:cs="Arial"/>
                <w:sz w:val="24"/>
                <w:szCs w:val="24"/>
                <w:lang w:eastAsia="ru-RU"/>
              </w:rPr>
              <w:t xml:space="preserve">В целях приведения Устава муниципального образования Усть-Нейское сельское поселение Макарьевского муниципального района Костромской области, принятого решением Совета депутатов Усть-Нейского сельского поселения Макарьевского муниципального района Костромской области от 18 июня 2018 года №66 (в редакции решений Совета депутатов Усть-Нейского сельского поселения Макарьевского </w:t>
            </w:r>
            <w:r w:rsidRPr="00243E6C">
              <w:rPr>
                <w:rFonts w:ascii="Arial" w:eastAsia="Times New Roman" w:hAnsi="Arial" w:cs="Arial"/>
                <w:sz w:val="24"/>
                <w:szCs w:val="24"/>
                <w:lang w:eastAsia="ru-RU"/>
              </w:rPr>
              <w:lastRenderedPageBreak/>
              <w:t>муниципального района Костромской области от 14.11.2018 г №78;от 29.05.2019 г №97, от 28.11.2019 г №110, от 08.09.2020 г №146, от 25.12.2020г №159, от 10.06.2021г №181), в соответствие с федеральным и региональным законодательством, руководствуясь статьей 44 Федерального закона от  06 октября 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 Костромской области</w:t>
            </w:r>
          </w:p>
          <w:p w:rsidR="00243E6C" w:rsidRPr="00243E6C" w:rsidRDefault="00243E6C" w:rsidP="00243E6C">
            <w:pPr>
              <w:rPr>
                <w:rFonts w:ascii="Arial" w:eastAsia="Times New Roman" w:hAnsi="Arial" w:cs="Arial"/>
                <w:sz w:val="24"/>
                <w:szCs w:val="24"/>
                <w:lang w:eastAsia="ru-RU"/>
              </w:rPr>
            </w:pPr>
            <w:r w:rsidRPr="00243E6C">
              <w:rPr>
                <w:rFonts w:ascii="Arial" w:eastAsia="Times New Roman" w:hAnsi="Arial" w:cs="Arial"/>
                <w:sz w:val="24"/>
                <w:szCs w:val="24"/>
                <w:lang w:eastAsia="ru-RU"/>
              </w:rPr>
              <w:t xml:space="preserve">                                                               </w:t>
            </w:r>
          </w:p>
          <w:p w:rsidR="00243E6C" w:rsidRPr="00243E6C" w:rsidRDefault="00243E6C" w:rsidP="00243E6C">
            <w:pPr>
              <w:rPr>
                <w:rFonts w:ascii="Arial" w:eastAsia="Times New Roman" w:hAnsi="Arial" w:cs="Arial"/>
                <w:sz w:val="24"/>
                <w:szCs w:val="24"/>
                <w:lang w:eastAsia="ru-RU"/>
              </w:rPr>
            </w:pPr>
            <w:r w:rsidRPr="00243E6C">
              <w:rPr>
                <w:rFonts w:ascii="Arial" w:eastAsia="Times New Roman" w:hAnsi="Arial" w:cs="Arial"/>
                <w:sz w:val="24"/>
                <w:szCs w:val="24"/>
                <w:lang w:eastAsia="ru-RU"/>
              </w:rPr>
              <w:t xml:space="preserve">                                                         РЕШИЛ:</w:t>
            </w:r>
          </w:p>
          <w:p w:rsidR="00243E6C" w:rsidRPr="00243E6C" w:rsidRDefault="00243E6C" w:rsidP="00243E6C">
            <w:pPr>
              <w:ind w:firstLine="0"/>
              <w:rPr>
                <w:rFonts w:ascii="Arial" w:eastAsia="Times New Roman" w:hAnsi="Arial" w:cs="Arial"/>
                <w:sz w:val="24"/>
                <w:szCs w:val="24"/>
                <w:lang w:eastAsia="ru-RU"/>
              </w:rPr>
            </w:pPr>
          </w:p>
          <w:p w:rsidR="00243E6C" w:rsidRPr="00243E6C" w:rsidRDefault="00243E6C" w:rsidP="00243E6C">
            <w:pPr>
              <w:ind w:firstLine="0"/>
              <w:rPr>
                <w:rFonts w:ascii="Arial" w:eastAsia="Times New Roman" w:hAnsi="Arial" w:cs="Arial"/>
                <w:sz w:val="24"/>
                <w:szCs w:val="24"/>
                <w:lang w:eastAsia="ru-RU"/>
              </w:rPr>
            </w:pPr>
          </w:p>
          <w:p w:rsidR="00243E6C" w:rsidRPr="00243E6C" w:rsidRDefault="00243E6C" w:rsidP="00243E6C">
            <w:pPr>
              <w:ind w:firstLine="0"/>
              <w:rPr>
                <w:rFonts w:ascii="Arial" w:eastAsia="Times New Roman" w:hAnsi="Arial" w:cs="Arial"/>
                <w:sz w:val="24"/>
                <w:szCs w:val="24"/>
                <w:lang w:eastAsia="ru-RU"/>
              </w:rPr>
            </w:pPr>
            <w:r w:rsidRPr="00243E6C">
              <w:rPr>
                <w:rFonts w:ascii="Arial" w:eastAsia="Times New Roman" w:hAnsi="Arial" w:cs="Arial"/>
                <w:sz w:val="24"/>
                <w:szCs w:val="24"/>
                <w:lang w:eastAsia="ru-RU"/>
              </w:rPr>
              <w:t>1. Принять муниципальный правовой акт (далее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(Приложение).</w:t>
            </w:r>
          </w:p>
          <w:p w:rsidR="00243E6C" w:rsidRPr="00243E6C" w:rsidRDefault="00243E6C" w:rsidP="00243E6C">
            <w:pPr>
              <w:ind w:firstLine="0"/>
              <w:rPr>
                <w:rFonts w:ascii="Arial" w:eastAsia="Times New Roman" w:hAnsi="Arial" w:cs="Arial"/>
                <w:sz w:val="24"/>
                <w:szCs w:val="24"/>
                <w:lang w:eastAsia="ru-RU"/>
              </w:rPr>
            </w:pPr>
            <w:r w:rsidRPr="00243E6C">
              <w:rPr>
                <w:rFonts w:ascii="Arial" w:eastAsia="Times New Roman" w:hAnsi="Arial" w:cs="Arial"/>
                <w:sz w:val="24"/>
                <w:szCs w:val="24"/>
                <w:lang w:eastAsia="ru-RU"/>
              </w:rPr>
              <w:t>2. Направить главе Усть-Нейского сельского поселения Макарьевского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243E6C" w:rsidRPr="00243E6C" w:rsidRDefault="00243E6C" w:rsidP="00243E6C">
            <w:pPr>
              <w:ind w:firstLine="0"/>
              <w:rPr>
                <w:rFonts w:ascii="Arial" w:eastAsia="Times New Roman" w:hAnsi="Arial" w:cs="Arial"/>
                <w:sz w:val="24"/>
                <w:szCs w:val="24"/>
                <w:lang w:eastAsia="ru-RU"/>
              </w:rPr>
            </w:pPr>
            <w:r w:rsidRPr="00243E6C">
              <w:rPr>
                <w:rFonts w:ascii="Arial" w:eastAsia="Times New Roman" w:hAnsi="Arial" w:cs="Arial"/>
                <w:sz w:val="24"/>
                <w:szCs w:val="24"/>
                <w:lang w:eastAsia="ru-RU"/>
              </w:rPr>
              <w:t>3. Рекомендовать главе Усть-Нейского сельского поселения  Макарьевского муниципального района Костромской области  опубликовать (обнародовать)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w:t>
            </w:r>
          </w:p>
          <w:p w:rsidR="00243E6C" w:rsidRPr="00243E6C" w:rsidRDefault="00243E6C" w:rsidP="00243E6C">
            <w:pPr>
              <w:ind w:firstLine="0"/>
              <w:rPr>
                <w:rFonts w:ascii="Arial" w:eastAsia="Times New Roman" w:hAnsi="Arial" w:cs="Arial"/>
                <w:sz w:val="24"/>
                <w:szCs w:val="24"/>
                <w:lang w:eastAsia="ru-RU"/>
              </w:rPr>
            </w:pPr>
            <w:r w:rsidRPr="00243E6C">
              <w:rPr>
                <w:rFonts w:ascii="Arial" w:eastAsia="Times New Roman" w:hAnsi="Arial" w:cs="Arial"/>
                <w:sz w:val="24"/>
                <w:szCs w:val="24"/>
                <w:lang w:eastAsia="ru-RU"/>
              </w:rPr>
              <w:t>4. Настоящее решение вступает в силу со дня  подписания.</w:t>
            </w:r>
          </w:p>
          <w:p w:rsidR="00243E6C" w:rsidRPr="00243E6C" w:rsidRDefault="00243E6C" w:rsidP="00243E6C">
            <w:pPr>
              <w:ind w:firstLine="0"/>
              <w:rPr>
                <w:rFonts w:ascii="Arial" w:eastAsia="Times New Roman" w:hAnsi="Arial" w:cs="Arial"/>
                <w:sz w:val="24"/>
                <w:szCs w:val="24"/>
                <w:lang w:eastAsia="ru-RU"/>
              </w:rPr>
            </w:pPr>
          </w:p>
          <w:p w:rsidR="00243E6C" w:rsidRPr="00243E6C" w:rsidRDefault="00243E6C" w:rsidP="00243E6C">
            <w:pPr>
              <w:ind w:firstLine="0"/>
              <w:rPr>
                <w:rFonts w:ascii="Arial" w:eastAsia="Times New Roman" w:hAnsi="Arial" w:cs="Arial"/>
                <w:sz w:val="24"/>
                <w:szCs w:val="24"/>
                <w:lang w:eastAsia="ru-RU"/>
              </w:rPr>
            </w:pPr>
          </w:p>
          <w:p w:rsidR="00243E6C" w:rsidRPr="00243E6C" w:rsidRDefault="00243E6C" w:rsidP="00243E6C">
            <w:pPr>
              <w:tabs>
                <w:tab w:val="left" w:pos="6825"/>
              </w:tabs>
              <w:ind w:firstLine="0"/>
              <w:rPr>
                <w:rFonts w:ascii="Arial" w:eastAsia="Times New Roman" w:hAnsi="Arial" w:cs="Arial"/>
                <w:sz w:val="24"/>
                <w:szCs w:val="24"/>
                <w:lang w:eastAsia="ru-RU"/>
              </w:rPr>
            </w:pPr>
            <w:r w:rsidRPr="00243E6C">
              <w:rPr>
                <w:rFonts w:ascii="Arial" w:eastAsia="Times New Roman" w:hAnsi="Arial" w:cs="Arial"/>
                <w:sz w:val="24"/>
                <w:szCs w:val="24"/>
                <w:lang w:eastAsia="ru-RU"/>
              </w:rPr>
              <w:t>Глава Усть-Нейского сельского поселения</w:t>
            </w:r>
          </w:p>
          <w:p w:rsidR="00243E6C" w:rsidRPr="00243E6C" w:rsidRDefault="00243E6C" w:rsidP="00243E6C">
            <w:pPr>
              <w:tabs>
                <w:tab w:val="left" w:pos="6825"/>
              </w:tabs>
              <w:ind w:firstLine="0"/>
              <w:rPr>
                <w:rFonts w:ascii="Arial" w:eastAsia="Times New Roman" w:hAnsi="Arial" w:cs="Arial"/>
                <w:sz w:val="24"/>
                <w:szCs w:val="24"/>
                <w:lang w:eastAsia="ru-RU"/>
              </w:rPr>
            </w:pPr>
            <w:r w:rsidRPr="00243E6C">
              <w:rPr>
                <w:rFonts w:ascii="Arial" w:eastAsia="Times New Roman" w:hAnsi="Arial" w:cs="Arial"/>
                <w:sz w:val="24"/>
                <w:szCs w:val="24"/>
                <w:lang w:eastAsia="ru-RU"/>
              </w:rPr>
              <w:t>Макарьевского муниципального района</w:t>
            </w:r>
            <w:r w:rsidRPr="00243E6C">
              <w:rPr>
                <w:rFonts w:ascii="Arial" w:eastAsia="Times New Roman" w:hAnsi="Arial" w:cs="Arial"/>
                <w:sz w:val="24"/>
                <w:szCs w:val="24"/>
                <w:lang w:eastAsia="ru-RU"/>
              </w:rPr>
              <w:tab/>
            </w:r>
          </w:p>
          <w:p w:rsidR="00243E6C" w:rsidRPr="00243E6C" w:rsidRDefault="00243E6C" w:rsidP="00243E6C">
            <w:pPr>
              <w:ind w:firstLine="0"/>
              <w:rPr>
                <w:rFonts w:ascii="Arial" w:eastAsia="Times New Roman" w:hAnsi="Arial" w:cs="Arial"/>
                <w:sz w:val="24"/>
                <w:szCs w:val="24"/>
                <w:lang w:eastAsia="ru-RU"/>
              </w:rPr>
            </w:pPr>
            <w:r w:rsidRPr="00243E6C">
              <w:rPr>
                <w:rFonts w:ascii="Arial" w:eastAsia="Times New Roman" w:hAnsi="Arial" w:cs="Arial"/>
                <w:sz w:val="24"/>
                <w:szCs w:val="24"/>
                <w:lang w:eastAsia="ru-RU"/>
              </w:rPr>
              <w:t xml:space="preserve">Костромской области:                                                В.А Круглов                           </w:t>
            </w:r>
          </w:p>
          <w:p w:rsidR="00243E6C" w:rsidRPr="00243E6C" w:rsidRDefault="00243E6C" w:rsidP="00243E6C">
            <w:pPr>
              <w:rPr>
                <w:rFonts w:ascii="Arial" w:eastAsia="Times New Roman" w:hAnsi="Arial" w:cs="Arial"/>
                <w:sz w:val="24"/>
                <w:szCs w:val="24"/>
                <w:lang w:eastAsia="ru-RU"/>
              </w:rPr>
            </w:pPr>
          </w:p>
          <w:p w:rsidR="00243E6C" w:rsidRPr="00243E6C" w:rsidRDefault="00243E6C" w:rsidP="00243E6C">
            <w:pPr>
              <w:widowControl w:val="0"/>
              <w:tabs>
                <w:tab w:val="left" w:pos="4395"/>
                <w:tab w:val="left" w:pos="4962"/>
              </w:tabs>
              <w:ind w:firstLine="0"/>
              <w:jc w:val="left"/>
              <w:rPr>
                <w:rFonts w:ascii="Times New Roman" w:eastAsia="Calibri" w:hAnsi="Times New Roman" w:cs="Times New Roman"/>
                <w:sz w:val="28"/>
                <w:szCs w:val="28"/>
              </w:rPr>
            </w:pPr>
            <w:r w:rsidRPr="00243E6C">
              <w:rPr>
                <w:rFonts w:ascii="Times New Roman" w:eastAsia="Calibri" w:hAnsi="Times New Roman" w:cs="Times New Roman"/>
                <w:sz w:val="28"/>
                <w:szCs w:val="28"/>
              </w:rPr>
              <w:t>Принят</w:t>
            </w:r>
          </w:p>
          <w:p w:rsidR="00243E6C" w:rsidRPr="00243E6C" w:rsidRDefault="00243E6C" w:rsidP="00243E6C">
            <w:pPr>
              <w:widowControl w:val="0"/>
              <w:tabs>
                <w:tab w:val="left" w:pos="5954"/>
              </w:tabs>
              <w:ind w:firstLine="0"/>
              <w:rPr>
                <w:rFonts w:ascii="Times New Roman" w:eastAsia="Calibri" w:hAnsi="Times New Roman" w:cs="Times New Roman"/>
                <w:sz w:val="28"/>
                <w:szCs w:val="28"/>
              </w:rPr>
            </w:pPr>
            <w:r w:rsidRPr="00243E6C">
              <w:rPr>
                <w:rFonts w:ascii="Times New Roman" w:eastAsia="Calibri" w:hAnsi="Times New Roman" w:cs="Times New Roman"/>
                <w:sz w:val="28"/>
                <w:szCs w:val="28"/>
              </w:rPr>
              <w:t xml:space="preserve">решением Совета депутатов </w:t>
            </w:r>
          </w:p>
          <w:p w:rsidR="00243E6C" w:rsidRPr="00243E6C" w:rsidRDefault="00243E6C" w:rsidP="00243E6C">
            <w:pPr>
              <w:widowControl w:val="0"/>
              <w:tabs>
                <w:tab w:val="left" w:pos="5954"/>
              </w:tabs>
              <w:ind w:firstLine="0"/>
              <w:rPr>
                <w:rFonts w:ascii="Times New Roman" w:eastAsia="Calibri" w:hAnsi="Times New Roman" w:cs="Times New Roman"/>
                <w:sz w:val="28"/>
                <w:szCs w:val="28"/>
              </w:rPr>
            </w:pPr>
            <w:r w:rsidRPr="00243E6C">
              <w:rPr>
                <w:rFonts w:ascii="Times New Roman" w:eastAsia="Calibri" w:hAnsi="Times New Roman" w:cs="Times New Roman"/>
                <w:sz w:val="28"/>
                <w:szCs w:val="28"/>
              </w:rPr>
              <w:t>Усть-Нейского сельского поселения</w:t>
            </w:r>
          </w:p>
          <w:p w:rsidR="00243E6C" w:rsidRPr="00243E6C" w:rsidRDefault="00243E6C" w:rsidP="00243E6C">
            <w:pPr>
              <w:widowControl w:val="0"/>
              <w:tabs>
                <w:tab w:val="left" w:pos="5954"/>
              </w:tabs>
              <w:ind w:firstLine="0"/>
              <w:rPr>
                <w:rFonts w:ascii="Times New Roman" w:eastAsia="Calibri" w:hAnsi="Times New Roman" w:cs="Times New Roman"/>
                <w:sz w:val="28"/>
                <w:szCs w:val="28"/>
              </w:rPr>
            </w:pPr>
            <w:r w:rsidRPr="00243E6C">
              <w:rPr>
                <w:rFonts w:ascii="Times New Roman" w:eastAsia="Calibri" w:hAnsi="Times New Roman" w:cs="Times New Roman"/>
                <w:sz w:val="28"/>
                <w:szCs w:val="28"/>
              </w:rPr>
              <w:t>Макарьевского муниципального района</w:t>
            </w:r>
          </w:p>
          <w:p w:rsidR="00243E6C" w:rsidRPr="00243E6C" w:rsidRDefault="00243E6C" w:rsidP="00243E6C">
            <w:pPr>
              <w:widowControl w:val="0"/>
              <w:tabs>
                <w:tab w:val="left" w:pos="5954"/>
              </w:tabs>
              <w:ind w:firstLine="0"/>
              <w:rPr>
                <w:rFonts w:ascii="Times New Roman" w:eastAsia="Calibri" w:hAnsi="Times New Roman" w:cs="Times New Roman"/>
                <w:sz w:val="28"/>
                <w:szCs w:val="28"/>
              </w:rPr>
            </w:pPr>
            <w:r w:rsidRPr="00243E6C">
              <w:rPr>
                <w:rFonts w:ascii="Times New Roman" w:eastAsia="Calibri" w:hAnsi="Times New Roman" w:cs="Times New Roman"/>
                <w:sz w:val="28"/>
                <w:szCs w:val="28"/>
              </w:rPr>
              <w:t>Костромской области</w:t>
            </w:r>
          </w:p>
          <w:p w:rsidR="00243E6C" w:rsidRPr="00243E6C" w:rsidRDefault="00243E6C" w:rsidP="00243E6C">
            <w:pPr>
              <w:widowControl w:val="0"/>
              <w:tabs>
                <w:tab w:val="left" w:pos="5670"/>
              </w:tabs>
              <w:ind w:firstLine="0"/>
              <w:rPr>
                <w:rFonts w:ascii="Times New Roman" w:eastAsia="Calibri" w:hAnsi="Times New Roman" w:cs="Times New Roman"/>
                <w:sz w:val="28"/>
                <w:szCs w:val="28"/>
              </w:rPr>
            </w:pPr>
            <w:r w:rsidRPr="00243E6C">
              <w:rPr>
                <w:rFonts w:ascii="Times New Roman" w:eastAsia="Calibri" w:hAnsi="Times New Roman" w:cs="Times New Roman"/>
                <w:sz w:val="28"/>
                <w:szCs w:val="28"/>
              </w:rPr>
              <w:t>от « 10  » сентября  2021 года №189</w:t>
            </w:r>
          </w:p>
          <w:p w:rsidR="00243E6C" w:rsidRPr="00243E6C" w:rsidRDefault="00243E6C" w:rsidP="00243E6C">
            <w:pPr>
              <w:rPr>
                <w:rFonts w:ascii="Arial" w:eastAsia="Times New Roman" w:hAnsi="Arial" w:cs="Arial"/>
                <w:sz w:val="24"/>
                <w:szCs w:val="24"/>
                <w:lang w:eastAsia="ru-RU"/>
              </w:rPr>
            </w:pPr>
          </w:p>
          <w:p w:rsidR="00243E6C" w:rsidRPr="00243E6C" w:rsidRDefault="00243E6C" w:rsidP="00243E6C">
            <w:pPr>
              <w:spacing w:line="360" w:lineRule="exact"/>
              <w:ind w:firstLine="567"/>
              <w:contextualSpacing/>
              <w:jc w:val="center"/>
              <w:rPr>
                <w:rFonts w:ascii="Arial" w:eastAsia="Times New Roman" w:hAnsi="Arial" w:cs="Arial"/>
                <w:sz w:val="24"/>
                <w:szCs w:val="24"/>
                <w:lang w:eastAsia="ru-RU"/>
              </w:rPr>
            </w:pPr>
          </w:p>
          <w:p w:rsidR="00243E6C" w:rsidRPr="00243E6C" w:rsidRDefault="00243E6C" w:rsidP="00243E6C">
            <w:pPr>
              <w:spacing w:line="360" w:lineRule="exact"/>
              <w:ind w:firstLine="567"/>
              <w:contextualSpacing/>
              <w:jc w:val="center"/>
              <w:rPr>
                <w:rFonts w:ascii="Times New Roman" w:eastAsia="Calibri" w:hAnsi="Times New Roman" w:cs="Times New Roman"/>
                <w:sz w:val="28"/>
                <w:szCs w:val="28"/>
              </w:rPr>
            </w:pPr>
            <w:r w:rsidRPr="00243E6C">
              <w:rPr>
                <w:rFonts w:ascii="Arial" w:eastAsia="Times New Roman" w:hAnsi="Arial" w:cs="Arial"/>
                <w:sz w:val="24"/>
                <w:szCs w:val="24"/>
                <w:lang w:eastAsia="ru-RU"/>
              </w:rPr>
              <w:t>МУНИЦИПАЛЬНЫЙ ПРАВОВОЙ АКТ</w:t>
            </w:r>
            <w:r w:rsidRPr="00243E6C">
              <w:rPr>
                <w:rFonts w:ascii="Times New Roman" w:eastAsia="Calibri" w:hAnsi="Times New Roman" w:cs="Times New Roman"/>
                <w:sz w:val="28"/>
                <w:szCs w:val="28"/>
              </w:rPr>
              <w:t xml:space="preserve"> </w:t>
            </w:r>
          </w:p>
          <w:p w:rsidR="00243E6C" w:rsidRPr="00243E6C" w:rsidRDefault="00243E6C" w:rsidP="00243E6C">
            <w:pPr>
              <w:spacing w:line="360" w:lineRule="exact"/>
              <w:ind w:firstLine="567"/>
              <w:contextualSpacing/>
              <w:jc w:val="center"/>
              <w:rPr>
                <w:rFonts w:ascii="Times New Roman" w:eastAsia="Calibri" w:hAnsi="Times New Roman" w:cs="Times New Roman"/>
                <w:sz w:val="24"/>
                <w:szCs w:val="24"/>
              </w:rPr>
            </w:pPr>
            <w:r w:rsidRPr="00243E6C">
              <w:rPr>
                <w:rFonts w:ascii="Times New Roman" w:eastAsia="Calibri" w:hAnsi="Times New Roman" w:cs="Times New Roman"/>
                <w:sz w:val="24"/>
                <w:szCs w:val="24"/>
              </w:rPr>
              <w:t>О ВНЕСЕНИИ ИЗМЕНЕНИЙ В УСТАВ МУНИЦИПАЛЬНОГО ОБРАЗОВАНИЯ</w:t>
            </w:r>
          </w:p>
          <w:p w:rsidR="00243E6C" w:rsidRPr="00243E6C" w:rsidRDefault="00243E6C" w:rsidP="00243E6C">
            <w:pPr>
              <w:spacing w:line="360" w:lineRule="exact"/>
              <w:ind w:firstLine="567"/>
              <w:contextualSpacing/>
              <w:jc w:val="center"/>
              <w:rPr>
                <w:rFonts w:ascii="Times New Roman" w:eastAsia="Calibri" w:hAnsi="Times New Roman" w:cs="Times New Roman"/>
                <w:sz w:val="24"/>
                <w:szCs w:val="24"/>
              </w:rPr>
            </w:pPr>
            <w:r w:rsidRPr="00243E6C">
              <w:rPr>
                <w:rFonts w:ascii="Times New Roman" w:eastAsia="Calibri" w:hAnsi="Times New Roman" w:cs="Times New Roman"/>
                <w:sz w:val="24"/>
                <w:szCs w:val="24"/>
              </w:rPr>
              <w:lastRenderedPageBreak/>
              <w:t>УСТЬ-НЕЙСКОЕ СЕЛЬСКОЕ ПОСЕЛЕНИЕ МАКАРЬЕВСКОГО МУНИЦИПАЛЬНОГО РАЙОНА КОСТРОМСКОЙ ОБЛАСТИ</w:t>
            </w:r>
          </w:p>
          <w:p w:rsidR="00243E6C" w:rsidRPr="00243E6C" w:rsidRDefault="00243E6C" w:rsidP="00243E6C">
            <w:pPr>
              <w:spacing w:line="360" w:lineRule="exact"/>
              <w:contextualSpacing/>
              <w:jc w:val="left"/>
              <w:rPr>
                <w:rFonts w:ascii="Times New Roman" w:eastAsia="Calibri" w:hAnsi="Times New Roman" w:cs="Times New Roman"/>
                <w:sz w:val="24"/>
                <w:szCs w:val="24"/>
              </w:rPr>
            </w:pPr>
          </w:p>
          <w:p w:rsidR="00243E6C" w:rsidRPr="00243E6C" w:rsidRDefault="00243E6C" w:rsidP="00243E6C">
            <w:pPr>
              <w:spacing w:line="360" w:lineRule="exact"/>
              <w:rPr>
                <w:rFonts w:ascii="Times New Roman" w:eastAsia="Calibri" w:hAnsi="Times New Roman" w:cs="Times New Roman"/>
                <w:b/>
                <w:sz w:val="26"/>
                <w:szCs w:val="26"/>
              </w:rPr>
            </w:pPr>
            <w:r w:rsidRPr="00243E6C">
              <w:rPr>
                <w:rFonts w:ascii="Times New Roman" w:eastAsia="Calibri" w:hAnsi="Times New Roman" w:cs="Times New Roman"/>
                <w:b/>
                <w:sz w:val="26"/>
                <w:szCs w:val="26"/>
              </w:rPr>
              <w:t>Статья 1</w:t>
            </w:r>
          </w:p>
          <w:p w:rsidR="00243E6C" w:rsidRPr="00243E6C" w:rsidRDefault="00243E6C" w:rsidP="00243E6C">
            <w:pPr>
              <w:spacing w:line="360" w:lineRule="exact"/>
              <w:jc w:val="left"/>
              <w:rPr>
                <w:rFonts w:ascii="Calibri" w:eastAsia="Calibri" w:hAnsi="Calibri" w:cs="Times New Roman"/>
                <w:sz w:val="28"/>
                <w:szCs w:val="28"/>
              </w:rPr>
            </w:pPr>
          </w:p>
          <w:p w:rsidR="00243E6C" w:rsidRPr="00243E6C" w:rsidRDefault="00243E6C" w:rsidP="00243E6C">
            <w:pPr>
              <w:spacing w:line="360" w:lineRule="exact"/>
              <w:rPr>
                <w:rFonts w:ascii="Times New Roman" w:eastAsia="Calibri" w:hAnsi="Times New Roman" w:cs="Times New Roman"/>
                <w:sz w:val="28"/>
                <w:szCs w:val="28"/>
              </w:rPr>
            </w:pPr>
            <w:r w:rsidRPr="00243E6C">
              <w:rPr>
                <w:rFonts w:ascii="Times New Roman" w:eastAsia="Calibri" w:hAnsi="Times New Roman" w:cs="Times New Roman"/>
                <w:sz w:val="28"/>
                <w:szCs w:val="28"/>
              </w:rPr>
              <w:t xml:space="preserve">Внести в Устав муниципального образования Усть-Нейского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w:t>
            </w:r>
            <w:r w:rsidRPr="00243E6C">
              <w:rPr>
                <w:rFonts w:ascii="Times New Roman" w:eastAsia="Calibri" w:hAnsi="Times New Roman" w:cs="Times New Roman"/>
                <w:sz w:val="28"/>
                <w:szCs w:val="28"/>
              </w:rPr>
              <w:br/>
              <w:t>от «18» июня 2018 года № 66 (в редакции муниципальных правовых актов от</w:t>
            </w:r>
          </w:p>
          <w:p w:rsidR="00243E6C" w:rsidRPr="00243E6C" w:rsidRDefault="00243E6C" w:rsidP="00243E6C">
            <w:pPr>
              <w:spacing w:line="360" w:lineRule="exact"/>
              <w:ind w:firstLine="0"/>
              <w:rPr>
                <w:rFonts w:ascii="Times New Roman" w:eastAsia="Calibri" w:hAnsi="Times New Roman" w:cs="Times New Roman"/>
                <w:sz w:val="28"/>
                <w:szCs w:val="28"/>
              </w:rPr>
            </w:pPr>
            <w:r w:rsidRPr="00243E6C">
              <w:rPr>
                <w:rFonts w:ascii="Times New Roman" w:eastAsia="Calibri" w:hAnsi="Times New Roman" w:cs="Times New Roman"/>
                <w:sz w:val="28"/>
                <w:szCs w:val="28"/>
              </w:rPr>
              <w:t xml:space="preserve"> «14» ноября 2018 года №78, от «29» мая 2019 года </w:t>
            </w:r>
            <w:r w:rsidRPr="00243E6C">
              <w:rPr>
                <w:rFonts w:ascii="Times New Roman" w:eastAsia="Calibri" w:hAnsi="Times New Roman" w:cs="Times New Roman"/>
                <w:sz w:val="28"/>
                <w:szCs w:val="28"/>
              </w:rPr>
              <w:br/>
              <w:t xml:space="preserve">№97, от «28» ноября 2019 года </w:t>
            </w:r>
            <w:r w:rsidRPr="00243E6C">
              <w:rPr>
                <w:rFonts w:ascii="Times New Roman" w:eastAsia="Calibri" w:hAnsi="Times New Roman" w:cs="Times New Roman"/>
                <w:sz w:val="28"/>
                <w:szCs w:val="28"/>
              </w:rPr>
              <w:br/>
              <w:t>№ 110, от «08» сентября 2020 года «№146, от «25» декабря 2020 года №159, от «10» июня 2021г №181),    следующие изменения:</w:t>
            </w:r>
          </w:p>
          <w:p w:rsidR="00243E6C" w:rsidRPr="00243E6C" w:rsidRDefault="00243E6C" w:rsidP="00243E6C">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243E6C" w:rsidRPr="00243E6C" w:rsidRDefault="00243E6C" w:rsidP="00243E6C">
            <w:pPr>
              <w:autoSpaceDE w:val="0"/>
              <w:autoSpaceDN w:val="0"/>
              <w:adjustRightInd w:val="0"/>
              <w:rPr>
                <w:rFonts w:ascii="Times New Roman" w:eastAsia="Times New Roman" w:hAnsi="Times New Roman" w:cs="Times New Roman"/>
                <w:sz w:val="28"/>
                <w:szCs w:val="28"/>
                <w:lang w:eastAsia="ru-RU"/>
              </w:rPr>
            </w:pPr>
            <w:r w:rsidRPr="00243E6C">
              <w:rPr>
                <w:rFonts w:ascii="Times New Roman" w:eastAsia="Times New Roman" w:hAnsi="Times New Roman" w:cs="Times New Roman"/>
                <w:sz w:val="28"/>
                <w:szCs w:val="28"/>
                <w:lang w:eastAsia="ru-RU"/>
              </w:rPr>
              <w:t>1. в статье 24:</w:t>
            </w:r>
          </w:p>
          <w:p w:rsidR="00243E6C" w:rsidRPr="00243E6C" w:rsidRDefault="00243E6C" w:rsidP="00243E6C">
            <w:pPr>
              <w:autoSpaceDE w:val="0"/>
              <w:autoSpaceDN w:val="0"/>
              <w:adjustRightInd w:val="0"/>
              <w:rPr>
                <w:rFonts w:ascii="Times New Roman" w:eastAsia="Times New Roman" w:hAnsi="Times New Roman" w:cs="Times New Roman"/>
                <w:sz w:val="28"/>
                <w:szCs w:val="28"/>
                <w:lang w:eastAsia="ru-RU"/>
              </w:rPr>
            </w:pPr>
            <w:r w:rsidRPr="00243E6C">
              <w:rPr>
                <w:rFonts w:ascii="Times New Roman" w:eastAsia="Times New Roman" w:hAnsi="Times New Roman" w:cs="Times New Roman"/>
                <w:sz w:val="28"/>
                <w:szCs w:val="28"/>
                <w:lang w:eastAsia="ru-RU"/>
              </w:rPr>
              <w:t>а) часть первую дополнить пунктом 4 следующего содержания:</w:t>
            </w: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shd w:val="clear" w:color="auto" w:fill="FFFFFF"/>
                <w:lang w:eastAsia="ru-RU"/>
              </w:rPr>
            </w:pPr>
            <w:r w:rsidRPr="00243E6C">
              <w:rPr>
                <w:rFonts w:ascii="Times New Roman" w:eastAsia="Times New Roman" w:hAnsi="Times New Roman" w:cs="Times New Roman"/>
                <w:sz w:val="28"/>
                <w:szCs w:val="28"/>
                <w:lang w:eastAsia="ru-RU"/>
              </w:rPr>
              <w:t>«</w:t>
            </w:r>
            <w:r w:rsidRPr="00243E6C">
              <w:rPr>
                <w:rFonts w:ascii="Times New Roman" w:eastAsia="Times New Roman" w:hAnsi="Times New Roman" w:cs="Times New Roman"/>
                <w:color w:val="22272F"/>
                <w:sz w:val="28"/>
                <w:szCs w:val="28"/>
                <w:shd w:val="clear" w:color="auto" w:fill="FFFFFF"/>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shd w:val="clear" w:color="auto" w:fill="FFFFFF"/>
                <w:lang w:eastAsia="ru-RU"/>
              </w:rPr>
            </w:pPr>
            <w:r w:rsidRPr="00243E6C">
              <w:rPr>
                <w:rFonts w:ascii="Times New Roman" w:eastAsia="Times New Roman" w:hAnsi="Times New Roman" w:cs="Times New Roman"/>
                <w:color w:val="22272F"/>
                <w:sz w:val="28"/>
                <w:szCs w:val="28"/>
                <w:shd w:val="clear" w:color="auto" w:fill="FFFFFF"/>
                <w:lang w:eastAsia="ru-RU"/>
              </w:rPr>
              <w:t>б) дополнить частью 1.1 следующего содержания:</w:t>
            </w: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lang w:eastAsia="ru-RU"/>
              </w:rPr>
            </w:pPr>
            <w:r w:rsidRPr="00243E6C">
              <w:rPr>
                <w:rFonts w:ascii="Times New Roman" w:eastAsia="Times New Roman" w:hAnsi="Times New Roman" w:cs="Times New Roman"/>
                <w:color w:val="22272F"/>
                <w:sz w:val="28"/>
                <w:szCs w:val="28"/>
                <w:shd w:val="clear" w:color="auto" w:fill="FFFFFF"/>
                <w:lang w:eastAsia="ru-RU"/>
              </w:rPr>
              <w:t xml:space="preserve">«1.1. </w:t>
            </w:r>
            <w:r w:rsidRPr="00243E6C">
              <w:rPr>
                <w:rFonts w:ascii="Times New Roman" w:eastAsia="Times New Roman" w:hAnsi="Times New Roman" w:cs="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Усть-Нейского сельского поселения Макарьевского </w:t>
            </w:r>
            <w:r w:rsidRPr="00243E6C">
              <w:rPr>
                <w:rFonts w:ascii="Times New Roman" w:eastAsia="Times New Roman" w:hAnsi="Times New Roman" w:cs="Times New Roman"/>
                <w:color w:val="000000"/>
                <w:sz w:val="28"/>
                <w:szCs w:val="28"/>
                <w:lang w:eastAsia="ru-RU"/>
              </w:rPr>
              <w:t>муниципального района Костромской области</w:t>
            </w:r>
            <w:r w:rsidRPr="00243E6C">
              <w:rPr>
                <w:rFonts w:ascii="Times New Roman" w:eastAsia="Times New Roman" w:hAnsi="Times New Roman" w:cs="Times New Roman"/>
                <w:color w:val="22272F"/>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243E6C" w:rsidRPr="00243E6C" w:rsidRDefault="00243E6C" w:rsidP="00243E6C">
            <w:pPr>
              <w:rPr>
                <w:rFonts w:ascii="Calibri" w:eastAsia="Calibri" w:hAnsi="Calibri" w:cs="Times New Roman"/>
                <w:sz w:val="28"/>
                <w:szCs w:val="28"/>
              </w:rPr>
            </w:pPr>
            <w:r w:rsidRPr="00243E6C">
              <w:rPr>
                <w:rFonts w:ascii="Times New Roman" w:eastAsia="Times New Roman" w:hAnsi="Times New Roman" w:cs="Times New Roman"/>
                <w:color w:val="22272F"/>
                <w:sz w:val="28"/>
                <w:szCs w:val="28"/>
                <w:lang w:eastAsia="ru-RU"/>
              </w:rPr>
              <w:t>в) часть 3 после слов «жителей населенного пункта» дополнить словами «(либо части его территории)»;</w:t>
            </w:r>
          </w:p>
          <w:p w:rsidR="00243E6C" w:rsidRPr="00243E6C" w:rsidRDefault="00243E6C" w:rsidP="00243E6C">
            <w:pPr>
              <w:rPr>
                <w:rFonts w:ascii="Calibri" w:eastAsia="Calibri" w:hAnsi="Calibri" w:cs="Times New Roman"/>
                <w:sz w:val="28"/>
                <w:szCs w:val="28"/>
              </w:rPr>
            </w:pP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lang w:eastAsia="ru-RU"/>
              </w:rPr>
            </w:pPr>
            <w:r w:rsidRPr="00243E6C">
              <w:rPr>
                <w:rFonts w:ascii="Times New Roman" w:eastAsia="Times New Roman" w:hAnsi="Times New Roman" w:cs="Times New Roman"/>
                <w:color w:val="22272F"/>
                <w:sz w:val="28"/>
                <w:szCs w:val="28"/>
                <w:lang w:eastAsia="ru-RU"/>
              </w:rPr>
              <w:t>2. пункт 7 части 1 статьи 34 изложить в следующей редакции:</w:t>
            </w: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lang w:eastAsia="ru-RU"/>
              </w:rPr>
            </w:pPr>
            <w:r w:rsidRPr="00243E6C">
              <w:rPr>
                <w:rFonts w:ascii="Times New Roman" w:eastAsia="Times New Roman" w:hAnsi="Times New Roman" w:cs="Times New Roman"/>
                <w:color w:val="22272F"/>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243E6C">
              <w:rPr>
                <w:rFonts w:ascii="Times New Roman" w:eastAsia="Times New Roman" w:hAnsi="Times New Roman" w:cs="Times New Roman"/>
                <w:color w:val="22272F"/>
                <w:sz w:val="28"/>
                <w:szCs w:val="28"/>
                <w:lang w:eastAsia="ru-RU"/>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lang w:eastAsia="ru-RU"/>
              </w:rPr>
            </w:pP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lang w:eastAsia="ru-RU"/>
              </w:rPr>
            </w:pPr>
            <w:r w:rsidRPr="00243E6C">
              <w:rPr>
                <w:rFonts w:ascii="Times New Roman" w:eastAsia="Times New Roman" w:hAnsi="Times New Roman" w:cs="Times New Roman"/>
                <w:color w:val="22272F"/>
                <w:sz w:val="28"/>
                <w:szCs w:val="28"/>
                <w:lang w:eastAsia="ru-RU"/>
              </w:rPr>
              <w:t>3. пункт 9 части 1 статьи 37 изложить в следующей редакции:</w:t>
            </w: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lang w:eastAsia="ru-RU"/>
              </w:rPr>
            </w:pPr>
            <w:r w:rsidRPr="00243E6C">
              <w:rPr>
                <w:rFonts w:ascii="Times New Roman" w:eastAsia="Times New Roman" w:hAnsi="Times New Roman" w:cs="Times New Roman"/>
                <w:color w:val="22272F"/>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lang w:eastAsia="ru-RU"/>
              </w:rPr>
            </w:pPr>
          </w:p>
          <w:p w:rsidR="00243E6C" w:rsidRPr="00243E6C" w:rsidRDefault="00243E6C" w:rsidP="00243E6C">
            <w:pPr>
              <w:rPr>
                <w:rFonts w:ascii="Times New Roman" w:eastAsia="Times New Roman" w:hAnsi="Times New Roman" w:cs="Times New Roman"/>
                <w:color w:val="22272F"/>
                <w:sz w:val="28"/>
                <w:szCs w:val="28"/>
                <w:lang w:eastAsia="ru-RU"/>
              </w:rPr>
            </w:pPr>
            <w:r w:rsidRPr="00243E6C">
              <w:rPr>
                <w:rFonts w:ascii="Times New Roman" w:eastAsia="Times New Roman" w:hAnsi="Times New Roman" w:cs="Times New Roman"/>
                <w:color w:val="22272F"/>
                <w:sz w:val="28"/>
                <w:szCs w:val="28"/>
                <w:lang w:eastAsia="ru-RU"/>
              </w:rPr>
              <w:t>4. в статье 67:</w:t>
            </w:r>
          </w:p>
          <w:p w:rsidR="00243E6C" w:rsidRPr="00243E6C" w:rsidRDefault="00243E6C" w:rsidP="00243E6C">
            <w:pPr>
              <w:rPr>
                <w:rFonts w:ascii="Times New Roman" w:eastAsia="Times New Roman" w:hAnsi="Times New Roman" w:cs="Times New Roman"/>
                <w:color w:val="22272F"/>
                <w:sz w:val="28"/>
                <w:szCs w:val="28"/>
                <w:lang w:eastAsia="ru-RU"/>
              </w:rPr>
            </w:pPr>
            <w:r w:rsidRPr="00243E6C">
              <w:rPr>
                <w:rFonts w:ascii="Times New Roman" w:eastAsia="Times New Roman" w:hAnsi="Times New Roman" w:cs="Times New Roman"/>
                <w:color w:val="22272F"/>
                <w:sz w:val="28"/>
                <w:szCs w:val="28"/>
                <w:lang w:eastAsia="ru-RU"/>
              </w:rPr>
              <w:t>а) в части 1 после слов «населённого пункта» дополнить словами «(либо части его территории)»;</w:t>
            </w:r>
          </w:p>
          <w:p w:rsidR="00243E6C" w:rsidRPr="00243E6C" w:rsidRDefault="00243E6C" w:rsidP="00243E6C">
            <w:pPr>
              <w:rPr>
                <w:rFonts w:ascii="Calibri" w:eastAsia="Calibri" w:hAnsi="Calibri" w:cs="Times New Roman"/>
                <w:sz w:val="28"/>
                <w:szCs w:val="28"/>
              </w:rPr>
            </w:pPr>
            <w:r w:rsidRPr="00243E6C">
              <w:rPr>
                <w:rFonts w:ascii="Times New Roman" w:eastAsia="Times New Roman" w:hAnsi="Times New Roman" w:cs="Times New Roman"/>
                <w:color w:val="22272F"/>
                <w:sz w:val="28"/>
                <w:szCs w:val="28"/>
                <w:lang w:eastAsia="ru-RU"/>
              </w:rPr>
              <w:t>б) в части 2 слова «пунктом 4.1» заменить словами «пунктами 4.1 и 4.3».</w:t>
            </w:r>
          </w:p>
          <w:p w:rsidR="00243E6C" w:rsidRPr="00243E6C" w:rsidRDefault="00243E6C" w:rsidP="00243E6C">
            <w:pPr>
              <w:autoSpaceDE w:val="0"/>
              <w:autoSpaceDN w:val="0"/>
              <w:adjustRightInd w:val="0"/>
              <w:rPr>
                <w:rFonts w:ascii="Times New Roman" w:eastAsia="Times New Roman" w:hAnsi="Times New Roman" w:cs="Times New Roman"/>
                <w:color w:val="22272F"/>
                <w:sz w:val="28"/>
                <w:szCs w:val="28"/>
                <w:lang w:eastAsia="ru-RU"/>
              </w:rPr>
            </w:pPr>
          </w:p>
          <w:p w:rsidR="00243E6C" w:rsidRPr="00243E6C" w:rsidRDefault="00243E6C" w:rsidP="00243E6C">
            <w:pPr>
              <w:spacing w:line="360" w:lineRule="exact"/>
              <w:jc w:val="left"/>
              <w:rPr>
                <w:rFonts w:ascii="Calibri" w:eastAsia="Calibri" w:hAnsi="Calibri" w:cs="Times New Roman"/>
                <w:sz w:val="28"/>
                <w:szCs w:val="28"/>
              </w:rPr>
            </w:pPr>
          </w:p>
          <w:p w:rsidR="00243E6C" w:rsidRPr="00243E6C" w:rsidRDefault="00243E6C" w:rsidP="00243E6C">
            <w:pPr>
              <w:spacing w:line="360" w:lineRule="exact"/>
              <w:rPr>
                <w:rFonts w:ascii="Times New Roman" w:eastAsia="Calibri" w:hAnsi="Times New Roman" w:cs="Times New Roman"/>
                <w:b/>
                <w:sz w:val="26"/>
                <w:szCs w:val="26"/>
              </w:rPr>
            </w:pPr>
            <w:r w:rsidRPr="00243E6C">
              <w:rPr>
                <w:rFonts w:ascii="Times New Roman" w:eastAsia="Calibri" w:hAnsi="Times New Roman" w:cs="Times New Roman"/>
                <w:b/>
                <w:sz w:val="26"/>
                <w:szCs w:val="26"/>
              </w:rPr>
              <w:t xml:space="preserve">Статья 2 </w:t>
            </w:r>
          </w:p>
          <w:p w:rsidR="00243E6C" w:rsidRPr="00243E6C" w:rsidRDefault="00243E6C" w:rsidP="00243E6C">
            <w:pPr>
              <w:rPr>
                <w:rFonts w:ascii="Times New Roman" w:eastAsia="Calibri" w:hAnsi="Times New Roman" w:cs="Times New Roman"/>
                <w:sz w:val="28"/>
                <w:szCs w:val="28"/>
              </w:rPr>
            </w:pPr>
            <w:r w:rsidRPr="00243E6C">
              <w:rPr>
                <w:rFonts w:ascii="Times New Roman" w:eastAsia="Calibri" w:hAnsi="Times New Roman" w:cs="Times New Roman"/>
                <w:sz w:val="28"/>
                <w:szCs w:val="28"/>
              </w:rPr>
              <w:t>Настоящий муниципальный правовой акт вступает в силу после его официального опубликования.</w:t>
            </w:r>
          </w:p>
          <w:p w:rsidR="00243E6C" w:rsidRPr="00243E6C" w:rsidRDefault="00243E6C" w:rsidP="00243E6C">
            <w:pPr>
              <w:spacing w:line="360" w:lineRule="exact"/>
              <w:rPr>
                <w:rFonts w:ascii="Times New Roman" w:eastAsia="Calibri" w:hAnsi="Times New Roman" w:cs="Times New Roman"/>
                <w:sz w:val="26"/>
                <w:szCs w:val="26"/>
              </w:rPr>
            </w:pPr>
          </w:p>
          <w:p w:rsidR="00243E6C" w:rsidRPr="00243E6C" w:rsidRDefault="00243E6C" w:rsidP="00243E6C">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243E6C" w:rsidRPr="00243E6C" w:rsidRDefault="00243E6C" w:rsidP="00243E6C">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243E6C" w:rsidRPr="00243E6C" w:rsidRDefault="00243E6C" w:rsidP="00243E6C">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243E6C">
              <w:rPr>
                <w:rFonts w:ascii="Times New Roman" w:eastAsia="Calibri" w:hAnsi="Times New Roman" w:cs="Times New Roman"/>
                <w:sz w:val="28"/>
                <w:szCs w:val="28"/>
              </w:rPr>
              <w:t>Глава Усть-Нейского сельского поселения</w:t>
            </w:r>
          </w:p>
          <w:p w:rsidR="00243E6C" w:rsidRPr="00243E6C" w:rsidRDefault="00243E6C" w:rsidP="00243E6C">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243E6C">
              <w:rPr>
                <w:rFonts w:ascii="Times New Roman" w:eastAsia="Calibri" w:hAnsi="Times New Roman" w:cs="Times New Roman"/>
                <w:sz w:val="28"/>
                <w:szCs w:val="28"/>
              </w:rPr>
              <w:t xml:space="preserve">Макарьевского  муниципального района </w:t>
            </w:r>
          </w:p>
          <w:p w:rsidR="00243E6C" w:rsidRPr="00243E6C" w:rsidRDefault="00243E6C" w:rsidP="00243E6C">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243E6C">
              <w:rPr>
                <w:rFonts w:ascii="Times New Roman" w:eastAsia="Calibri" w:hAnsi="Times New Roman" w:cs="Times New Roman"/>
                <w:sz w:val="28"/>
                <w:szCs w:val="28"/>
              </w:rPr>
              <w:t>Костромской области                                      _______________       В.А Круглов</w:t>
            </w:r>
          </w:p>
          <w:p w:rsidR="00243E6C" w:rsidRPr="00243E6C" w:rsidRDefault="00243E6C" w:rsidP="00243E6C">
            <w:pPr>
              <w:autoSpaceDE w:val="0"/>
              <w:autoSpaceDN w:val="0"/>
              <w:adjustRightInd w:val="0"/>
              <w:spacing w:line="360" w:lineRule="exact"/>
              <w:ind w:firstLine="4962"/>
              <w:rPr>
                <w:rFonts w:ascii="Times New Roman" w:eastAsia="Times New Roman" w:hAnsi="Times New Roman" w:cs="Times New Roman"/>
                <w:sz w:val="20"/>
                <w:szCs w:val="20"/>
                <w:lang w:eastAsia="ru-RU"/>
              </w:rPr>
            </w:pPr>
            <w:r w:rsidRPr="00243E6C">
              <w:rPr>
                <w:rFonts w:ascii="Times New Roman" w:eastAsia="Calibri" w:hAnsi="Times New Roman" w:cs="Times New Roman"/>
                <w:i/>
                <w:sz w:val="24"/>
                <w:szCs w:val="28"/>
              </w:rPr>
              <w:t xml:space="preserve">                   (подпись)</w:t>
            </w:r>
          </w:p>
          <w:p w:rsidR="002D5922" w:rsidRPr="002D5922" w:rsidRDefault="002D5922" w:rsidP="002D5922">
            <w:pPr>
              <w:ind w:firstLine="0"/>
              <w:jc w:val="right"/>
              <w:rPr>
                <w:rFonts w:ascii="Times New Roman" w:eastAsia="Times New Roman" w:hAnsi="Times New Roman" w:cs="Times New Roman"/>
                <w:sz w:val="24"/>
                <w:szCs w:val="24"/>
                <w:lang w:eastAsia="ru-RU"/>
              </w:rPr>
            </w:pPr>
          </w:p>
          <w:p w:rsidR="002D5922" w:rsidRPr="002D5922" w:rsidRDefault="002D5922" w:rsidP="002D5922">
            <w:pPr>
              <w:ind w:firstLine="0"/>
              <w:jc w:val="right"/>
              <w:rPr>
                <w:rFonts w:ascii="Times New Roman" w:eastAsia="Times New Roman" w:hAnsi="Times New Roman" w:cs="Times New Roman"/>
                <w:sz w:val="24"/>
                <w:szCs w:val="24"/>
                <w:lang w:eastAsia="ru-RU"/>
              </w:rPr>
            </w:pPr>
          </w:p>
          <w:p w:rsidR="00FD767B" w:rsidRPr="00FD767B" w:rsidRDefault="00FD767B" w:rsidP="00FD767B">
            <w:pPr>
              <w:ind w:firstLine="0"/>
              <w:jc w:val="left"/>
              <w:rPr>
                <w:rFonts w:ascii="Times New Roman" w:eastAsia="Times New Roman" w:hAnsi="Times New Roman" w:cs="Times New Roman"/>
                <w:sz w:val="24"/>
                <w:szCs w:val="24"/>
                <w:lang w:eastAsia="ru-RU"/>
              </w:rPr>
            </w:pPr>
          </w:p>
          <w:p w:rsidR="00FD767B" w:rsidRPr="00FD767B" w:rsidRDefault="00FD767B" w:rsidP="00FD767B">
            <w:pPr>
              <w:ind w:firstLine="0"/>
              <w:jc w:val="left"/>
              <w:rPr>
                <w:rFonts w:ascii="Times New Roman" w:eastAsia="Times New Roman" w:hAnsi="Times New Roman" w:cs="Times New Roman"/>
                <w:sz w:val="24"/>
                <w:szCs w:val="24"/>
                <w:lang w:eastAsia="ru-RU"/>
              </w:rPr>
            </w:pPr>
          </w:p>
          <w:p w:rsidR="00FD767B" w:rsidRPr="00FD767B" w:rsidRDefault="00FD767B" w:rsidP="00FD767B">
            <w:pPr>
              <w:ind w:firstLine="0"/>
              <w:jc w:val="left"/>
              <w:rPr>
                <w:rFonts w:ascii="Times New Roman" w:eastAsia="Times New Roman" w:hAnsi="Times New Roman" w:cs="Times New Roman"/>
                <w:sz w:val="24"/>
                <w:szCs w:val="24"/>
                <w:lang w:eastAsia="ru-RU"/>
              </w:rPr>
            </w:pPr>
          </w:p>
          <w:p w:rsidR="00FD767B" w:rsidRPr="00FD767B" w:rsidRDefault="00FD767B" w:rsidP="00FD767B">
            <w:pPr>
              <w:ind w:firstLine="0"/>
              <w:jc w:val="left"/>
              <w:rPr>
                <w:rFonts w:ascii="Times New Roman" w:eastAsia="Times New Roman" w:hAnsi="Times New Roman" w:cs="Times New Roman"/>
                <w:sz w:val="24"/>
                <w:szCs w:val="24"/>
                <w:lang w:eastAsia="ru-RU"/>
              </w:rPr>
            </w:pPr>
          </w:p>
          <w:p w:rsidR="00FD767B" w:rsidRPr="00FD767B" w:rsidRDefault="00FD767B" w:rsidP="00FD767B">
            <w:pPr>
              <w:ind w:firstLine="0"/>
              <w:jc w:val="left"/>
              <w:rPr>
                <w:rFonts w:ascii="Times New Roman" w:eastAsia="Times New Roman" w:hAnsi="Times New Roman" w:cs="Times New Roman"/>
                <w:sz w:val="24"/>
                <w:szCs w:val="24"/>
                <w:lang w:eastAsia="ru-RU"/>
              </w:rPr>
            </w:pPr>
          </w:p>
          <w:p w:rsidR="00CD06C6" w:rsidRPr="00CD06C6" w:rsidRDefault="00CD06C6" w:rsidP="00CD06C6">
            <w:pPr>
              <w:widowControl w:val="0"/>
              <w:tabs>
                <w:tab w:val="left" w:pos="709"/>
                <w:tab w:val="left" w:pos="10065"/>
              </w:tabs>
              <w:suppressAutoHyphens/>
              <w:ind w:firstLine="0"/>
              <w:jc w:val="left"/>
              <w:rPr>
                <w:rFonts w:ascii="Arial" w:eastAsia="Times New Roman" w:hAnsi="Arial" w:cs="Arial"/>
                <w:b/>
                <w:sz w:val="24"/>
                <w:szCs w:val="24"/>
                <w:lang w:eastAsia="ar-SA"/>
              </w:rPr>
            </w:pPr>
          </w:p>
          <w:p w:rsidR="00CD06C6" w:rsidRPr="00CD06C6" w:rsidRDefault="00CD06C6" w:rsidP="00CD06C6">
            <w:pPr>
              <w:widowControl w:val="0"/>
              <w:tabs>
                <w:tab w:val="left" w:pos="709"/>
                <w:tab w:val="left" w:pos="10065"/>
              </w:tabs>
              <w:suppressAutoHyphens/>
              <w:ind w:firstLine="0"/>
              <w:jc w:val="center"/>
              <w:rPr>
                <w:rFonts w:ascii="Arial" w:eastAsia="Times New Roman" w:hAnsi="Arial" w:cs="Arial"/>
                <w:b/>
                <w:szCs w:val="24"/>
                <w:lang w:eastAsia="ar-SA"/>
              </w:rPr>
            </w:pPr>
            <w:r w:rsidRPr="00CD06C6">
              <w:rPr>
                <w:rFonts w:ascii="Arial" w:eastAsia="Times New Roman" w:hAnsi="Arial" w:cs="Arial"/>
                <w:b/>
                <w:szCs w:val="24"/>
                <w:lang w:eastAsia="ar-SA"/>
              </w:rPr>
              <w:t>РОССИЙСКАЯ ФЕДЕРАЦИЯ</w:t>
            </w:r>
          </w:p>
          <w:p w:rsidR="00CD06C6" w:rsidRPr="00CD06C6" w:rsidRDefault="00CD06C6" w:rsidP="00CD06C6">
            <w:pPr>
              <w:widowControl w:val="0"/>
              <w:tabs>
                <w:tab w:val="left" w:pos="709"/>
                <w:tab w:val="left" w:pos="10065"/>
              </w:tabs>
              <w:suppressAutoHyphens/>
              <w:ind w:firstLine="0"/>
              <w:jc w:val="center"/>
              <w:rPr>
                <w:rFonts w:ascii="Arial" w:eastAsia="Times New Roman" w:hAnsi="Arial" w:cs="Arial"/>
                <w:szCs w:val="20"/>
                <w:lang w:eastAsia="ar-SA"/>
              </w:rPr>
            </w:pPr>
            <w:r w:rsidRPr="00CD06C6">
              <w:rPr>
                <w:rFonts w:ascii="Arial" w:eastAsia="Times New Roman" w:hAnsi="Arial" w:cs="Arial"/>
                <w:b/>
                <w:szCs w:val="24"/>
                <w:lang w:eastAsia="ar-SA"/>
              </w:rPr>
              <w:t>КОСТРОМСКАЯ ОБЛАСТЬ</w:t>
            </w:r>
            <w:r w:rsidRPr="00CD06C6">
              <w:rPr>
                <w:rFonts w:ascii="Arial" w:eastAsia="Times New Roman" w:hAnsi="Arial" w:cs="Arial"/>
                <w:b/>
                <w:szCs w:val="24"/>
                <w:lang w:eastAsia="ar-SA"/>
              </w:rPr>
              <w:cr/>
              <w:t xml:space="preserve">                                                                          </w:t>
            </w:r>
            <w:r w:rsidRPr="00CD06C6">
              <w:rPr>
                <w:rFonts w:ascii="Arial" w:eastAsia="Times New Roman" w:hAnsi="Arial" w:cs="Arial"/>
                <w:szCs w:val="20"/>
                <w:lang w:eastAsia="ar-SA"/>
              </w:rPr>
              <w:cr/>
            </w:r>
          </w:p>
          <w:p w:rsidR="00CD06C6" w:rsidRPr="00CD06C6" w:rsidRDefault="00CD06C6" w:rsidP="00CD06C6">
            <w:pPr>
              <w:widowControl w:val="0"/>
              <w:tabs>
                <w:tab w:val="left" w:pos="709"/>
                <w:tab w:val="left" w:pos="10065"/>
              </w:tabs>
              <w:suppressAutoHyphens/>
              <w:ind w:firstLine="0"/>
              <w:jc w:val="left"/>
              <w:rPr>
                <w:rFonts w:ascii="Arial" w:eastAsia="Times New Roman" w:hAnsi="Arial" w:cs="Arial"/>
                <w:b/>
                <w:szCs w:val="24"/>
                <w:lang w:eastAsia="ar-SA"/>
              </w:rPr>
            </w:pPr>
            <w:r w:rsidRPr="00CD06C6">
              <w:rPr>
                <w:rFonts w:ascii="Arial" w:eastAsia="Times New Roman" w:hAnsi="Arial" w:cs="Arial"/>
                <w:b/>
                <w:szCs w:val="24"/>
                <w:lang w:eastAsia="ar-SA"/>
              </w:rPr>
              <w:t xml:space="preserve">                                                       СОВЕТ ДЕПУТАТОВ</w:t>
            </w:r>
            <w:r w:rsidRPr="00CD06C6">
              <w:rPr>
                <w:rFonts w:ascii="Arial" w:eastAsia="Times New Roman" w:hAnsi="Arial" w:cs="Arial"/>
                <w:b/>
                <w:szCs w:val="24"/>
                <w:lang w:eastAsia="ar-SA"/>
              </w:rPr>
              <w:cr/>
              <w:t xml:space="preserve">                                   УСТЬ-НЕЙСКОГО СЕЛЬСКОГО ПОСЕЛЕНИЯ</w:t>
            </w:r>
          </w:p>
          <w:p w:rsidR="00CD06C6" w:rsidRPr="00CD06C6" w:rsidRDefault="00CD06C6" w:rsidP="00CD06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CD06C6">
              <w:rPr>
                <w:rFonts w:ascii="Arial" w:eastAsia="Times New Roman" w:hAnsi="Arial" w:cs="Arial"/>
                <w:b/>
                <w:szCs w:val="24"/>
                <w:lang w:eastAsia="ar-SA"/>
              </w:rPr>
              <w:t xml:space="preserve">                </w:t>
            </w:r>
            <w:r w:rsidRPr="00CD06C6">
              <w:rPr>
                <w:rFonts w:ascii="Arial" w:eastAsia="Times New Roman" w:hAnsi="Arial" w:cs="Arial"/>
                <w:b/>
                <w:szCs w:val="24"/>
                <w:lang w:eastAsia="ar-SA"/>
              </w:rPr>
              <w:cr/>
            </w:r>
            <w:r w:rsidRPr="00CD06C6">
              <w:rPr>
                <w:rFonts w:ascii="Arial" w:eastAsia="Times New Roman" w:hAnsi="Arial" w:cs="Arial"/>
                <w:b/>
                <w:sz w:val="24"/>
                <w:szCs w:val="24"/>
                <w:lang w:eastAsia="ar-SA"/>
              </w:rPr>
              <w:t xml:space="preserve">                                                        Р Е Ш Е Н И Е </w:t>
            </w:r>
            <w:r w:rsidRPr="00CD06C6">
              <w:rPr>
                <w:rFonts w:ascii="Arial" w:eastAsia="Times New Roman" w:hAnsi="Arial" w:cs="Arial"/>
                <w:b/>
                <w:sz w:val="24"/>
                <w:szCs w:val="24"/>
                <w:lang w:eastAsia="ar-SA"/>
              </w:rPr>
              <w:cr/>
            </w:r>
            <w:r w:rsidRPr="00CD06C6">
              <w:rPr>
                <w:rFonts w:ascii="Times New Roman" w:eastAsia="Times New Roman" w:hAnsi="Times New Roman" w:cs="Times New Roman"/>
                <w:sz w:val="24"/>
                <w:szCs w:val="24"/>
                <w:lang w:eastAsia="ar-SA"/>
              </w:rPr>
              <w:t xml:space="preserve">       </w:t>
            </w:r>
            <w:r w:rsidRPr="00CD06C6">
              <w:rPr>
                <w:rFonts w:ascii="Times New Roman" w:eastAsia="Times New Roman" w:hAnsi="Times New Roman" w:cs="Times New Roman"/>
                <w:sz w:val="24"/>
                <w:szCs w:val="24"/>
                <w:lang w:eastAsia="ar-SA"/>
              </w:rPr>
              <w:cr/>
              <w:t xml:space="preserve">                                                                        </w:t>
            </w:r>
            <w:r w:rsidRPr="00CD06C6">
              <w:rPr>
                <w:rFonts w:ascii="Arial" w:eastAsia="Times New Roman" w:hAnsi="Arial" w:cs="Arial"/>
                <w:sz w:val="24"/>
                <w:szCs w:val="24"/>
                <w:lang w:eastAsia="ar-SA"/>
              </w:rPr>
              <w:t xml:space="preserve">№ 190 </w:t>
            </w:r>
          </w:p>
          <w:p w:rsidR="00CD06C6" w:rsidRPr="00CD06C6" w:rsidRDefault="00CD06C6" w:rsidP="00CD06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CD06C6">
              <w:rPr>
                <w:rFonts w:ascii="Arial" w:eastAsia="Times New Roman" w:hAnsi="Arial" w:cs="Arial"/>
                <w:sz w:val="24"/>
                <w:szCs w:val="24"/>
                <w:lang w:eastAsia="ar-SA"/>
              </w:rPr>
              <w:t xml:space="preserve">от  10.09.2021 года                                </w:t>
            </w:r>
            <w:r w:rsidRPr="00CD06C6">
              <w:rPr>
                <w:rFonts w:ascii="Arial" w:eastAsia="Times New Roman" w:hAnsi="Arial" w:cs="Arial"/>
                <w:sz w:val="24"/>
                <w:szCs w:val="24"/>
                <w:lang w:eastAsia="ar-SA"/>
              </w:rPr>
              <w:cr/>
            </w:r>
            <w:r w:rsidRPr="00CD06C6">
              <w:rPr>
                <w:rFonts w:ascii="Times New Roman" w:eastAsia="Times New Roman" w:hAnsi="Times New Roman" w:cs="Times New Roman"/>
                <w:sz w:val="24"/>
                <w:szCs w:val="24"/>
                <w:lang w:eastAsia="ar-SA"/>
              </w:rPr>
              <w:t xml:space="preserve">                                                                       </w:t>
            </w:r>
          </w:p>
          <w:p w:rsidR="00CD06C6" w:rsidRPr="00CD06C6" w:rsidRDefault="00CD06C6" w:rsidP="00CD06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                                                                                                                                         </w:t>
            </w:r>
            <w:r w:rsidRPr="00CD06C6">
              <w:rPr>
                <w:rFonts w:ascii="Times New Roman" w:eastAsia="Times New Roman" w:hAnsi="Times New Roman" w:cs="Times New Roman"/>
                <w:sz w:val="24"/>
                <w:szCs w:val="24"/>
                <w:lang w:eastAsia="ar-SA"/>
              </w:rPr>
              <w:cr/>
              <w:t xml:space="preserve">О внесении изменений и дополнений в решение </w:t>
            </w:r>
            <w:r w:rsidRPr="00CD06C6">
              <w:rPr>
                <w:rFonts w:ascii="Times New Roman" w:eastAsia="Times New Roman" w:hAnsi="Times New Roman" w:cs="Times New Roman"/>
                <w:sz w:val="24"/>
                <w:szCs w:val="24"/>
                <w:lang w:eastAsia="ar-SA"/>
              </w:rPr>
              <w:cr/>
              <w:t>Совета депутатов Усть-Нейского сельского поселения</w:t>
            </w:r>
            <w:r w:rsidRPr="00CD06C6">
              <w:rPr>
                <w:rFonts w:ascii="Times New Roman" w:eastAsia="Times New Roman" w:hAnsi="Times New Roman" w:cs="Times New Roman"/>
                <w:sz w:val="24"/>
                <w:szCs w:val="24"/>
                <w:lang w:eastAsia="ar-SA"/>
              </w:rPr>
              <w:cr/>
              <w:t xml:space="preserve"> № 157 от 25.12.2020 года «О бюджете Усть-Нейского сельского</w:t>
            </w:r>
          </w:p>
          <w:p w:rsidR="00CD06C6" w:rsidRPr="00CD06C6" w:rsidRDefault="00CD06C6" w:rsidP="00CD06C6">
            <w:pPr>
              <w:widowControl w:val="0"/>
              <w:tabs>
                <w:tab w:val="left" w:pos="10065"/>
              </w:tabs>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поселения Макарьевского муниципального района на 2021 год</w:t>
            </w:r>
          </w:p>
          <w:p w:rsidR="00CD06C6" w:rsidRPr="00CD06C6" w:rsidRDefault="00CD06C6" w:rsidP="00CD06C6">
            <w:pPr>
              <w:widowControl w:val="0"/>
              <w:tabs>
                <w:tab w:val="left" w:pos="10065"/>
              </w:tabs>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и на плановый период 2022 и 2023 годов».</w:t>
            </w:r>
            <w:r w:rsidRPr="00CD06C6">
              <w:rPr>
                <w:rFonts w:ascii="Times New Roman" w:eastAsia="Times New Roman" w:hAnsi="Times New Roman" w:cs="Times New Roman"/>
                <w:sz w:val="24"/>
                <w:szCs w:val="24"/>
                <w:lang w:eastAsia="ar-SA"/>
              </w:rPr>
              <w:cr/>
            </w:r>
          </w:p>
          <w:p w:rsidR="00CD06C6" w:rsidRPr="00CD06C6" w:rsidRDefault="00CD06C6" w:rsidP="00CD06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             </w:t>
            </w:r>
            <w:r w:rsidRPr="00CD06C6">
              <w:rPr>
                <w:rFonts w:ascii="Times New Roman" w:eastAsia="Times New Roman" w:hAnsi="Times New Roman" w:cs="Times New Roman"/>
                <w:sz w:val="24"/>
                <w:szCs w:val="24"/>
                <w:lang w:eastAsia="ar-SA"/>
              </w:rPr>
              <w:cr/>
            </w:r>
          </w:p>
          <w:p w:rsidR="00CD06C6" w:rsidRPr="00CD06C6" w:rsidRDefault="00CD06C6" w:rsidP="00CD06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           В соответствии с Положением  о бюджетном процессе в Усть-Нейском сельском поселении, на основании Устава Усть-Нейского сельского поселения Макарьевского муниципального района Костромской области, рассмотрев внесенный администрацией  Усть-Нейского сельского поселения  Макарьевского муниципального района  изменения и дополнения в решение  № 157 от 25.12.2021 года «О бюджете Усть-Нейского сельского поселения Макарьевского муниципального района на 2021 год и на плановый период 2022 и 2023 годов», Совет депутатов</w:t>
            </w:r>
          </w:p>
          <w:p w:rsidR="00CD06C6" w:rsidRPr="00CD06C6" w:rsidRDefault="00CD06C6" w:rsidP="00CD06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tabs>
                <w:tab w:val="left" w:pos="10065"/>
              </w:tabs>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                                                                    </w:t>
            </w:r>
            <w:r w:rsidRPr="00CD06C6">
              <w:rPr>
                <w:rFonts w:ascii="Times New Roman" w:eastAsia="Times New Roman" w:hAnsi="Times New Roman" w:cs="Times New Roman"/>
                <w:bCs/>
                <w:sz w:val="24"/>
                <w:szCs w:val="24"/>
                <w:lang w:eastAsia="ar-SA"/>
              </w:rPr>
              <w:t xml:space="preserve">Р Е Ш И Л </w:t>
            </w:r>
            <w:r w:rsidRPr="00CD06C6">
              <w:rPr>
                <w:rFonts w:ascii="Times New Roman" w:eastAsia="Times New Roman" w:hAnsi="Times New Roman" w:cs="Times New Roman"/>
                <w:sz w:val="24"/>
                <w:szCs w:val="24"/>
                <w:lang w:eastAsia="ar-SA"/>
              </w:rPr>
              <w:t>:</w:t>
            </w:r>
            <w:r w:rsidRPr="00CD06C6">
              <w:rPr>
                <w:rFonts w:ascii="Times New Roman" w:eastAsia="Times New Roman" w:hAnsi="Times New Roman" w:cs="Times New Roman"/>
                <w:sz w:val="24"/>
                <w:szCs w:val="24"/>
                <w:lang w:eastAsia="ar-SA"/>
              </w:rPr>
              <w:cr/>
            </w:r>
          </w:p>
          <w:p w:rsidR="00CD06C6" w:rsidRPr="00CD06C6" w:rsidRDefault="00CD06C6" w:rsidP="00CD06C6">
            <w:pPr>
              <w:widowControl w:val="0"/>
              <w:tabs>
                <w:tab w:val="left" w:pos="10065"/>
              </w:tabs>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tabs>
                <w:tab w:val="left" w:pos="10065"/>
              </w:tabs>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tabs>
                <w:tab w:val="left" w:pos="10065"/>
              </w:tabs>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    </w:t>
            </w:r>
            <w:r w:rsidRPr="00CD06C6">
              <w:rPr>
                <w:rFonts w:ascii="Times New Roman" w:eastAsia="Times New Roman" w:hAnsi="Times New Roman" w:cs="Times New Roman"/>
                <w:b/>
                <w:bCs/>
                <w:sz w:val="24"/>
                <w:szCs w:val="24"/>
                <w:lang w:eastAsia="ar-SA"/>
              </w:rPr>
              <w:t xml:space="preserve"> </w:t>
            </w:r>
            <w:r w:rsidRPr="00CD06C6">
              <w:rPr>
                <w:rFonts w:ascii="Times New Roman" w:eastAsia="Times New Roman" w:hAnsi="Times New Roman" w:cs="Times New Roman"/>
                <w:bCs/>
                <w:sz w:val="24"/>
                <w:szCs w:val="24"/>
                <w:lang w:eastAsia="ar-SA"/>
              </w:rPr>
              <w:t>1.1. Внести в решение Совета депутатов Усть-Нейского сельского поселения № 157 от 25.12.2021 года следующие изменения: пункт 1 статьи 1 Решения изложить в следующей редакции «1.Утвердить бюджет Усть-Нейского сельского поселения Макарьевского муниципального района (далее - местный бюджет) на 2021 год по доходам в сумме  7 919 545 рублей, в том числе объем безвозмездных поступлений сумме 5 181 145 рублей, по расходам в сумме 8 056 465 рубля.</w:t>
            </w: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suppressAutoHyphens/>
              <w:ind w:firstLine="0"/>
              <w:rPr>
                <w:rFonts w:ascii="Times New Roman" w:eastAsia="Arial Unicode MS" w:hAnsi="Times New Roman" w:cs="Times New Roman"/>
                <w:bCs/>
                <w:kern w:val="1"/>
                <w:sz w:val="24"/>
                <w:szCs w:val="20"/>
                <w:lang w:eastAsia="ar-SA"/>
              </w:rPr>
            </w:pPr>
            <w:r w:rsidRPr="00CD06C6">
              <w:rPr>
                <w:rFonts w:ascii="Times New Roman" w:eastAsia="Times New Roman" w:hAnsi="Times New Roman" w:cs="Times New Roman"/>
                <w:sz w:val="24"/>
                <w:szCs w:val="24"/>
                <w:lang w:eastAsia="ar-SA"/>
              </w:rPr>
              <w:t xml:space="preserve">      1.2. Утвердить Приложение № 4 к Решению «</w:t>
            </w:r>
            <w:r w:rsidRPr="00CD06C6">
              <w:rPr>
                <w:rFonts w:ascii="Times New Roman" w:eastAsia="Arial Unicode MS" w:hAnsi="Times New Roman" w:cs="Times New Roman"/>
                <w:bCs/>
                <w:kern w:val="1"/>
                <w:sz w:val="24"/>
                <w:szCs w:val="20"/>
                <w:lang w:eastAsia="ar-SA"/>
              </w:rPr>
              <w:t xml:space="preserve">Объем поступлений доходов  в бюджет Усть-Нейского сельского поселения Макарьевского Муниципального района на 2021 год </w:t>
            </w:r>
            <w:r w:rsidRPr="00CD06C6">
              <w:rPr>
                <w:rFonts w:ascii="Times New Roman" w:eastAsia="Times New Roman" w:hAnsi="Times New Roman" w:cs="Times New Roman"/>
                <w:sz w:val="24"/>
                <w:szCs w:val="24"/>
                <w:lang w:eastAsia="ar-SA"/>
              </w:rPr>
              <w:t>и на плановый период 2022 и 2023 годов» в новой редакции согласно приложению № 1 к настоящему Решению.</w:t>
            </w: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     1.3. Утвердить Приложение № 6 к Решению «Распределение ассигнований на 2021 год и на плановый период 2022 и 2023 годов по разделам, </w:t>
            </w:r>
            <w:r w:rsidRPr="00CD06C6">
              <w:rPr>
                <w:rFonts w:ascii="Times New Roman" w:eastAsia="Times New Roman" w:hAnsi="Times New Roman" w:cs="Times New Roman"/>
                <w:sz w:val="24"/>
                <w:szCs w:val="24"/>
                <w:lang w:eastAsia="ar-SA"/>
              </w:rPr>
              <w:lastRenderedPageBreak/>
              <w:t>подразделам, целевым статьям, группам, подгруппам и элементам видов расходов классификации расходов бюджетов» в новой редакции согласно Приложению № 2 к настоящему Решению.</w:t>
            </w:r>
          </w:p>
          <w:p w:rsidR="00CD06C6" w:rsidRPr="00CD06C6" w:rsidRDefault="00CD06C6" w:rsidP="00CD06C6">
            <w:pPr>
              <w:widowControl w:val="0"/>
              <w:suppressAutoHyphens/>
              <w:ind w:firstLine="0"/>
              <w:jc w:val="left"/>
              <w:rPr>
                <w:rFonts w:ascii="Times New Roman" w:eastAsia="Times New Roman" w:hAnsi="Times New Roman" w:cs="Times New Roman"/>
                <w:sz w:val="24"/>
                <w:szCs w:val="24"/>
                <w:lang w:eastAsia="ar-SA"/>
              </w:rPr>
            </w:pPr>
          </w:p>
          <w:p w:rsidR="00CD06C6" w:rsidRPr="00CD06C6" w:rsidRDefault="00CD06C6" w:rsidP="00CD06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   </w:t>
            </w:r>
            <w:r w:rsidRPr="00CD06C6">
              <w:rPr>
                <w:rFonts w:ascii="Times New Roman" w:eastAsia="Times New Roman" w:hAnsi="Times New Roman" w:cs="Times New Roman"/>
                <w:sz w:val="24"/>
                <w:szCs w:val="20"/>
                <w:lang w:eastAsia="ar-SA"/>
              </w:rPr>
              <w:t>1.4. Утвердить Приложение № 1 к Решению «Источники финансирования дефицита бюджета Усть-Нейского сельского поселения на 2021 год и плановый период 2022-2023 года»,</w:t>
            </w:r>
            <w:r w:rsidRPr="00CD06C6">
              <w:rPr>
                <w:rFonts w:ascii="Times New Roman" w:eastAsia="Times New Roman" w:hAnsi="Times New Roman" w:cs="Times New Roman"/>
                <w:sz w:val="24"/>
                <w:szCs w:val="24"/>
                <w:lang w:eastAsia="ar-SA"/>
              </w:rPr>
              <w:t xml:space="preserve"> согласно Приложению № 3 к настоящему Решению.</w:t>
            </w:r>
          </w:p>
          <w:p w:rsidR="00CD06C6" w:rsidRPr="00CD06C6" w:rsidRDefault="00CD06C6" w:rsidP="00CD06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    2. Настоящее решение подлежит официальному опубликованию в печатном издании и  вступает в силу с момента опубликования.</w:t>
            </w: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   3. Контроль за исполнение настоящего решения возложить на начальника отдела по    бюджету и бухгалтерскому учету.</w:t>
            </w: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Глава Усть-Нейского сельского поселения</w:t>
            </w:r>
          </w:p>
          <w:p w:rsidR="00CD06C6" w:rsidRPr="00CD06C6" w:rsidRDefault="00CD06C6" w:rsidP="00CD06C6">
            <w:pPr>
              <w:widowControl w:val="0"/>
              <w:suppressAutoHyphens/>
              <w:ind w:firstLine="0"/>
              <w:jc w:val="left"/>
              <w:rPr>
                <w:rFonts w:ascii="Times New Roman" w:eastAsia="Times New Roman" w:hAnsi="Times New Roman" w:cs="Times New Roman"/>
                <w:sz w:val="24"/>
                <w:szCs w:val="24"/>
                <w:lang w:eastAsia="ar-SA"/>
              </w:rPr>
            </w:pPr>
            <w:r w:rsidRPr="00CD06C6">
              <w:rPr>
                <w:rFonts w:ascii="Times New Roman" w:eastAsia="Times New Roman" w:hAnsi="Times New Roman" w:cs="Times New Roman"/>
                <w:sz w:val="24"/>
                <w:szCs w:val="24"/>
                <w:lang w:eastAsia="ar-SA"/>
              </w:rPr>
              <w:t xml:space="preserve">Макарьевского муниципального района                                                                    Круглов В.А.                        </w:t>
            </w:r>
          </w:p>
          <w:p w:rsidR="00CD06C6" w:rsidRPr="00CD06C6" w:rsidRDefault="00CD06C6" w:rsidP="00CD06C6">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CD06C6" w:rsidRPr="00CD06C6" w:rsidRDefault="00CD06C6" w:rsidP="00CD06C6">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CD06C6" w:rsidRPr="00CD06C6" w:rsidRDefault="00CD06C6" w:rsidP="00CD06C6">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suppressAutoHyphens/>
              <w:ind w:firstLine="0"/>
              <w:rPr>
                <w:rFonts w:ascii="Times New Roman" w:eastAsia="Times New Roman" w:hAnsi="Times New Roman" w:cs="Times New Roman"/>
                <w:b/>
                <w:sz w:val="24"/>
                <w:szCs w:val="24"/>
                <w:lang w:eastAsia="ar-SA"/>
              </w:rPr>
            </w:pPr>
          </w:p>
          <w:p w:rsidR="00CD06C6" w:rsidRPr="00CD06C6" w:rsidRDefault="00CD06C6" w:rsidP="00CD06C6">
            <w:pPr>
              <w:widowControl w:val="0"/>
              <w:tabs>
                <w:tab w:val="left" w:pos="709"/>
                <w:tab w:val="left" w:pos="851"/>
              </w:tabs>
              <w:suppressAutoHyphens/>
              <w:ind w:firstLine="0"/>
              <w:rPr>
                <w:rFonts w:ascii="Arial" w:eastAsia="Times New Roman" w:hAnsi="Arial" w:cs="Arial"/>
                <w:lang w:eastAsia="ar-SA"/>
              </w:rPr>
            </w:pPr>
            <w:r w:rsidRPr="00CD06C6">
              <w:rPr>
                <w:rFonts w:ascii="Arial" w:eastAsia="Times New Roman" w:hAnsi="Arial" w:cs="Arial"/>
                <w:lang w:eastAsia="ar-SA"/>
              </w:rPr>
              <w:t xml:space="preserve">             </w:t>
            </w:r>
          </w:p>
          <w:p w:rsidR="00CD06C6" w:rsidRPr="00CD06C6" w:rsidRDefault="00CD06C6" w:rsidP="00CD06C6">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16"/>
                <w:szCs w:val="16"/>
                <w:lang w:eastAsia="ar-SA"/>
              </w:rPr>
              <w:t xml:space="preserve">                                                                                                                                                                      </w:t>
            </w:r>
            <w:r w:rsidRPr="00CD06C6">
              <w:rPr>
                <w:rFonts w:ascii="Times New Roman" w:eastAsia="Arial Unicode MS" w:hAnsi="Times New Roman" w:cs="Times New Roman"/>
                <w:b/>
                <w:kern w:val="1"/>
                <w:sz w:val="20"/>
                <w:szCs w:val="20"/>
                <w:lang w:eastAsia="ar-SA"/>
              </w:rPr>
              <w:t xml:space="preserve">                         Приложение № 1      </w:t>
            </w:r>
          </w:p>
          <w:p w:rsidR="00CD06C6" w:rsidRPr="00CD06C6" w:rsidRDefault="00CD06C6" w:rsidP="00CD06C6">
            <w:pPr>
              <w:widowControl w:val="0"/>
              <w:tabs>
                <w:tab w:val="left" w:pos="0"/>
              </w:tabs>
              <w:suppressAutoHyphens/>
              <w:ind w:firstLine="0"/>
              <w:jc w:val="right"/>
              <w:rPr>
                <w:rFonts w:ascii="Times New Roman" w:eastAsia="Arial Unicode MS" w:hAnsi="Times New Roman" w:cs="Times New Roman"/>
                <w:b/>
                <w:bCs/>
                <w:kern w:val="1"/>
                <w:sz w:val="24"/>
                <w:szCs w:val="20"/>
                <w:lang w:eastAsia="ar-SA"/>
              </w:rPr>
            </w:pPr>
            <w:r w:rsidRPr="00CD06C6">
              <w:rPr>
                <w:rFonts w:ascii="Times New Roman" w:eastAsia="Arial Unicode MS" w:hAnsi="Times New Roman" w:cs="Times New Roman"/>
                <w:b/>
                <w:kern w:val="1"/>
                <w:sz w:val="20"/>
                <w:szCs w:val="20"/>
                <w:lang w:eastAsia="ar-SA"/>
              </w:rPr>
              <w:t xml:space="preserve">                                                                                                                                    </w:t>
            </w:r>
            <w:r w:rsidRPr="00CD06C6">
              <w:rPr>
                <w:rFonts w:ascii="Times New Roman" w:eastAsia="Arial Unicode MS" w:hAnsi="Times New Roman" w:cs="Times New Roman"/>
                <w:kern w:val="1"/>
                <w:sz w:val="20"/>
                <w:szCs w:val="20"/>
                <w:lang w:eastAsia="ar-SA"/>
              </w:rPr>
              <w:t xml:space="preserve"> к решению Совета депутатов   №190 от 10.09.2021 г.        </w:t>
            </w:r>
            <w:r w:rsidRPr="00CD06C6">
              <w:rPr>
                <w:rFonts w:ascii="Times New Roman" w:eastAsia="Arial Unicode MS" w:hAnsi="Times New Roman" w:cs="Times New Roman"/>
                <w:b/>
                <w:kern w:val="1"/>
                <w:sz w:val="20"/>
                <w:szCs w:val="20"/>
                <w:lang w:eastAsia="ar-SA"/>
              </w:rPr>
              <w:t xml:space="preserve">                                                                                                                                     </w:t>
            </w:r>
            <w:r w:rsidRPr="00CD06C6">
              <w:rPr>
                <w:rFonts w:ascii="Times New Roman" w:eastAsia="Arial Unicode MS" w:hAnsi="Times New Roman" w:cs="Times New Roman"/>
                <w:kern w:val="1"/>
                <w:sz w:val="20"/>
                <w:szCs w:val="20"/>
                <w:lang w:eastAsia="ar-SA"/>
              </w:rPr>
              <w:t xml:space="preserve"> </w:t>
            </w:r>
          </w:p>
          <w:p w:rsidR="00CD06C6" w:rsidRPr="00CD06C6" w:rsidRDefault="00CD06C6" w:rsidP="00CD06C6">
            <w:pPr>
              <w:widowControl w:val="0"/>
              <w:tabs>
                <w:tab w:val="left" w:pos="0"/>
              </w:tabs>
              <w:suppressAutoHyphens/>
              <w:ind w:firstLine="0"/>
              <w:jc w:val="center"/>
              <w:rPr>
                <w:rFonts w:ascii="Times New Roman" w:eastAsia="Arial Unicode MS" w:hAnsi="Times New Roman" w:cs="Times New Roman"/>
                <w:b/>
                <w:bCs/>
                <w:kern w:val="1"/>
                <w:sz w:val="24"/>
                <w:szCs w:val="20"/>
                <w:lang w:eastAsia="ar-SA"/>
              </w:rPr>
            </w:pPr>
            <w:r w:rsidRPr="00CD06C6">
              <w:rPr>
                <w:rFonts w:ascii="Times New Roman" w:eastAsia="Arial Unicode MS" w:hAnsi="Times New Roman" w:cs="Times New Roman"/>
                <w:b/>
                <w:kern w:val="1"/>
                <w:sz w:val="20"/>
                <w:szCs w:val="20"/>
                <w:lang w:eastAsia="ar-SA"/>
              </w:rPr>
              <w:t xml:space="preserve">                                                                                                                                                                 </w:t>
            </w:r>
            <w:r w:rsidRPr="00CD06C6">
              <w:rPr>
                <w:rFonts w:ascii="Times New Roman" w:eastAsia="Arial Unicode MS" w:hAnsi="Times New Roman" w:cs="Times New Roman"/>
                <w:kern w:val="1"/>
                <w:sz w:val="20"/>
                <w:szCs w:val="20"/>
                <w:lang w:eastAsia="ar-SA"/>
              </w:rPr>
              <w:t xml:space="preserve"> </w:t>
            </w:r>
          </w:p>
          <w:p w:rsidR="00CD06C6" w:rsidRPr="00CD06C6" w:rsidRDefault="00CD06C6" w:rsidP="00CD06C6">
            <w:pPr>
              <w:widowControl w:val="0"/>
              <w:suppressAutoHyphens/>
              <w:ind w:firstLine="0"/>
              <w:jc w:val="center"/>
              <w:rPr>
                <w:rFonts w:ascii="Times New Roman" w:eastAsia="Arial Unicode MS" w:hAnsi="Times New Roman" w:cs="Times New Roman"/>
                <w:b/>
                <w:bCs/>
                <w:kern w:val="1"/>
                <w:sz w:val="24"/>
                <w:szCs w:val="20"/>
                <w:lang w:eastAsia="ar-SA"/>
              </w:rPr>
            </w:pPr>
            <w:r w:rsidRPr="00CD06C6">
              <w:rPr>
                <w:rFonts w:ascii="Times New Roman" w:eastAsia="Arial Unicode MS" w:hAnsi="Times New Roman" w:cs="Times New Roman"/>
                <w:b/>
                <w:bCs/>
                <w:kern w:val="1"/>
                <w:sz w:val="24"/>
                <w:szCs w:val="20"/>
                <w:lang w:eastAsia="ar-SA"/>
              </w:rPr>
              <w:t>Объем поступлений доходов  в бюджет Усть-Нейского сельского поселения</w:t>
            </w:r>
          </w:p>
          <w:p w:rsidR="00CD06C6" w:rsidRPr="00CD06C6" w:rsidRDefault="00CD06C6" w:rsidP="00CD06C6">
            <w:pPr>
              <w:widowControl w:val="0"/>
              <w:suppressAutoHyphens/>
              <w:ind w:firstLine="0"/>
              <w:jc w:val="center"/>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4"/>
                <w:szCs w:val="20"/>
                <w:lang w:eastAsia="ar-SA"/>
              </w:rPr>
              <w:t xml:space="preserve">Макарьевского Муниципального района на 2021 год </w:t>
            </w:r>
            <w:r w:rsidRPr="00CD06C6">
              <w:rPr>
                <w:rFonts w:ascii="Times New Roman" w:eastAsia="Times New Roman" w:hAnsi="Times New Roman" w:cs="Times New Roman"/>
                <w:b/>
                <w:sz w:val="24"/>
                <w:szCs w:val="24"/>
                <w:lang w:eastAsia="ar-SA"/>
              </w:rPr>
              <w:t>и на плановый период 2022 и 2023 годов</w:t>
            </w:r>
            <w:r w:rsidRPr="00CD06C6">
              <w:rPr>
                <w:rFonts w:ascii="Times New Roman" w:eastAsia="Arial Unicode MS" w:hAnsi="Times New Roman" w:cs="Times New Roman"/>
                <w:b/>
                <w:bCs/>
                <w:kern w:val="1"/>
                <w:sz w:val="24"/>
                <w:szCs w:val="20"/>
                <w:lang w:eastAsia="ar-SA"/>
              </w:rPr>
              <w:t>.</w:t>
            </w:r>
          </w:p>
          <w:p w:rsidR="00CD06C6" w:rsidRPr="00CD06C6" w:rsidRDefault="00CD06C6" w:rsidP="00CD06C6">
            <w:pPr>
              <w:widowControl w:val="0"/>
              <w:suppressAutoHyphens/>
              <w:ind w:firstLine="0"/>
              <w:jc w:val="center"/>
              <w:rPr>
                <w:rFonts w:ascii="Times New Roman" w:eastAsia="Arial Unicode MS" w:hAnsi="Times New Roman" w:cs="Times New Roman"/>
                <w:b/>
                <w:bCs/>
                <w:kern w:val="1"/>
                <w:sz w:val="20"/>
                <w:szCs w:val="20"/>
                <w:lang w:eastAsia="ar-SA"/>
              </w:rPr>
            </w:pPr>
          </w:p>
          <w:p w:rsidR="00CD06C6" w:rsidRPr="00CD06C6" w:rsidRDefault="00CD06C6" w:rsidP="00CD06C6">
            <w:pPr>
              <w:widowControl w:val="0"/>
              <w:suppressAutoHyphens/>
              <w:ind w:firstLine="0"/>
              <w:jc w:val="center"/>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0"/>
                <w:szCs w:val="20"/>
                <w:lang w:eastAsia="ar-SA"/>
              </w:rPr>
              <w:t xml:space="preserve">   </w:t>
            </w:r>
          </w:p>
          <w:tbl>
            <w:tblPr>
              <w:tblW w:w="11058" w:type="dxa"/>
              <w:tblBorders>
                <w:top w:val="single" w:sz="4" w:space="0" w:color="000000"/>
                <w:left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2553"/>
              <w:gridCol w:w="4252"/>
              <w:gridCol w:w="1559"/>
              <w:gridCol w:w="1276"/>
              <w:gridCol w:w="1418"/>
            </w:tblGrid>
            <w:tr w:rsidR="00CD06C6" w:rsidRPr="00CD06C6" w:rsidTr="00482B39">
              <w:trPr>
                <w:trHeight w:val="99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Коды бюджетной</w:t>
                  </w:r>
                </w:p>
                <w:p w:rsidR="00CD06C6" w:rsidRPr="00CD06C6" w:rsidRDefault="00CD06C6" w:rsidP="00CD06C6">
                  <w:pPr>
                    <w:widowControl w:val="0"/>
                    <w:suppressAutoHyphens/>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классификации</w:t>
                  </w:r>
                </w:p>
              </w:tc>
              <w:tc>
                <w:tcPr>
                  <w:tcW w:w="4252"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Наименование кода поступлений в бюджет,</w:t>
                  </w:r>
                </w:p>
                <w:p w:rsidR="00CD06C6" w:rsidRPr="00CD06C6" w:rsidRDefault="00CD06C6" w:rsidP="00CD06C6">
                  <w:pPr>
                    <w:widowControl w:val="0"/>
                    <w:suppressAutoHyphens/>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группы, подгруппы, статьи, подстатьи,</w:t>
                  </w:r>
                </w:p>
                <w:p w:rsidR="00CD06C6" w:rsidRPr="00CD06C6" w:rsidRDefault="00CD06C6" w:rsidP="00CD06C6">
                  <w:pPr>
                    <w:widowControl w:val="0"/>
                    <w:suppressAutoHyphens/>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элемента, программы (подпрограммы),</w:t>
                  </w:r>
                </w:p>
                <w:p w:rsidR="00CD06C6" w:rsidRPr="00CD06C6" w:rsidRDefault="00CD06C6" w:rsidP="00CD06C6">
                  <w:pPr>
                    <w:widowControl w:val="0"/>
                    <w:suppressAutoHyphens/>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кода экономической классификации доходов</w:t>
                  </w:r>
                </w:p>
              </w:tc>
              <w:tc>
                <w:tcPr>
                  <w:tcW w:w="1559"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Сумма</w:t>
                  </w:r>
                </w:p>
                <w:p w:rsidR="00CD06C6" w:rsidRPr="00CD06C6" w:rsidRDefault="00CD06C6" w:rsidP="00CD06C6">
                  <w:pPr>
                    <w:widowControl w:val="0"/>
                    <w:suppressAutoHyphens/>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2021г.</w:t>
                  </w:r>
                </w:p>
              </w:tc>
              <w:tc>
                <w:tcPr>
                  <w:tcW w:w="1276" w:type="dxa"/>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Сумма</w:t>
                  </w:r>
                </w:p>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2022г.</w:t>
                  </w:r>
                </w:p>
              </w:tc>
              <w:tc>
                <w:tcPr>
                  <w:tcW w:w="1418" w:type="dxa"/>
                  <w:tcBorders>
                    <w:right w:val="single" w:sz="4" w:space="0" w:color="000000"/>
                  </w:tcBorders>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 xml:space="preserve">Сумма  </w:t>
                  </w:r>
                </w:p>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 xml:space="preserve">2023г.          </w:t>
                  </w:r>
                </w:p>
              </w:tc>
            </w:tr>
            <w:tr w:rsidR="00CD06C6" w:rsidRPr="00CD06C6" w:rsidTr="00482B39">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000 1 00 00000 00 0000 000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НАЛОГОВЫЕ И НЕНАЛОГОВЫЕ ДОХОДЫ</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2 738 400,00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2 846 000,00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2 950 000,00</w:t>
                  </w:r>
                </w:p>
              </w:tc>
            </w:tr>
            <w:tr w:rsidR="00CD06C6" w:rsidRPr="00CD06C6" w:rsidTr="00482B39">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i/>
                      <w:kern w:val="1"/>
                      <w:sz w:val="20"/>
                      <w:szCs w:val="20"/>
                      <w:lang w:eastAsia="ar-SA"/>
                    </w:rPr>
                  </w:pPr>
                  <w:r w:rsidRPr="00CD06C6">
                    <w:rPr>
                      <w:rFonts w:ascii="Times New Roman" w:eastAsia="Arial Unicode MS" w:hAnsi="Times New Roman" w:cs="Times New Roman"/>
                      <w:b/>
                      <w:kern w:val="1"/>
                      <w:sz w:val="20"/>
                      <w:szCs w:val="20"/>
                      <w:lang w:eastAsia="ar-SA"/>
                    </w:rPr>
                    <w:t>000 1 01 00000 01 0000 000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i/>
                      <w:kern w:val="1"/>
                      <w:sz w:val="20"/>
                      <w:szCs w:val="20"/>
                      <w:lang w:eastAsia="ar-SA"/>
                    </w:rPr>
                    <w:t>Налоги на прибыль, доходы</w:t>
                  </w:r>
                </w:p>
              </w:tc>
              <w:tc>
                <w:tcPr>
                  <w:tcW w:w="1559"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b/>
                      <w:sz w:val="20"/>
                      <w:szCs w:val="20"/>
                      <w:lang w:eastAsia="ar-SA"/>
                    </w:rPr>
                  </w:pPr>
                  <w:r w:rsidRPr="00CD06C6">
                    <w:rPr>
                      <w:rFonts w:ascii="Times New Roman" w:eastAsia="Arial Unicode MS" w:hAnsi="Times New Roman" w:cs="Times New Roman"/>
                      <w:b/>
                      <w:kern w:val="1"/>
                      <w:sz w:val="20"/>
                      <w:szCs w:val="20"/>
                      <w:lang w:eastAsia="ar-SA"/>
                    </w:rPr>
                    <w:t xml:space="preserve">      867 600,00</w:t>
                  </w:r>
                </w:p>
              </w:tc>
              <w:tc>
                <w:tcPr>
                  <w:tcW w:w="1276" w:type="dxa"/>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967 000,00</w:t>
                  </w:r>
                </w:p>
              </w:tc>
              <w:tc>
                <w:tcPr>
                  <w:tcW w:w="1418" w:type="dxa"/>
                  <w:tcBorders>
                    <w:right w:val="single" w:sz="4" w:space="0" w:color="000000"/>
                  </w:tcBorders>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1 015 000,00</w:t>
                  </w:r>
                </w:p>
              </w:tc>
            </w:tr>
            <w:tr w:rsidR="00CD06C6" w:rsidRPr="00CD06C6" w:rsidTr="00482B39">
              <w:trPr>
                <w:trHeight w:val="120"/>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000 1 01 02000 01 0000 110</w:t>
                  </w:r>
                </w:p>
              </w:tc>
              <w:tc>
                <w:tcPr>
                  <w:tcW w:w="4252" w:type="dxa"/>
                  <w:shd w:val="clear" w:color="auto" w:fill="auto"/>
                </w:tcPr>
                <w:p w:rsidR="00CD06C6" w:rsidRPr="00CD06C6" w:rsidRDefault="00CD06C6" w:rsidP="00CD06C6">
                  <w:pPr>
                    <w:widowControl w:val="0"/>
                    <w:suppressAutoHyphens/>
                    <w:snapToGrid w:val="0"/>
                    <w:ind w:firstLine="0"/>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 xml:space="preserve">налог на доходы физических лиц </w:t>
                  </w:r>
                </w:p>
              </w:tc>
              <w:tc>
                <w:tcPr>
                  <w:tcW w:w="1559"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xml:space="preserve">      867 600,00</w:t>
                  </w:r>
                </w:p>
              </w:tc>
              <w:tc>
                <w:tcPr>
                  <w:tcW w:w="1276" w:type="dxa"/>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967 000,00</w:t>
                  </w:r>
                </w:p>
              </w:tc>
              <w:tc>
                <w:tcPr>
                  <w:tcW w:w="1418" w:type="dxa"/>
                  <w:tcBorders>
                    <w:right w:val="single" w:sz="4" w:space="0" w:color="000000"/>
                  </w:tcBorders>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1 015 000,00</w:t>
                  </w:r>
                </w:p>
              </w:tc>
            </w:tr>
            <w:tr w:rsidR="00CD06C6" w:rsidRPr="00CD06C6" w:rsidTr="00482B39">
              <w:trPr>
                <w:trHeight w:val="534"/>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000 1 01 02010 01 0000 110</w:t>
                  </w:r>
                </w:p>
              </w:tc>
              <w:tc>
                <w:tcPr>
                  <w:tcW w:w="4252" w:type="dxa"/>
                  <w:shd w:val="clear" w:color="auto" w:fill="auto"/>
                </w:tcPr>
                <w:p w:rsidR="00CD06C6" w:rsidRPr="00CD06C6" w:rsidRDefault="00CD06C6" w:rsidP="00CD06C6">
                  <w:pPr>
                    <w:widowControl w:val="0"/>
                    <w:suppressAutoHyphens/>
                    <w:snapToGrid w:val="0"/>
                    <w:ind w:firstLine="0"/>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 xml:space="preserve">   841 600,00</w:t>
                  </w:r>
                </w:p>
                <w:p w:rsidR="00CD06C6" w:rsidRPr="00CD06C6" w:rsidRDefault="00CD06C6" w:rsidP="00CD06C6">
                  <w:pPr>
                    <w:widowControl w:val="0"/>
                    <w:suppressAutoHyphens/>
                    <w:ind w:firstLine="0"/>
                    <w:jc w:val="center"/>
                    <w:rPr>
                      <w:rFonts w:ascii="Times New Roman" w:eastAsia="Arial Unicode MS" w:hAnsi="Times New Roman" w:cs="Times New Roman"/>
                      <w:kern w:val="1"/>
                      <w:sz w:val="20"/>
                      <w:szCs w:val="20"/>
                      <w:lang w:eastAsia="ar-SA"/>
                    </w:rPr>
                  </w:pPr>
                </w:p>
              </w:tc>
              <w:tc>
                <w:tcPr>
                  <w:tcW w:w="1276" w:type="dxa"/>
                  <w:vAlign w:val="center"/>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957 000,00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1 005 000,00</w:t>
                  </w:r>
                </w:p>
              </w:tc>
            </w:tr>
            <w:tr w:rsidR="00CD06C6" w:rsidRPr="00CD06C6" w:rsidTr="00482B39">
              <w:trPr>
                <w:trHeight w:val="996"/>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000 101 02020 01 0000 110</w:t>
                  </w:r>
                </w:p>
              </w:tc>
              <w:tc>
                <w:tcPr>
                  <w:tcW w:w="4252" w:type="dxa"/>
                  <w:shd w:val="clear" w:color="auto" w:fill="auto"/>
                </w:tcPr>
                <w:p w:rsidR="00CD06C6" w:rsidRPr="00CD06C6" w:rsidRDefault="00CD06C6" w:rsidP="00CD06C6">
                  <w:pPr>
                    <w:widowControl w:val="0"/>
                    <w:suppressAutoHyphens/>
                    <w:snapToGrid w:val="0"/>
                    <w:ind w:firstLine="0"/>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vAlign w:val="center"/>
                </w:tcPr>
                <w:p w:rsidR="00CD06C6" w:rsidRPr="00CD06C6" w:rsidRDefault="00CD06C6" w:rsidP="00CD06C6">
                  <w:pPr>
                    <w:widowControl w:val="0"/>
                    <w:suppressAutoHyphens/>
                    <w:ind w:firstLine="0"/>
                    <w:jc w:val="left"/>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 xml:space="preserve">       1 000,00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6000,00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6 000,00</w:t>
                  </w:r>
                </w:p>
              </w:tc>
            </w:tr>
            <w:tr w:rsidR="00CD06C6" w:rsidRPr="00CD06C6" w:rsidTr="00482B39">
              <w:trPr>
                <w:trHeight w:val="429"/>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000 1 01 02030 01 0000 110</w:t>
                  </w:r>
                </w:p>
              </w:tc>
              <w:tc>
                <w:tcPr>
                  <w:tcW w:w="4252" w:type="dxa"/>
                  <w:shd w:val="clear" w:color="auto" w:fill="auto"/>
                </w:tcPr>
                <w:p w:rsidR="00CD06C6" w:rsidRPr="00CD06C6" w:rsidRDefault="00CD06C6" w:rsidP="00CD06C6">
                  <w:pPr>
                    <w:widowControl w:val="0"/>
                    <w:suppressAutoHyphens/>
                    <w:snapToGrid w:val="0"/>
                    <w:ind w:firstLine="0"/>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24 000,00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3 000,00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3 000,00</w:t>
                  </w:r>
                </w:p>
              </w:tc>
            </w:tr>
            <w:tr w:rsidR="00CD06C6" w:rsidRPr="00CD06C6" w:rsidTr="00482B39">
              <w:trPr>
                <w:trHeight w:val="1406"/>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000 101 02040011000 110</w:t>
                  </w:r>
                </w:p>
              </w:tc>
              <w:tc>
                <w:tcPr>
                  <w:tcW w:w="4252" w:type="dxa"/>
                  <w:shd w:val="clear" w:color="auto" w:fill="auto"/>
                </w:tcPr>
                <w:p w:rsidR="00CD06C6" w:rsidRPr="00CD06C6" w:rsidRDefault="00CD06C6" w:rsidP="00CD06C6">
                  <w:pPr>
                    <w:widowControl w:val="0"/>
                    <w:suppressAutoHyphens/>
                    <w:spacing w:line="240" w:lineRule="atLeast"/>
                    <w:ind w:firstLine="0"/>
                    <w:rPr>
                      <w:rFonts w:ascii="Times New Roman" w:eastAsia="Times New Roman" w:hAnsi="Times New Roman" w:cs="Times New Roman"/>
                      <w:color w:val="000000"/>
                      <w:sz w:val="20"/>
                      <w:szCs w:val="20"/>
                      <w:lang w:eastAsia="ar-SA"/>
                    </w:rPr>
                  </w:pPr>
                  <w:r w:rsidRPr="00CD06C6">
                    <w:rPr>
                      <w:rFonts w:ascii="Times New Roman" w:eastAsia="Times New Roman" w:hAnsi="Times New Roman" w:cs="Times New Roman"/>
                      <w:color w:val="000000"/>
                      <w:sz w:val="20"/>
                      <w:szCs w:val="20"/>
                      <w:lang w:eastAsia="ar-SA"/>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CD06C6">
                    <w:rPr>
                      <w:rFonts w:ascii="Times New Roman" w:eastAsia="Times New Roman" w:hAnsi="Times New Roman" w:cs="Times New Roman"/>
                      <w:color w:val="000000"/>
                      <w:sz w:val="20"/>
                      <w:szCs w:val="20"/>
                      <w:lang w:eastAsia="ar-SA"/>
                    </w:rPr>
                    <w:lastRenderedPageBreak/>
                    <w:t>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lastRenderedPageBreak/>
                    <w:t>1 000,00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1000,00</w:t>
                  </w:r>
                </w:p>
              </w:tc>
            </w:tr>
            <w:tr w:rsidR="00CD06C6" w:rsidRPr="00CD06C6" w:rsidTr="00482B39">
              <w:trPr>
                <w:trHeight w:val="13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000 1 03 00000 00 0000 000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Налоги на товары (работы, услуги), реализуемые на территории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992 000,00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1 035000,00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1 076 000,00</w:t>
                  </w:r>
                </w:p>
              </w:tc>
            </w:tr>
            <w:tr w:rsidR="00CD06C6" w:rsidRPr="00CD06C6" w:rsidTr="00482B39">
              <w:trPr>
                <w:trHeight w:val="13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CD06C6">
                    <w:rPr>
                      <w:rFonts w:ascii="Times New Roman" w:eastAsia="Arial Unicode MS" w:hAnsi="Times New Roman" w:cs="Times New Roman"/>
                      <w:kern w:val="1"/>
                      <w:sz w:val="20"/>
                      <w:szCs w:val="20"/>
                      <w:lang w:eastAsia="ar-SA"/>
                    </w:rPr>
                    <w:t>000 1 03 02230 01 0000 110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color w:val="000000"/>
                      <w:sz w:val="20"/>
                      <w:szCs w:val="20"/>
                      <w:lang w:eastAsia="ar-SA"/>
                    </w:rPr>
                    <w:t>Доходы от уплаты акцизов на дизельное топливо, зачисляемые в консолидированные бюджеты субъектов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456 000,00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476 000,00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495 000,00</w:t>
                  </w:r>
                </w:p>
              </w:tc>
            </w:tr>
            <w:tr w:rsidR="00CD06C6" w:rsidRPr="00CD06C6" w:rsidTr="00482B39">
              <w:trPr>
                <w:trHeight w:val="13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CD06C6">
                    <w:rPr>
                      <w:rFonts w:ascii="Times New Roman" w:eastAsia="Arial Unicode MS" w:hAnsi="Times New Roman" w:cs="Times New Roman"/>
                      <w:kern w:val="1"/>
                      <w:sz w:val="20"/>
                      <w:szCs w:val="20"/>
                      <w:lang w:eastAsia="ar-SA"/>
                    </w:rPr>
                    <w:t>000 1 03 02240 01 0000 110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color w:val="000000"/>
                      <w:sz w:val="20"/>
                      <w:szCs w:val="20"/>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3 000,00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3 200,00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3 200,00</w:t>
                  </w:r>
                </w:p>
              </w:tc>
            </w:tr>
            <w:tr w:rsidR="00CD06C6" w:rsidRPr="00CD06C6" w:rsidTr="00482B39">
              <w:trPr>
                <w:trHeight w:val="307"/>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CD06C6">
                    <w:rPr>
                      <w:rFonts w:ascii="Times New Roman" w:eastAsia="Arial Unicode MS" w:hAnsi="Times New Roman" w:cs="Times New Roman"/>
                      <w:kern w:val="1"/>
                      <w:sz w:val="20"/>
                      <w:szCs w:val="20"/>
                      <w:lang w:eastAsia="ar-SA"/>
                    </w:rPr>
                    <w:t>000 1 03 02250 01 0000 110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color w:val="000000"/>
                      <w:sz w:val="20"/>
                      <w:szCs w:val="20"/>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 xml:space="preserve">   614 000,0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640 670,00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666 000,00</w:t>
                  </w:r>
                </w:p>
              </w:tc>
            </w:tr>
            <w:tr w:rsidR="00CD06C6" w:rsidRPr="00CD06C6" w:rsidTr="00482B39">
              <w:trPr>
                <w:trHeight w:val="345"/>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CD06C6">
                    <w:rPr>
                      <w:rFonts w:ascii="Times New Roman" w:eastAsia="Arial Unicode MS" w:hAnsi="Times New Roman" w:cs="Times New Roman"/>
                      <w:kern w:val="1"/>
                      <w:sz w:val="20"/>
                      <w:szCs w:val="20"/>
                      <w:lang w:eastAsia="ar-SA"/>
                    </w:rPr>
                    <w:t>000 1 03 02260 01 0000 110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color w:val="000000"/>
                      <w:sz w:val="20"/>
                      <w:szCs w:val="20"/>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- 81 000,00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- 84 870,00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- 88 200,00</w:t>
                  </w:r>
                </w:p>
              </w:tc>
            </w:tr>
            <w:tr w:rsidR="00CD06C6" w:rsidRPr="00CD06C6" w:rsidTr="00482B39">
              <w:trPr>
                <w:trHeight w:val="13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000 1 05 00000 00 0000 000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Налоги на совокупный доход</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b/>
                      <w:kern w:val="1"/>
                      <w:sz w:val="20"/>
                      <w:szCs w:val="20"/>
                      <w:lang w:eastAsia="ar-SA"/>
                    </w:rPr>
                    <w:t xml:space="preserve">  66 800,00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30 000,00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31 000,00</w:t>
                  </w:r>
                </w:p>
              </w:tc>
            </w:tr>
            <w:tr w:rsidR="00CD06C6" w:rsidRPr="00CD06C6" w:rsidTr="00482B39">
              <w:trPr>
                <w:trHeight w:val="272"/>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000 1 05 01000 00 0000 000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CD06C6">
                    <w:rPr>
                      <w:rFonts w:ascii="Times New Roman" w:eastAsia="Arial Unicode MS" w:hAnsi="Times New Roman" w:cs="Times New Roman"/>
                      <w:b/>
                      <w:i/>
                      <w:kern w:val="1"/>
                      <w:sz w:val="20"/>
                      <w:szCs w:val="20"/>
                      <w:lang w:eastAsia="ar-SA"/>
                    </w:rPr>
                    <w:t>Налог, взимаемый в связи с применением упрощенной системы налогообложения</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Arial Unicode MS" w:hAnsi="Times New Roman" w:cs="Times New Roman"/>
                      <w:b/>
                      <w:kern w:val="1"/>
                      <w:sz w:val="20"/>
                      <w:szCs w:val="20"/>
                      <w:lang w:eastAsia="ar-SA"/>
                    </w:rPr>
                    <w:t>46 800,00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20 000,00</w:t>
                  </w:r>
                </w:p>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p>
              </w:tc>
              <w:tc>
                <w:tcPr>
                  <w:tcW w:w="1418" w:type="dxa"/>
                  <w:tcBorders>
                    <w:right w:val="single" w:sz="4" w:space="0" w:color="000000"/>
                  </w:tcBorders>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21 000,00</w:t>
                  </w:r>
                </w:p>
              </w:tc>
            </w:tr>
            <w:tr w:rsidR="00CD06C6" w:rsidRPr="00CD06C6" w:rsidTr="00482B39">
              <w:trPr>
                <w:trHeight w:val="272"/>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000 105 01 011 01 0000 110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4 000,00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5 000,00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5 000,00</w:t>
                  </w:r>
                </w:p>
              </w:tc>
            </w:tr>
            <w:tr w:rsidR="00CD06C6" w:rsidRPr="00CD06C6" w:rsidTr="00482B39">
              <w:trPr>
                <w:trHeight w:val="272"/>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000 1 0501 021 01 0000 110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42 800,00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15 000,00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16 000,00</w:t>
                  </w:r>
                </w:p>
              </w:tc>
            </w:tr>
            <w:tr w:rsidR="00CD06C6" w:rsidRPr="00CD06C6" w:rsidTr="00482B39">
              <w:trPr>
                <w:trHeight w:val="405"/>
              </w:trPr>
              <w:tc>
                <w:tcPr>
                  <w:tcW w:w="2553"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000 105 03 000  01 0000110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b/>
                      <w:i/>
                      <w:sz w:val="20"/>
                      <w:szCs w:val="20"/>
                      <w:lang w:eastAsia="ar-SA"/>
                    </w:rPr>
                  </w:pPr>
                  <w:r w:rsidRPr="00CD06C6">
                    <w:rPr>
                      <w:rFonts w:ascii="Times New Roman" w:eastAsia="Times New Roman" w:hAnsi="Times New Roman" w:cs="Times New Roman"/>
                      <w:b/>
                      <w:i/>
                      <w:sz w:val="20"/>
                      <w:szCs w:val="20"/>
                      <w:lang w:eastAsia="ar-SA"/>
                    </w:rPr>
                    <w:t>Единый сельскохозяйственный налог</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20 000,00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10 000,00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10 000,00</w:t>
                  </w:r>
                </w:p>
              </w:tc>
            </w:tr>
            <w:tr w:rsidR="00CD06C6" w:rsidRPr="00CD06C6" w:rsidTr="00482B39">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000 1 06 00000 00 0000 000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Налоги на имущество</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b/>
                      <w:kern w:val="1"/>
                      <w:sz w:val="20"/>
                      <w:szCs w:val="20"/>
                      <w:lang w:eastAsia="ar-SA"/>
                    </w:rPr>
                    <w:t>700 000,00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611 000,00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611 000,00</w:t>
                  </w:r>
                </w:p>
              </w:tc>
            </w:tr>
            <w:tr w:rsidR="00CD06C6" w:rsidRPr="00CD06C6" w:rsidTr="00482B39">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000 1 06 01030 100 000 110</w:t>
                  </w:r>
                </w:p>
              </w:tc>
              <w:tc>
                <w:tcPr>
                  <w:tcW w:w="4252" w:type="dxa"/>
                  <w:shd w:val="clear" w:color="auto" w:fill="auto"/>
                </w:tcPr>
                <w:p w:rsidR="00CD06C6" w:rsidRPr="00CD06C6" w:rsidRDefault="00CD06C6" w:rsidP="00CD06C6">
                  <w:pPr>
                    <w:widowControl w:val="0"/>
                    <w:suppressAutoHyphens/>
                    <w:ind w:firstLine="0"/>
                    <w:jc w:val="left"/>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140 000,00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140 000,00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142 800,00</w:t>
                  </w:r>
                </w:p>
              </w:tc>
            </w:tr>
            <w:tr w:rsidR="00CD06C6" w:rsidRPr="00CD06C6" w:rsidTr="00482B39">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000 1 06 06000 00 0000 110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CD06C6">
                    <w:rPr>
                      <w:rFonts w:ascii="Times New Roman" w:eastAsia="Arial Unicode MS" w:hAnsi="Times New Roman" w:cs="Times New Roman"/>
                      <w:b/>
                      <w:i/>
                      <w:kern w:val="1"/>
                      <w:sz w:val="20"/>
                      <w:szCs w:val="20"/>
                      <w:lang w:eastAsia="ar-SA"/>
                    </w:rPr>
                    <w:t>Земельный налог</w:t>
                  </w:r>
                </w:p>
              </w:tc>
              <w:tc>
                <w:tcPr>
                  <w:tcW w:w="1559"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Arial Unicode MS" w:hAnsi="Times New Roman" w:cs="Times New Roman"/>
                      <w:b/>
                      <w:kern w:val="1"/>
                      <w:sz w:val="20"/>
                      <w:szCs w:val="20"/>
                      <w:lang w:eastAsia="ar-SA"/>
                    </w:rPr>
                    <w:t>560 000,00</w:t>
                  </w:r>
                </w:p>
              </w:tc>
              <w:tc>
                <w:tcPr>
                  <w:tcW w:w="1276" w:type="dxa"/>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560 000,00</w:t>
                  </w:r>
                </w:p>
              </w:tc>
              <w:tc>
                <w:tcPr>
                  <w:tcW w:w="1418" w:type="dxa"/>
                  <w:tcBorders>
                    <w:right w:val="single" w:sz="4" w:space="0" w:color="000000"/>
                  </w:tcBorders>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571 200,00</w:t>
                  </w:r>
                </w:p>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p>
              </w:tc>
            </w:tr>
            <w:tr w:rsidR="00CD06C6" w:rsidRPr="00CD06C6" w:rsidTr="00482B39">
              <w:trPr>
                <w:trHeight w:val="375"/>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000 1 06 06033 10 1000 110</w:t>
                  </w:r>
                </w:p>
              </w:tc>
              <w:tc>
                <w:tcPr>
                  <w:tcW w:w="4252" w:type="dxa"/>
                  <w:shd w:val="clear" w:color="auto" w:fill="auto"/>
                </w:tcPr>
                <w:p w:rsidR="00CD06C6" w:rsidRPr="00CD06C6" w:rsidRDefault="00CD06C6" w:rsidP="00CD06C6">
                  <w:pPr>
                    <w:widowControl w:val="0"/>
                    <w:suppressAutoHyphens/>
                    <w:snapToGrid w:val="0"/>
                    <w:ind w:firstLine="0"/>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180 000,00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180 000,00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180 000,00</w:t>
                  </w:r>
                </w:p>
              </w:tc>
            </w:tr>
            <w:tr w:rsidR="00CD06C6" w:rsidRPr="00CD06C6" w:rsidTr="00482B39">
              <w:trPr>
                <w:trHeight w:val="457"/>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000 1 06 06043 10 1000 110</w:t>
                  </w:r>
                </w:p>
              </w:tc>
              <w:tc>
                <w:tcPr>
                  <w:tcW w:w="4252" w:type="dxa"/>
                  <w:shd w:val="clear" w:color="auto" w:fill="auto"/>
                </w:tcPr>
                <w:p w:rsidR="00CD06C6" w:rsidRPr="00CD06C6" w:rsidRDefault="00CD06C6" w:rsidP="00CD06C6">
                  <w:pPr>
                    <w:widowControl w:val="0"/>
                    <w:suppressAutoHyphens/>
                    <w:ind w:firstLine="0"/>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380 000,00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380 000,00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p>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391 200,00</w:t>
                  </w:r>
                </w:p>
              </w:tc>
            </w:tr>
            <w:tr w:rsidR="00CD06C6" w:rsidRPr="00CD06C6" w:rsidTr="00482B39">
              <w:trPr>
                <w:trHeight w:val="372"/>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000 1 08 00000 00 0000 000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Государственная пошлина</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3 000,00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11 000,00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11 000,00</w:t>
                  </w:r>
                </w:p>
              </w:tc>
            </w:tr>
            <w:tr w:rsidR="00CD06C6" w:rsidRPr="00CD06C6" w:rsidTr="00482B39">
              <w:trPr>
                <w:trHeight w:val="372"/>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b/>
                      <w:kern w:val="1"/>
                      <w:sz w:val="20"/>
                      <w:szCs w:val="20"/>
                      <w:lang w:eastAsia="ar-SA"/>
                    </w:rPr>
                    <w:t>000 1 08 04020 01 1000 110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CD06C6">
                    <w:rPr>
                      <w:rFonts w:ascii="Times New Roman" w:eastAsia="Times New Roman" w:hAnsi="Times New Roman" w:cs="Times New Roman"/>
                      <w:sz w:val="20"/>
                      <w:szCs w:val="20"/>
                    </w:rPr>
                    <w:lastRenderedPageBreak/>
                    <w:t>действий</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lastRenderedPageBreak/>
                    <w:t>3 000,00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11 000,00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11 000,00</w:t>
                  </w:r>
                </w:p>
              </w:tc>
            </w:tr>
            <w:tr w:rsidR="00CD06C6" w:rsidRPr="00CD06C6" w:rsidTr="00482B39">
              <w:trPr>
                <w:trHeight w:val="372"/>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000 1 11 00000 00 0000 000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 xml:space="preserve">Доходы от использования  имущества, находящегося в государственной и муниципальной собственности </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b/>
                      <w:kern w:val="1"/>
                      <w:sz w:val="20"/>
                      <w:szCs w:val="20"/>
                      <w:lang w:eastAsia="ar-SA"/>
                    </w:rPr>
                    <w:t>100 000,00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100 000,00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100 000,00</w:t>
                  </w:r>
                </w:p>
              </w:tc>
            </w:tr>
            <w:tr w:rsidR="00CD06C6" w:rsidRPr="00CD06C6" w:rsidTr="00482B39">
              <w:trPr>
                <w:trHeight w:val="344"/>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000 1 11 05035 10 0000 120</w:t>
                  </w:r>
                </w:p>
              </w:tc>
              <w:tc>
                <w:tcPr>
                  <w:tcW w:w="4252" w:type="dxa"/>
                  <w:shd w:val="clear" w:color="auto" w:fill="auto"/>
                </w:tcPr>
                <w:p w:rsidR="00CD06C6" w:rsidRPr="00CD06C6" w:rsidRDefault="00CD06C6" w:rsidP="00CD06C6">
                  <w:pPr>
                    <w:widowControl w:val="0"/>
                    <w:suppressAutoHyphens/>
                    <w:ind w:firstLine="0"/>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sz w:val="20"/>
                      <w:szCs w:val="20"/>
                      <w:lang w:eastAsia="ar-SA"/>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559" w:type="dxa"/>
                  <w:shd w:val="clear" w:color="auto" w:fill="auto"/>
                  <w:vAlign w:val="center"/>
                </w:tcPr>
                <w:p w:rsidR="00CD06C6" w:rsidRPr="00CD06C6" w:rsidRDefault="00CD06C6" w:rsidP="00CD06C6">
                  <w:pPr>
                    <w:widowControl w:val="0"/>
                    <w:tabs>
                      <w:tab w:val="center" w:pos="530"/>
                    </w:tab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 xml:space="preserve">     100 000,00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100 000,00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100 000,00</w:t>
                  </w:r>
                </w:p>
              </w:tc>
            </w:tr>
            <w:tr w:rsidR="00CD06C6" w:rsidRPr="00CD06C6" w:rsidTr="00482B39">
              <w:trPr>
                <w:trHeight w:val="344"/>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000 114 06025 10 0000 430</w:t>
                  </w:r>
                </w:p>
              </w:tc>
              <w:tc>
                <w:tcPr>
                  <w:tcW w:w="4252" w:type="dxa"/>
                  <w:shd w:val="clear" w:color="auto" w:fill="auto"/>
                </w:tcPr>
                <w:p w:rsidR="00CD06C6" w:rsidRPr="00CD06C6" w:rsidRDefault="00CD06C6" w:rsidP="00CD06C6">
                  <w:pPr>
                    <w:widowControl w:val="0"/>
                    <w:suppressAutoHyphens/>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shd w:val="clear" w:color="auto" w:fill="auto"/>
                  <w:vAlign w:val="center"/>
                </w:tcPr>
                <w:p w:rsidR="00CD06C6" w:rsidRPr="00CD06C6" w:rsidRDefault="00CD06C6" w:rsidP="00CD06C6">
                  <w:pPr>
                    <w:widowControl w:val="0"/>
                    <w:tabs>
                      <w:tab w:val="center" w:pos="530"/>
                    </w:tabs>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 xml:space="preserve">      8 000,00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w:t>
                  </w:r>
                </w:p>
              </w:tc>
            </w:tr>
            <w:tr w:rsidR="00CD06C6" w:rsidRPr="00CD06C6" w:rsidTr="00482B39">
              <w:trPr>
                <w:trHeight w:val="169"/>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000 116 00 000 00 0000 140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Штрафы, санкции, возмещение ущерба</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b/>
                      <w:kern w:val="1"/>
                      <w:sz w:val="20"/>
                      <w:szCs w:val="20"/>
                      <w:lang w:eastAsia="ar-SA"/>
                    </w:rPr>
                    <w:t>1 000,00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3 000,00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3 000,00</w:t>
                  </w:r>
                </w:p>
              </w:tc>
            </w:tr>
            <w:tr w:rsidR="00CD06C6" w:rsidRPr="00CD06C6" w:rsidTr="00482B39">
              <w:trPr>
                <w:trHeight w:val="1419"/>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000 116 10123 01 0000 140</w:t>
                  </w:r>
                </w:p>
              </w:tc>
              <w:tc>
                <w:tcPr>
                  <w:tcW w:w="4252" w:type="dxa"/>
                  <w:shd w:val="clear" w:color="auto" w:fill="auto"/>
                </w:tcPr>
                <w:p w:rsidR="00CD06C6" w:rsidRPr="00CD06C6" w:rsidRDefault="00CD06C6" w:rsidP="00CD06C6">
                  <w:pPr>
                    <w:widowControl w:val="0"/>
                    <w:suppressAutoHyphens/>
                    <w:snapToGrid w:val="0"/>
                    <w:ind w:firstLine="0"/>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1 000,00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3 000,00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3 000,00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000 200  00000 00 0000 000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Безвозмездные поступления</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5  181 145,00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2 444 464,00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2 486 007,00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000 202  00000 00 0000 000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Безвозмездные поступления от других бюджетов бюджетной системы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4 816 145,00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2 444 464,00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2 486 007,00</w:t>
                  </w:r>
                </w:p>
              </w:tc>
            </w:tr>
            <w:tr w:rsidR="00CD06C6" w:rsidRPr="00CD06C6" w:rsidTr="00482B39">
              <w:trPr>
                <w:trHeight w:val="384"/>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000 202 10000 00 0000 150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CD06C6">
                    <w:rPr>
                      <w:rFonts w:ascii="Times New Roman" w:eastAsia="Arial Unicode MS" w:hAnsi="Times New Roman" w:cs="Times New Roman"/>
                      <w:b/>
                      <w:i/>
                      <w:kern w:val="1"/>
                      <w:sz w:val="20"/>
                      <w:szCs w:val="20"/>
                      <w:lang w:eastAsia="ar-SA"/>
                    </w:rPr>
                    <w:t>Дотации бюджетам бюджетной системы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2  145 700,00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1 922 700,00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1 943 900,00</w:t>
                  </w:r>
                </w:p>
              </w:tc>
            </w:tr>
            <w:tr w:rsidR="00CD06C6" w:rsidRPr="00CD06C6" w:rsidTr="00482B39">
              <w:trPr>
                <w:trHeight w:val="64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000 2 02 15001 10 0000 150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kern w:val="1"/>
                      <w:sz w:val="20"/>
                      <w:szCs w:val="20"/>
                      <w:lang w:eastAsia="ar-SA"/>
                    </w:rPr>
                    <w:t xml:space="preserve">Дотации бюджетам  сельских поселений на выравнивание бюджетной обеспеченности (за счет областного бюджета) </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904 000,00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789 000,00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766 00,00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000 2 02 16001 10 0000 150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1 241 700,00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1 133 700,00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1 177 900,00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000 202 20000 00 0000 150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CD06C6">
                    <w:rPr>
                      <w:rFonts w:ascii="Times New Roman" w:eastAsia="Arial Unicode MS" w:hAnsi="Times New Roman" w:cs="Times New Roman"/>
                      <w:b/>
                      <w:i/>
                      <w:kern w:val="1"/>
                      <w:sz w:val="20"/>
                      <w:szCs w:val="20"/>
                      <w:lang w:eastAsia="ar-SA"/>
                    </w:rPr>
                    <w:t>Субсидии бюджетам бюджетной системы Российской Федерации (межбюджетные субсидии)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1 333 737,00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20 000,00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19 000,00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000 202 20216 10 0000 150</w:t>
                  </w:r>
                </w:p>
              </w:tc>
              <w:tc>
                <w:tcPr>
                  <w:tcW w:w="4252" w:type="dxa"/>
                  <w:shd w:val="clear" w:color="auto" w:fill="auto"/>
                </w:tcPr>
                <w:p w:rsidR="00CD06C6" w:rsidRPr="00CD06C6" w:rsidRDefault="00CD06C6" w:rsidP="00CD06C6">
                  <w:pPr>
                    <w:widowControl w:val="0"/>
                    <w:suppressAutoHyphens/>
                    <w:snapToGrid w:val="0"/>
                    <w:ind w:firstLine="0"/>
                    <w:rPr>
                      <w:rFonts w:ascii="Times New Roman" w:eastAsia="Times New Roman" w:hAnsi="Times New Roman" w:cs="Times New Roman"/>
                      <w:color w:val="22272F"/>
                      <w:sz w:val="20"/>
                      <w:szCs w:val="20"/>
                      <w:shd w:val="clear" w:color="auto" w:fill="FFFFFF"/>
                      <w:lang w:eastAsia="ar-SA"/>
                    </w:rPr>
                  </w:pPr>
                  <w:r w:rsidRPr="00CD06C6">
                    <w:rPr>
                      <w:rFonts w:ascii="Times New Roman" w:eastAsia="Times New Roman" w:hAnsi="Times New Roman" w:cs="Times New Roman"/>
                      <w:color w:val="22272F"/>
                      <w:sz w:val="20"/>
                      <w:szCs w:val="20"/>
                      <w:shd w:val="clear" w:color="auto" w:fill="FFFFFF"/>
                      <w:lang w:eastAsia="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696 197,00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000 202 25 576 10 0000 150</w:t>
                  </w:r>
                </w:p>
              </w:tc>
              <w:tc>
                <w:tcPr>
                  <w:tcW w:w="4252" w:type="dxa"/>
                  <w:shd w:val="clear" w:color="auto" w:fill="auto"/>
                </w:tcPr>
                <w:p w:rsidR="00CD06C6" w:rsidRPr="00CD06C6" w:rsidRDefault="00CD06C6" w:rsidP="00CD06C6">
                  <w:pPr>
                    <w:widowControl w:val="0"/>
                    <w:suppressAutoHyphens/>
                    <w:snapToGrid w:val="0"/>
                    <w:ind w:firstLine="0"/>
                    <w:rPr>
                      <w:rFonts w:ascii="Times New Roman" w:eastAsia="Arial Unicode MS" w:hAnsi="Times New Roman" w:cs="Times New Roman"/>
                      <w:kern w:val="1"/>
                      <w:sz w:val="20"/>
                      <w:szCs w:val="20"/>
                      <w:lang w:eastAsia="ar-SA"/>
                    </w:rPr>
                  </w:pPr>
                  <w:r w:rsidRPr="00CD06C6">
                    <w:rPr>
                      <w:rFonts w:ascii="Times New Roman" w:eastAsia="Times New Roman" w:hAnsi="Times New Roman" w:cs="Times New Roman"/>
                      <w:color w:val="22272F"/>
                      <w:sz w:val="20"/>
                      <w:szCs w:val="20"/>
                      <w:shd w:val="clear" w:color="auto" w:fill="FFFFFF"/>
                      <w:lang w:eastAsia="ar-SA"/>
                    </w:rPr>
                    <w:t>Субсидии бюджетам сельских поселений на обеспечение комплексного развития сельских территорий</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287 200,00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000 202 29999 10 0000 150</w:t>
                  </w:r>
                </w:p>
              </w:tc>
              <w:tc>
                <w:tcPr>
                  <w:tcW w:w="4252" w:type="dxa"/>
                  <w:shd w:val="clear" w:color="auto" w:fill="auto"/>
                </w:tcPr>
                <w:p w:rsidR="00CD06C6" w:rsidRPr="00CD06C6" w:rsidRDefault="00CD06C6" w:rsidP="00CD06C6">
                  <w:pPr>
                    <w:widowControl w:val="0"/>
                    <w:suppressAutoHyphens/>
                    <w:snapToGrid w:val="0"/>
                    <w:ind w:firstLine="0"/>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kern w:val="1"/>
                      <w:sz w:val="20"/>
                      <w:szCs w:val="20"/>
                      <w:lang w:eastAsia="ar-SA"/>
                    </w:rPr>
                    <w:t xml:space="preserve">Прочие субсидии бюджетам сельских поселений </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Arial Unicode MS" w:hAnsi="Times New Roman" w:cs="Times New Roman"/>
                      <w:kern w:val="1"/>
                      <w:sz w:val="20"/>
                      <w:szCs w:val="20"/>
                      <w:lang w:eastAsia="ar-SA"/>
                    </w:rPr>
                    <w:t>350 340,00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20 000,00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19 000,00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000 202 30000 00 0000 150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kern w:val="1"/>
                      <w:sz w:val="20"/>
                      <w:szCs w:val="20"/>
                      <w:lang w:eastAsia="ar-SA"/>
                    </w:rPr>
                    <w:t>Субвенции бюджетам бюджетной системы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Arial Unicode MS" w:hAnsi="Times New Roman" w:cs="Times New Roman"/>
                      <w:b/>
                      <w:bCs/>
                      <w:kern w:val="1"/>
                      <w:sz w:val="20"/>
                      <w:szCs w:val="20"/>
                      <w:lang w:eastAsia="ar-SA"/>
                    </w:rPr>
                    <w:t>99 700,00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0"/>
                      <w:szCs w:val="20"/>
                      <w:lang w:eastAsia="ar-SA"/>
                    </w:rPr>
                    <w:t>100 700,00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0"/>
                      <w:szCs w:val="20"/>
                      <w:lang w:eastAsia="ar-SA"/>
                    </w:rPr>
                    <w:t>104 500,00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000 202 30024 10 0000 150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3 200,00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3 200,00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 xml:space="preserve"> 3 200,00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000 202 35118 10 0000 150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96 500,00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97 500,00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101 300,00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000  202 40000 00 0000 150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Иные межбюджетные трансферты</w:t>
                  </w:r>
                </w:p>
              </w:tc>
              <w:tc>
                <w:tcPr>
                  <w:tcW w:w="1559" w:type="dxa"/>
                  <w:shd w:val="clear" w:color="auto" w:fill="auto"/>
                  <w:vAlign w:val="center"/>
                </w:tcPr>
                <w:p w:rsidR="00CD06C6" w:rsidRPr="00CD06C6" w:rsidRDefault="00CD06C6" w:rsidP="00CD06C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0"/>
                      <w:szCs w:val="20"/>
                      <w:lang w:eastAsia="ar-SA"/>
                    </w:rPr>
                    <w:t xml:space="preserve">    1 327 008,00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0"/>
                      <w:szCs w:val="20"/>
                      <w:lang w:eastAsia="ar-SA"/>
                    </w:rPr>
                    <w:t>401 064,00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0"/>
                      <w:szCs w:val="20"/>
                      <w:lang w:eastAsia="ar-SA"/>
                    </w:rPr>
                    <w:t>418 607,00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000 202 40014 10 0000 150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kern w:val="1"/>
                      <w:sz w:val="20"/>
                      <w:szCs w:val="20"/>
                      <w:lang w:eastAsia="ar-SA"/>
                    </w:rPr>
                    <w:t xml:space="preserve">Межбюджетные трансферты, передаваемые бюджетам сельских поселений из бюджета муниципальных районов на осуществление </w:t>
                  </w:r>
                  <w:r w:rsidRPr="00CD06C6">
                    <w:rPr>
                      <w:rFonts w:ascii="Times New Roman" w:eastAsia="Arial Unicode MS" w:hAnsi="Times New Roman" w:cs="Times New Roman"/>
                      <w:kern w:val="1"/>
                      <w:sz w:val="20"/>
                      <w:szCs w:val="20"/>
                      <w:lang w:eastAsia="ar-SA"/>
                    </w:rPr>
                    <w:lastRenderedPageBreak/>
                    <w:t>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Arial Unicode MS" w:hAnsi="Times New Roman" w:cs="Times New Roman"/>
                      <w:bCs/>
                      <w:kern w:val="1"/>
                      <w:sz w:val="20"/>
                      <w:szCs w:val="20"/>
                      <w:lang w:eastAsia="ar-SA"/>
                    </w:rPr>
                    <w:lastRenderedPageBreak/>
                    <w:t xml:space="preserve">     629 008,00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401 064,00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418 607,00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000 202 49999 10 000 150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Прочие межбюджетные трансферты, передаваемые бюджетам сельских поселений</w:t>
                  </w:r>
                </w:p>
              </w:tc>
              <w:tc>
                <w:tcPr>
                  <w:tcW w:w="1559" w:type="dxa"/>
                  <w:shd w:val="clear" w:color="auto" w:fill="auto"/>
                  <w:vAlign w:val="center"/>
                </w:tcPr>
                <w:p w:rsidR="00CD06C6" w:rsidRPr="00CD06C6" w:rsidRDefault="00CD06C6" w:rsidP="00CD06C6">
                  <w:pPr>
                    <w:widowControl w:val="0"/>
                    <w:suppressAutoHyphens/>
                    <w:snapToGrid w:val="0"/>
                    <w:ind w:firstLine="0"/>
                    <w:jc w:val="left"/>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 xml:space="preserve">      698 000,00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000 207 00000 00 0000 000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Прочие безвозмездные поступления</w:t>
                  </w:r>
                </w:p>
              </w:tc>
              <w:tc>
                <w:tcPr>
                  <w:tcW w:w="1559" w:type="dxa"/>
                  <w:shd w:val="clear" w:color="auto" w:fill="auto"/>
                  <w:vAlign w:val="center"/>
                </w:tcPr>
                <w:p w:rsidR="00CD06C6" w:rsidRPr="00CD06C6" w:rsidRDefault="00CD06C6" w:rsidP="00CD06C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0"/>
                      <w:szCs w:val="20"/>
                      <w:lang w:eastAsia="ar-SA"/>
                    </w:rPr>
                    <w:t xml:space="preserve">      275 000,00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0"/>
                      <w:szCs w:val="20"/>
                      <w:lang w:eastAsia="ar-SA"/>
                    </w:rPr>
                    <w:t>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bCs/>
                      <w:kern w:val="1"/>
                      <w:sz w:val="20"/>
                      <w:szCs w:val="20"/>
                      <w:lang w:eastAsia="ar-SA"/>
                    </w:rPr>
                    <w:t>0,00</w:t>
                  </w:r>
                </w:p>
              </w:tc>
            </w:tr>
            <w:tr w:rsidR="00CD06C6" w:rsidRPr="00CD06C6" w:rsidTr="00482B39">
              <w:trPr>
                <w:trHeight w:val="58"/>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000 207 05030 10 0000 150</w:t>
                  </w: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kern w:val="1"/>
                      <w:sz w:val="20"/>
                      <w:szCs w:val="20"/>
                      <w:lang w:eastAsia="ar-SA"/>
                    </w:rPr>
                    <w:t>Прочие безвозмездные поступления в бюджеты сельских поселений</w:t>
                  </w:r>
                </w:p>
              </w:tc>
              <w:tc>
                <w:tcPr>
                  <w:tcW w:w="1559" w:type="dxa"/>
                  <w:shd w:val="clear" w:color="auto" w:fill="auto"/>
                  <w:vAlign w:val="center"/>
                </w:tcPr>
                <w:p w:rsidR="00CD06C6" w:rsidRPr="00CD06C6" w:rsidRDefault="00CD06C6" w:rsidP="00CD06C6">
                  <w:pPr>
                    <w:widowControl w:val="0"/>
                    <w:suppressAutoHyphens/>
                    <w:snapToGrid w:val="0"/>
                    <w:ind w:firstLine="0"/>
                    <w:jc w:val="left"/>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 xml:space="preserve">       275 000,00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0,00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CD06C6">
                    <w:rPr>
                      <w:rFonts w:ascii="Times New Roman" w:eastAsia="Arial Unicode MS" w:hAnsi="Times New Roman" w:cs="Times New Roman"/>
                      <w:bCs/>
                      <w:kern w:val="1"/>
                      <w:sz w:val="20"/>
                      <w:szCs w:val="20"/>
                      <w:lang w:eastAsia="ar-SA"/>
                    </w:rPr>
                    <w:t>0,00</w:t>
                  </w:r>
                </w:p>
              </w:tc>
            </w:tr>
            <w:tr w:rsidR="00CD06C6" w:rsidRPr="00CD06C6" w:rsidTr="00482B39">
              <w:trPr>
                <w:trHeight w:val="382"/>
              </w:trPr>
              <w:tc>
                <w:tcPr>
                  <w:tcW w:w="2553" w:type="dxa"/>
                  <w:shd w:val="clear" w:color="auto" w:fill="auto"/>
                </w:tcPr>
                <w:p w:rsidR="00CD06C6" w:rsidRPr="00CD06C6" w:rsidRDefault="00CD06C6" w:rsidP="00CD06C6">
                  <w:pPr>
                    <w:widowControl w:val="0"/>
                    <w:suppressAutoHyphens/>
                    <w:snapToGrid w:val="0"/>
                    <w:ind w:firstLine="0"/>
                    <w:jc w:val="center"/>
                    <w:rPr>
                      <w:rFonts w:ascii="Times New Roman" w:eastAsia="Arial Unicode MS" w:hAnsi="Times New Roman" w:cs="Times New Roman"/>
                      <w:kern w:val="1"/>
                      <w:sz w:val="20"/>
                      <w:szCs w:val="20"/>
                      <w:lang w:eastAsia="ar-SA"/>
                    </w:rPr>
                  </w:pPr>
                </w:p>
              </w:tc>
              <w:tc>
                <w:tcPr>
                  <w:tcW w:w="4252" w:type="dxa"/>
                  <w:shd w:val="clear" w:color="auto" w:fill="auto"/>
                </w:tcPr>
                <w:p w:rsidR="00CD06C6" w:rsidRPr="00CD06C6" w:rsidRDefault="00CD06C6" w:rsidP="00CD06C6">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CD06C6">
                    <w:rPr>
                      <w:rFonts w:ascii="Times New Roman" w:eastAsia="Arial Unicode MS" w:hAnsi="Times New Roman" w:cs="Times New Roman"/>
                      <w:b/>
                      <w:i/>
                      <w:kern w:val="1"/>
                      <w:sz w:val="20"/>
                      <w:szCs w:val="20"/>
                      <w:lang w:eastAsia="ar-SA"/>
                    </w:rPr>
                    <w:t>ИТОГО ДОХОДОВ</w:t>
                  </w:r>
                </w:p>
              </w:tc>
              <w:tc>
                <w:tcPr>
                  <w:tcW w:w="1559" w:type="dxa"/>
                  <w:shd w:val="clear" w:color="auto" w:fill="auto"/>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7 919 545,00</w:t>
                  </w:r>
                </w:p>
              </w:tc>
              <w:tc>
                <w:tcPr>
                  <w:tcW w:w="1276" w:type="dxa"/>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5 290 464,00</w:t>
                  </w:r>
                </w:p>
              </w:tc>
              <w:tc>
                <w:tcPr>
                  <w:tcW w:w="1418" w:type="dxa"/>
                  <w:tcBorders>
                    <w:right w:val="single" w:sz="4" w:space="0" w:color="000000"/>
                  </w:tcBorders>
                  <w:vAlign w:val="center"/>
                </w:tcPr>
                <w:p w:rsidR="00CD06C6" w:rsidRPr="00CD06C6" w:rsidRDefault="00CD06C6" w:rsidP="00CD06C6">
                  <w:pPr>
                    <w:widowControl w:val="0"/>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5 436 007,00</w:t>
                  </w:r>
                </w:p>
              </w:tc>
            </w:tr>
          </w:tbl>
          <w:p w:rsidR="00CD06C6" w:rsidRPr="00CD06C6" w:rsidRDefault="00CD06C6" w:rsidP="00CD06C6">
            <w:pPr>
              <w:widowControl w:val="0"/>
              <w:suppressAutoHyphens/>
              <w:ind w:firstLine="0"/>
              <w:jc w:val="center"/>
              <w:rPr>
                <w:rFonts w:ascii="Times New Roman" w:eastAsia="Arial Unicode MS" w:hAnsi="Times New Roman" w:cs="Times New Roman"/>
                <w:b/>
                <w:bCs/>
                <w:kern w:val="1"/>
                <w:sz w:val="20"/>
                <w:szCs w:val="20"/>
                <w:lang w:eastAsia="ar-SA"/>
              </w:rPr>
            </w:pPr>
          </w:p>
          <w:p w:rsidR="00CD06C6" w:rsidRPr="00CD06C6" w:rsidRDefault="00CD06C6" w:rsidP="00CD06C6">
            <w:pPr>
              <w:widowControl w:val="0"/>
              <w:suppressAutoHyphens/>
              <w:ind w:firstLine="0"/>
              <w:jc w:val="center"/>
              <w:rPr>
                <w:rFonts w:ascii="Times New Roman" w:eastAsia="Arial Unicode MS" w:hAnsi="Times New Roman" w:cs="Times New Roman"/>
                <w:b/>
                <w:bCs/>
                <w:kern w:val="1"/>
                <w:sz w:val="20"/>
                <w:szCs w:val="20"/>
                <w:lang w:eastAsia="ar-SA"/>
              </w:rPr>
            </w:pPr>
          </w:p>
          <w:p w:rsidR="00CD06C6" w:rsidRPr="00CD06C6" w:rsidRDefault="00CD06C6" w:rsidP="00CD06C6">
            <w:pPr>
              <w:widowControl w:val="0"/>
              <w:suppressAutoHyphens/>
              <w:ind w:firstLine="0"/>
              <w:jc w:val="center"/>
              <w:rPr>
                <w:rFonts w:ascii="Times New Roman" w:eastAsia="Arial Unicode MS" w:hAnsi="Times New Roman" w:cs="Times New Roman"/>
                <w:b/>
                <w:bCs/>
                <w:kern w:val="1"/>
                <w:sz w:val="20"/>
                <w:szCs w:val="20"/>
                <w:lang w:eastAsia="ar-SA"/>
              </w:rPr>
            </w:pPr>
          </w:p>
          <w:p w:rsidR="00CD06C6" w:rsidRPr="00CD06C6" w:rsidRDefault="00CD06C6" w:rsidP="00CD06C6">
            <w:pPr>
              <w:widowControl w:val="0"/>
              <w:suppressAutoHyphens/>
              <w:ind w:firstLine="0"/>
              <w:jc w:val="left"/>
              <w:rPr>
                <w:rFonts w:ascii="Times New Roman" w:eastAsia="Arial Unicode MS" w:hAnsi="Times New Roman" w:cs="Times New Roman"/>
                <w:b/>
                <w:bCs/>
                <w:kern w:val="1"/>
                <w:sz w:val="20"/>
                <w:szCs w:val="20"/>
                <w:lang w:eastAsia="ar-SA"/>
              </w:rPr>
            </w:pPr>
          </w:p>
          <w:p w:rsidR="00CD06C6" w:rsidRPr="00CD06C6" w:rsidRDefault="00CD06C6" w:rsidP="00CD06C6">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16"/>
                <w:szCs w:val="16"/>
                <w:lang w:eastAsia="ar-SA"/>
              </w:rPr>
              <w:t xml:space="preserve">                                                                                                                                                                              </w:t>
            </w:r>
            <w:r w:rsidRPr="00CD06C6">
              <w:rPr>
                <w:rFonts w:ascii="Times New Roman" w:eastAsia="Arial Unicode MS" w:hAnsi="Times New Roman" w:cs="Times New Roman"/>
                <w:b/>
                <w:kern w:val="1"/>
                <w:sz w:val="20"/>
                <w:szCs w:val="20"/>
                <w:lang w:eastAsia="ar-SA"/>
              </w:rPr>
              <w:t xml:space="preserve">   Приложение № 2</w:t>
            </w:r>
          </w:p>
          <w:p w:rsidR="00CD06C6" w:rsidRPr="00CD06C6" w:rsidRDefault="00CD06C6" w:rsidP="00CD06C6">
            <w:pPr>
              <w:widowControl w:val="0"/>
              <w:tabs>
                <w:tab w:val="left" w:pos="0"/>
              </w:tabs>
              <w:suppressAutoHyphens/>
              <w:ind w:firstLine="0"/>
              <w:jc w:val="right"/>
              <w:rPr>
                <w:rFonts w:ascii="Times New Roman" w:eastAsia="Arial Unicode MS" w:hAnsi="Times New Roman" w:cs="Times New Roman"/>
                <w:b/>
                <w:bCs/>
                <w:kern w:val="1"/>
                <w:sz w:val="24"/>
                <w:szCs w:val="20"/>
                <w:lang w:eastAsia="ar-SA"/>
              </w:rPr>
            </w:pPr>
            <w:r w:rsidRPr="00CD06C6">
              <w:rPr>
                <w:rFonts w:ascii="Times New Roman" w:eastAsia="Arial Unicode MS" w:hAnsi="Times New Roman" w:cs="Times New Roman"/>
                <w:b/>
                <w:kern w:val="1"/>
                <w:sz w:val="20"/>
                <w:szCs w:val="20"/>
                <w:lang w:eastAsia="ar-SA"/>
              </w:rPr>
              <w:t xml:space="preserve">                                                                                                                                    </w:t>
            </w:r>
            <w:r w:rsidRPr="00CD06C6">
              <w:rPr>
                <w:rFonts w:ascii="Times New Roman" w:eastAsia="Arial Unicode MS" w:hAnsi="Times New Roman" w:cs="Times New Roman"/>
                <w:kern w:val="1"/>
                <w:sz w:val="20"/>
                <w:szCs w:val="20"/>
                <w:lang w:eastAsia="ar-SA"/>
              </w:rPr>
              <w:t xml:space="preserve"> к решению Совета депутатов №190  от  10.09.2021г.             </w:t>
            </w:r>
          </w:p>
          <w:p w:rsidR="00CD06C6" w:rsidRPr="00CD06C6" w:rsidRDefault="00CD06C6" w:rsidP="00CD06C6">
            <w:pPr>
              <w:widowControl w:val="0"/>
              <w:suppressAutoHyphens/>
              <w:ind w:firstLine="0"/>
              <w:jc w:val="center"/>
              <w:rPr>
                <w:rFonts w:ascii="Times New Roman" w:eastAsia="Arial Unicode MS" w:hAnsi="Times New Roman" w:cs="Times New Roman"/>
                <w:b/>
                <w:bCs/>
                <w:kern w:val="1"/>
                <w:sz w:val="24"/>
                <w:szCs w:val="20"/>
                <w:lang w:eastAsia="ar-SA"/>
              </w:rPr>
            </w:pPr>
          </w:p>
          <w:p w:rsidR="00CD06C6" w:rsidRPr="00CD06C6" w:rsidRDefault="00CD06C6" w:rsidP="00CD06C6">
            <w:pPr>
              <w:widowControl w:val="0"/>
              <w:suppressAutoHyphens/>
              <w:ind w:firstLine="0"/>
              <w:jc w:val="left"/>
              <w:rPr>
                <w:rFonts w:ascii="Times New Roman" w:eastAsia="Arial Unicode MS" w:hAnsi="Times New Roman" w:cs="Times New Roman"/>
                <w:b/>
                <w:bCs/>
                <w:kern w:val="1"/>
                <w:sz w:val="24"/>
                <w:szCs w:val="20"/>
                <w:lang w:eastAsia="ar-SA"/>
              </w:rPr>
            </w:pPr>
          </w:p>
          <w:p w:rsidR="00CD06C6" w:rsidRPr="00CD06C6" w:rsidRDefault="00CD06C6" w:rsidP="00CD06C6">
            <w:pPr>
              <w:widowControl w:val="0"/>
              <w:suppressAutoHyphens/>
              <w:ind w:firstLine="0"/>
              <w:jc w:val="center"/>
              <w:rPr>
                <w:rFonts w:ascii="Times New Roman" w:eastAsia="Arial Unicode MS" w:hAnsi="Times New Roman" w:cs="Times New Roman"/>
                <w:b/>
                <w:bCs/>
                <w:kern w:val="1"/>
                <w:sz w:val="24"/>
                <w:szCs w:val="20"/>
                <w:lang w:eastAsia="ar-SA"/>
              </w:rPr>
            </w:pPr>
            <w:r w:rsidRPr="00CD06C6">
              <w:rPr>
                <w:rFonts w:ascii="Times New Roman" w:eastAsia="Arial Unicode MS" w:hAnsi="Times New Roman" w:cs="Times New Roman"/>
                <w:b/>
                <w:bCs/>
                <w:kern w:val="1"/>
                <w:sz w:val="24"/>
                <w:szCs w:val="20"/>
                <w:lang w:eastAsia="ar-SA"/>
              </w:rPr>
              <w:t>Распределение бюджетных ассигнований на 2021 год</w:t>
            </w:r>
            <w:r w:rsidRPr="00CD06C6">
              <w:rPr>
                <w:rFonts w:ascii="Times New Roman" w:eastAsia="Times New Roman" w:hAnsi="Times New Roman" w:cs="Times New Roman"/>
                <w:sz w:val="24"/>
                <w:szCs w:val="24"/>
                <w:lang w:eastAsia="ar-SA"/>
              </w:rPr>
              <w:t xml:space="preserve"> </w:t>
            </w:r>
            <w:r w:rsidRPr="00CD06C6">
              <w:rPr>
                <w:rFonts w:ascii="Times New Roman" w:eastAsia="Times New Roman" w:hAnsi="Times New Roman" w:cs="Times New Roman"/>
                <w:b/>
                <w:sz w:val="24"/>
                <w:szCs w:val="24"/>
                <w:lang w:eastAsia="ar-SA"/>
              </w:rPr>
              <w:t>и на плановый период 2022 и 2023 годов</w:t>
            </w:r>
            <w:r w:rsidRPr="00CD06C6">
              <w:rPr>
                <w:rFonts w:ascii="Times New Roman" w:eastAsia="Arial Unicode MS" w:hAnsi="Times New Roman" w:cs="Times New Roman"/>
                <w:b/>
                <w:bCs/>
                <w:kern w:val="1"/>
                <w:sz w:val="24"/>
                <w:szCs w:val="20"/>
                <w:lang w:eastAsia="ar-SA"/>
              </w:rPr>
              <w:t xml:space="preserve"> по разделам, подразделам, целевым</w:t>
            </w:r>
          </w:p>
          <w:p w:rsidR="00CD06C6" w:rsidRPr="00CD06C6" w:rsidRDefault="00CD06C6" w:rsidP="00CD06C6">
            <w:pPr>
              <w:widowControl w:val="0"/>
              <w:tabs>
                <w:tab w:val="left" w:pos="5685"/>
              </w:tabs>
              <w:suppressAutoHyphens/>
              <w:ind w:firstLine="0"/>
              <w:jc w:val="center"/>
              <w:rPr>
                <w:rFonts w:ascii="Times New Roman" w:eastAsia="Arial Unicode MS" w:hAnsi="Times New Roman" w:cs="Times New Roman"/>
                <w:b/>
                <w:bCs/>
                <w:kern w:val="1"/>
                <w:sz w:val="24"/>
                <w:szCs w:val="20"/>
                <w:lang w:eastAsia="ar-SA"/>
              </w:rPr>
            </w:pPr>
            <w:r w:rsidRPr="00CD06C6">
              <w:rPr>
                <w:rFonts w:ascii="Times New Roman" w:eastAsia="Arial Unicode MS" w:hAnsi="Times New Roman" w:cs="Times New Roman"/>
                <w:b/>
                <w:bCs/>
                <w:kern w:val="1"/>
                <w:sz w:val="24"/>
                <w:szCs w:val="20"/>
                <w:lang w:eastAsia="ar-SA"/>
              </w:rPr>
              <w:t xml:space="preserve">статьям и видам расходов функциональной классификации расходов бюджетов </w:t>
            </w:r>
          </w:p>
          <w:p w:rsidR="00CD06C6" w:rsidRPr="00CD06C6" w:rsidRDefault="00CD06C6" w:rsidP="00CD06C6">
            <w:pPr>
              <w:widowControl w:val="0"/>
              <w:tabs>
                <w:tab w:val="left" w:pos="5685"/>
              </w:tabs>
              <w:suppressAutoHyphens/>
              <w:ind w:firstLine="0"/>
              <w:jc w:val="center"/>
              <w:rPr>
                <w:rFonts w:ascii="Times New Roman" w:eastAsia="Times New Roman" w:hAnsi="Times New Roman" w:cs="Times New Roman"/>
                <w:sz w:val="24"/>
                <w:szCs w:val="20"/>
                <w:lang w:eastAsia="ar-SA"/>
              </w:rPr>
            </w:pPr>
            <w:r w:rsidRPr="00CD06C6">
              <w:rPr>
                <w:rFonts w:ascii="Times New Roman" w:eastAsia="Arial Unicode MS" w:hAnsi="Times New Roman" w:cs="Times New Roman"/>
                <w:b/>
                <w:bCs/>
                <w:kern w:val="1"/>
                <w:sz w:val="24"/>
                <w:szCs w:val="20"/>
                <w:lang w:eastAsia="ar-SA"/>
              </w:rPr>
              <w:t xml:space="preserve">Российской Федерации  </w:t>
            </w:r>
          </w:p>
          <w:p w:rsidR="00CD06C6" w:rsidRPr="00CD06C6" w:rsidRDefault="00CD06C6" w:rsidP="00CD06C6">
            <w:pPr>
              <w:widowControl w:val="0"/>
              <w:tabs>
                <w:tab w:val="left" w:pos="5685"/>
              </w:tabs>
              <w:suppressAutoHyphens/>
              <w:ind w:firstLine="0"/>
              <w:jc w:val="center"/>
              <w:rPr>
                <w:rFonts w:ascii="Times New Roman" w:eastAsia="Times New Roman" w:hAnsi="Times New Roman" w:cs="Times New Roman"/>
                <w:sz w:val="24"/>
                <w:szCs w:val="20"/>
                <w:lang w:eastAsia="ar-SA"/>
              </w:rPr>
            </w:pPr>
          </w:p>
          <w:p w:rsidR="00CD06C6" w:rsidRPr="00CD06C6" w:rsidRDefault="00CD06C6" w:rsidP="00CD06C6">
            <w:pPr>
              <w:widowControl w:val="0"/>
              <w:tabs>
                <w:tab w:val="left" w:pos="5685"/>
              </w:tabs>
              <w:suppressAutoHyphens/>
              <w:ind w:firstLine="0"/>
              <w:jc w:val="left"/>
              <w:rPr>
                <w:rFonts w:ascii="Arial" w:eastAsia="Arial Unicode MS" w:hAnsi="Arial" w:cs="Arial"/>
                <w:kern w:val="1"/>
                <w:sz w:val="20"/>
                <w:szCs w:val="24"/>
                <w:lang w:eastAsia="ar-SA"/>
              </w:rPr>
            </w:pPr>
          </w:p>
          <w:tbl>
            <w:tblPr>
              <w:tblW w:w="10578" w:type="dxa"/>
              <w:tblCellMar>
                <w:top w:w="55" w:type="dxa"/>
                <w:left w:w="55" w:type="dxa"/>
                <w:bottom w:w="55" w:type="dxa"/>
                <w:right w:w="55" w:type="dxa"/>
              </w:tblCellMar>
              <w:tblLook w:val="0000" w:firstRow="0" w:lastRow="0" w:firstColumn="0" w:lastColumn="0" w:noHBand="0" w:noVBand="0"/>
            </w:tblPr>
            <w:tblGrid>
              <w:gridCol w:w="3786"/>
              <w:gridCol w:w="977"/>
              <w:gridCol w:w="1259"/>
              <w:gridCol w:w="779"/>
              <w:gridCol w:w="1258"/>
              <w:gridCol w:w="1259"/>
              <w:gridCol w:w="1260"/>
            </w:tblGrid>
            <w:tr w:rsidR="00CD06C6" w:rsidRPr="00CD06C6" w:rsidTr="00482B39">
              <w:trPr>
                <w:trHeight w:val="715"/>
              </w:trPr>
              <w:tc>
                <w:tcPr>
                  <w:tcW w:w="4056" w:type="dxa"/>
                  <w:tcBorders>
                    <w:top w:val="single" w:sz="1"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НАИМЕНОВАНИЕ</w:t>
                  </w:r>
                </w:p>
              </w:tc>
              <w:tc>
                <w:tcPr>
                  <w:tcW w:w="709" w:type="dxa"/>
                  <w:tcBorders>
                    <w:top w:val="single" w:sz="1"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Раздел,</w:t>
                  </w:r>
                </w:p>
                <w:p w:rsidR="00CD06C6" w:rsidRPr="00CD06C6" w:rsidRDefault="00CD06C6" w:rsidP="00CD06C6">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подраздел</w:t>
                  </w:r>
                </w:p>
              </w:tc>
              <w:tc>
                <w:tcPr>
                  <w:tcW w:w="1276" w:type="dxa"/>
                  <w:tcBorders>
                    <w:top w:val="single" w:sz="1"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Целевая      статья</w:t>
                  </w:r>
                </w:p>
              </w:tc>
              <w:tc>
                <w:tcPr>
                  <w:tcW w:w="709" w:type="dxa"/>
                  <w:tcBorders>
                    <w:top w:val="single" w:sz="1"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Вид</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расхода</w:t>
                  </w:r>
                </w:p>
              </w:tc>
              <w:tc>
                <w:tcPr>
                  <w:tcW w:w="1275" w:type="dxa"/>
                  <w:tcBorders>
                    <w:top w:val="single" w:sz="1" w:space="0" w:color="000000"/>
                    <w:left w:val="single" w:sz="1" w:space="0" w:color="000000"/>
                    <w:bottom w:val="single" w:sz="4" w:space="0" w:color="auto"/>
                    <w:right w:val="single" w:sz="1"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xml:space="preserve">Сумма </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CD06C6">
                    <w:rPr>
                      <w:rFonts w:ascii="Times New Roman" w:eastAsia="Times New Roman" w:hAnsi="Times New Roman" w:cs="Times New Roman"/>
                      <w:sz w:val="20"/>
                      <w:szCs w:val="20"/>
                      <w:lang w:eastAsia="ar-SA"/>
                    </w:rPr>
                    <w:t xml:space="preserve"> 2021 год</w:t>
                  </w:r>
                </w:p>
              </w:tc>
              <w:tc>
                <w:tcPr>
                  <w:tcW w:w="1276" w:type="dxa"/>
                  <w:tcBorders>
                    <w:top w:val="single" w:sz="1" w:space="0" w:color="000000"/>
                    <w:left w:val="single" w:sz="1" w:space="0" w:color="000000"/>
                    <w:bottom w:val="single" w:sz="4" w:space="0" w:color="auto"/>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Сумма</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2022 год</w:t>
                  </w:r>
                </w:p>
              </w:tc>
              <w:tc>
                <w:tcPr>
                  <w:tcW w:w="1277" w:type="dxa"/>
                  <w:tcBorders>
                    <w:top w:val="single" w:sz="1" w:space="0" w:color="000000"/>
                    <w:left w:val="single" w:sz="1" w:space="0" w:color="000000"/>
                    <w:bottom w:val="single" w:sz="4" w:space="0" w:color="auto"/>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xml:space="preserve">Сумма </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2023 год</w:t>
                  </w:r>
                </w:p>
              </w:tc>
            </w:tr>
            <w:tr w:rsidR="00CD06C6" w:rsidRPr="00CD06C6" w:rsidTr="00482B39">
              <w:trPr>
                <w:trHeight w:val="262"/>
              </w:trPr>
              <w:tc>
                <w:tcPr>
                  <w:tcW w:w="4056"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ind w:firstLine="0"/>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Общегосударственные вопросы</w:t>
                  </w:r>
                </w:p>
              </w:tc>
              <w:tc>
                <w:tcPr>
                  <w:tcW w:w="709"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0100</w:t>
                  </w:r>
                </w:p>
              </w:tc>
              <w:tc>
                <w:tcPr>
                  <w:tcW w:w="1276"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2 853 518,00</w:t>
                  </w:r>
                </w:p>
              </w:tc>
              <w:tc>
                <w:tcPr>
                  <w:tcW w:w="1276" w:type="dxa"/>
                  <w:tcBorders>
                    <w:top w:val="single" w:sz="4" w:space="0" w:color="auto"/>
                    <w:left w:val="single" w:sz="2" w:space="0" w:color="000000"/>
                    <w:bottom w:val="single" w:sz="2" w:space="0" w:color="000000"/>
                    <w:right w:val="single" w:sz="2"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 xml:space="preserve">2 935 363,00 </w:t>
                  </w:r>
                </w:p>
              </w:tc>
              <w:tc>
                <w:tcPr>
                  <w:tcW w:w="1277" w:type="dxa"/>
                  <w:tcBorders>
                    <w:top w:val="single" w:sz="4" w:space="0" w:color="auto"/>
                    <w:left w:val="single" w:sz="2" w:space="0" w:color="000000"/>
                    <w:bottom w:val="single" w:sz="2" w:space="0" w:color="000000"/>
                    <w:right w:val="single" w:sz="2"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2 935 363,00</w:t>
                  </w:r>
                </w:p>
              </w:tc>
            </w:tr>
            <w:tr w:rsidR="00CD06C6" w:rsidRPr="00CD06C6" w:rsidTr="00482B39">
              <w:tc>
                <w:tcPr>
                  <w:tcW w:w="4056" w:type="dxa"/>
                  <w:tcBorders>
                    <w:top w:val="single" w:sz="2" w:space="0" w:color="000000"/>
                    <w:left w:val="single" w:sz="1" w:space="0" w:color="000000"/>
                    <w:bottom w:val="single" w:sz="1" w:space="0" w:color="000000"/>
                  </w:tcBorders>
                  <w:shd w:val="clear" w:color="auto" w:fill="auto"/>
                </w:tcPr>
                <w:p w:rsidR="00CD06C6" w:rsidRPr="00CD06C6" w:rsidRDefault="00CD06C6" w:rsidP="00CD06C6">
                  <w:pPr>
                    <w:widowControl w:val="0"/>
                    <w:suppressAutoHyphens/>
                    <w:ind w:firstLine="0"/>
                    <w:jc w:val="left"/>
                    <w:rPr>
                      <w:rFonts w:ascii="Times New Roman" w:eastAsia="Times New Roman" w:hAnsi="Times New Roman" w:cs="Times New Roman"/>
                      <w:b/>
                      <w:i/>
                      <w:sz w:val="20"/>
                      <w:szCs w:val="20"/>
                      <w:lang w:eastAsia="ar-SA"/>
                    </w:rPr>
                  </w:pPr>
                  <w:r w:rsidRPr="00CD06C6">
                    <w:rPr>
                      <w:rFonts w:ascii="Times New Roman" w:eastAsia="Times New Roman" w:hAnsi="Times New Roman" w:cs="Times New Roman"/>
                      <w:b/>
                      <w:i/>
                      <w:sz w:val="20"/>
                      <w:szCs w:val="20"/>
                      <w:lang w:eastAsia="ar-SA"/>
                    </w:rPr>
                    <w:t>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0102</w:t>
                  </w:r>
                </w:p>
              </w:tc>
              <w:tc>
                <w:tcPr>
                  <w:tcW w:w="1276"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CD06C6">
                    <w:rPr>
                      <w:rFonts w:ascii="Times New Roman" w:eastAsia="Times New Roman" w:hAnsi="Times New Roman" w:cs="Times New Roman"/>
                      <w:b/>
                      <w:sz w:val="20"/>
                      <w:szCs w:val="20"/>
                      <w:lang w:eastAsia="ar-SA"/>
                    </w:rPr>
                    <w:t>657 140,00</w:t>
                  </w:r>
                </w:p>
              </w:tc>
              <w:tc>
                <w:tcPr>
                  <w:tcW w:w="1276"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647 840,00</w:t>
                  </w:r>
                </w:p>
              </w:tc>
              <w:tc>
                <w:tcPr>
                  <w:tcW w:w="1277"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647 840,00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0020000110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121</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CD06C6">
                    <w:rPr>
                      <w:rFonts w:ascii="Times New Roman" w:eastAsia="Times New Roman" w:hAnsi="Times New Roman" w:cs="Times New Roman"/>
                      <w:sz w:val="20"/>
                      <w:szCs w:val="20"/>
                      <w:lang w:eastAsia="ar-SA"/>
                    </w:rPr>
                    <w:t>432 000,00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442 700,00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442 700,00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0020000110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129</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153 700,00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133 700,00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133 700,00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Иные выплаты персоналу государственных (муниципальных) органов, за исключением фонда оплаты труда</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122</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71 440,00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71 440,00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71 440,00</w:t>
                  </w:r>
                </w:p>
              </w:tc>
            </w:tr>
            <w:tr w:rsidR="00CD06C6" w:rsidRPr="00CD06C6" w:rsidTr="00482B39">
              <w:trPr>
                <w:trHeight w:val="766"/>
              </w:trPr>
              <w:tc>
                <w:tcPr>
                  <w:tcW w:w="4056" w:type="dxa"/>
                  <w:tcBorders>
                    <w:top w:val="single" w:sz="4" w:space="0" w:color="000000"/>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AutoHyphens/>
                    <w:ind w:firstLine="0"/>
                    <w:jc w:val="left"/>
                    <w:rPr>
                      <w:rFonts w:ascii="Times New Roman" w:eastAsia="Times New Roman" w:hAnsi="Times New Roman" w:cs="Times New Roman"/>
                      <w:b/>
                      <w:i/>
                      <w:sz w:val="20"/>
                      <w:szCs w:val="20"/>
                      <w:lang w:eastAsia="ar-SA"/>
                    </w:rPr>
                  </w:pPr>
                  <w:r w:rsidRPr="00CD06C6">
                    <w:rPr>
                      <w:rFonts w:ascii="Times New Roman" w:eastAsia="Times New Roman" w:hAnsi="Times New Roman" w:cs="Times New Roman"/>
                      <w:b/>
                      <w:i/>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0104</w:t>
                  </w:r>
                </w:p>
              </w:tc>
              <w:tc>
                <w:tcPr>
                  <w:tcW w:w="1276" w:type="dxa"/>
                  <w:tcBorders>
                    <w:top w:val="single" w:sz="4" w:space="0" w:color="000000"/>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top w:val="single" w:sz="4" w:space="0" w:color="000000"/>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1 919 190,00</w:t>
                  </w:r>
                </w:p>
              </w:tc>
              <w:tc>
                <w:tcPr>
                  <w:tcW w:w="1276" w:type="dxa"/>
                  <w:tcBorders>
                    <w:top w:val="single" w:sz="4" w:space="0" w:color="000000"/>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2 186 523,00</w:t>
                  </w:r>
                </w:p>
              </w:tc>
              <w:tc>
                <w:tcPr>
                  <w:tcW w:w="1277" w:type="dxa"/>
                  <w:tcBorders>
                    <w:top w:val="single" w:sz="4" w:space="0" w:color="000000"/>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2 186 523,00</w:t>
                  </w:r>
                </w:p>
              </w:tc>
            </w:tr>
            <w:tr w:rsidR="00CD06C6" w:rsidRPr="00CD06C6" w:rsidTr="00482B39">
              <w:trPr>
                <w:trHeight w:val="437"/>
              </w:trPr>
              <w:tc>
                <w:tcPr>
                  <w:tcW w:w="4056" w:type="dxa"/>
                  <w:tcBorders>
                    <w:top w:val="single" w:sz="2" w:space="0" w:color="000000"/>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0104</w:t>
                  </w:r>
                </w:p>
              </w:tc>
              <w:tc>
                <w:tcPr>
                  <w:tcW w:w="1276"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0020000110</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121</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CD06C6">
                    <w:rPr>
                      <w:rFonts w:ascii="Times New Roman" w:eastAsia="Times New Roman" w:hAnsi="Times New Roman" w:cs="Times New Roman"/>
                      <w:sz w:val="20"/>
                      <w:szCs w:val="20"/>
                      <w:lang w:eastAsia="ar-SA"/>
                    </w:rPr>
                    <w:t>1 250 000,00</w:t>
                  </w:r>
                </w:p>
              </w:tc>
              <w:tc>
                <w:tcPr>
                  <w:tcW w:w="1276"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1 520 000,00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1 520 000,00</w:t>
                  </w:r>
                </w:p>
              </w:tc>
            </w:tr>
            <w:tr w:rsidR="00CD06C6" w:rsidRPr="00CD06C6" w:rsidTr="00482B39">
              <w:trPr>
                <w:trHeight w:val="437"/>
              </w:trPr>
              <w:tc>
                <w:tcPr>
                  <w:tcW w:w="4056" w:type="dxa"/>
                  <w:tcBorders>
                    <w:top w:val="single" w:sz="2" w:space="0" w:color="000000"/>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xml:space="preserve">Взносы по обязательному социальному страхованию на выплаты денежного содержания и иные выплаты работникам </w:t>
                  </w:r>
                  <w:r w:rsidRPr="00CD06C6">
                    <w:rPr>
                      <w:rFonts w:ascii="Times New Roman" w:eastAsia="Times New Roman" w:hAnsi="Times New Roman" w:cs="Times New Roman"/>
                      <w:sz w:val="20"/>
                      <w:szCs w:val="20"/>
                      <w:lang w:eastAsia="ar-SA"/>
                    </w:rPr>
                    <w:lastRenderedPageBreak/>
                    <w:t>государственных (муниципальных) органов</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lastRenderedPageBreak/>
                    <w:t>0104</w:t>
                  </w:r>
                </w:p>
              </w:tc>
              <w:tc>
                <w:tcPr>
                  <w:tcW w:w="1276"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0020000110</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129</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385 300,00</w:t>
                  </w:r>
                </w:p>
              </w:tc>
              <w:tc>
                <w:tcPr>
                  <w:tcW w:w="1276"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460 000,00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460 000,00</w:t>
                  </w:r>
                </w:p>
              </w:tc>
            </w:tr>
            <w:tr w:rsidR="00CD06C6" w:rsidRPr="00CD06C6" w:rsidTr="00482B39">
              <w:tc>
                <w:tcPr>
                  <w:tcW w:w="405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Прочая закупка товаров, работ и услуг для обеспечения государственных (муниципальных) нужд</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225 300,00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155 000,00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155 000,00</w:t>
                  </w:r>
                </w:p>
              </w:tc>
            </w:tr>
            <w:tr w:rsidR="00CD06C6" w:rsidRPr="00CD06C6" w:rsidTr="00482B39">
              <w:tc>
                <w:tcPr>
                  <w:tcW w:w="405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Закупка энергетических ресурсов для обеспечения государственных (муниципальных) нужд</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247</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15 000,00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10 000,00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Уплата налога на имущество организаций и земельного налога</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851</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27 700,00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27 700,00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27 700,00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Уплата иных платежей</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853</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2 067,00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Гос.полномочия по составлению протоколов об административных правонарушениях</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0020072090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CD06C6">
                    <w:rPr>
                      <w:rFonts w:ascii="Times New Roman" w:eastAsia="Times New Roman" w:hAnsi="Times New Roman" w:cs="Times New Roman"/>
                      <w:sz w:val="20"/>
                      <w:szCs w:val="20"/>
                      <w:lang w:eastAsia="ar-SA"/>
                    </w:rPr>
                    <w:t>3 200,00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3 200,00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3 200,00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4060000010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540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10 623,00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10 623,00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10 623,00</w:t>
                  </w:r>
                </w:p>
              </w:tc>
            </w:tr>
            <w:tr w:rsidR="00CD06C6" w:rsidRPr="00CD06C6" w:rsidTr="00482B39">
              <w:trPr>
                <w:trHeight w:val="344"/>
              </w:trPr>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Специальные расходы .</w:t>
                  </w:r>
                </w:p>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Проведение выборов и референдумов</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0107</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0200000020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880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115 536,89</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r>
            <w:tr w:rsidR="00CD06C6" w:rsidRPr="00CD06C6" w:rsidTr="00482B39">
              <w:trPr>
                <w:trHeight w:val="328"/>
              </w:trPr>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Резервные средства</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0111</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0700005000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870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CD06C6">
                    <w:rPr>
                      <w:rFonts w:ascii="Times New Roman" w:eastAsia="Times New Roman" w:hAnsi="Times New Roman" w:cs="Times New Roman"/>
                      <w:b/>
                      <w:sz w:val="20"/>
                      <w:szCs w:val="20"/>
                      <w:lang w:eastAsia="ar-SA"/>
                    </w:rPr>
                    <w:t>1 000,00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1 000,00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ru-RU"/>
                    </w:rPr>
                    <w:t>Другие общегосударственные вопросы</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0113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128 027,92</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100 000,00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100 000,00</w:t>
                  </w:r>
                </w:p>
              </w:tc>
            </w:tr>
            <w:tr w:rsidR="00CD06C6" w:rsidRPr="00CD06C6" w:rsidTr="00482B39">
              <w:trPr>
                <w:trHeight w:val="366"/>
              </w:trPr>
              <w:tc>
                <w:tcPr>
                  <w:tcW w:w="4056" w:type="dxa"/>
                  <w:tcBorders>
                    <w:top w:val="single" w:sz="2"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CD06C6">
                    <w:rPr>
                      <w:rFonts w:ascii="Times New Roman" w:eastAsia="Times New Roman" w:hAnsi="Times New Roman" w:cs="Times New Roman"/>
                      <w:sz w:val="20"/>
                      <w:szCs w:val="20"/>
                      <w:lang w:eastAsia="ru-RU"/>
                    </w:rPr>
                    <w:t>Фонд оплаты труда учреждений</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AutoHyphens/>
                    <w:ind w:firstLine="0"/>
                    <w:jc w:val="center"/>
                    <w:rPr>
                      <w:rFonts w:ascii="Times New Roman" w:eastAsia="Times New Roman" w:hAnsi="Times New Roman" w:cs="Times New Roman"/>
                      <w:sz w:val="24"/>
                      <w:szCs w:val="20"/>
                      <w:lang w:eastAsia="ar-SA"/>
                    </w:rPr>
                  </w:pPr>
                  <w:r w:rsidRPr="00CD06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111</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41 696,42</w:t>
                  </w:r>
                </w:p>
              </w:tc>
              <w:tc>
                <w:tcPr>
                  <w:tcW w:w="1276"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rPr>
                <w:trHeight w:val="394"/>
              </w:trPr>
              <w:tc>
                <w:tcPr>
                  <w:tcW w:w="4056" w:type="dxa"/>
                  <w:tcBorders>
                    <w:top w:val="single" w:sz="2"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CD06C6">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AutoHyphens/>
                    <w:ind w:firstLine="0"/>
                    <w:jc w:val="center"/>
                    <w:rPr>
                      <w:rFonts w:ascii="Times New Roman" w:eastAsia="Times New Roman" w:hAnsi="Times New Roman" w:cs="Times New Roman"/>
                      <w:sz w:val="24"/>
                      <w:szCs w:val="20"/>
                      <w:lang w:eastAsia="ar-SA"/>
                    </w:rPr>
                  </w:pPr>
                  <w:r w:rsidRPr="00CD06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119</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12 592,30</w:t>
                  </w:r>
                </w:p>
              </w:tc>
              <w:tc>
                <w:tcPr>
                  <w:tcW w:w="1276"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rPr>
                <w:trHeight w:val="394"/>
              </w:trPr>
              <w:tc>
                <w:tcPr>
                  <w:tcW w:w="4056" w:type="dxa"/>
                  <w:tcBorders>
                    <w:top w:val="single" w:sz="2"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67 707,70</w:t>
                  </w:r>
                </w:p>
              </w:tc>
              <w:tc>
                <w:tcPr>
                  <w:tcW w:w="1276"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100 000,00</w:t>
                  </w:r>
                </w:p>
              </w:tc>
              <w:tc>
                <w:tcPr>
                  <w:tcW w:w="1277"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100 000,00</w:t>
                  </w:r>
                </w:p>
              </w:tc>
            </w:tr>
            <w:tr w:rsidR="00CD06C6" w:rsidRPr="00CD06C6" w:rsidTr="00482B39">
              <w:trPr>
                <w:trHeight w:val="263"/>
              </w:trPr>
              <w:tc>
                <w:tcPr>
                  <w:tcW w:w="4056" w:type="dxa"/>
                  <w:tcBorders>
                    <w:top w:val="single" w:sz="2"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CD06C6">
                    <w:rPr>
                      <w:rFonts w:ascii="Times New Roman" w:eastAsia="Times New Roman" w:hAnsi="Times New Roman" w:cs="Times New Roman"/>
                      <w:sz w:val="20"/>
                      <w:szCs w:val="20"/>
                      <w:lang w:eastAsia="ru-RU"/>
                    </w:rPr>
                    <w:t>Уплата прочих налогов, сборов</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852</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1 140,00</w:t>
                  </w:r>
                </w:p>
              </w:tc>
              <w:tc>
                <w:tcPr>
                  <w:tcW w:w="1276"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rPr>
                <w:trHeight w:val="263"/>
              </w:trPr>
              <w:tc>
                <w:tcPr>
                  <w:tcW w:w="4056" w:type="dxa"/>
                  <w:tcBorders>
                    <w:top w:val="single" w:sz="2"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CD06C6">
                    <w:rPr>
                      <w:rFonts w:ascii="Times New Roman" w:eastAsia="Times New Roman" w:hAnsi="Times New Roman" w:cs="Times New Roman"/>
                      <w:sz w:val="20"/>
                      <w:szCs w:val="20"/>
                      <w:lang w:eastAsia="ru-RU"/>
                    </w:rPr>
                    <w:t>Уплата иных платежей</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853</w:t>
                  </w:r>
                </w:p>
              </w:tc>
              <w:tc>
                <w:tcPr>
                  <w:tcW w:w="1275" w:type="dxa"/>
                  <w:tcBorders>
                    <w:top w:val="single" w:sz="2" w:space="0" w:color="000000"/>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4 891,50</w:t>
                  </w:r>
                </w:p>
              </w:tc>
              <w:tc>
                <w:tcPr>
                  <w:tcW w:w="1276"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c>
                <w:tcPr>
                  <w:tcW w:w="4056"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color w:val="000000"/>
                      <w:sz w:val="20"/>
                      <w:szCs w:val="20"/>
                      <w:lang w:eastAsia="ru-RU"/>
                    </w:rPr>
                    <w:t>Национальная оборона</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0200</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96 500,00</w:t>
                  </w:r>
                </w:p>
              </w:tc>
              <w:tc>
                <w:tcPr>
                  <w:tcW w:w="1276"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97 500,00</w:t>
                  </w:r>
                </w:p>
              </w:tc>
              <w:tc>
                <w:tcPr>
                  <w:tcW w:w="1277"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101 300,00</w:t>
                  </w:r>
                </w:p>
              </w:tc>
            </w:tr>
            <w:tr w:rsidR="00CD06C6" w:rsidRPr="00CD06C6" w:rsidTr="00482B39">
              <w:tc>
                <w:tcPr>
                  <w:tcW w:w="4056" w:type="dxa"/>
                  <w:tcBorders>
                    <w:top w:val="single" w:sz="2" w:space="0" w:color="000000"/>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CD06C6">
                    <w:rPr>
                      <w:rFonts w:ascii="Times New Roman" w:eastAsia="Times New Roman" w:hAnsi="Times New Roman" w:cs="Times New Roman"/>
                      <w:b/>
                      <w:i/>
                      <w:color w:val="000000"/>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709" w:type="dxa"/>
                  <w:tcBorders>
                    <w:top w:val="single" w:sz="2" w:space="0" w:color="000000"/>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0203</w:t>
                  </w:r>
                </w:p>
              </w:tc>
              <w:tc>
                <w:tcPr>
                  <w:tcW w:w="1276" w:type="dxa"/>
                  <w:tcBorders>
                    <w:top w:val="single" w:sz="2" w:space="0" w:color="000000"/>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0010051180</w:t>
                  </w:r>
                </w:p>
              </w:tc>
              <w:tc>
                <w:tcPr>
                  <w:tcW w:w="709" w:type="dxa"/>
                  <w:tcBorders>
                    <w:top w:val="single" w:sz="2" w:space="0" w:color="000000"/>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 xml:space="preserve">    96 500,00</w:t>
                  </w:r>
                </w:p>
              </w:tc>
              <w:tc>
                <w:tcPr>
                  <w:tcW w:w="1276"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97 500,00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101 300,00</w:t>
                  </w:r>
                </w:p>
              </w:tc>
            </w:tr>
            <w:tr w:rsidR="00CD06C6" w:rsidRPr="00CD06C6" w:rsidTr="00482B39">
              <w:tc>
                <w:tcPr>
                  <w:tcW w:w="4056"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b/>
                      <w:i/>
                      <w:color w:val="000000"/>
                      <w:sz w:val="20"/>
                      <w:szCs w:val="20"/>
                      <w:lang w:eastAsia="ru-RU"/>
                    </w:rPr>
                  </w:pPr>
                  <w:r w:rsidRPr="00CD06C6">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121</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xml:space="preserve">   46 056,00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47 000,00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47 000,00</w:t>
                  </w:r>
                </w:p>
              </w:tc>
            </w:tr>
            <w:tr w:rsidR="00CD06C6" w:rsidRPr="00CD06C6" w:rsidTr="00482B39">
              <w:tc>
                <w:tcPr>
                  <w:tcW w:w="4056"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129</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xml:space="preserve">   13 910,00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14 194,00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14 194,00</w:t>
                  </w:r>
                </w:p>
              </w:tc>
            </w:tr>
            <w:tr w:rsidR="00CD06C6" w:rsidRPr="00CD06C6" w:rsidTr="00482B39">
              <w:tc>
                <w:tcPr>
                  <w:tcW w:w="4056"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31 534,00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31 306,00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35 106,00</w:t>
                  </w:r>
                </w:p>
              </w:tc>
            </w:tr>
            <w:tr w:rsidR="00CD06C6" w:rsidRPr="00CD06C6" w:rsidTr="00482B39">
              <w:tc>
                <w:tcPr>
                  <w:tcW w:w="4056"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color w:val="000000"/>
                      <w:sz w:val="20"/>
                      <w:szCs w:val="20"/>
                      <w:lang w:eastAsia="ru-RU"/>
                    </w:rPr>
                  </w:pPr>
                  <w:r w:rsidRPr="00CD06C6">
                    <w:rPr>
                      <w:rFonts w:ascii="Times New Roman" w:eastAsia="Times New Roman" w:hAnsi="Times New Roman" w:cs="Times New Roman"/>
                      <w:sz w:val="20"/>
                      <w:szCs w:val="20"/>
                      <w:lang w:eastAsia="ar-SA"/>
                    </w:rPr>
                    <w:t>Закупка энергетических ресурсов для обеспечения государственных (муниципальных) нужд</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247</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5 000,00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5 000,00</w:t>
                  </w:r>
                </w:p>
              </w:tc>
            </w:tr>
            <w:tr w:rsidR="00CD06C6" w:rsidRPr="00CD06C6" w:rsidTr="00482B39">
              <w:tc>
                <w:tcPr>
                  <w:tcW w:w="4056" w:type="dxa"/>
                  <w:tcBorders>
                    <w:left w:val="single" w:sz="1" w:space="0" w:color="000000"/>
                    <w:bottom w:val="single" w:sz="4" w:space="0" w:color="000000"/>
                  </w:tcBorders>
                  <w:shd w:val="clear" w:color="auto" w:fill="auto"/>
                </w:tcPr>
                <w:p w:rsidR="00CD06C6" w:rsidRPr="00CD06C6" w:rsidRDefault="00CD06C6" w:rsidP="00CD06C6">
                  <w:pPr>
                    <w:widowControl w:val="0"/>
                    <w:suppressAutoHyphens/>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lastRenderedPageBreak/>
                    <w:t>Национальная  безопасность и правоохранительная деятельность</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0300</w:t>
                  </w:r>
                </w:p>
              </w:tc>
              <w:tc>
                <w:tcPr>
                  <w:tcW w:w="1276"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CD06C6">
                    <w:rPr>
                      <w:rFonts w:ascii="Times New Roman" w:eastAsia="Times New Roman" w:hAnsi="Times New Roman" w:cs="Times New Roman"/>
                      <w:b/>
                      <w:sz w:val="20"/>
                      <w:szCs w:val="20"/>
                      <w:lang w:eastAsia="ar-SA"/>
                    </w:rPr>
                    <w:t>10 000,00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10 000,00</w:t>
                  </w:r>
                </w:p>
              </w:tc>
            </w:tr>
            <w:tr w:rsidR="00CD06C6" w:rsidRPr="00CD06C6" w:rsidTr="00482B39">
              <w:tc>
                <w:tcPr>
                  <w:tcW w:w="4056" w:type="dxa"/>
                  <w:tcBorders>
                    <w:left w:val="single" w:sz="1" w:space="0" w:color="000000"/>
                    <w:bottom w:val="single" w:sz="4" w:space="0" w:color="000000"/>
                  </w:tcBorders>
                  <w:shd w:val="clear" w:color="auto" w:fill="auto"/>
                </w:tcPr>
                <w:p w:rsidR="00CD06C6" w:rsidRPr="00CD06C6" w:rsidRDefault="00CD06C6" w:rsidP="00CD06C6">
                  <w:pPr>
                    <w:widowControl w:val="0"/>
                    <w:suppressAutoHyphens/>
                    <w:ind w:firstLine="0"/>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0309</w:t>
                  </w:r>
                </w:p>
              </w:tc>
              <w:tc>
                <w:tcPr>
                  <w:tcW w:w="1276"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2180001000</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10 000,00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10 000,00</w:t>
                  </w:r>
                </w:p>
              </w:tc>
            </w:tr>
            <w:tr w:rsidR="00CD06C6" w:rsidRPr="00CD06C6" w:rsidTr="00482B39">
              <w:tc>
                <w:tcPr>
                  <w:tcW w:w="4056"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Национальная экономика</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0400</w:t>
                  </w:r>
                </w:p>
              </w:tc>
              <w:tc>
                <w:tcPr>
                  <w:tcW w:w="1276"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2 924 321,00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1 433 664,00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1 492 207,00</w:t>
                  </w:r>
                </w:p>
              </w:tc>
            </w:tr>
            <w:tr w:rsidR="00CD06C6" w:rsidRPr="00CD06C6" w:rsidTr="00482B39">
              <w:tc>
                <w:tcPr>
                  <w:tcW w:w="4056"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CD06C6">
                    <w:rPr>
                      <w:rFonts w:ascii="Times New Roman" w:eastAsia="Times New Roman" w:hAnsi="Times New Roman" w:cs="Times New Roman"/>
                      <w:b/>
                      <w:i/>
                      <w:sz w:val="20"/>
                      <w:szCs w:val="20"/>
                      <w:lang w:eastAsia="ar-SA"/>
                    </w:rPr>
                    <w:t>Дорожное хозяйство (дорожные фонды)</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0409</w:t>
                  </w:r>
                </w:p>
              </w:tc>
              <w:tc>
                <w:tcPr>
                  <w:tcW w:w="1276"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2 864 593,00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1 433 442,00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1 491 974,00</w:t>
                  </w:r>
                </w:p>
              </w:tc>
            </w:tr>
            <w:tr w:rsidR="00CD06C6" w:rsidRPr="00CD06C6" w:rsidTr="00482B39">
              <w:trPr>
                <w:trHeight w:val="639"/>
              </w:trPr>
              <w:tc>
                <w:tcPr>
                  <w:tcW w:w="4056"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xml:space="preserve">Управление дорожным хозяйством. </w:t>
                  </w:r>
                </w:p>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Содержание автомобильных дорог.</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0409</w:t>
                  </w:r>
                </w:p>
              </w:tc>
              <w:tc>
                <w:tcPr>
                  <w:tcW w:w="1276"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3150001000</w:t>
                  </w:r>
                </w:p>
              </w:tc>
              <w:tc>
                <w:tcPr>
                  <w:tcW w:w="709" w:type="dxa"/>
                  <w:tcBorders>
                    <w:left w:val="single" w:sz="1" w:space="0" w:color="000000"/>
                    <w:bottom w:val="single" w:sz="4"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891 259,00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700 000,00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700 000,00</w:t>
                  </w:r>
                </w:p>
              </w:tc>
            </w:tr>
            <w:tr w:rsidR="00CD06C6" w:rsidRPr="00CD06C6" w:rsidTr="00482B39">
              <w:tc>
                <w:tcPr>
                  <w:tcW w:w="4056" w:type="dxa"/>
                  <w:tcBorders>
                    <w:top w:val="single" w:sz="4" w:space="0" w:color="000000"/>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Поддержка дорожного хозяйства</w:t>
                  </w:r>
                </w:p>
              </w:tc>
              <w:tc>
                <w:tcPr>
                  <w:tcW w:w="709" w:type="dxa"/>
                  <w:tcBorders>
                    <w:top w:val="single" w:sz="4"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0409</w:t>
                  </w:r>
                </w:p>
              </w:tc>
              <w:tc>
                <w:tcPr>
                  <w:tcW w:w="1276" w:type="dxa"/>
                  <w:tcBorders>
                    <w:top w:val="single" w:sz="4"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3150002000</w:t>
                  </w:r>
                </w:p>
              </w:tc>
              <w:tc>
                <w:tcPr>
                  <w:tcW w:w="709" w:type="dxa"/>
                  <w:tcBorders>
                    <w:top w:val="single" w:sz="4"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609 800,00</w:t>
                  </w:r>
                </w:p>
              </w:tc>
              <w:tc>
                <w:tcPr>
                  <w:tcW w:w="1276"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733 442,00</w:t>
                  </w:r>
                </w:p>
              </w:tc>
              <w:tc>
                <w:tcPr>
                  <w:tcW w:w="1277"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791 974,00</w:t>
                  </w:r>
                </w:p>
              </w:tc>
            </w:tr>
            <w:tr w:rsidR="00CD06C6" w:rsidRPr="00CD06C6" w:rsidTr="00482B39">
              <w:tc>
                <w:tcPr>
                  <w:tcW w:w="4056" w:type="dxa"/>
                  <w:tcBorders>
                    <w:top w:val="single" w:sz="4" w:space="0" w:color="000000"/>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Ремонт автомобильных дорог общего пользования, основанных на общественных инициативах, в номинации "Дорожная деятельность"</w:t>
                  </w:r>
                </w:p>
              </w:tc>
              <w:tc>
                <w:tcPr>
                  <w:tcW w:w="709" w:type="dxa"/>
                  <w:tcBorders>
                    <w:top w:val="single" w:sz="4"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0409</w:t>
                  </w:r>
                </w:p>
              </w:tc>
              <w:tc>
                <w:tcPr>
                  <w:tcW w:w="1276" w:type="dxa"/>
                  <w:tcBorders>
                    <w:top w:val="single" w:sz="4"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CD06C6">
                    <w:rPr>
                      <w:rFonts w:ascii="Times New Roman" w:eastAsia="Times New Roman" w:hAnsi="Times New Roman" w:cs="Times New Roman"/>
                      <w:sz w:val="20"/>
                      <w:szCs w:val="20"/>
                      <w:lang w:eastAsia="ar-SA"/>
                    </w:rPr>
                    <w:t>31500</w:t>
                  </w:r>
                  <w:r w:rsidRPr="00CD06C6">
                    <w:rPr>
                      <w:rFonts w:ascii="Times New Roman" w:eastAsia="Times New Roman" w:hAnsi="Times New Roman" w:cs="Times New Roman"/>
                      <w:sz w:val="20"/>
                      <w:szCs w:val="20"/>
                      <w:lang w:val="en-US" w:eastAsia="ar-SA"/>
                    </w:rPr>
                    <w:t>S2140</w:t>
                  </w:r>
                </w:p>
              </w:tc>
              <w:tc>
                <w:tcPr>
                  <w:tcW w:w="709" w:type="dxa"/>
                  <w:tcBorders>
                    <w:top w:val="single" w:sz="4"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CD06C6">
                    <w:rPr>
                      <w:rFonts w:ascii="Times New Roman" w:eastAsia="Times New Roman" w:hAnsi="Times New Roman" w:cs="Times New Roman"/>
                      <w:sz w:val="20"/>
                      <w:szCs w:val="20"/>
                      <w:lang w:val="en-US" w:eastAsia="ar-SA"/>
                    </w:rPr>
                    <w:t>244</w:t>
                  </w:r>
                </w:p>
              </w:tc>
              <w:tc>
                <w:tcPr>
                  <w:tcW w:w="1275" w:type="dxa"/>
                  <w:tcBorders>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val="en-US" w:eastAsia="ar-SA"/>
                    </w:rPr>
                    <w:t>1 </w:t>
                  </w:r>
                  <w:r w:rsidRPr="00CD06C6">
                    <w:rPr>
                      <w:rFonts w:ascii="Times New Roman" w:eastAsia="Times New Roman" w:hAnsi="Times New Roman" w:cs="Times New Roman"/>
                      <w:sz w:val="20"/>
                      <w:szCs w:val="20"/>
                      <w:lang w:eastAsia="ar-SA"/>
                    </w:rPr>
                    <w:t>363 534,00</w:t>
                  </w:r>
                </w:p>
              </w:tc>
              <w:tc>
                <w:tcPr>
                  <w:tcW w:w="1276"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c>
                <w:tcPr>
                  <w:tcW w:w="4056"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CD06C6">
                    <w:rPr>
                      <w:rFonts w:ascii="Times New Roman" w:eastAsia="Times New Roman" w:hAnsi="Times New Roman" w:cs="Times New Roman"/>
                      <w:b/>
                      <w:i/>
                      <w:sz w:val="20"/>
                      <w:szCs w:val="20"/>
                      <w:lang w:eastAsia="ar-SA"/>
                    </w:rPr>
                    <w:t>Другие вопросы в области национальной экономики</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0412</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CD06C6">
                    <w:rPr>
                      <w:rFonts w:ascii="Times New Roman" w:eastAsia="Times New Roman" w:hAnsi="Times New Roman" w:cs="Times New Roman"/>
                      <w:b/>
                      <w:sz w:val="20"/>
                      <w:szCs w:val="20"/>
                      <w:lang w:eastAsia="ar-SA"/>
                    </w:rPr>
                    <w:t>59 728,00</w:t>
                  </w:r>
                </w:p>
              </w:tc>
              <w:tc>
                <w:tcPr>
                  <w:tcW w:w="1276"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 xml:space="preserve">      222,00</w:t>
                  </w:r>
                </w:p>
              </w:tc>
              <w:tc>
                <w:tcPr>
                  <w:tcW w:w="1277"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233,00</w:t>
                  </w:r>
                </w:p>
              </w:tc>
            </w:tr>
            <w:tr w:rsidR="00CD06C6" w:rsidRPr="00CD06C6" w:rsidTr="00482B39">
              <w:tc>
                <w:tcPr>
                  <w:tcW w:w="4056" w:type="dxa"/>
                  <w:tcBorders>
                    <w:top w:val="single" w:sz="2"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Мероприятия по землеустройству и землепользованию</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0412</w:t>
                  </w:r>
                </w:p>
              </w:tc>
              <w:tc>
                <w:tcPr>
                  <w:tcW w:w="1276"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3400003000</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58 212,00</w:t>
                  </w:r>
                </w:p>
              </w:tc>
              <w:tc>
                <w:tcPr>
                  <w:tcW w:w="1276"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222,00</w:t>
                  </w:r>
                </w:p>
              </w:tc>
              <w:tc>
                <w:tcPr>
                  <w:tcW w:w="1277"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233,00</w:t>
                  </w:r>
                </w:p>
              </w:tc>
            </w:tr>
            <w:tr w:rsidR="00CD06C6" w:rsidRPr="00CD06C6" w:rsidTr="00482B39">
              <w:tc>
                <w:tcPr>
                  <w:tcW w:w="4056" w:type="dxa"/>
                  <w:tcBorders>
                    <w:top w:val="single" w:sz="2" w:space="0" w:color="000000"/>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Передача  полномочий в сфере землеустройства и землепользования</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0412</w:t>
                  </w:r>
                </w:p>
              </w:tc>
              <w:tc>
                <w:tcPr>
                  <w:tcW w:w="1276"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4060000010</w:t>
                  </w:r>
                </w:p>
              </w:tc>
              <w:tc>
                <w:tcPr>
                  <w:tcW w:w="709" w:type="dxa"/>
                  <w:tcBorders>
                    <w:top w:val="single" w:sz="2" w:space="0" w:color="000000"/>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540</w:t>
                  </w:r>
                </w:p>
              </w:tc>
              <w:tc>
                <w:tcPr>
                  <w:tcW w:w="1275" w:type="dxa"/>
                  <w:tcBorders>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1 516,00</w:t>
                  </w:r>
                </w:p>
              </w:tc>
              <w:tc>
                <w:tcPr>
                  <w:tcW w:w="1276"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c>
                <w:tcPr>
                  <w:tcW w:w="4056"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Жилищно-коммунальное хозяйство</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0500</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995 871,00</w:t>
                  </w:r>
                </w:p>
              </w:tc>
              <w:tc>
                <w:tcPr>
                  <w:tcW w:w="1276"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372 886,00</w:t>
                  </w:r>
                </w:p>
              </w:tc>
              <w:tc>
                <w:tcPr>
                  <w:tcW w:w="1277"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461 286,00</w:t>
                  </w:r>
                </w:p>
              </w:tc>
            </w:tr>
            <w:tr w:rsidR="00CD06C6" w:rsidRPr="00CD06C6" w:rsidTr="00482B39">
              <w:tc>
                <w:tcPr>
                  <w:tcW w:w="4056" w:type="dxa"/>
                  <w:tcBorders>
                    <w:top w:val="single" w:sz="2" w:space="0" w:color="000000"/>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Передача части  полномочий в сфере жилищного строительства</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0501</w:t>
                  </w:r>
                </w:p>
              </w:tc>
              <w:tc>
                <w:tcPr>
                  <w:tcW w:w="1276"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4060000010</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540</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14 186,00</w:t>
                  </w:r>
                </w:p>
              </w:tc>
              <w:tc>
                <w:tcPr>
                  <w:tcW w:w="1276"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14 781,00</w:t>
                  </w:r>
                </w:p>
              </w:tc>
              <w:tc>
                <w:tcPr>
                  <w:tcW w:w="1277"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14 810,00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CD06C6">
                    <w:rPr>
                      <w:rFonts w:ascii="Times New Roman" w:eastAsia="Times New Roman" w:hAnsi="Times New Roman" w:cs="Times New Roman"/>
                      <w:b/>
                      <w:i/>
                      <w:sz w:val="20"/>
                      <w:szCs w:val="20"/>
                      <w:lang w:eastAsia="ar-SA"/>
                    </w:rPr>
                    <w:t>Коммунальное хозяйство</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0502</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2 400,00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2 400,00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2 400,00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color w:val="000000"/>
                      <w:sz w:val="20"/>
                      <w:szCs w:val="20"/>
                      <w:lang w:eastAsia="ru-RU"/>
                    </w:rPr>
                    <w:t>Мероприятия в области  коммунального хозяйства</w:t>
                  </w:r>
                  <w:r w:rsidRPr="00CD06C6">
                    <w:rPr>
                      <w:rFonts w:ascii="Times New Roman" w:eastAsia="Times New Roman" w:hAnsi="Times New Roman" w:cs="Times New Roman"/>
                      <w:sz w:val="20"/>
                      <w:szCs w:val="20"/>
                      <w:lang w:eastAsia="ar-SA"/>
                    </w:rPr>
                    <w:t xml:space="preserve"> </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0502</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3610005000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2 400,00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2 400,00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2 400,00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b/>
                      <w:i/>
                      <w:color w:val="000000"/>
                      <w:sz w:val="20"/>
                      <w:szCs w:val="20"/>
                      <w:lang w:eastAsia="ar-SA"/>
                    </w:rPr>
                  </w:pPr>
                  <w:r w:rsidRPr="00CD06C6">
                    <w:rPr>
                      <w:rFonts w:ascii="Times New Roman" w:eastAsia="Times New Roman" w:hAnsi="Times New Roman" w:cs="Times New Roman"/>
                      <w:b/>
                      <w:i/>
                      <w:color w:val="000000"/>
                      <w:sz w:val="20"/>
                      <w:szCs w:val="20"/>
                      <w:lang w:eastAsia="ar-SA"/>
                    </w:rPr>
                    <w:t xml:space="preserve">Благоустройство. </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CD06C6">
                    <w:rPr>
                      <w:rFonts w:ascii="Times New Roman" w:eastAsia="Times New Roman" w:hAnsi="Times New Roman" w:cs="Times New Roman"/>
                      <w:b/>
                      <w:color w:val="000000"/>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CD06C6">
                    <w:rPr>
                      <w:rFonts w:ascii="Times New Roman" w:eastAsia="Times New Roman" w:hAnsi="Times New Roman" w:cs="Times New Roman"/>
                      <w:b/>
                      <w:color w:val="000000"/>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CD06C6">
                    <w:rPr>
                      <w:rFonts w:ascii="Times New Roman" w:eastAsia="Times New Roman" w:hAnsi="Times New Roman" w:cs="Times New Roman"/>
                      <w:b/>
                      <w:color w:val="000000"/>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CD06C6">
                    <w:rPr>
                      <w:rFonts w:ascii="Times New Roman" w:eastAsia="Times New Roman" w:hAnsi="Times New Roman" w:cs="Times New Roman"/>
                      <w:b/>
                      <w:color w:val="000000"/>
                      <w:sz w:val="20"/>
                      <w:szCs w:val="20"/>
                      <w:lang w:eastAsia="ar-SA"/>
                    </w:rPr>
                    <w:t>1 085 667,19</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CD06C6">
                    <w:rPr>
                      <w:rFonts w:ascii="Times New Roman" w:eastAsia="Times New Roman" w:hAnsi="Times New Roman" w:cs="Times New Roman"/>
                      <w:b/>
                      <w:color w:val="000000"/>
                      <w:sz w:val="20"/>
                      <w:szCs w:val="20"/>
                      <w:lang w:eastAsia="ar-SA"/>
                    </w:rPr>
                    <w:t>355 705,00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CD06C6">
                    <w:rPr>
                      <w:rFonts w:ascii="Times New Roman" w:eastAsia="Times New Roman" w:hAnsi="Times New Roman" w:cs="Times New Roman"/>
                      <w:b/>
                      <w:color w:val="000000"/>
                      <w:sz w:val="20"/>
                      <w:szCs w:val="20"/>
                      <w:lang w:eastAsia="ar-SA"/>
                    </w:rPr>
                    <w:t>444 076,00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Мероприятия по пожарной безопасности</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6000003030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72 648,00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50 000,00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50 000,00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Уборка мусора</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6000003040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179 880,00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50 000,00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xml:space="preserve">50 000,00  </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color w:val="000000"/>
                      <w:sz w:val="20"/>
                      <w:szCs w:val="20"/>
                      <w:lang w:eastAsia="ru-RU"/>
                    </w:rPr>
                    <w:t>Организация и содержание мест захоронения</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6000004000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20 000,00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5 000,00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Прочие мероприятия</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6000005020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251 282,19</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239 048,00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327 419,00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Содержание памятников</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6000005030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CD06C6">
                    <w:rPr>
                      <w:rFonts w:ascii="Times New Roman" w:eastAsia="Times New Roman" w:hAnsi="Times New Roman" w:cs="Times New Roman"/>
                      <w:sz w:val="20"/>
                      <w:szCs w:val="20"/>
                      <w:lang w:eastAsia="ar-SA"/>
                    </w:rPr>
                    <w:t>20 000,00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10 000,00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Реализация мероприятий по проекту «Комплексное развитие сельских территорий»</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CD06C6">
                    <w:rPr>
                      <w:rFonts w:ascii="Times New Roman" w:eastAsia="Times New Roman" w:hAnsi="Times New Roman" w:cs="Times New Roman"/>
                      <w:sz w:val="20"/>
                      <w:szCs w:val="20"/>
                      <w:lang w:eastAsia="ar-SA"/>
                    </w:rPr>
                    <w:t>60000</w:t>
                  </w:r>
                  <w:r w:rsidRPr="00CD06C6">
                    <w:rPr>
                      <w:rFonts w:ascii="Times New Roman" w:eastAsia="Times New Roman" w:hAnsi="Times New Roman" w:cs="Times New Roman"/>
                      <w:sz w:val="20"/>
                      <w:szCs w:val="20"/>
                      <w:lang w:val="en-US" w:eastAsia="ar-SA"/>
                    </w:rPr>
                    <w:t>L576T</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val="en-US" w:eastAsia="ar-SA"/>
                    </w:rPr>
                    <w:t>24</w:t>
                  </w:r>
                  <w:r w:rsidRPr="00CD06C6">
                    <w:rPr>
                      <w:rFonts w:ascii="Times New Roman" w:eastAsia="Times New Roman" w:hAnsi="Times New Roman" w:cs="Times New Roman"/>
                      <w:sz w:val="20"/>
                      <w:szCs w:val="20"/>
                      <w:lang w:eastAsia="ar-SA"/>
                    </w:rPr>
                    <w:t>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513 200,00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Реализация мероприятий по борьбе с борщевиком Сосновского на территории Костромской области</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CD06C6">
                    <w:rPr>
                      <w:rFonts w:ascii="Times New Roman" w:eastAsia="Times New Roman" w:hAnsi="Times New Roman" w:cs="Times New Roman"/>
                      <w:sz w:val="20"/>
                      <w:szCs w:val="20"/>
                      <w:lang w:eastAsia="ar-SA"/>
                    </w:rPr>
                    <w:t>60000</w:t>
                  </w:r>
                  <w:r w:rsidRPr="00CD06C6">
                    <w:rPr>
                      <w:rFonts w:ascii="Times New Roman" w:eastAsia="Times New Roman" w:hAnsi="Times New Roman" w:cs="Times New Roman"/>
                      <w:sz w:val="20"/>
                      <w:szCs w:val="20"/>
                      <w:lang w:val="en-US" w:eastAsia="ar-SA"/>
                    </w:rPr>
                    <w:t>S2250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CD06C6">
                    <w:rPr>
                      <w:rFonts w:ascii="Times New Roman" w:eastAsia="Times New Roman" w:hAnsi="Times New Roman" w:cs="Times New Roman"/>
                      <w:sz w:val="20"/>
                      <w:szCs w:val="20"/>
                      <w:lang w:val="en-US"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CD06C6">
                    <w:rPr>
                      <w:rFonts w:ascii="Times New Roman" w:eastAsia="Times New Roman" w:hAnsi="Times New Roman" w:cs="Times New Roman"/>
                      <w:sz w:val="20"/>
                      <w:szCs w:val="20"/>
                      <w:lang w:val="en-US" w:eastAsia="ar-SA"/>
                    </w:rPr>
                    <w:t>27 000.00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val="en-US" w:eastAsia="ar-SA"/>
                    </w:rPr>
                    <w:t>0</w:t>
                  </w:r>
                  <w:r w:rsidRPr="00CD06C6">
                    <w:rPr>
                      <w:rFonts w:ascii="Times New Roman" w:eastAsia="Times New Roman" w:hAnsi="Times New Roman" w:cs="Times New Roman"/>
                      <w:sz w:val="20"/>
                      <w:szCs w:val="20"/>
                      <w:lang w:eastAsia="ar-SA"/>
                    </w:rPr>
                    <w:t>,00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Передача части полномочий в сфере ритуальных услуг</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4060000010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540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1 657,00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1 657,00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1 657,00</w:t>
                  </w:r>
                </w:p>
              </w:tc>
            </w:tr>
            <w:tr w:rsidR="00CD06C6" w:rsidRPr="00CD06C6" w:rsidTr="00482B39">
              <w:trPr>
                <w:trHeight w:val="343"/>
              </w:trPr>
              <w:tc>
                <w:tcPr>
                  <w:tcW w:w="4056" w:type="dxa"/>
                  <w:tcBorders>
                    <w:left w:val="single" w:sz="1" w:space="0" w:color="000000"/>
                    <w:bottom w:val="single" w:sz="4" w:space="0" w:color="auto"/>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Культура</w:t>
                  </w:r>
                </w:p>
              </w:tc>
              <w:tc>
                <w:tcPr>
                  <w:tcW w:w="709" w:type="dxa"/>
                  <w:tcBorders>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0801</w:t>
                  </w:r>
                </w:p>
              </w:tc>
              <w:tc>
                <w:tcPr>
                  <w:tcW w:w="1276" w:type="dxa"/>
                  <w:tcBorders>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auto"/>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4" w:space="0" w:color="auto"/>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CD06C6">
                    <w:rPr>
                      <w:rFonts w:ascii="Times New Roman" w:eastAsia="Times New Roman" w:hAnsi="Times New Roman" w:cs="Times New Roman"/>
                      <w:b/>
                      <w:sz w:val="20"/>
                      <w:szCs w:val="20"/>
                      <w:lang w:eastAsia="ar-SA"/>
                    </w:rPr>
                    <w:t>1 040 690,00</w:t>
                  </w:r>
                </w:p>
              </w:tc>
              <w:tc>
                <w:tcPr>
                  <w:tcW w:w="1276"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521 545,00</w:t>
                  </w:r>
                </w:p>
              </w:tc>
              <w:tc>
                <w:tcPr>
                  <w:tcW w:w="1277" w:type="dxa"/>
                  <w:tcBorders>
                    <w:left w:val="single" w:sz="1" w:space="0" w:color="000000"/>
                    <w:bottom w:val="single" w:sz="4" w:space="0" w:color="auto"/>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521 545,00</w:t>
                  </w:r>
                </w:p>
              </w:tc>
            </w:tr>
            <w:tr w:rsidR="00CD06C6" w:rsidRPr="00CD06C6" w:rsidTr="00482B39">
              <w:tc>
                <w:tcPr>
                  <w:tcW w:w="4056"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Межбюджетные трансферты бюджету муниципального района за счет средств бюджетов поселений</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4060000010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540</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CD06C6">
                    <w:rPr>
                      <w:rFonts w:ascii="Times New Roman" w:eastAsia="Times New Roman" w:hAnsi="Times New Roman" w:cs="Times New Roman"/>
                      <w:sz w:val="20"/>
                      <w:szCs w:val="20"/>
                      <w:lang w:eastAsia="ar-SA"/>
                    </w:rPr>
                    <w:t>51 756,00</w:t>
                  </w:r>
                </w:p>
              </w:tc>
              <w:tc>
                <w:tcPr>
                  <w:tcW w:w="1276"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521 545,00</w:t>
                  </w:r>
                </w:p>
              </w:tc>
              <w:tc>
                <w:tcPr>
                  <w:tcW w:w="1277"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521 454,00</w:t>
                  </w:r>
                </w:p>
              </w:tc>
            </w:tr>
            <w:tr w:rsidR="00CD06C6" w:rsidRPr="00CD06C6" w:rsidTr="00482B39">
              <w:tc>
                <w:tcPr>
                  <w:tcW w:w="4056"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Мероприятия в сфере культуры и кинематографии</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4400001000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78 921,00</w:t>
                  </w:r>
                </w:p>
              </w:tc>
              <w:tc>
                <w:tcPr>
                  <w:tcW w:w="1276"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c>
                <w:tcPr>
                  <w:tcW w:w="4056" w:type="dxa"/>
                  <w:tcBorders>
                    <w:top w:val="single" w:sz="4" w:space="0" w:color="auto"/>
                    <w:left w:val="single" w:sz="2" w:space="0" w:color="000000"/>
                    <w:bottom w:val="single" w:sz="2" w:space="0" w:color="000000"/>
                    <w:right w:val="single" w:sz="2"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lastRenderedPageBreak/>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4400001000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414</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234 000,00</w:t>
                  </w:r>
                </w:p>
              </w:tc>
              <w:tc>
                <w:tcPr>
                  <w:tcW w:w="1276"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top w:val="single" w:sz="4" w:space="0" w:color="auto"/>
                    <w:left w:val="single" w:sz="2" w:space="0" w:color="000000"/>
                    <w:bottom w:val="single" w:sz="2" w:space="0" w:color="000000"/>
                    <w:right w:val="single" w:sz="2"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c>
                <w:tcPr>
                  <w:tcW w:w="4056" w:type="dxa"/>
                  <w:tcBorders>
                    <w:top w:val="single" w:sz="2" w:space="0" w:color="000000"/>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 xml:space="preserve">Реализация мероприятий проектов развития, основанных  на общественных инициативах, в номинации «Местные инициативы»  </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0801</w:t>
                  </w:r>
                </w:p>
              </w:tc>
              <w:tc>
                <w:tcPr>
                  <w:tcW w:w="1276"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44000</w:t>
                  </w:r>
                  <w:r w:rsidRPr="00CD06C6">
                    <w:rPr>
                      <w:rFonts w:ascii="Times New Roman" w:eastAsia="Times New Roman" w:hAnsi="Times New Roman" w:cs="Times New Roman"/>
                      <w:sz w:val="20"/>
                      <w:szCs w:val="20"/>
                      <w:lang w:val="en-US" w:eastAsia="ar-SA"/>
                    </w:rPr>
                    <w:t>S</w:t>
                  </w:r>
                  <w:r w:rsidRPr="00CD06C6">
                    <w:rPr>
                      <w:rFonts w:ascii="Times New Roman" w:eastAsia="Times New Roman" w:hAnsi="Times New Roman" w:cs="Times New Roman"/>
                      <w:sz w:val="20"/>
                      <w:szCs w:val="20"/>
                      <w:lang w:eastAsia="ar-SA"/>
                    </w:rPr>
                    <w:t>1300</w:t>
                  </w:r>
                </w:p>
              </w:tc>
              <w:tc>
                <w:tcPr>
                  <w:tcW w:w="709" w:type="dxa"/>
                  <w:tcBorders>
                    <w:top w:val="single" w:sz="2" w:space="0" w:color="000000"/>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244</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676 013,00</w:t>
                  </w:r>
                </w:p>
              </w:tc>
              <w:tc>
                <w:tcPr>
                  <w:tcW w:w="1276"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0,00</w:t>
                  </w:r>
                </w:p>
              </w:tc>
            </w:tr>
            <w:tr w:rsidR="00CD06C6" w:rsidRPr="00CD06C6" w:rsidTr="00482B39">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Социальная политика</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1000</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CD06C6">
                    <w:rPr>
                      <w:rFonts w:ascii="Times New Roman" w:eastAsia="Times New Roman" w:hAnsi="Times New Roman" w:cs="Times New Roman"/>
                      <w:b/>
                      <w:sz w:val="20"/>
                      <w:szCs w:val="20"/>
                      <w:lang w:eastAsia="ar-SA"/>
                    </w:rPr>
                    <w:t>61 806,00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61 806,00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61 806,00</w:t>
                  </w:r>
                </w:p>
              </w:tc>
            </w:tr>
            <w:tr w:rsidR="00CD06C6" w:rsidRPr="00CD06C6" w:rsidTr="00482B39">
              <w:trPr>
                <w:trHeight w:val="259"/>
              </w:trPr>
              <w:tc>
                <w:tcPr>
                  <w:tcW w:w="4056"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Пенсионное обеспечение</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1001</w:t>
                  </w:r>
                </w:p>
              </w:tc>
              <w:tc>
                <w:tcPr>
                  <w:tcW w:w="1276"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4910001000</w:t>
                  </w:r>
                </w:p>
              </w:tc>
              <w:tc>
                <w:tcPr>
                  <w:tcW w:w="709"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312</w:t>
                  </w:r>
                </w:p>
              </w:tc>
              <w:tc>
                <w:tcPr>
                  <w:tcW w:w="1275" w:type="dxa"/>
                  <w:tcBorders>
                    <w:left w:val="single" w:sz="1" w:space="0" w:color="000000"/>
                    <w:bottom w:val="single" w:sz="1" w:space="0" w:color="000000"/>
                    <w:right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CD06C6">
                    <w:rPr>
                      <w:rFonts w:ascii="Times New Roman" w:eastAsia="Times New Roman" w:hAnsi="Times New Roman" w:cs="Times New Roman"/>
                      <w:sz w:val="20"/>
                      <w:szCs w:val="20"/>
                      <w:lang w:eastAsia="ar-SA"/>
                    </w:rPr>
                    <w:t>61 806,00</w:t>
                  </w:r>
                </w:p>
              </w:tc>
              <w:tc>
                <w:tcPr>
                  <w:tcW w:w="1276"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61 806,00</w:t>
                  </w:r>
                </w:p>
              </w:tc>
              <w:tc>
                <w:tcPr>
                  <w:tcW w:w="1277"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sz w:val="20"/>
                      <w:szCs w:val="20"/>
                      <w:lang w:eastAsia="ar-SA"/>
                    </w:rPr>
                    <w:t>61 806,00</w:t>
                  </w:r>
                </w:p>
              </w:tc>
            </w:tr>
            <w:tr w:rsidR="00CD06C6" w:rsidRPr="00CD06C6" w:rsidTr="00482B39">
              <w:tc>
                <w:tcPr>
                  <w:tcW w:w="6750" w:type="dxa"/>
                  <w:gridSpan w:val="4"/>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b/>
                      <w:sz w:val="20"/>
                      <w:szCs w:val="20"/>
                      <w:lang w:eastAsia="ar-SA"/>
                    </w:rPr>
                    <w:t>ИТОГО</w:t>
                  </w:r>
                </w:p>
              </w:tc>
              <w:tc>
                <w:tcPr>
                  <w:tcW w:w="1275" w:type="dxa"/>
                  <w:tcBorders>
                    <w:left w:val="single" w:sz="1" w:space="0" w:color="000000"/>
                    <w:bottom w:val="single" w:sz="1" w:space="0" w:color="000000"/>
                    <w:right w:val="single" w:sz="1"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CD06C6">
                    <w:rPr>
                      <w:rFonts w:ascii="Times New Roman" w:eastAsia="Times New Roman" w:hAnsi="Times New Roman" w:cs="Times New Roman"/>
                      <w:b/>
                      <w:sz w:val="20"/>
                      <w:szCs w:val="20"/>
                      <w:lang w:eastAsia="ar-SA"/>
                    </w:rPr>
                    <w:t>8 056 465,00</w:t>
                  </w:r>
                </w:p>
              </w:tc>
              <w:tc>
                <w:tcPr>
                  <w:tcW w:w="1276" w:type="dxa"/>
                  <w:tcBorders>
                    <w:left w:val="single" w:sz="1" w:space="0" w:color="000000"/>
                    <w:bottom w:val="single" w:sz="1" w:space="0" w:color="000000"/>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5 432 764,00</w:t>
                  </w:r>
                </w:p>
              </w:tc>
              <w:tc>
                <w:tcPr>
                  <w:tcW w:w="1277" w:type="dxa"/>
                  <w:tcBorders>
                    <w:left w:val="single" w:sz="1" w:space="0" w:color="000000"/>
                    <w:bottom w:val="single" w:sz="1" w:space="0" w:color="000000"/>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CD06C6">
                    <w:rPr>
                      <w:rFonts w:ascii="Times New Roman" w:eastAsia="Times New Roman" w:hAnsi="Times New Roman" w:cs="Times New Roman"/>
                      <w:b/>
                      <w:sz w:val="20"/>
                      <w:szCs w:val="20"/>
                      <w:lang w:eastAsia="ar-SA"/>
                    </w:rPr>
                    <w:t>5 583 507,00</w:t>
                  </w:r>
                </w:p>
              </w:tc>
            </w:tr>
          </w:tbl>
          <w:p w:rsidR="00CD06C6" w:rsidRPr="00CD06C6" w:rsidRDefault="00CD06C6" w:rsidP="00CD06C6">
            <w:pPr>
              <w:widowControl w:val="0"/>
              <w:tabs>
                <w:tab w:val="left" w:pos="5685"/>
              </w:tabs>
              <w:suppressAutoHyphens/>
              <w:ind w:firstLine="0"/>
              <w:jc w:val="left"/>
              <w:rPr>
                <w:rFonts w:ascii="Arial" w:eastAsia="Arial Unicode MS" w:hAnsi="Arial" w:cs="Arial"/>
                <w:kern w:val="1"/>
                <w:sz w:val="20"/>
                <w:szCs w:val="24"/>
                <w:lang w:eastAsia="ar-SA"/>
              </w:rPr>
            </w:pPr>
          </w:p>
          <w:p w:rsidR="00CD06C6" w:rsidRPr="00CD06C6" w:rsidRDefault="00CD06C6" w:rsidP="00CD06C6">
            <w:pPr>
              <w:widowControl w:val="0"/>
              <w:tabs>
                <w:tab w:val="left" w:pos="5685"/>
              </w:tabs>
              <w:suppressAutoHyphens/>
              <w:ind w:firstLine="0"/>
              <w:jc w:val="left"/>
              <w:rPr>
                <w:rFonts w:ascii="Arial" w:eastAsia="Arial Unicode MS" w:hAnsi="Arial" w:cs="Arial"/>
                <w:kern w:val="1"/>
                <w:sz w:val="20"/>
                <w:szCs w:val="24"/>
                <w:lang w:eastAsia="ar-SA"/>
              </w:rPr>
            </w:pPr>
          </w:p>
          <w:p w:rsidR="00CD06C6" w:rsidRPr="00CD06C6" w:rsidRDefault="00CD06C6" w:rsidP="00CD06C6">
            <w:pPr>
              <w:widowControl w:val="0"/>
              <w:tabs>
                <w:tab w:val="left" w:pos="5685"/>
              </w:tabs>
              <w:suppressAutoHyphens/>
              <w:ind w:firstLine="0"/>
              <w:jc w:val="left"/>
              <w:rPr>
                <w:rFonts w:ascii="Arial" w:eastAsia="Arial Unicode MS" w:hAnsi="Arial" w:cs="Arial"/>
                <w:kern w:val="1"/>
                <w:sz w:val="20"/>
                <w:szCs w:val="24"/>
                <w:lang w:eastAsia="ar-SA"/>
              </w:rPr>
            </w:pPr>
          </w:p>
          <w:p w:rsidR="00CD06C6" w:rsidRPr="00CD06C6" w:rsidRDefault="00CD06C6" w:rsidP="00CD06C6">
            <w:pPr>
              <w:widowControl w:val="0"/>
              <w:tabs>
                <w:tab w:val="left" w:pos="5685"/>
              </w:tabs>
              <w:suppressAutoHyphens/>
              <w:ind w:firstLine="0"/>
              <w:jc w:val="left"/>
              <w:rPr>
                <w:rFonts w:ascii="Arial" w:eastAsia="Arial Unicode MS" w:hAnsi="Arial" w:cs="Arial"/>
                <w:kern w:val="1"/>
                <w:sz w:val="20"/>
                <w:szCs w:val="24"/>
                <w:lang w:eastAsia="ar-SA"/>
              </w:rPr>
            </w:pPr>
          </w:p>
          <w:p w:rsidR="00CD06C6" w:rsidRPr="00CD06C6" w:rsidRDefault="00CD06C6" w:rsidP="00CD06C6">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CD06C6">
              <w:rPr>
                <w:rFonts w:ascii="Times New Roman" w:eastAsia="Arial Unicode MS" w:hAnsi="Times New Roman" w:cs="Times New Roman"/>
                <w:b/>
                <w:kern w:val="1"/>
                <w:sz w:val="20"/>
                <w:szCs w:val="20"/>
                <w:lang w:eastAsia="ar-SA"/>
              </w:rPr>
              <w:t xml:space="preserve">                                                                                                                                                                 Приложение №3</w:t>
            </w:r>
          </w:p>
          <w:p w:rsidR="00CD06C6" w:rsidRPr="00CD06C6" w:rsidRDefault="00CD06C6" w:rsidP="00CD06C6">
            <w:pPr>
              <w:widowControl w:val="0"/>
              <w:tabs>
                <w:tab w:val="left" w:pos="0"/>
              </w:tabs>
              <w:suppressAutoHyphens/>
              <w:ind w:firstLine="0"/>
              <w:jc w:val="right"/>
              <w:rPr>
                <w:rFonts w:ascii="Times New Roman" w:eastAsia="Arial Unicode MS" w:hAnsi="Times New Roman" w:cs="Times New Roman"/>
                <w:kern w:val="1"/>
                <w:sz w:val="20"/>
                <w:szCs w:val="20"/>
                <w:lang w:eastAsia="ar-SA"/>
              </w:rPr>
            </w:pPr>
            <w:r w:rsidRPr="00CD06C6">
              <w:rPr>
                <w:rFonts w:ascii="Times New Roman" w:eastAsia="Arial Unicode MS" w:hAnsi="Times New Roman" w:cs="Times New Roman"/>
                <w:b/>
                <w:kern w:val="1"/>
                <w:sz w:val="20"/>
                <w:szCs w:val="20"/>
                <w:lang w:eastAsia="ar-SA"/>
              </w:rPr>
              <w:t xml:space="preserve">                                                                                                       </w:t>
            </w:r>
            <w:r w:rsidRPr="00CD06C6">
              <w:rPr>
                <w:rFonts w:ascii="Times New Roman" w:eastAsia="Arial Unicode MS" w:hAnsi="Times New Roman" w:cs="Times New Roman"/>
                <w:kern w:val="1"/>
                <w:sz w:val="20"/>
                <w:szCs w:val="20"/>
                <w:lang w:eastAsia="ar-SA"/>
              </w:rPr>
              <w:t xml:space="preserve"> к решению Совета депутатов № 190 от</w:t>
            </w:r>
          </w:p>
          <w:p w:rsidR="00CD06C6" w:rsidRPr="00CD06C6" w:rsidRDefault="00CD06C6" w:rsidP="00CD06C6">
            <w:pPr>
              <w:widowControl w:val="0"/>
              <w:tabs>
                <w:tab w:val="left" w:pos="0"/>
              </w:tabs>
              <w:suppressAutoHyphens/>
              <w:ind w:firstLine="0"/>
              <w:jc w:val="right"/>
              <w:rPr>
                <w:rFonts w:ascii="Arial" w:eastAsia="Arial Unicode MS" w:hAnsi="Arial" w:cs="Arial"/>
                <w:kern w:val="1"/>
                <w:sz w:val="20"/>
                <w:szCs w:val="20"/>
                <w:lang w:eastAsia="ar-SA"/>
              </w:rPr>
            </w:pPr>
            <w:r w:rsidRPr="00CD06C6">
              <w:rPr>
                <w:rFonts w:ascii="Times New Roman" w:eastAsia="Arial Unicode MS" w:hAnsi="Times New Roman" w:cs="Times New Roman"/>
                <w:kern w:val="1"/>
                <w:sz w:val="20"/>
                <w:szCs w:val="20"/>
                <w:lang w:eastAsia="ar-SA"/>
              </w:rPr>
              <w:t xml:space="preserve">10.09.2021г.  </w:t>
            </w:r>
          </w:p>
          <w:p w:rsidR="00CD06C6" w:rsidRPr="00CD06C6" w:rsidRDefault="00CD06C6" w:rsidP="00CD06C6">
            <w:pPr>
              <w:widowControl w:val="0"/>
              <w:tabs>
                <w:tab w:val="left" w:pos="5685"/>
              </w:tabs>
              <w:suppressAutoHyphens/>
              <w:ind w:firstLine="0"/>
              <w:jc w:val="left"/>
              <w:rPr>
                <w:rFonts w:ascii="Arial" w:eastAsia="Arial Unicode MS" w:hAnsi="Arial" w:cs="Arial"/>
                <w:kern w:val="1"/>
                <w:sz w:val="20"/>
                <w:szCs w:val="24"/>
                <w:lang w:eastAsia="ar-SA"/>
              </w:rPr>
            </w:pPr>
          </w:p>
          <w:p w:rsidR="00CD06C6" w:rsidRPr="00CD06C6" w:rsidRDefault="00CD06C6" w:rsidP="00CD06C6">
            <w:pPr>
              <w:widowControl w:val="0"/>
              <w:tabs>
                <w:tab w:val="left" w:pos="5685"/>
              </w:tabs>
              <w:suppressAutoHyphens/>
              <w:ind w:firstLine="0"/>
              <w:jc w:val="left"/>
              <w:rPr>
                <w:rFonts w:ascii="Arial" w:eastAsia="Arial Unicode MS" w:hAnsi="Arial" w:cs="Arial"/>
                <w:kern w:val="1"/>
                <w:sz w:val="20"/>
                <w:szCs w:val="24"/>
                <w:lang w:eastAsia="ar-SA"/>
              </w:rPr>
            </w:pPr>
          </w:p>
          <w:p w:rsidR="00CD06C6" w:rsidRPr="00CD06C6" w:rsidRDefault="00CD06C6" w:rsidP="00CD06C6">
            <w:pPr>
              <w:widowControl w:val="0"/>
              <w:tabs>
                <w:tab w:val="left" w:pos="0"/>
              </w:tabs>
              <w:suppressAutoHyphens/>
              <w:ind w:firstLine="0"/>
              <w:jc w:val="center"/>
              <w:rPr>
                <w:rFonts w:ascii="Times New Roman" w:eastAsia="Arial Unicode MS" w:hAnsi="Times New Roman" w:cs="Times New Roman"/>
                <w:b/>
                <w:bCs/>
                <w:kern w:val="1"/>
                <w:sz w:val="21"/>
                <w:szCs w:val="21"/>
                <w:lang w:eastAsia="ar-SA"/>
              </w:rPr>
            </w:pPr>
            <w:r w:rsidRPr="00CD06C6">
              <w:rPr>
                <w:rFonts w:ascii="Times New Roman" w:eastAsia="Arial Unicode MS" w:hAnsi="Times New Roman" w:cs="Times New Roman"/>
                <w:b/>
                <w:bCs/>
                <w:kern w:val="1"/>
                <w:sz w:val="21"/>
                <w:szCs w:val="21"/>
                <w:lang w:eastAsia="ar-SA"/>
              </w:rPr>
              <w:t>ИСТОЧНИКИ ФИНАНСИРОВАНИЯ ДЕФИЦИТА БЮДЖЕТА УСТЬ-НЕЙСКОГО</w:t>
            </w:r>
          </w:p>
          <w:p w:rsidR="00CD06C6" w:rsidRPr="00CD06C6" w:rsidRDefault="00CD06C6" w:rsidP="00CD06C6">
            <w:pPr>
              <w:widowControl w:val="0"/>
              <w:tabs>
                <w:tab w:val="left" w:pos="0"/>
              </w:tabs>
              <w:suppressAutoHyphens/>
              <w:ind w:firstLine="0"/>
              <w:jc w:val="center"/>
              <w:rPr>
                <w:rFonts w:ascii="Times New Roman" w:eastAsia="Arial Unicode MS" w:hAnsi="Times New Roman" w:cs="Times New Roman"/>
                <w:kern w:val="1"/>
                <w:sz w:val="21"/>
                <w:szCs w:val="21"/>
                <w:lang w:eastAsia="ar-SA"/>
              </w:rPr>
            </w:pPr>
            <w:r w:rsidRPr="00CD06C6">
              <w:rPr>
                <w:rFonts w:ascii="Times New Roman" w:eastAsia="Arial Unicode MS" w:hAnsi="Times New Roman" w:cs="Times New Roman"/>
                <w:b/>
                <w:bCs/>
                <w:kern w:val="1"/>
                <w:sz w:val="21"/>
                <w:szCs w:val="21"/>
                <w:lang w:eastAsia="ar-SA"/>
              </w:rPr>
              <w:t>СЕЛЬСКОГО ПОСЕЛЕНИЯ НА 2021</w:t>
            </w:r>
            <w:r w:rsidRPr="00CD06C6">
              <w:rPr>
                <w:rFonts w:ascii="Times New Roman" w:eastAsia="Arial Unicode MS" w:hAnsi="Times New Roman" w:cs="Times New Roman"/>
                <w:b/>
                <w:bCs/>
                <w:kern w:val="1"/>
                <w:sz w:val="24"/>
                <w:szCs w:val="20"/>
                <w:lang w:eastAsia="ar-SA"/>
              </w:rPr>
              <w:t xml:space="preserve"> </w:t>
            </w:r>
            <w:r w:rsidRPr="00CD06C6">
              <w:rPr>
                <w:rFonts w:ascii="Times New Roman" w:eastAsia="Times New Roman" w:hAnsi="Times New Roman" w:cs="Times New Roman"/>
                <w:b/>
                <w:sz w:val="24"/>
                <w:szCs w:val="24"/>
                <w:lang w:eastAsia="ar-SA"/>
              </w:rPr>
              <w:t>И ПЛАНОВЫЙ ПЕРИОД 2022 и 2023 ГОДА.</w:t>
            </w:r>
          </w:p>
          <w:p w:rsidR="00CD06C6" w:rsidRPr="00CD06C6" w:rsidRDefault="00CD06C6" w:rsidP="00CD06C6">
            <w:pPr>
              <w:widowControl w:val="0"/>
              <w:tabs>
                <w:tab w:val="left" w:pos="0"/>
              </w:tabs>
              <w:suppressAutoHyphens/>
              <w:ind w:firstLine="0"/>
              <w:jc w:val="right"/>
              <w:rPr>
                <w:rFonts w:ascii="Times New Roman" w:eastAsia="Times New Roman" w:hAnsi="Times New Roman" w:cs="Times New Roman"/>
                <w:b/>
                <w:bCs/>
                <w:kern w:val="1"/>
                <w:sz w:val="20"/>
                <w:szCs w:val="20"/>
                <w:lang w:eastAsia="ar-SA"/>
              </w:rPr>
            </w:pPr>
          </w:p>
          <w:tbl>
            <w:tblPr>
              <w:tblW w:w="14951" w:type="dxa"/>
              <w:tblCellMar>
                <w:left w:w="0" w:type="dxa"/>
                <w:right w:w="0" w:type="dxa"/>
              </w:tblCellMar>
              <w:tblLook w:val="0000" w:firstRow="0" w:lastRow="0" w:firstColumn="0" w:lastColumn="0" w:noHBand="0" w:noVBand="0"/>
            </w:tblPr>
            <w:tblGrid>
              <w:gridCol w:w="2110"/>
              <w:gridCol w:w="3969"/>
              <w:gridCol w:w="1418"/>
              <w:gridCol w:w="1418"/>
              <w:gridCol w:w="1418"/>
              <w:gridCol w:w="4406"/>
              <w:gridCol w:w="75"/>
              <w:gridCol w:w="75"/>
              <w:gridCol w:w="62"/>
            </w:tblGrid>
            <w:tr w:rsidR="00CD06C6" w:rsidRPr="00CD06C6" w:rsidTr="00482B39">
              <w:trPr>
                <w:trHeight w:val="119"/>
              </w:trPr>
              <w:tc>
                <w:tcPr>
                  <w:tcW w:w="2110" w:type="dxa"/>
                  <w:tcBorders>
                    <w:top w:val="single" w:sz="1" w:space="0" w:color="000000"/>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CD06C6">
                    <w:rPr>
                      <w:rFonts w:ascii="Times New Roman" w:eastAsia="Times New Roman" w:hAnsi="Times New Roman" w:cs="Times New Roman"/>
                      <w:b/>
                      <w:bCs/>
                      <w:kern w:val="1"/>
                      <w:sz w:val="20"/>
                      <w:szCs w:val="20"/>
                      <w:lang w:eastAsia="ar-SA"/>
                    </w:rPr>
                    <w:t>КОД</w:t>
                  </w:r>
                </w:p>
              </w:tc>
              <w:tc>
                <w:tcPr>
                  <w:tcW w:w="3969" w:type="dxa"/>
                  <w:tcBorders>
                    <w:top w:val="single" w:sz="1" w:space="0" w:color="000000"/>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CD06C6">
                    <w:rPr>
                      <w:rFonts w:ascii="Times New Roman" w:eastAsia="Times New Roman" w:hAnsi="Times New Roman" w:cs="Times New Roman"/>
                      <w:b/>
                      <w:bCs/>
                      <w:kern w:val="1"/>
                      <w:sz w:val="20"/>
                      <w:szCs w:val="20"/>
                      <w:lang w:eastAsia="ar-SA"/>
                    </w:rPr>
                    <w:t>НАИМЕНОВАНИЕ</w:t>
                  </w:r>
                </w:p>
              </w:tc>
              <w:tc>
                <w:tcPr>
                  <w:tcW w:w="1418" w:type="dxa"/>
                  <w:tcBorders>
                    <w:top w:val="single" w:sz="1" w:space="0" w:color="000000"/>
                    <w:left w:val="single" w:sz="1" w:space="0" w:color="000000"/>
                    <w:bottom w:val="single" w:sz="1" w:space="0" w:color="000000"/>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CD06C6">
                    <w:rPr>
                      <w:rFonts w:ascii="Times New Roman" w:eastAsia="Times New Roman" w:hAnsi="Times New Roman" w:cs="Times New Roman"/>
                      <w:b/>
                      <w:bCs/>
                      <w:kern w:val="1"/>
                      <w:sz w:val="20"/>
                      <w:szCs w:val="20"/>
                      <w:lang w:eastAsia="ar-SA"/>
                    </w:rPr>
                    <w:t>Сумма</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CD06C6">
                    <w:rPr>
                      <w:rFonts w:ascii="Times New Roman" w:eastAsia="Times New Roman" w:hAnsi="Times New Roman" w:cs="Times New Roman"/>
                      <w:b/>
                      <w:bCs/>
                      <w:kern w:val="1"/>
                      <w:sz w:val="20"/>
                      <w:szCs w:val="20"/>
                      <w:lang w:eastAsia="ar-SA"/>
                    </w:rPr>
                    <w:t>2020г.</w:t>
                  </w:r>
                </w:p>
              </w:tc>
              <w:tc>
                <w:tcPr>
                  <w:tcW w:w="1418" w:type="dxa"/>
                  <w:tcBorders>
                    <w:top w:val="single" w:sz="1" w:space="0" w:color="000000"/>
                    <w:left w:val="single" w:sz="1" w:space="0" w:color="000000"/>
                    <w:bottom w:val="single" w:sz="1" w:space="0" w:color="000000"/>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CD06C6">
                    <w:rPr>
                      <w:rFonts w:ascii="Times New Roman" w:eastAsia="Times New Roman" w:hAnsi="Times New Roman" w:cs="Times New Roman"/>
                      <w:b/>
                      <w:bCs/>
                      <w:kern w:val="1"/>
                      <w:sz w:val="20"/>
                      <w:szCs w:val="20"/>
                      <w:lang w:eastAsia="ar-SA"/>
                    </w:rPr>
                    <w:t>Сумма</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CD06C6">
                    <w:rPr>
                      <w:rFonts w:ascii="Times New Roman" w:eastAsia="Times New Roman" w:hAnsi="Times New Roman" w:cs="Times New Roman"/>
                      <w:b/>
                      <w:bCs/>
                      <w:kern w:val="1"/>
                      <w:sz w:val="20"/>
                      <w:szCs w:val="20"/>
                      <w:lang w:eastAsia="ar-SA"/>
                    </w:rPr>
                    <w:t>2021г</w:t>
                  </w:r>
                </w:p>
              </w:tc>
              <w:tc>
                <w:tcPr>
                  <w:tcW w:w="1418" w:type="dxa"/>
                  <w:tcBorders>
                    <w:top w:val="single" w:sz="1" w:space="0" w:color="000000"/>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CD06C6">
                    <w:rPr>
                      <w:rFonts w:ascii="Times New Roman" w:eastAsia="Times New Roman" w:hAnsi="Times New Roman" w:cs="Times New Roman"/>
                      <w:b/>
                      <w:bCs/>
                      <w:kern w:val="1"/>
                      <w:sz w:val="20"/>
                      <w:szCs w:val="20"/>
                      <w:lang w:eastAsia="ar-SA"/>
                    </w:rPr>
                    <w:t>Сумма</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b/>
                      <w:bCs/>
                      <w:kern w:val="1"/>
                      <w:sz w:val="20"/>
                      <w:szCs w:val="20"/>
                      <w:lang w:eastAsia="ar-SA"/>
                    </w:rPr>
                    <w:t>2022г</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c>
                <w:tcPr>
                  <w:tcW w:w="2110"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b/>
                      <w:kern w:val="1"/>
                      <w:sz w:val="20"/>
                      <w:szCs w:val="20"/>
                      <w:lang w:eastAsia="ar-SA"/>
                    </w:rPr>
                    <w:t>01 05 00 00 00 0000 000</w:t>
                  </w:r>
                </w:p>
              </w:tc>
              <w:tc>
                <w:tcPr>
                  <w:tcW w:w="3969" w:type="dxa"/>
                  <w:tcBorders>
                    <w:left w:val="single" w:sz="1" w:space="0" w:color="000000"/>
                    <w:bottom w:val="single" w:sz="1" w:space="0" w:color="000000"/>
                  </w:tcBorders>
                  <w:shd w:val="clear" w:color="auto" w:fill="auto"/>
                </w:tcPr>
                <w:p w:rsidR="00CD06C6" w:rsidRPr="00CD06C6" w:rsidRDefault="00CD06C6" w:rsidP="00CD06C6">
                  <w:pPr>
                    <w:widowControl w:val="0"/>
                    <w:suppressAutoHyphens/>
                    <w:ind w:firstLine="0"/>
                    <w:jc w:val="left"/>
                    <w:rPr>
                      <w:rFonts w:ascii="Times New Roman" w:eastAsia="Times New Roman" w:hAnsi="Times New Roman" w:cs="Times New Roman"/>
                      <w:b/>
                      <w:kern w:val="1"/>
                      <w:sz w:val="24"/>
                      <w:szCs w:val="20"/>
                      <w:lang w:eastAsia="ar-SA"/>
                    </w:rPr>
                  </w:pPr>
                  <w:r w:rsidRPr="00CD06C6">
                    <w:rPr>
                      <w:rFonts w:ascii="Times New Roman" w:eastAsia="Times New Roman" w:hAnsi="Times New Roman" w:cs="Times New Roman"/>
                      <w:sz w:val="20"/>
                      <w:szCs w:val="20"/>
                      <w:lang w:eastAsia="ar-SA"/>
                    </w:rPr>
                    <w:t>Изменение остатков средств на счетах по учету средств бюджетов</w:t>
                  </w:r>
                </w:p>
              </w:tc>
              <w:tc>
                <w:tcPr>
                  <w:tcW w:w="1418" w:type="dxa"/>
                  <w:tcBorders>
                    <w:left w:val="single" w:sz="1" w:space="0" w:color="000000"/>
                    <w:bottom w:val="single" w:sz="1" w:space="0" w:color="000000"/>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CD06C6">
                    <w:rPr>
                      <w:rFonts w:ascii="Times New Roman" w:eastAsia="Times New Roman" w:hAnsi="Times New Roman" w:cs="Times New Roman"/>
                      <w:b/>
                      <w:kern w:val="1"/>
                      <w:sz w:val="20"/>
                      <w:szCs w:val="20"/>
                      <w:lang w:eastAsia="ar-SA"/>
                    </w:rPr>
                    <w:t>136 920,00</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1418" w:type="dxa"/>
                  <w:tcBorders>
                    <w:left w:val="single" w:sz="1" w:space="0" w:color="000000"/>
                    <w:bottom w:val="single" w:sz="1" w:space="0" w:color="000000"/>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CD06C6">
                    <w:rPr>
                      <w:rFonts w:ascii="Times New Roman" w:eastAsia="Times New Roman" w:hAnsi="Times New Roman" w:cs="Times New Roman"/>
                      <w:b/>
                      <w:kern w:val="1"/>
                      <w:sz w:val="20"/>
                      <w:szCs w:val="20"/>
                      <w:lang w:eastAsia="ar-SA"/>
                    </w:rPr>
                    <w:t>140 800,00</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p>
              </w:tc>
              <w:tc>
                <w:tcPr>
                  <w:tcW w:w="1418"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CD06C6">
                    <w:rPr>
                      <w:rFonts w:ascii="Times New Roman" w:eastAsia="Times New Roman" w:hAnsi="Times New Roman" w:cs="Times New Roman"/>
                      <w:b/>
                      <w:kern w:val="1"/>
                      <w:sz w:val="20"/>
                      <w:szCs w:val="20"/>
                      <w:lang w:eastAsia="ar-SA"/>
                    </w:rPr>
                    <w:t>145 300,00</w:t>
                  </w:r>
                </w:p>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c>
                <w:tcPr>
                  <w:tcW w:w="2110"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01 05 00 00 00 0000 500</w:t>
                  </w:r>
                </w:p>
              </w:tc>
              <w:tc>
                <w:tcPr>
                  <w:tcW w:w="3969" w:type="dxa"/>
                  <w:tcBorders>
                    <w:left w:val="single" w:sz="1" w:space="0" w:color="000000"/>
                    <w:bottom w:val="single" w:sz="1" w:space="0" w:color="000000"/>
                  </w:tcBorders>
                  <w:shd w:val="clear" w:color="auto" w:fill="auto"/>
                </w:tcPr>
                <w:p w:rsidR="00CD06C6" w:rsidRPr="00CD06C6" w:rsidRDefault="00CD06C6" w:rsidP="00CD06C6">
                  <w:pPr>
                    <w:widowControl w:val="0"/>
                    <w:suppressAutoHyphens/>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Увеличение остатков средств бюджетов.</w:t>
                  </w:r>
                </w:p>
              </w:tc>
              <w:tc>
                <w:tcPr>
                  <w:tcW w:w="1418"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- 7 919 545,00</w:t>
                  </w:r>
                </w:p>
              </w:tc>
              <w:tc>
                <w:tcPr>
                  <w:tcW w:w="1418"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- 5 358 592,00</w:t>
                  </w:r>
                </w:p>
              </w:tc>
              <w:tc>
                <w:tcPr>
                  <w:tcW w:w="1418"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- 5 555 512,00</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c>
                <w:tcPr>
                  <w:tcW w:w="2110"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01 05 02 00 00 0000 500</w:t>
                  </w:r>
                </w:p>
              </w:tc>
              <w:tc>
                <w:tcPr>
                  <w:tcW w:w="3969"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Увеличение прочих остатков средств бюджетов</w:t>
                  </w:r>
                </w:p>
              </w:tc>
              <w:tc>
                <w:tcPr>
                  <w:tcW w:w="1418"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- 7 919 545,00</w:t>
                  </w:r>
                </w:p>
              </w:tc>
              <w:tc>
                <w:tcPr>
                  <w:tcW w:w="1418"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- 5 358 592,00</w:t>
                  </w:r>
                </w:p>
              </w:tc>
              <w:tc>
                <w:tcPr>
                  <w:tcW w:w="1418"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- 5 555 512,00</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c>
                <w:tcPr>
                  <w:tcW w:w="2110"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01 05 02 01 00 0000 510</w:t>
                  </w:r>
                </w:p>
              </w:tc>
              <w:tc>
                <w:tcPr>
                  <w:tcW w:w="3969"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Увеличение прочих остатков денежных средств бюджетов</w:t>
                  </w:r>
                </w:p>
              </w:tc>
              <w:tc>
                <w:tcPr>
                  <w:tcW w:w="1418"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- 7 919 545,00</w:t>
                  </w:r>
                </w:p>
              </w:tc>
              <w:tc>
                <w:tcPr>
                  <w:tcW w:w="1418"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- 5 358 592,00</w:t>
                  </w:r>
                </w:p>
              </w:tc>
              <w:tc>
                <w:tcPr>
                  <w:tcW w:w="1418"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- 5 555 512,00</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c>
                <w:tcPr>
                  <w:tcW w:w="2110"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01 05 02 01 10 0000 510</w:t>
                  </w:r>
                </w:p>
              </w:tc>
              <w:tc>
                <w:tcPr>
                  <w:tcW w:w="3969"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418"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- 7 919 545,00</w:t>
                  </w:r>
                </w:p>
              </w:tc>
              <w:tc>
                <w:tcPr>
                  <w:tcW w:w="1418" w:type="dxa"/>
                  <w:tcBorders>
                    <w:left w:val="single" w:sz="1" w:space="0" w:color="000000"/>
                    <w:bottom w:val="single" w:sz="1" w:space="0" w:color="000000"/>
                    <w:right w:val="single" w:sz="1" w:space="0" w:color="000000"/>
                  </w:tcBorders>
                  <w:vAlign w:val="center"/>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- 5 358 592,00</w:t>
                  </w:r>
                </w:p>
              </w:tc>
              <w:tc>
                <w:tcPr>
                  <w:tcW w:w="1418" w:type="dxa"/>
                  <w:tcBorders>
                    <w:left w:val="single" w:sz="1" w:space="0" w:color="000000"/>
                    <w:bottom w:val="single" w:sz="1" w:space="0" w:color="000000"/>
                  </w:tcBorders>
                  <w:shd w:val="clear" w:color="auto" w:fill="auto"/>
                  <w:vAlign w:val="center"/>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- 5 555 512,00</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c>
                <w:tcPr>
                  <w:tcW w:w="2110"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01 05 00 00 00 0000 600</w:t>
                  </w:r>
                </w:p>
              </w:tc>
              <w:tc>
                <w:tcPr>
                  <w:tcW w:w="3969"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Уменьшение остатков средств бюджетов</w:t>
                  </w:r>
                </w:p>
              </w:tc>
              <w:tc>
                <w:tcPr>
                  <w:tcW w:w="1418" w:type="dxa"/>
                  <w:tcBorders>
                    <w:left w:val="single" w:sz="1" w:space="0" w:color="000000"/>
                    <w:bottom w:val="single" w:sz="1" w:space="0" w:color="000000"/>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 xml:space="preserve"> 8 056 465,00</w:t>
                  </w:r>
                </w:p>
              </w:tc>
              <w:tc>
                <w:tcPr>
                  <w:tcW w:w="1418" w:type="dxa"/>
                  <w:tcBorders>
                    <w:left w:val="single" w:sz="1" w:space="0" w:color="000000"/>
                    <w:bottom w:val="single" w:sz="1" w:space="0" w:color="000000"/>
                    <w:right w:val="single" w:sz="1" w:space="0" w:color="000000"/>
                  </w:tcBorders>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5 499 392,00</w:t>
                  </w:r>
                </w:p>
              </w:tc>
              <w:tc>
                <w:tcPr>
                  <w:tcW w:w="1418"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5 700 812,00</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c>
                <w:tcPr>
                  <w:tcW w:w="2110"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01 05 02 00 00 0000 600</w:t>
                  </w:r>
                </w:p>
              </w:tc>
              <w:tc>
                <w:tcPr>
                  <w:tcW w:w="3969"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Уменьшение прочих  остатков средств бюджетов</w:t>
                  </w:r>
                </w:p>
              </w:tc>
              <w:tc>
                <w:tcPr>
                  <w:tcW w:w="1418" w:type="dxa"/>
                  <w:tcBorders>
                    <w:left w:val="single" w:sz="1" w:space="0" w:color="000000"/>
                    <w:bottom w:val="single" w:sz="1" w:space="0" w:color="000000"/>
                    <w:right w:val="single" w:sz="1" w:space="0" w:color="000000"/>
                  </w:tcBorders>
                  <w:vAlign w:val="bottom"/>
                </w:tcPr>
                <w:p w:rsidR="00CD06C6" w:rsidRPr="00CD06C6" w:rsidRDefault="00CD06C6" w:rsidP="00CD06C6">
                  <w:pPr>
                    <w:widowControl w:val="0"/>
                    <w:suppressAutoHyphens/>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8 056 465,00</w:t>
                  </w:r>
                </w:p>
              </w:tc>
              <w:tc>
                <w:tcPr>
                  <w:tcW w:w="1418" w:type="dxa"/>
                  <w:tcBorders>
                    <w:left w:val="single" w:sz="1" w:space="0" w:color="000000"/>
                    <w:bottom w:val="single" w:sz="1" w:space="0" w:color="000000"/>
                    <w:right w:val="single" w:sz="1" w:space="0" w:color="000000"/>
                  </w:tcBorders>
                  <w:vAlign w:val="bottom"/>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5 499 392,00</w:t>
                  </w:r>
                </w:p>
              </w:tc>
              <w:tc>
                <w:tcPr>
                  <w:tcW w:w="1418" w:type="dxa"/>
                  <w:tcBorders>
                    <w:left w:val="single" w:sz="1" w:space="0" w:color="000000"/>
                    <w:bottom w:val="single" w:sz="1" w:space="0" w:color="000000"/>
                  </w:tcBorders>
                  <w:shd w:val="clear" w:color="auto" w:fill="auto"/>
                  <w:vAlign w:val="bottom"/>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5 700 812,00</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c>
                <w:tcPr>
                  <w:tcW w:w="2110"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01 05 02 01 00 0000 610</w:t>
                  </w:r>
                </w:p>
              </w:tc>
              <w:tc>
                <w:tcPr>
                  <w:tcW w:w="3969" w:type="dxa"/>
                  <w:tcBorders>
                    <w:left w:val="single" w:sz="1" w:space="0" w:color="000000"/>
                    <w:bottom w:val="single" w:sz="1"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Уменьшение прочих  остатков денежных  средств бюджетов</w:t>
                  </w:r>
                </w:p>
              </w:tc>
              <w:tc>
                <w:tcPr>
                  <w:tcW w:w="1418" w:type="dxa"/>
                  <w:tcBorders>
                    <w:left w:val="single" w:sz="1" w:space="0" w:color="000000"/>
                    <w:bottom w:val="single" w:sz="1" w:space="0" w:color="000000"/>
                    <w:right w:val="single" w:sz="1" w:space="0" w:color="000000"/>
                  </w:tcBorders>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8 056 465,00</w:t>
                  </w:r>
                </w:p>
              </w:tc>
              <w:tc>
                <w:tcPr>
                  <w:tcW w:w="1418" w:type="dxa"/>
                  <w:tcBorders>
                    <w:left w:val="single" w:sz="1" w:space="0" w:color="000000"/>
                    <w:bottom w:val="single" w:sz="1" w:space="0" w:color="000000"/>
                    <w:right w:val="single" w:sz="1" w:space="0" w:color="000000"/>
                  </w:tcBorders>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xml:space="preserve"> 5 499 392,00</w:t>
                  </w:r>
                </w:p>
              </w:tc>
              <w:tc>
                <w:tcPr>
                  <w:tcW w:w="1418" w:type="dxa"/>
                  <w:tcBorders>
                    <w:left w:val="single" w:sz="1" w:space="0" w:color="000000"/>
                    <w:bottom w:val="single" w:sz="1" w:space="0" w:color="000000"/>
                  </w:tcBorders>
                  <w:shd w:val="clear" w:color="auto" w:fill="auto"/>
                </w:tcPr>
                <w:p w:rsidR="00CD06C6" w:rsidRPr="00CD06C6" w:rsidRDefault="00CD06C6" w:rsidP="00CD06C6">
                  <w:pPr>
                    <w:widowControl w:val="0"/>
                    <w:suppressAutoHyphens/>
                    <w:ind w:firstLine="0"/>
                    <w:jc w:val="center"/>
                    <w:rPr>
                      <w:rFonts w:ascii="Times New Roman" w:eastAsia="Times New Roman" w:hAnsi="Times New Roman" w:cs="Times New Roman"/>
                      <w:kern w:val="1"/>
                      <w:sz w:val="20"/>
                      <w:szCs w:val="20"/>
                      <w:lang w:eastAsia="ar-SA"/>
                    </w:rPr>
                  </w:pPr>
                </w:p>
                <w:p w:rsidR="00CD06C6" w:rsidRPr="00CD06C6" w:rsidRDefault="00CD06C6" w:rsidP="00CD06C6">
                  <w:pPr>
                    <w:widowControl w:val="0"/>
                    <w:suppressAutoHyphens/>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5 700 812,00</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rPr>
                <w:trHeight w:val="407"/>
              </w:trPr>
              <w:tc>
                <w:tcPr>
                  <w:tcW w:w="2110"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CD06C6">
                    <w:rPr>
                      <w:rFonts w:ascii="Times New Roman" w:eastAsia="Times New Roman" w:hAnsi="Times New Roman" w:cs="Times New Roman"/>
                      <w:kern w:val="1"/>
                      <w:sz w:val="20"/>
                      <w:szCs w:val="20"/>
                      <w:lang w:eastAsia="ar-SA"/>
                    </w:rPr>
                    <w:t>01 05 02 01 13 0000 610</w:t>
                  </w:r>
                </w:p>
              </w:tc>
              <w:tc>
                <w:tcPr>
                  <w:tcW w:w="3969"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418" w:type="dxa"/>
                  <w:tcBorders>
                    <w:left w:val="single" w:sz="1" w:space="0" w:color="000000"/>
                    <w:bottom w:val="single" w:sz="4" w:space="0" w:color="000000"/>
                    <w:right w:val="single" w:sz="1" w:space="0" w:color="000000"/>
                  </w:tcBorders>
                </w:tcPr>
                <w:p w:rsidR="00CD06C6" w:rsidRPr="00CD06C6" w:rsidRDefault="00CD06C6" w:rsidP="00CD06C6">
                  <w:pPr>
                    <w:widowControl w:val="0"/>
                    <w:suppressAutoHyphens/>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xml:space="preserve">   </w:t>
                  </w:r>
                </w:p>
                <w:p w:rsidR="00CD06C6" w:rsidRPr="00CD06C6" w:rsidRDefault="00CD06C6" w:rsidP="00CD06C6">
                  <w:pPr>
                    <w:widowControl w:val="0"/>
                    <w:suppressAutoHyphens/>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xml:space="preserve">    8 056 465,00</w:t>
                  </w:r>
                </w:p>
              </w:tc>
              <w:tc>
                <w:tcPr>
                  <w:tcW w:w="1418" w:type="dxa"/>
                  <w:tcBorders>
                    <w:left w:val="single" w:sz="1" w:space="0" w:color="000000"/>
                    <w:bottom w:val="single" w:sz="4" w:space="0" w:color="000000"/>
                    <w:right w:val="single" w:sz="1" w:space="0" w:color="000000"/>
                  </w:tcBorders>
                </w:tcPr>
                <w:p w:rsidR="00CD06C6" w:rsidRPr="00CD06C6" w:rsidRDefault="00CD06C6" w:rsidP="00CD06C6">
                  <w:pPr>
                    <w:widowControl w:val="0"/>
                    <w:suppressAutoHyphens/>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xml:space="preserve">    </w:t>
                  </w:r>
                </w:p>
                <w:p w:rsidR="00CD06C6" w:rsidRPr="00CD06C6" w:rsidRDefault="00CD06C6" w:rsidP="00CD06C6">
                  <w:pPr>
                    <w:widowControl w:val="0"/>
                    <w:suppressAutoHyphens/>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xml:space="preserve">    5 499 392,00</w:t>
                  </w:r>
                </w:p>
              </w:tc>
              <w:tc>
                <w:tcPr>
                  <w:tcW w:w="1418" w:type="dxa"/>
                  <w:tcBorders>
                    <w:left w:val="single" w:sz="1" w:space="0" w:color="000000"/>
                    <w:bottom w:val="single" w:sz="4" w:space="0" w:color="000000"/>
                  </w:tcBorders>
                  <w:shd w:val="clear" w:color="auto" w:fill="auto"/>
                </w:tcPr>
                <w:p w:rsidR="00CD06C6" w:rsidRPr="00CD06C6" w:rsidRDefault="00CD06C6" w:rsidP="00CD06C6">
                  <w:pPr>
                    <w:widowControl w:val="0"/>
                    <w:suppressAutoHyphens/>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xml:space="preserve">    </w:t>
                  </w:r>
                </w:p>
                <w:p w:rsidR="00CD06C6" w:rsidRPr="00CD06C6" w:rsidRDefault="00CD06C6" w:rsidP="00CD06C6">
                  <w:pPr>
                    <w:widowControl w:val="0"/>
                    <w:suppressAutoHyphens/>
                    <w:ind w:firstLine="0"/>
                    <w:jc w:val="left"/>
                    <w:rPr>
                      <w:rFonts w:ascii="Times New Roman" w:eastAsia="Times New Roman" w:hAnsi="Times New Roman" w:cs="Times New Roman"/>
                      <w:kern w:val="1"/>
                      <w:sz w:val="20"/>
                      <w:szCs w:val="20"/>
                      <w:lang w:eastAsia="ar-SA"/>
                    </w:rPr>
                  </w:pPr>
                  <w:r w:rsidRPr="00CD06C6">
                    <w:rPr>
                      <w:rFonts w:ascii="Times New Roman" w:eastAsia="Times New Roman" w:hAnsi="Times New Roman" w:cs="Times New Roman"/>
                      <w:kern w:val="1"/>
                      <w:sz w:val="20"/>
                      <w:szCs w:val="20"/>
                      <w:lang w:eastAsia="ar-SA"/>
                    </w:rPr>
                    <w:t xml:space="preserve">    5 700 812,00</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r w:rsidR="00CD06C6" w:rsidRPr="00CD06C6" w:rsidTr="00482B39">
              <w:trPr>
                <w:trHeight w:val="407"/>
              </w:trPr>
              <w:tc>
                <w:tcPr>
                  <w:tcW w:w="2110" w:type="dxa"/>
                  <w:tcBorders>
                    <w:left w:val="single" w:sz="1" w:space="0" w:color="000000"/>
                    <w:bottom w:val="single" w:sz="4" w:space="0" w:color="000000"/>
                  </w:tcBorders>
                  <w:shd w:val="clear" w:color="auto" w:fill="auto"/>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p>
              </w:tc>
              <w:tc>
                <w:tcPr>
                  <w:tcW w:w="3969" w:type="dxa"/>
                  <w:tcBorders>
                    <w:left w:val="single" w:sz="1" w:space="0" w:color="000000"/>
                    <w:bottom w:val="single" w:sz="4" w:space="0" w:color="000000"/>
                  </w:tcBorders>
                  <w:shd w:val="clear" w:color="auto" w:fill="auto"/>
                  <w:vAlign w:val="bottom"/>
                </w:tcPr>
                <w:p w:rsidR="00CD06C6" w:rsidRPr="00CD06C6" w:rsidRDefault="00CD06C6" w:rsidP="00CD06C6">
                  <w:pPr>
                    <w:widowControl w:val="0"/>
                    <w:suppressLineNumbers/>
                    <w:suppressAutoHyphens/>
                    <w:snapToGrid w:val="0"/>
                    <w:ind w:firstLine="0"/>
                    <w:jc w:val="left"/>
                    <w:rPr>
                      <w:rFonts w:ascii="Times New Roman" w:eastAsia="Times New Roman" w:hAnsi="Times New Roman" w:cs="Times New Roman"/>
                      <w:b/>
                      <w:kern w:val="1"/>
                      <w:sz w:val="20"/>
                      <w:szCs w:val="20"/>
                      <w:lang w:eastAsia="ar-SA"/>
                    </w:rPr>
                  </w:pPr>
                  <w:r w:rsidRPr="00CD06C6">
                    <w:rPr>
                      <w:rFonts w:ascii="Times New Roman" w:eastAsia="Times New Roman" w:hAnsi="Times New Roman" w:cs="Times New Roman"/>
                      <w:b/>
                      <w:kern w:val="1"/>
                      <w:sz w:val="20"/>
                      <w:szCs w:val="20"/>
                      <w:lang w:val="en-US" w:eastAsia="ar-SA"/>
                    </w:rPr>
                    <w:t>ИТОГО</w:t>
                  </w:r>
                </w:p>
              </w:tc>
              <w:tc>
                <w:tcPr>
                  <w:tcW w:w="1418" w:type="dxa"/>
                  <w:tcBorders>
                    <w:left w:val="single" w:sz="1" w:space="0" w:color="000000"/>
                    <w:bottom w:val="single" w:sz="4" w:space="0" w:color="000000"/>
                    <w:right w:val="single" w:sz="1" w:space="0" w:color="000000"/>
                  </w:tcBorders>
                  <w:vAlign w:val="bottom"/>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b/>
                      <w:kern w:val="1"/>
                      <w:sz w:val="20"/>
                      <w:szCs w:val="20"/>
                      <w:lang w:eastAsia="ar-SA"/>
                    </w:rPr>
                    <w:t>136 920,00</w:t>
                  </w:r>
                </w:p>
              </w:tc>
              <w:tc>
                <w:tcPr>
                  <w:tcW w:w="1418" w:type="dxa"/>
                  <w:tcBorders>
                    <w:left w:val="single" w:sz="1" w:space="0" w:color="000000"/>
                    <w:bottom w:val="single" w:sz="4" w:space="0" w:color="000000"/>
                    <w:right w:val="single" w:sz="1" w:space="0" w:color="000000"/>
                  </w:tcBorders>
                  <w:vAlign w:val="bottom"/>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CD06C6">
                    <w:rPr>
                      <w:rFonts w:ascii="Times New Roman" w:eastAsia="Times New Roman" w:hAnsi="Times New Roman" w:cs="Times New Roman"/>
                      <w:b/>
                      <w:kern w:val="1"/>
                      <w:sz w:val="20"/>
                      <w:szCs w:val="20"/>
                      <w:lang w:eastAsia="ar-SA"/>
                    </w:rPr>
                    <w:t>140 800,00</w:t>
                  </w:r>
                </w:p>
              </w:tc>
              <w:tc>
                <w:tcPr>
                  <w:tcW w:w="1418" w:type="dxa"/>
                  <w:tcBorders>
                    <w:left w:val="single" w:sz="1" w:space="0" w:color="000000"/>
                    <w:bottom w:val="single" w:sz="4" w:space="0" w:color="000000"/>
                  </w:tcBorders>
                  <w:shd w:val="clear" w:color="auto" w:fill="auto"/>
                  <w:vAlign w:val="bottom"/>
                </w:tcPr>
                <w:p w:rsidR="00CD06C6" w:rsidRPr="00CD06C6" w:rsidRDefault="00CD06C6" w:rsidP="00CD06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CD06C6">
                    <w:rPr>
                      <w:rFonts w:ascii="Times New Roman" w:eastAsia="Times New Roman" w:hAnsi="Times New Roman" w:cs="Times New Roman"/>
                      <w:b/>
                      <w:kern w:val="1"/>
                      <w:sz w:val="20"/>
                      <w:szCs w:val="20"/>
                      <w:lang w:eastAsia="ar-SA"/>
                    </w:rPr>
                    <w:t>145 300,00</w:t>
                  </w:r>
                </w:p>
              </w:tc>
              <w:tc>
                <w:tcPr>
                  <w:tcW w:w="4406" w:type="dxa"/>
                  <w:tcBorders>
                    <w:left w:val="single" w:sz="1" w:space="0" w:color="000000"/>
                  </w:tcBorders>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CD06C6" w:rsidRPr="00CD06C6" w:rsidRDefault="00CD06C6" w:rsidP="00CD06C6">
                  <w:pPr>
                    <w:widowControl w:val="0"/>
                    <w:suppressAutoHyphens/>
                    <w:snapToGrid w:val="0"/>
                    <w:ind w:firstLine="0"/>
                    <w:jc w:val="left"/>
                    <w:rPr>
                      <w:rFonts w:ascii="Times New Roman" w:eastAsia="Times New Roman" w:hAnsi="Times New Roman" w:cs="Times New Roman"/>
                      <w:sz w:val="20"/>
                      <w:szCs w:val="20"/>
                      <w:lang w:eastAsia="ar-SA"/>
                    </w:rPr>
                  </w:pPr>
                </w:p>
              </w:tc>
            </w:tr>
          </w:tbl>
          <w:p w:rsidR="00CD06C6" w:rsidRPr="00CD06C6" w:rsidRDefault="00CD06C6" w:rsidP="00CD06C6">
            <w:pPr>
              <w:widowControl w:val="0"/>
              <w:suppressAutoHyphens/>
              <w:ind w:firstLine="0"/>
              <w:jc w:val="left"/>
              <w:rPr>
                <w:rFonts w:ascii="Times New Roman" w:eastAsia="Times New Roman" w:hAnsi="Times New Roman" w:cs="Times New Roman"/>
                <w:sz w:val="20"/>
                <w:szCs w:val="20"/>
                <w:lang w:eastAsia="ar-SA"/>
              </w:rPr>
            </w:pPr>
          </w:p>
          <w:p w:rsidR="00FD767B" w:rsidRPr="00FD767B" w:rsidRDefault="00FD767B" w:rsidP="00FD767B">
            <w:pPr>
              <w:ind w:firstLine="0"/>
              <w:jc w:val="left"/>
              <w:rPr>
                <w:rFonts w:ascii="Times New Roman" w:eastAsia="Times New Roman" w:hAnsi="Times New Roman" w:cs="Times New Roman"/>
                <w:sz w:val="24"/>
                <w:szCs w:val="24"/>
                <w:lang w:eastAsia="ru-RU"/>
              </w:rPr>
            </w:pPr>
          </w:p>
          <w:p w:rsidR="00FD767B" w:rsidRPr="00FD767B" w:rsidRDefault="00FD767B" w:rsidP="00FD767B">
            <w:pPr>
              <w:ind w:firstLine="0"/>
              <w:jc w:val="left"/>
              <w:rPr>
                <w:rFonts w:ascii="Times New Roman" w:eastAsia="Times New Roman" w:hAnsi="Times New Roman" w:cs="Times New Roman"/>
                <w:sz w:val="24"/>
                <w:szCs w:val="24"/>
                <w:lang w:eastAsia="ru-RU"/>
              </w:rPr>
            </w:pPr>
          </w:p>
          <w:p w:rsidR="00557948" w:rsidRPr="00FD767B" w:rsidRDefault="00557948" w:rsidP="00557948">
            <w:pPr>
              <w:ind w:firstLine="0"/>
              <w:jc w:val="left"/>
              <w:rPr>
                <w:rFonts w:ascii="Times New Roman" w:eastAsia="Calibri" w:hAnsi="Times New Roman" w:cs="Times New Roman"/>
                <w:b/>
                <w:sz w:val="28"/>
                <w:szCs w:val="28"/>
              </w:rPr>
            </w:pPr>
          </w:p>
        </w:tc>
        <w:tc>
          <w:tcPr>
            <w:tcW w:w="494" w:type="dxa"/>
          </w:tcPr>
          <w:p w:rsidR="00557948" w:rsidRPr="00557948" w:rsidRDefault="00557948" w:rsidP="00557948">
            <w:pPr>
              <w:ind w:firstLine="0"/>
              <w:jc w:val="center"/>
              <w:rPr>
                <w:rFonts w:ascii="Times New Roman" w:eastAsia="Calibri" w:hAnsi="Times New Roman" w:cs="Times New Roman"/>
                <w:sz w:val="28"/>
                <w:szCs w:val="28"/>
              </w:rPr>
            </w:pPr>
          </w:p>
        </w:tc>
        <w:tc>
          <w:tcPr>
            <w:tcW w:w="5842" w:type="dxa"/>
          </w:tcPr>
          <w:p w:rsidR="00557948" w:rsidRPr="00557948" w:rsidRDefault="00557948" w:rsidP="00557948">
            <w:pPr>
              <w:ind w:firstLine="0"/>
              <w:rPr>
                <w:rFonts w:ascii="Times New Roman" w:eastAsia="Calibri" w:hAnsi="Times New Roman" w:cs="Times New Roman"/>
                <w:sz w:val="28"/>
                <w:szCs w:val="28"/>
              </w:rPr>
            </w:pPr>
          </w:p>
        </w:tc>
      </w:tr>
      <w:tr w:rsidR="00557948" w:rsidRPr="00557948" w:rsidTr="00843663">
        <w:trPr>
          <w:cantSplit/>
        </w:trPr>
        <w:tc>
          <w:tcPr>
            <w:tcW w:w="2311" w:type="dxa"/>
          </w:tcPr>
          <w:p w:rsidR="00557948" w:rsidRPr="00557948" w:rsidRDefault="00557948" w:rsidP="00557948">
            <w:pPr>
              <w:ind w:firstLine="0"/>
              <w:jc w:val="left"/>
              <w:rPr>
                <w:rFonts w:ascii="Times New Roman" w:eastAsia="Calibri" w:hAnsi="Times New Roman" w:cs="Times New Roman"/>
                <w:b/>
                <w:i/>
                <w:sz w:val="28"/>
                <w:szCs w:val="28"/>
              </w:rPr>
            </w:pPr>
          </w:p>
        </w:tc>
        <w:tc>
          <w:tcPr>
            <w:tcW w:w="494" w:type="dxa"/>
          </w:tcPr>
          <w:p w:rsidR="00557948" w:rsidRPr="00557948" w:rsidRDefault="00557948" w:rsidP="00557948">
            <w:pPr>
              <w:ind w:firstLine="0"/>
              <w:jc w:val="center"/>
              <w:rPr>
                <w:rFonts w:ascii="Times New Roman" w:eastAsia="Calibri" w:hAnsi="Times New Roman" w:cs="Times New Roman"/>
                <w:sz w:val="28"/>
                <w:szCs w:val="28"/>
              </w:rPr>
            </w:pPr>
          </w:p>
        </w:tc>
        <w:tc>
          <w:tcPr>
            <w:tcW w:w="5842" w:type="dxa"/>
          </w:tcPr>
          <w:p w:rsidR="00557948" w:rsidRPr="00557948" w:rsidRDefault="00557948" w:rsidP="00557948">
            <w:pPr>
              <w:ind w:firstLine="0"/>
              <w:rPr>
                <w:rFonts w:ascii="Times New Roman" w:eastAsia="Calibri" w:hAnsi="Times New Roman" w:cs="Times New Roman"/>
                <w:sz w:val="28"/>
                <w:szCs w:val="28"/>
              </w:rPr>
            </w:pPr>
          </w:p>
        </w:tc>
      </w:tr>
      <w:tr w:rsidR="00557948" w:rsidRPr="00557948" w:rsidTr="00843663">
        <w:trPr>
          <w:cantSplit/>
        </w:trPr>
        <w:tc>
          <w:tcPr>
            <w:tcW w:w="2311" w:type="dxa"/>
          </w:tcPr>
          <w:p w:rsidR="00DF7FCB" w:rsidRPr="00DF7FCB" w:rsidRDefault="00DF7FCB" w:rsidP="00DF7FCB">
            <w:pPr>
              <w:ind w:hanging="1260"/>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lastRenderedPageBreak/>
              <w:tab/>
            </w:r>
          </w:p>
          <w:p w:rsidR="00DF7FCB" w:rsidRPr="00DF7FCB" w:rsidRDefault="00DF7FCB" w:rsidP="00DF7FCB">
            <w:pPr>
              <w:ind w:firstLine="0"/>
              <w:jc w:val="center"/>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РОССИЙСКАЯ ФЕДЕРАЦИЯ</w:t>
            </w:r>
          </w:p>
          <w:p w:rsidR="00DF7FCB" w:rsidRPr="00DF7FCB" w:rsidRDefault="00DF7FCB" w:rsidP="00DF7FCB">
            <w:pPr>
              <w:ind w:firstLine="0"/>
              <w:jc w:val="center"/>
              <w:rPr>
                <w:rFonts w:ascii="Times New Roman" w:eastAsia="Times New Roman" w:hAnsi="Times New Roman" w:cs="Times New Roman"/>
                <w:bCs/>
                <w:iCs/>
                <w:sz w:val="24"/>
                <w:szCs w:val="24"/>
                <w:lang w:eastAsia="ru-RU"/>
              </w:rPr>
            </w:pPr>
            <w:r w:rsidRPr="00DF7FCB">
              <w:rPr>
                <w:rFonts w:ascii="Times New Roman" w:eastAsia="Times New Roman" w:hAnsi="Times New Roman" w:cs="Times New Roman"/>
                <w:bCs/>
                <w:iCs/>
                <w:sz w:val="24"/>
                <w:szCs w:val="24"/>
                <w:lang w:eastAsia="ru-RU"/>
              </w:rPr>
              <w:t>СОВЕТ ДЕПУТАТОВ</w:t>
            </w:r>
          </w:p>
          <w:p w:rsidR="00DF7FCB" w:rsidRPr="00DF7FCB" w:rsidRDefault="00DF7FCB" w:rsidP="00DF7FCB">
            <w:pPr>
              <w:ind w:firstLine="0"/>
              <w:jc w:val="center"/>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УСТЬ-НЕЙСКОГО СЕЛЬСКОГО ПОСЕЛЕНИЯ</w:t>
            </w:r>
          </w:p>
          <w:p w:rsidR="00DF7FCB" w:rsidRPr="00DF7FCB" w:rsidRDefault="00DF7FCB" w:rsidP="00DF7FCB">
            <w:pPr>
              <w:ind w:firstLine="0"/>
              <w:jc w:val="center"/>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МАКАРЬЕВСКОГО МУНИЦИПАЛЬНОГО РАЙОНА</w:t>
            </w:r>
          </w:p>
          <w:p w:rsidR="00DF7FCB" w:rsidRPr="00DF7FCB" w:rsidRDefault="00DF7FCB" w:rsidP="00DF7FCB">
            <w:pPr>
              <w:ind w:firstLine="0"/>
              <w:jc w:val="center"/>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КОСТРОМСКОЙ ОБЛАСТИ</w:t>
            </w:r>
          </w:p>
          <w:p w:rsidR="00DF7FCB" w:rsidRPr="00DF7FCB" w:rsidRDefault="00DF7FCB" w:rsidP="00DF7FCB">
            <w:pPr>
              <w:ind w:firstLine="0"/>
              <w:jc w:val="center"/>
              <w:rPr>
                <w:rFonts w:ascii="Times New Roman" w:eastAsia="Times New Roman" w:hAnsi="Times New Roman" w:cs="Times New Roman"/>
                <w:b/>
                <w:sz w:val="24"/>
                <w:szCs w:val="24"/>
                <w:lang w:eastAsia="ru-RU"/>
              </w:rPr>
            </w:pPr>
            <w:r w:rsidRPr="00DF7FCB">
              <w:rPr>
                <w:rFonts w:ascii="Times New Roman" w:eastAsia="Times New Roman" w:hAnsi="Times New Roman" w:cs="Times New Roman"/>
                <w:b/>
                <w:sz w:val="24"/>
                <w:szCs w:val="24"/>
                <w:lang w:eastAsia="ru-RU"/>
              </w:rPr>
              <w:t xml:space="preserve">          </w:t>
            </w:r>
          </w:p>
          <w:p w:rsidR="00DF7FCB" w:rsidRPr="00DF7FCB" w:rsidRDefault="00DF7FCB" w:rsidP="00DF7FCB">
            <w:pPr>
              <w:keepNext/>
              <w:tabs>
                <w:tab w:val="left" w:pos="1616"/>
              </w:tabs>
              <w:ind w:hanging="540"/>
              <w:outlineLvl w:val="2"/>
              <w:rPr>
                <w:rFonts w:ascii="Times New Roman" w:eastAsia="Times New Roman" w:hAnsi="Times New Roman" w:cs="Times New Roman"/>
                <w:w w:val="90"/>
                <w:sz w:val="24"/>
                <w:szCs w:val="24"/>
                <w:lang w:eastAsia="ru-RU"/>
              </w:rPr>
            </w:pPr>
            <w:r w:rsidRPr="00DF7FCB">
              <w:rPr>
                <w:rFonts w:ascii="Times New Roman" w:eastAsia="Times New Roman" w:hAnsi="Times New Roman" w:cs="Times New Roman"/>
                <w:w w:val="90"/>
                <w:sz w:val="24"/>
                <w:szCs w:val="24"/>
                <w:lang w:eastAsia="ru-RU"/>
              </w:rPr>
              <w:t xml:space="preserve">                                                                                 Р Е Ш Е Н И Е </w:t>
            </w:r>
          </w:p>
          <w:p w:rsidR="00DF7FCB" w:rsidRPr="00DF7FCB" w:rsidRDefault="00DF7FCB" w:rsidP="00DF7FCB">
            <w:pPr>
              <w:ind w:firstLine="0"/>
              <w:jc w:val="left"/>
              <w:rPr>
                <w:rFonts w:ascii="Times New Roman" w:eastAsia="Times New Roman" w:hAnsi="Times New Roman" w:cs="Times New Roman"/>
                <w:color w:val="000000"/>
                <w:sz w:val="24"/>
                <w:szCs w:val="24"/>
                <w:lang w:eastAsia="ru-RU"/>
              </w:rPr>
            </w:pPr>
            <w:r w:rsidRPr="00DF7FCB">
              <w:rPr>
                <w:rFonts w:ascii="Times New Roman" w:eastAsia="Times New Roman" w:hAnsi="Times New Roman" w:cs="Times New Roman"/>
                <w:color w:val="000000"/>
                <w:sz w:val="24"/>
                <w:szCs w:val="24"/>
                <w:lang w:eastAsia="ru-RU"/>
              </w:rPr>
              <w:t xml:space="preserve">      </w:t>
            </w:r>
          </w:p>
          <w:p w:rsidR="00DF7FCB" w:rsidRPr="00DF7FCB" w:rsidRDefault="00DF7FCB" w:rsidP="00DF7FCB">
            <w:pPr>
              <w:ind w:firstLine="0"/>
              <w:jc w:val="left"/>
              <w:rPr>
                <w:rFonts w:ascii="Times New Roman" w:eastAsia="Times New Roman" w:hAnsi="Times New Roman" w:cs="Times New Roman"/>
                <w:color w:val="000000"/>
                <w:sz w:val="24"/>
                <w:szCs w:val="24"/>
                <w:lang w:eastAsia="ru-RU"/>
              </w:rPr>
            </w:pPr>
            <w:r w:rsidRPr="00DF7FCB">
              <w:rPr>
                <w:rFonts w:ascii="Times New Roman" w:eastAsia="Times New Roman" w:hAnsi="Times New Roman" w:cs="Times New Roman"/>
                <w:color w:val="000000"/>
                <w:sz w:val="24"/>
                <w:szCs w:val="24"/>
                <w:lang w:eastAsia="ru-RU"/>
              </w:rPr>
              <w:t xml:space="preserve"> от  10.09. 2021 года                      </w:t>
            </w:r>
          </w:p>
          <w:p w:rsidR="00DF7FCB" w:rsidRPr="00DF7FCB" w:rsidRDefault="00DF7FCB" w:rsidP="00DF7FCB">
            <w:pPr>
              <w:ind w:firstLine="0"/>
              <w:jc w:val="left"/>
              <w:rPr>
                <w:rFonts w:ascii="Times New Roman" w:eastAsia="Times New Roman" w:hAnsi="Times New Roman" w:cs="Times New Roman"/>
                <w:color w:val="000000"/>
                <w:sz w:val="24"/>
                <w:szCs w:val="24"/>
                <w:lang w:eastAsia="ru-RU"/>
              </w:rPr>
            </w:pPr>
            <w:r w:rsidRPr="00DF7FCB">
              <w:rPr>
                <w:rFonts w:ascii="Times New Roman" w:eastAsia="Times New Roman" w:hAnsi="Times New Roman" w:cs="Times New Roman"/>
                <w:color w:val="000000"/>
                <w:sz w:val="24"/>
                <w:szCs w:val="24"/>
                <w:lang w:eastAsia="ru-RU"/>
              </w:rPr>
              <w:t xml:space="preserve">                                                                      № 191</w:t>
            </w:r>
          </w:p>
          <w:p w:rsidR="00DF7FCB" w:rsidRPr="00DF7FCB" w:rsidRDefault="00DF7FCB" w:rsidP="00DF7FCB">
            <w:pPr>
              <w:tabs>
                <w:tab w:val="left" w:pos="8647"/>
                <w:tab w:val="left" w:pos="8789"/>
                <w:tab w:val="left" w:pos="8931"/>
              </w:tabs>
              <w:autoSpaceDE w:val="0"/>
              <w:autoSpaceDN w:val="0"/>
              <w:adjustRightInd w:val="0"/>
              <w:ind w:right="284" w:firstLine="0"/>
              <w:jc w:val="left"/>
              <w:rPr>
                <w:rFonts w:ascii="Times New Roman" w:eastAsia="Times New Roman" w:hAnsi="Times New Roman" w:cs="Times New Roman"/>
                <w:b/>
                <w:bCs/>
                <w:sz w:val="24"/>
                <w:szCs w:val="24"/>
                <w:lang w:eastAsia="ru-RU"/>
              </w:rPr>
            </w:pPr>
          </w:p>
          <w:p w:rsidR="00DF7FCB" w:rsidRPr="00DF7FCB" w:rsidRDefault="00DF7FCB" w:rsidP="00DF7FCB">
            <w:pPr>
              <w:ind w:firstLine="0"/>
              <w:jc w:val="left"/>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О признании утратившим силу</w:t>
            </w:r>
          </w:p>
          <w:p w:rsidR="00DF7FCB" w:rsidRPr="00DF7FCB" w:rsidRDefault="00DF7FCB" w:rsidP="00DF7FCB">
            <w:pPr>
              <w:ind w:firstLine="0"/>
              <w:jc w:val="left"/>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 xml:space="preserve">Решения совета депутатов </w:t>
            </w:r>
          </w:p>
          <w:p w:rsidR="00DF7FCB" w:rsidRPr="00DF7FCB" w:rsidRDefault="00DF7FCB" w:rsidP="00DF7FCB">
            <w:pPr>
              <w:ind w:firstLine="0"/>
              <w:jc w:val="left"/>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от 14.11.2018 года №76</w:t>
            </w:r>
          </w:p>
          <w:p w:rsidR="00DF7FCB" w:rsidRPr="00DF7FCB" w:rsidRDefault="00DF7FCB" w:rsidP="00DF7FCB">
            <w:pPr>
              <w:ind w:firstLine="0"/>
              <w:jc w:val="left"/>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 xml:space="preserve"> </w:t>
            </w:r>
          </w:p>
          <w:p w:rsidR="00DF7FCB" w:rsidRPr="00DF7FCB" w:rsidRDefault="00DF7FCB" w:rsidP="00DF7FCB">
            <w:pPr>
              <w:ind w:firstLine="0"/>
              <w:jc w:val="left"/>
              <w:rPr>
                <w:rFonts w:ascii="Times New Roman" w:eastAsia="Times New Roman" w:hAnsi="Times New Roman" w:cs="Times New Roman"/>
                <w:sz w:val="24"/>
                <w:szCs w:val="24"/>
                <w:lang w:eastAsia="ru-RU"/>
              </w:rPr>
            </w:pPr>
          </w:p>
          <w:p w:rsidR="00DF7FCB" w:rsidRPr="00DF7FCB" w:rsidRDefault="00DF7FCB" w:rsidP="00DF7FCB">
            <w:pPr>
              <w:ind w:firstLine="0"/>
              <w:jc w:val="left"/>
              <w:rPr>
                <w:rFonts w:ascii="Times New Roman" w:eastAsia="Times New Roman" w:hAnsi="Times New Roman" w:cs="Times New Roman"/>
                <w:sz w:val="24"/>
                <w:szCs w:val="24"/>
                <w:lang w:eastAsia="ru-RU"/>
              </w:rPr>
            </w:pPr>
          </w:p>
          <w:p w:rsidR="00DF7FCB" w:rsidRPr="00DF7FCB" w:rsidRDefault="00DF7FCB" w:rsidP="00DF7FCB">
            <w:pPr>
              <w:shd w:val="clear" w:color="auto" w:fill="FFFFFF"/>
              <w:suppressAutoHyphens/>
              <w:spacing w:line="324" w:lineRule="exact"/>
              <w:ind w:left="40" w:right="20" w:firstLine="580"/>
              <w:rPr>
                <w:rFonts w:ascii="Times New Roman" w:eastAsia="Times New Roman" w:hAnsi="Times New Roman" w:cs="Times New Roman"/>
                <w:b/>
                <w:sz w:val="24"/>
                <w:szCs w:val="24"/>
                <w:lang w:eastAsia="ru-RU"/>
              </w:rPr>
            </w:pPr>
            <w:r w:rsidRPr="00DF7FCB">
              <w:rPr>
                <w:rFonts w:ascii="Times New Roman" w:eastAsia="Times New Roman" w:hAnsi="Times New Roman" w:cs="Times New Roman"/>
                <w:sz w:val="24"/>
                <w:szCs w:val="24"/>
                <w:lang w:eastAsia="ar-SA"/>
              </w:rPr>
              <w:t>В целях приведения в нормативное состояние нормативных правовых актов,</w:t>
            </w:r>
            <w:r w:rsidRPr="00DF7FCB">
              <w:rPr>
                <w:rFonts w:ascii="Times New Roman" w:eastAsia="Times New Roman" w:hAnsi="Times New Roman" w:cs="Times New Roman"/>
                <w:sz w:val="24"/>
                <w:szCs w:val="24"/>
                <w:lang w:eastAsia="ru-RU"/>
              </w:rPr>
              <w:t xml:space="preserve"> Совет депутатов Усть-Нейского сельского поселения</w:t>
            </w:r>
            <w:r w:rsidRPr="00DF7FCB">
              <w:rPr>
                <w:rFonts w:ascii="Times New Roman" w:eastAsia="Times New Roman" w:hAnsi="Times New Roman" w:cs="Times New Roman"/>
                <w:sz w:val="24"/>
                <w:szCs w:val="24"/>
                <w:lang w:eastAsia="ar-SA"/>
              </w:rPr>
              <w:t xml:space="preserve"> Макарьевского муниципального района Костромской области</w:t>
            </w:r>
            <w:r w:rsidRPr="00DF7FCB">
              <w:rPr>
                <w:rFonts w:ascii="Times New Roman" w:eastAsia="Times New Roman" w:hAnsi="Times New Roman" w:cs="Times New Roman"/>
                <w:sz w:val="24"/>
                <w:szCs w:val="24"/>
                <w:lang w:eastAsia="ru-RU"/>
              </w:rPr>
              <w:t xml:space="preserve"> :</w:t>
            </w:r>
            <w:r w:rsidRPr="00DF7FCB">
              <w:rPr>
                <w:rFonts w:ascii="Times New Roman" w:eastAsia="Times New Roman" w:hAnsi="Times New Roman" w:cs="Times New Roman"/>
                <w:b/>
                <w:sz w:val="24"/>
                <w:szCs w:val="24"/>
                <w:lang w:eastAsia="ru-RU"/>
              </w:rPr>
              <w:t xml:space="preserve">                                            </w:t>
            </w:r>
          </w:p>
          <w:p w:rsidR="00DF7FCB" w:rsidRPr="00DF7FCB" w:rsidRDefault="00DF7FCB" w:rsidP="00DF7FCB">
            <w:pPr>
              <w:ind w:firstLine="720"/>
              <w:rPr>
                <w:rFonts w:ascii="Times New Roman" w:eastAsia="Times New Roman" w:hAnsi="Times New Roman" w:cs="Times New Roman"/>
                <w:b/>
                <w:sz w:val="24"/>
                <w:szCs w:val="24"/>
                <w:lang w:eastAsia="ru-RU"/>
              </w:rPr>
            </w:pPr>
          </w:p>
          <w:p w:rsidR="00DF7FCB" w:rsidRPr="00DF7FCB" w:rsidRDefault="00DF7FCB" w:rsidP="00DF7FCB">
            <w:pPr>
              <w:ind w:firstLine="720"/>
              <w:rPr>
                <w:rFonts w:ascii="Times New Roman" w:eastAsia="Times New Roman" w:hAnsi="Times New Roman" w:cs="Times New Roman"/>
                <w:sz w:val="24"/>
                <w:szCs w:val="24"/>
                <w:lang w:eastAsia="ru-RU"/>
              </w:rPr>
            </w:pPr>
            <w:r w:rsidRPr="00DF7FCB">
              <w:rPr>
                <w:rFonts w:ascii="Times New Roman" w:eastAsia="Times New Roman" w:hAnsi="Times New Roman" w:cs="Times New Roman"/>
                <w:b/>
                <w:sz w:val="24"/>
                <w:szCs w:val="24"/>
                <w:lang w:eastAsia="ru-RU"/>
              </w:rPr>
              <w:t xml:space="preserve">                                                              </w:t>
            </w:r>
            <w:r w:rsidRPr="00DF7FCB">
              <w:rPr>
                <w:rFonts w:ascii="Times New Roman" w:eastAsia="Times New Roman" w:hAnsi="Times New Roman" w:cs="Times New Roman"/>
                <w:sz w:val="24"/>
                <w:szCs w:val="24"/>
                <w:lang w:eastAsia="ru-RU"/>
              </w:rPr>
              <w:t>РЕШИЛ:</w:t>
            </w:r>
          </w:p>
          <w:p w:rsidR="00DF7FCB" w:rsidRPr="00DF7FCB" w:rsidRDefault="00DF7FCB" w:rsidP="00DF7FCB">
            <w:pPr>
              <w:ind w:firstLine="708"/>
              <w:rPr>
                <w:rFonts w:ascii="Times New Roman" w:eastAsia="Times New Roman" w:hAnsi="Times New Roman" w:cs="Times New Roman"/>
                <w:color w:val="333333"/>
                <w:sz w:val="24"/>
                <w:szCs w:val="24"/>
                <w:lang w:eastAsia="ru-RU"/>
              </w:rPr>
            </w:pPr>
          </w:p>
          <w:p w:rsidR="00DF7FCB" w:rsidRPr="00DF7FCB" w:rsidRDefault="00DF7FCB" w:rsidP="00DF7FCB">
            <w:pPr>
              <w:ind w:firstLine="708"/>
              <w:rPr>
                <w:rFonts w:ascii="Times New Roman" w:eastAsia="Times New Roman" w:hAnsi="Times New Roman" w:cs="Times New Roman"/>
                <w:color w:val="333333"/>
                <w:sz w:val="24"/>
                <w:szCs w:val="24"/>
                <w:lang w:eastAsia="ru-RU"/>
              </w:rPr>
            </w:pPr>
            <w:r w:rsidRPr="00DF7FCB">
              <w:rPr>
                <w:rFonts w:ascii="Times New Roman" w:eastAsia="Times New Roman" w:hAnsi="Times New Roman" w:cs="Times New Roman"/>
                <w:color w:val="333333"/>
                <w:sz w:val="24"/>
                <w:szCs w:val="24"/>
                <w:lang w:eastAsia="ru-RU"/>
              </w:rPr>
              <w:t>1. Признать утратившими силу Решение Совета депутатов Усть-Нейского сельского поселения от 14.11.2018 года №76 «Об утверждении Положения  о порядке  организации и осуществления муниципального контроля в области торговой деятельности на территории Усть-Нейского сельского поселения»</w:t>
            </w:r>
          </w:p>
          <w:p w:rsidR="00DF7FCB" w:rsidRPr="00DF7FCB" w:rsidRDefault="00DF7FCB" w:rsidP="00DF7FCB">
            <w:pPr>
              <w:ind w:firstLine="0"/>
              <w:rPr>
                <w:rFonts w:ascii="Times New Roman" w:eastAsia="Times New Roman" w:hAnsi="Times New Roman" w:cs="Times New Roman"/>
                <w:sz w:val="24"/>
                <w:szCs w:val="24"/>
                <w:lang w:eastAsia="ru-RU"/>
              </w:rPr>
            </w:pPr>
            <w:r w:rsidRPr="00DF7FCB">
              <w:rPr>
                <w:rFonts w:ascii="Times New Roman" w:eastAsia="Times New Roman" w:hAnsi="Times New Roman" w:cs="Times New Roman"/>
                <w:color w:val="333333"/>
                <w:sz w:val="24"/>
                <w:szCs w:val="24"/>
                <w:lang w:eastAsia="ru-RU"/>
              </w:rPr>
              <w:t xml:space="preserve">            2. </w:t>
            </w:r>
            <w:r w:rsidRPr="00DF7FCB">
              <w:rPr>
                <w:rFonts w:ascii="Times New Roman" w:eastAsia="Times New Roman" w:hAnsi="Times New Roman" w:cs="Times New Roman"/>
                <w:sz w:val="24"/>
                <w:szCs w:val="24"/>
                <w:lang w:eastAsia="ru-RU"/>
              </w:rPr>
              <w:t>Настоящее решение вступает в силу 1 января 2022 года.</w:t>
            </w:r>
          </w:p>
          <w:p w:rsidR="00DF7FCB" w:rsidRPr="00DF7FCB" w:rsidRDefault="00DF7FCB" w:rsidP="00DF7FCB">
            <w:pPr>
              <w:ind w:firstLine="0"/>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 xml:space="preserve">            3.Настоящее решение опубликовать в  информационном бюллетене «  Усть-Нейский вестник».</w:t>
            </w:r>
          </w:p>
          <w:p w:rsidR="00DF7FCB" w:rsidRPr="00DF7FCB" w:rsidRDefault="00DF7FCB" w:rsidP="00DF7FCB">
            <w:pPr>
              <w:ind w:firstLine="708"/>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 xml:space="preserve"> </w:t>
            </w:r>
          </w:p>
          <w:p w:rsidR="00DF7FCB" w:rsidRPr="00DF7FCB" w:rsidRDefault="00DF7FCB" w:rsidP="00DF7FCB">
            <w:pPr>
              <w:ind w:firstLine="0"/>
              <w:jc w:val="left"/>
              <w:rPr>
                <w:rFonts w:ascii="Times New Roman" w:eastAsia="Times New Roman" w:hAnsi="Times New Roman" w:cs="Times New Roman"/>
                <w:sz w:val="24"/>
                <w:szCs w:val="24"/>
                <w:lang w:eastAsia="ru-RU"/>
              </w:rPr>
            </w:pPr>
          </w:p>
          <w:p w:rsidR="00DF7FCB" w:rsidRPr="00DF7FCB" w:rsidRDefault="00DF7FCB" w:rsidP="00DF7FCB">
            <w:pPr>
              <w:ind w:firstLine="708"/>
              <w:jc w:val="left"/>
              <w:rPr>
                <w:rFonts w:ascii="Times New Roman" w:eastAsia="Times New Roman" w:hAnsi="Times New Roman" w:cs="Times New Roman"/>
                <w:sz w:val="24"/>
                <w:szCs w:val="24"/>
                <w:lang w:eastAsia="ru-RU"/>
              </w:rPr>
            </w:pPr>
          </w:p>
          <w:p w:rsidR="00DF7FCB" w:rsidRPr="00DF7FCB" w:rsidRDefault="00DF7FCB" w:rsidP="00DF7FCB">
            <w:pPr>
              <w:ind w:firstLine="708"/>
              <w:jc w:val="left"/>
              <w:rPr>
                <w:rFonts w:ascii="Times New Roman" w:eastAsia="Times New Roman" w:hAnsi="Times New Roman" w:cs="Times New Roman"/>
                <w:sz w:val="24"/>
                <w:szCs w:val="24"/>
                <w:lang w:eastAsia="ru-RU"/>
              </w:rPr>
            </w:pPr>
          </w:p>
          <w:p w:rsidR="00DF7FCB" w:rsidRPr="00DF7FCB" w:rsidRDefault="00DF7FCB" w:rsidP="00DF7FCB">
            <w:pPr>
              <w:ind w:firstLine="708"/>
              <w:jc w:val="left"/>
              <w:rPr>
                <w:rFonts w:ascii="Times New Roman" w:eastAsia="Times New Roman" w:hAnsi="Times New Roman" w:cs="Times New Roman"/>
                <w:sz w:val="24"/>
                <w:szCs w:val="24"/>
                <w:lang w:eastAsia="ru-RU"/>
              </w:rPr>
            </w:pPr>
          </w:p>
          <w:p w:rsidR="00DF7FCB" w:rsidRPr="00DF7FCB" w:rsidRDefault="00DF7FCB" w:rsidP="00DF7FCB">
            <w:pPr>
              <w:ind w:firstLine="708"/>
              <w:jc w:val="left"/>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 xml:space="preserve">Глава Усть-Нейского сельского поселения  </w:t>
            </w:r>
          </w:p>
          <w:p w:rsidR="00DF7FCB" w:rsidRPr="00DF7FCB" w:rsidRDefault="00DF7FCB" w:rsidP="00DF7FCB">
            <w:pPr>
              <w:ind w:firstLine="708"/>
              <w:jc w:val="left"/>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Макарьевского муниципального  района</w:t>
            </w:r>
          </w:p>
          <w:p w:rsidR="00DF7FCB" w:rsidRPr="00DF7FCB" w:rsidRDefault="00DF7FCB" w:rsidP="00DF7FCB">
            <w:pPr>
              <w:ind w:firstLine="708"/>
              <w:jc w:val="left"/>
              <w:rPr>
                <w:rFonts w:ascii="Times New Roman" w:eastAsia="Times New Roman" w:hAnsi="Times New Roman" w:cs="Times New Roman"/>
                <w:sz w:val="24"/>
                <w:szCs w:val="24"/>
                <w:lang w:eastAsia="ru-RU"/>
              </w:rPr>
            </w:pPr>
            <w:r w:rsidRPr="00DF7FCB">
              <w:rPr>
                <w:rFonts w:ascii="Times New Roman" w:eastAsia="Times New Roman" w:hAnsi="Times New Roman" w:cs="Times New Roman"/>
                <w:sz w:val="24"/>
                <w:szCs w:val="24"/>
                <w:lang w:eastAsia="ru-RU"/>
              </w:rPr>
              <w:t xml:space="preserve">Костромской области:                                                                   В.А Круглов </w:t>
            </w:r>
          </w:p>
          <w:p w:rsidR="00DF7FCB" w:rsidRPr="00DF7FCB" w:rsidRDefault="00DF7FCB" w:rsidP="00DF7FCB">
            <w:pPr>
              <w:ind w:firstLine="0"/>
              <w:jc w:val="center"/>
              <w:rPr>
                <w:rFonts w:ascii="Times New Roman" w:eastAsia="Times New Roman" w:hAnsi="Times New Roman" w:cs="Times New Roman"/>
                <w:b/>
                <w:sz w:val="24"/>
                <w:szCs w:val="24"/>
                <w:lang w:eastAsia="ru-RU"/>
              </w:rPr>
            </w:pPr>
          </w:p>
          <w:p w:rsidR="00DF7FCB" w:rsidRPr="00DF7FCB" w:rsidRDefault="00DF7FCB" w:rsidP="00DF7FCB">
            <w:pPr>
              <w:ind w:firstLine="0"/>
              <w:jc w:val="center"/>
              <w:rPr>
                <w:rFonts w:ascii="Times New Roman" w:eastAsia="Times New Roman" w:hAnsi="Times New Roman" w:cs="Times New Roman"/>
                <w:sz w:val="24"/>
                <w:szCs w:val="24"/>
                <w:lang w:eastAsia="ru-RU"/>
              </w:rPr>
            </w:pPr>
          </w:p>
          <w:p w:rsidR="00DF7FCB" w:rsidRPr="00DF7FCB" w:rsidRDefault="00DF7FCB" w:rsidP="00DF7FCB">
            <w:pPr>
              <w:ind w:firstLine="0"/>
              <w:jc w:val="right"/>
              <w:rPr>
                <w:rFonts w:ascii="Times New Roman" w:eastAsia="Times New Roman" w:hAnsi="Times New Roman" w:cs="Times New Roman"/>
                <w:sz w:val="24"/>
                <w:szCs w:val="24"/>
                <w:lang w:eastAsia="ru-RU"/>
              </w:rPr>
            </w:pPr>
          </w:p>
          <w:p w:rsidR="00DF7FCB" w:rsidRPr="00DF7FCB" w:rsidRDefault="00DF7FCB" w:rsidP="00DF7FCB">
            <w:pPr>
              <w:ind w:firstLine="0"/>
              <w:jc w:val="right"/>
              <w:rPr>
                <w:rFonts w:ascii="Times New Roman" w:eastAsia="Times New Roman" w:hAnsi="Times New Roman" w:cs="Times New Roman"/>
                <w:sz w:val="24"/>
                <w:szCs w:val="24"/>
                <w:lang w:eastAsia="ru-RU"/>
              </w:rPr>
            </w:pPr>
          </w:p>
          <w:p w:rsidR="00DF7FCB" w:rsidRPr="00DF7FCB" w:rsidRDefault="00DF7FCB" w:rsidP="00DF7FCB">
            <w:pPr>
              <w:ind w:firstLine="0"/>
              <w:jc w:val="right"/>
              <w:rPr>
                <w:rFonts w:ascii="Times New Roman" w:eastAsia="Times New Roman" w:hAnsi="Times New Roman" w:cs="Times New Roman"/>
                <w:sz w:val="24"/>
                <w:szCs w:val="24"/>
                <w:lang w:eastAsia="ru-RU"/>
              </w:rPr>
            </w:pPr>
          </w:p>
          <w:p w:rsidR="00592D56" w:rsidRPr="00592D56" w:rsidRDefault="00592D56" w:rsidP="00592D56">
            <w:pPr>
              <w:ind w:hanging="1260"/>
              <w:jc w:val="left"/>
              <w:rPr>
                <w:rFonts w:ascii="Times New Roman" w:eastAsia="Times New Roman" w:hAnsi="Times New Roman" w:cs="Times New Roman"/>
                <w:sz w:val="24"/>
                <w:szCs w:val="24"/>
                <w:lang w:eastAsia="ru-RU"/>
              </w:rPr>
            </w:pPr>
          </w:p>
          <w:p w:rsidR="00592D56" w:rsidRPr="00592D56" w:rsidRDefault="00592D56" w:rsidP="00592D56">
            <w:pPr>
              <w:ind w:firstLine="0"/>
              <w:jc w:val="center"/>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РОССИЙСКАЯ ФЕДЕРАЦИЯ</w:t>
            </w:r>
          </w:p>
          <w:p w:rsidR="00592D56" w:rsidRPr="00592D56" w:rsidRDefault="00592D56" w:rsidP="00592D56">
            <w:pPr>
              <w:ind w:firstLine="0"/>
              <w:jc w:val="center"/>
              <w:rPr>
                <w:rFonts w:ascii="Times New Roman" w:eastAsia="Times New Roman" w:hAnsi="Times New Roman" w:cs="Times New Roman"/>
                <w:bCs/>
                <w:iCs/>
                <w:sz w:val="24"/>
                <w:szCs w:val="24"/>
                <w:lang w:eastAsia="ru-RU"/>
              </w:rPr>
            </w:pPr>
            <w:r w:rsidRPr="00592D56">
              <w:rPr>
                <w:rFonts w:ascii="Times New Roman" w:eastAsia="Times New Roman" w:hAnsi="Times New Roman" w:cs="Times New Roman"/>
                <w:bCs/>
                <w:iCs/>
                <w:sz w:val="24"/>
                <w:szCs w:val="24"/>
                <w:lang w:eastAsia="ru-RU"/>
              </w:rPr>
              <w:t>СОВЕТ ДЕПУТАТОВ</w:t>
            </w:r>
          </w:p>
          <w:p w:rsidR="00592D56" w:rsidRPr="00592D56" w:rsidRDefault="00592D56" w:rsidP="00592D56">
            <w:pPr>
              <w:ind w:firstLine="0"/>
              <w:jc w:val="center"/>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УСТЬ-НЕЙСКОГО СЕЛЬСКОГО ПОСЕЛЕНИЯ</w:t>
            </w:r>
          </w:p>
          <w:p w:rsidR="00592D56" w:rsidRPr="00592D56" w:rsidRDefault="00592D56" w:rsidP="00592D56">
            <w:pPr>
              <w:ind w:firstLine="0"/>
              <w:jc w:val="center"/>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МАКАРЬЕВСКОГО МУНИЦИПАЛЬНОГО РАЙОНА</w:t>
            </w:r>
          </w:p>
          <w:p w:rsidR="00592D56" w:rsidRPr="00592D56" w:rsidRDefault="00592D56" w:rsidP="00592D56">
            <w:pPr>
              <w:ind w:firstLine="0"/>
              <w:jc w:val="center"/>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КОСТРОМСКОЙ ОБЛАСТИ</w:t>
            </w:r>
          </w:p>
          <w:p w:rsidR="00592D56" w:rsidRPr="00592D56" w:rsidRDefault="00592D56" w:rsidP="00592D56">
            <w:pPr>
              <w:ind w:firstLine="0"/>
              <w:jc w:val="center"/>
              <w:rPr>
                <w:rFonts w:ascii="Times New Roman" w:eastAsia="Times New Roman" w:hAnsi="Times New Roman" w:cs="Times New Roman"/>
                <w:b/>
                <w:sz w:val="24"/>
                <w:szCs w:val="24"/>
                <w:lang w:eastAsia="ru-RU"/>
              </w:rPr>
            </w:pPr>
            <w:r w:rsidRPr="00592D56">
              <w:rPr>
                <w:rFonts w:ascii="Times New Roman" w:eastAsia="Times New Roman" w:hAnsi="Times New Roman" w:cs="Times New Roman"/>
                <w:b/>
                <w:sz w:val="24"/>
                <w:szCs w:val="24"/>
                <w:lang w:eastAsia="ru-RU"/>
              </w:rPr>
              <w:lastRenderedPageBreak/>
              <w:t xml:space="preserve">          </w:t>
            </w:r>
          </w:p>
          <w:p w:rsidR="00592D56" w:rsidRPr="00592D56" w:rsidRDefault="00592D56" w:rsidP="00592D56">
            <w:pPr>
              <w:keepNext/>
              <w:tabs>
                <w:tab w:val="left" w:pos="1616"/>
              </w:tabs>
              <w:ind w:hanging="540"/>
              <w:outlineLvl w:val="2"/>
              <w:rPr>
                <w:rFonts w:ascii="Times New Roman" w:eastAsia="Times New Roman" w:hAnsi="Times New Roman" w:cs="Times New Roman"/>
                <w:w w:val="90"/>
                <w:sz w:val="24"/>
                <w:szCs w:val="24"/>
                <w:lang w:eastAsia="ru-RU"/>
              </w:rPr>
            </w:pPr>
            <w:r w:rsidRPr="00592D56">
              <w:rPr>
                <w:rFonts w:ascii="Times New Roman" w:eastAsia="Times New Roman" w:hAnsi="Times New Roman" w:cs="Times New Roman"/>
                <w:w w:val="90"/>
                <w:sz w:val="24"/>
                <w:szCs w:val="24"/>
                <w:lang w:eastAsia="ru-RU"/>
              </w:rPr>
              <w:t xml:space="preserve">                                                                                 Р Е Ш Е Н И Е </w:t>
            </w:r>
          </w:p>
          <w:p w:rsidR="00592D56" w:rsidRPr="00592D56" w:rsidRDefault="00592D56" w:rsidP="00592D56">
            <w:pPr>
              <w:ind w:firstLine="0"/>
              <w:jc w:val="left"/>
              <w:rPr>
                <w:rFonts w:ascii="Times New Roman" w:eastAsia="Times New Roman" w:hAnsi="Times New Roman" w:cs="Times New Roman"/>
                <w:color w:val="000000"/>
                <w:sz w:val="24"/>
                <w:szCs w:val="24"/>
                <w:lang w:eastAsia="ru-RU"/>
              </w:rPr>
            </w:pPr>
            <w:r w:rsidRPr="00592D56">
              <w:rPr>
                <w:rFonts w:ascii="Times New Roman" w:eastAsia="Times New Roman" w:hAnsi="Times New Roman" w:cs="Times New Roman"/>
                <w:color w:val="000000"/>
                <w:sz w:val="24"/>
                <w:szCs w:val="24"/>
                <w:lang w:eastAsia="ru-RU"/>
              </w:rPr>
              <w:t xml:space="preserve">      </w:t>
            </w:r>
          </w:p>
          <w:p w:rsidR="00592D56" w:rsidRPr="00592D56" w:rsidRDefault="00592D56" w:rsidP="00592D56">
            <w:pPr>
              <w:ind w:firstLine="0"/>
              <w:jc w:val="left"/>
              <w:rPr>
                <w:rFonts w:ascii="Times New Roman" w:eastAsia="Times New Roman" w:hAnsi="Times New Roman" w:cs="Times New Roman"/>
                <w:color w:val="000000"/>
                <w:sz w:val="24"/>
                <w:szCs w:val="24"/>
                <w:lang w:eastAsia="ru-RU"/>
              </w:rPr>
            </w:pPr>
            <w:r w:rsidRPr="00592D56">
              <w:rPr>
                <w:rFonts w:ascii="Times New Roman" w:eastAsia="Times New Roman" w:hAnsi="Times New Roman" w:cs="Times New Roman"/>
                <w:color w:val="000000"/>
                <w:sz w:val="24"/>
                <w:szCs w:val="24"/>
                <w:lang w:eastAsia="ru-RU"/>
              </w:rPr>
              <w:t xml:space="preserve"> от  10.09. 2021 года                      </w:t>
            </w:r>
          </w:p>
          <w:p w:rsidR="00592D56" w:rsidRPr="00592D56" w:rsidRDefault="00592D56" w:rsidP="00592D56">
            <w:pPr>
              <w:ind w:firstLine="0"/>
              <w:jc w:val="left"/>
              <w:rPr>
                <w:rFonts w:ascii="Times New Roman" w:eastAsia="Times New Roman" w:hAnsi="Times New Roman" w:cs="Times New Roman"/>
                <w:color w:val="000000"/>
                <w:sz w:val="24"/>
                <w:szCs w:val="24"/>
                <w:lang w:eastAsia="ru-RU"/>
              </w:rPr>
            </w:pPr>
            <w:r w:rsidRPr="00592D56">
              <w:rPr>
                <w:rFonts w:ascii="Times New Roman" w:eastAsia="Times New Roman" w:hAnsi="Times New Roman" w:cs="Times New Roman"/>
                <w:color w:val="000000"/>
                <w:sz w:val="24"/>
                <w:szCs w:val="24"/>
                <w:lang w:eastAsia="ru-RU"/>
              </w:rPr>
              <w:t xml:space="preserve">                                                                      № 191</w:t>
            </w:r>
          </w:p>
          <w:p w:rsidR="00592D56" w:rsidRPr="00592D56" w:rsidRDefault="00592D56" w:rsidP="00592D56">
            <w:pPr>
              <w:tabs>
                <w:tab w:val="left" w:pos="8647"/>
                <w:tab w:val="left" w:pos="8789"/>
                <w:tab w:val="left" w:pos="8931"/>
              </w:tabs>
              <w:autoSpaceDE w:val="0"/>
              <w:autoSpaceDN w:val="0"/>
              <w:adjustRightInd w:val="0"/>
              <w:ind w:right="284" w:firstLine="0"/>
              <w:jc w:val="left"/>
              <w:rPr>
                <w:rFonts w:ascii="Times New Roman" w:eastAsia="Times New Roman" w:hAnsi="Times New Roman" w:cs="Times New Roman"/>
                <w:b/>
                <w:bCs/>
                <w:sz w:val="24"/>
                <w:szCs w:val="24"/>
                <w:lang w:eastAsia="ru-RU"/>
              </w:rPr>
            </w:pPr>
          </w:p>
          <w:p w:rsidR="00592D56" w:rsidRPr="00592D56" w:rsidRDefault="00592D56" w:rsidP="00592D56">
            <w:pPr>
              <w:ind w:firstLine="0"/>
              <w:jc w:val="left"/>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О признании утратившим силу</w:t>
            </w:r>
          </w:p>
          <w:p w:rsidR="00592D56" w:rsidRPr="00592D56" w:rsidRDefault="00592D56" w:rsidP="00592D56">
            <w:pPr>
              <w:ind w:firstLine="0"/>
              <w:jc w:val="left"/>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 xml:space="preserve">Решения совета депутатов </w:t>
            </w:r>
          </w:p>
          <w:p w:rsidR="00592D56" w:rsidRPr="00592D56" w:rsidRDefault="00592D56" w:rsidP="00592D56">
            <w:pPr>
              <w:ind w:firstLine="0"/>
              <w:jc w:val="left"/>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от 14.11.2018 года №76</w:t>
            </w:r>
          </w:p>
          <w:p w:rsidR="00592D56" w:rsidRPr="00592D56" w:rsidRDefault="00592D56" w:rsidP="00592D56">
            <w:pPr>
              <w:ind w:firstLine="0"/>
              <w:jc w:val="left"/>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 xml:space="preserve"> </w:t>
            </w:r>
          </w:p>
          <w:p w:rsidR="00592D56" w:rsidRPr="00592D56" w:rsidRDefault="00592D56" w:rsidP="00592D56">
            <w:pPr>
              <w:ind w:firstLine="0"/>
              <w:jc w:val="left"/>
              <w:rPr>
                <w:rFonts w:ascii="Times New Roman" w:eastAsia="Times New Roman" w:hAnsi="Times New Roman" w:cs="Times New Roman"/>
                <w:sz w:val="24"/>
                <w:szCs w:val="24"/>
                <w:lang w:eastAsia="ru-RU"/>
              </w:rPr>
            </w:pPr>
          </w:p>
          <w:p w:rsidR="00592D56" w:rsidRPr="00592D56" w:rsidRDefault="00592D56" w:rsidP="00592D56">
            <w:pPr>
              <w:ind w:firstLine="0"/>
              <w:jc w:val="left"/>
              <w:rPr>
                <w:rFonts w:ascii="Times New Roman" w:eastAsia="Times New Roman" w:hAnsi="Times New Roman" w:cs="Times New Roman"/>
                <w:sz w:val="24"/>
                <w:szCs w:val="24"/>
                <w:lang w:eastAsia="ru-RU"/>
              </w:rPr>
            </w:pPr>
          </w:p>
          <w:p w:rsidR="00592D56" w:rsidRPr="00592D56" w:rsidRDefault="00592D56" w:rsidP="00592D56">
            <w:pPr>
              <w:shd w:val="clear" w:color="auto" w:fill="FFFFFF"/>
              <w:suppressAutoHyphens/>
              <w:spacing w:line="324" w:lineRule="exact"/>
              <w:ind w:left="40" w:right="20" w:firstLine="580"/>
              <w:rPr>
                <w:rFonts w:ascii="Times New Roman" w:eastAsia="Times New Roman" w:hAnsi="Times New Roman" w:cs="Times New Roman"/>
                <w:b/>
                <w:sz w:val="24"/>
                <w:szCs w:val="24"/>
                <w:lang w:eastAsia="ru-RU"/>
              </w:rPr>
            </w:pPr>
            <w:r w:rsidRPr="00592D56">
              <w:rPr>
                <w:rFonts w:ascii="Times New Roman" w:eastAsia="Times New Roman" w:hAnsi="Times New Roman" w:cs="Times New Roman"/>
                <w:sz w:val="24"/>
                <w:szCs w:val="24"/>
                <w:lang w:eastAsia="ar-SA"/>
              </w:rPr>
              <w:t>В целях приведения в нормативное состояние нормативных правовых актов,</w:t>
            </w:r>
            <w:r w:rsidRPr="00592D56">
              <w:rPr>
                <w:rFonts w:ascii="Times New Roman" w:eastAsia="Times New Roman" w:hAnsi="Times New Roman" w:cs="Times New Roman"/>
                <w:sz w:val="24"/>
                <w:szCs w:val="24"/>
                <w:lang w:eastAsia="ru-RU"/>
              </w:rPr>
              <w:t xml:space="preserve"> Совет депутатов Усть-Нейского сельского поселения</w:t>
            </w:r>
            <w:r w:rsidRPr="00592D56">
              <w:rPr>
                <w:rFonts w:ascii="Times New Roman" w:eastAsia="Times New Roman" w:hAnsi="Times New Roman" w:cs="Times New Roman"/>
                <w:sz w:val="24"/>
                <w:szCs w:val="24"/>
                <w:lang w:eastAsia="ar-SA"/>
              </w:rPr>
              <w:t xml:space="preserve"> Макарьевского муниципального района Костромской области</w:t>
            </w:r>
            <w:r w:rsidRPr="00592D56">
              <w:rPr>
                <w:rFonts w:ascii="Times New Roman" w:eastAsia="Times New Roman" w:hAnsi="Times New Roman" w:cs="Times New Roman"/>
                <w:sz w:val="24"/>
                <w:szCs w:val="24"/>
                <w:lang w:eastAsia="ru-RU"/>
              </w:rPr>
              <w:t xml:space="preserve"> :</w:t>
            </w:r>
            <w:r w:rsidRPr="00592D56">
              <w:rPr>
                <w:rFonts w:ascii="Times New Roman" w:eastAsia="Times New Roman" w:hAnsi="Times New Roman" w:cs="Times New Roman"/>
                <w:b/>
                <w:sz w:val="24"/>
                <w:szCs w:val="24"/>
                <w:lang w:eastAsia="ru-RU"/>
              </w:rPr>
              <w:t xml:space="preserve">                                            </w:t>
            </w:r>
          </w:p>
          <w:p w:rsidR="00592D56" w:rsidRPr="00592D56" w:rsidRDefault="00592D56" w:rsidP="00592D56">
            <w:pPr>
              <w:ind w:firstLine="720"/>
              <w:rPr>
                <w:rFonts w:ascii="Times New Roman" w:eastAsia="Times New Roman" w:hAnsi="Times New Roman" w:cs="Times New Roman"/>
                <w:b/>
                <w:sz w:val="24"/>
                <w:szCs w:val="24"/>
                <w:lang w:eastAsia="ru-RU"/>
              </w:rPr>
            </w:pPr>
          </w:p>
          <w:p w:rsidR="00592D56" w:rsidRPr="00592D56" w:rsidRDefault="00592D56" w:rsidP="00592D56">
            <w:pPr>
              <w:ind w:firstLine="720"/>
              <w:rPr>
                <w:rFonts w:ascii="Times New Roman" w:eastAsia="Times New Roman" w:hAnsi="Times New Roman" w:cs="Times New Roman"/>
                <w:sz w:val="24"/>
                <w:szCs w:val="24"/>
                <w:lang w:eastAsia="ru-RU"/>
              </w:rPr>
            </w:pPr>
            <w:r w:rsidRPr="00592D56">
              <w:rPr>
                <w:rFonts w:ascii="Times New Roman" w:eastAsia="Times New Roman" w:hAnsi="Times New Roman" w:cs="Times New Roman"/>
                <w:b/>
                <w:sz w:val="24"/>
                <w:szCs w:val="24"/>
                <w:lang w:eastAsia="ru-RU"/>
              </w:rPr>
              <w:t xml:space="preserve">                                                              </w:t>
            </w:r>
            <w:r w:rsidRPr="00592D56">
              <w:rPr>
                <w:rFonts w:ascii="Times New Roman" w:eastAsia="Times New Roman" w:hAnsi="Times New Roman" w:cs="Times New Roman"/>
                <w:sz w:val="24"/>
                <w:szCs w:val="24"/>
                <w:lang w:eastAsia="ru-RU"/>
              </w:rPr>
              <w:t>РЕШИЛ:</w:t>
            </w:r>
          </w:p>
          <w:p w:rsidR="00592D56" w:rsidRPr="00592D56" w:rsidRDefault="00592D56" w:rsidP="00592D56">
            <w:pPr>
              <w:ind w:firstLine="708"/>
              <w:rPr>
                <w:rFonts w:ascii="Times New Roman" w:eastAsia="Times New Roman" w:hAnsi="Times New Roman" w:cs="Times New Roman"/>
                <w:color w:val="333333"/>
                <w:sz w:val="24"/>
                <w:szCs w:val="24"/>
                <w:lang w:eastAsia="ru-RU"/>
              </w:rPr>
            </w:pPr>
          </w:p>
          <w:p w:rsidR="00592D56" w:rsidRPr="00592D56" w:rsidRDefault="00592D56" w:rsidP="00592D56">
            <w:pPr>
              <w:ind w:firstLine="708"/>
              <w:rPr>
                <w:rFonts w:ascii="Times New Roman" w:eastAsia="Times New Roman" w:hAnsi="Times New Roman" w:cs="Times New Roman"/>
                <w:color w:val="333333"/>
                <w:sz w:val="24"/>
                <w:szCs w:val="24"/>
                <w:lang w:eastAsia="ru-RU"/>
              </w:rPr>
            </w:pPr>
            <w:r w:rsidRPr="00592D56">
              <w:rPr>
                <w:rFonts w:ascii="Times New Roman" w:eastAsia="Times New Roman" w:hAnsi="Times New Roman" w:cs="Times New Roman"/>
                <w:color w:val="333333"/>
                <w:sz w:val="24"/>
                <w:szCs w:val="24"/>
                <w:lang w:eastAsia="ru-RU"/>
              </w:rPr>
              <w:t>1. Признать утратившими силу Решение Совета депутатов Усть-Нейского сельского поселения от 14.11.2018 года №76 «Об утверждении Положения  о порядке  организации и осуществления муниципального контроля в области торговой деятельности на территории Усть-Нейского сельского поселения»</w:t>
            </w:r>
          </w:p>
          <w:p w:rsidR="00592D56" w:rsidRPr="00592D56" w:rsidRDefault="00592D56" w:rsidP="00592D56">
            <w:pPr>
              <w:ind w:firstLine="0"/>
              <w:rPr>
                <w:rFonts w:ascii="Times New Roman" w:eastAsia="Times New Roman" w:hAnsi="Times New Roman" w:cs="Times New Roman"/>
                <w:sz w:val="24"/>
                <w:szCs w:val="24"/>
                <w:lang w:eastAsia="ru-RU"/>
              </w:rPr>
            </w:pPr>
            <w:r w:rsidRPr="00592D56">
              <w:rPr>
                <w:rFonts w:ascii="Times New Roman" w:eastAsia="Times New Roman" w:hAnsi="Times New Roman" w:cs="Times New Roman"/>
                <w:color w:val="333333"/>
                <w:sz w:val="24"/>
                <w:szCs w:val="24"/>
                <w:lang w:eastAsia="ru-RU"/>
              </w:rPr>
              <w:t xml:space="preserve">            2. </w:t>
            </w:r>
            <w:r w:rsidRPr="00592D56">
              <w:rPr>
                <w:rFonts w:ascii="Times New Roman" w:eastAsia="Times New Roman" w:hAnsi="Times New Roman" w:cs="Times New Roman"/>
                <w:sz w:val="24"/>
                <w:szCs w:val="24"/>
                <w:lang w:eastAsia="ru-RU"/>
              </w:rPr>
              <w:t>Настоящее решение вступает в силу 1 января 2022 года.</w:t>
            </w:r>
          </w:p>
          <w:p w:rsidR="00592D56" w:rsidRPr="00592D56" w:rsidRDefault="00592D56" w:rsidP="00592D56">
            <w:pPr>
              <w:ind w:firstLine="0"/>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 xml:space="preserve">            3.Настоящее решение опубликовать в  информационном бюллетене «  Усть-Нейский вестник».</w:t>
            </w:r>
          </w:p>
          <w:p w:rsidR="00592D56" w:rsidRPr="00592D56" w:rsidRDefault="00592D56" w:rsidP="00592D56">
            <w:pPr>
              <w:ind w:firstLine="708"/>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 xml:space="preserve"> </w:t>
            </w:r>
          </w:p>
          <w:p w:rsidR="00592D56" w:rsidRPr="00592D56" w:rsidRDefault="00592D56" w:rsidP="00592D56">
            <w:pPr>
              <w:ind w:firstLine="0"/>
              <w:jc w:val="left"/>
              <w:rPr>
                <w:rFonts w:ascii="Times New Roman" w:eastAsia="Times New Roman" w:hAnsi="Times New Roman" w:cs="Times New Roman"/>
                <w:sz w:val="24"/>
                <w:szCs w:val="24"/>
                <w:lang w:eastAsia="ru-RU"/>
              </w:rPr>
            </w:pPr>
          </w:p>
          <w:p w:rsidR="00592D56" w:rsidRPr="00592D56" w:rsidRDefault="00592D56" w:rsidP="00592D56">
            <w:pPr>
              <w:ind w:firstLine="708"/>
              <w:jc w:val="left"/>
              <w:rPr>
                <w:rFonts w:ascii="Times New Roman" w:eastAsia="Times New Roman" w:hAnsi="Times New Roman" w:cs="Times New Roman"/>
                <w:sz w:val="24"/>
                <w:szCs w:val="24"/>
                <w:lang w:eastAsia="ru-RU"/>
              </w:rPr>
            </w:pPr>
          </w:p>
          <w:p w:rsidR="00592D56" w:rsidRPr="00592D56" w:rsidRDefault="00592D56" w:rsidP="00592D56">
            <w:pPr>
              <w:ind w:firstLine="708"/>
              <w:jc w:val="left"/>
              <w:rPr>
                <w:rFonts w:ascii="Times New Roman" w:eastAsia="Times New Roman" w:hAnsi="Times New Roman" w:cs="Times New Roman"/>
                <w:sz w:val="24"/>
                <w:szCs w:val="24"/>
                <w:lang w:eastAsia="ru-RU"/>
              </w:rPr>
            </w:pPr>
          </w:p>
          <w:p w:rsidR="00592D56" w:rsidRPr="00592D56" w:rsidRDefault="00592D56" w:rsidP="00592D56">
            <w:pPr>
              <w:ind w:firstLine="708"/>
              <w:jc w:val="left"/>
              <w:rPr>
                <w:rFonts w:ascii="Times New Roman" w:eastAsia="Times New Roman" w:hAnsi="Times New Roman" w:cs="Times New Roman"/>
                <w:sz w:val="24"/>
                <w:szCs w:val="24"/>
                <w:lang w:eastAsia="ru-RU"/>
              </w:rPr>
            </w:pPr>
          </w:p>
          <w:p w:rsidR="00592D56" w:rsidRPr="00592D56" w:rsidRDefault="00592D56" w:rsidP="00592D56">
            <w:pPr>
              <w:ind w:firstLine="708"/>
              <w:jc w:val="left"/>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 xml:space="preserve">Глава Усть-Нейского сельского поселения  </w:t>
            </w:r>
          </w:p>
          <w:p w:rsidR="00592D56" w:rsidRPr="00592D56" w:rsidRDefault="00592D56" w:rsidP="00592D56">
            <w:pPr>
              <w:ind w:firstLine="708"/>
              <w:jc w:val="left"/>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Макарьевского муниципального  района</w:t>
            </w:r>
          </w:p>
          <w:p w:rsidR="00592D56" w:rsidRPr="00592D56" w:rsidRDefault="00592D56" w:rsidP="00592D56">
            <w:pPr>
              <w:ind w:firstLine="708"/>
              <w:jc w:val="left"/>
              <w:rPr>
                <w:rFonts w:ascii="Times New Roman" w:eastAsia="Times New Roman" w:hAnsi="Times New Roman" w:cs="Times New Roman"/>
                <w:sz w:val="24"/>
                <w:szCs w:val="24"/>
                <w:lang w:eastAsia="ru-RU"/>
              </w:rPr>
            </w:pPr>
            <w:r w:rsidRPr="00592D56">
              <w:rPr>
                <w:rFonts w:ascii="Times New Roman" w:eastAsia="Times New Roman" w:hAnsi="Times New Roman" w:cs="Times New Roman"/>
                <w:sz w:val="24"/>
                <w:szCs w:val="24"/>
                <w:lang w:eastAsia="ru-RU"/>
              </w:rPr>
              <w:t xml:space="preserve">Костромской области:                                                                   В.А Круглов </w:t>
            </w:r>
          </w:p>
          <w:p w:rsidR="00592D56" w:rsidRPr="00592D56" w:rsidRDefault="00592D56" w:rsidP="00592D56">
            <w:pPr>
              <w:ind w:firstLine="0"/>
              <w:jc w:val="center"/>
              <w:rPr>
                <w:rFonts w:ascii="Times New Roman" w:eastAsia="Times New Roman" w:hAnsi="Times New Roman" w:cs="Times New Roman"/>
                <w:b/>
                <w:sz w:val="24"/>
                <w:szCs w:val="24"/>
                <w:lang w:eastAsia="ru-RU"/>
              </w:rPr>
            </w:pPr>
          </w:p>
          <w:p w:rsidR="00592D56" w:rsidRPr="00592D56" w:rsidRDefault="00592D56" w:rsidP="00592D56">
            <w:pPr>
              <w:ind w:firstLine="0"/>
              <w:jc w:val="center"/>
              <w:rPr>
                <w:rFonts w:ascii="Times New Roman" w:eastAsia="Times New Roman" w:hAnsi="Times New Roman" w:cs="Times New Roman"/>
                <w:sz w:val="24"/>
                <w:szCs w:val="24"/>
                <w:lang w:eastAsia="ru-RU"/>
              </w:rPr>
            </w:pPr>
          </w:p>
          <w:p w:rsidR="00D342CD" w:rsidRPr="00D342CD" w:rsidRDefault="00D342CD" w:rsidP="00D342CD">
            <w:pPr>
              <w:jc w:val="center"/>
              <w:rPr>
                <w:rFonts w:ascii="Arial" w:eastAsia="Times New Roman" w:hAnsi="Arial" w:cs="Arial"/>
                <w:sz w:val="24"/>
                <w:szCs w:val="24"/>
                <w:lang w:eastAsia="ar-SA"/>
              </w:rPr>
            </w:pPr>
            <w:r w:rsidRPr="00D342CD">
              <w:rPr>
                <w:rFonts w:ascii="Arial" w:eastAsia="Times New Roman" w:hAnsi="Arial" w:cs="Arial"/>
                <w:sz w:val="24"/>
                <w:szCs w:val="24"/>
                <w:lang w:eastAsia="ar-SA"/>
              </w:rPr>
              <w:t xml:space="preserve">                                           </w:t>
            </w:r>
          </w:p>
          <w:p w:rsidR="00D342CD" w:rsidRPr="00D342CD" w:rsidRDefault="00D342CD" w:rsidP="00D342CD">
            <w:pPr>
              <w:jc w:val="center"/>
              <w:rPr>
                <w:rFonts w:ascii="Arial" w:eastAsia="Times New Roman" w:hAnsi="Arial" w:cs="Arial"/>
                <w:sz w:val="24"/>
                <w:szCs w:val="24"/>
                <w:lang w:eastAsia="ar-SA"/>
              </w:rPr>
            </w:pPr>
          </w:p>
          <w:p w:rsidR="00D342CD" w:rsidRPr="00D342CD" w:rsidRDefault="00D342CD" w:rsidP="00D342CD">
            <w:pPr>
              <w:jc w:val="center"/>
              <w:rPr>
                <w:rFonts w:ascii="Arial" w:eastAsia="Times New Roman" w:hAnsi="Arial" w:cs="Arial"/>
                <w:sz w:val="24"/>
                <w:szCs w:val="24"/>
                <w:lang w:eastAsia="ar-SA"/>
              </w:rPr>
            </w:pPr>
            <w:r w:rsidRPr="00D342CD">
              <w:rPr>
                <w:rFonts w:ascii="Arial" w:eastAsia="Times New Roman" w:hAnsi="Arial" w:cs="Arial"/>
                <w:sz w:val="24"/>
                <w:szCs w:val="24"/>
                <w:lang w:eastAsia="ar-SA"/>
              </w:rPr>
              <w:t>РОССИЙСКАЯ    ФЕДЕРАЦИЯ</w:t>
            </w:r>
          </w:p>
          <w:p w:rsidR="00D342CD" w:rsidRPr="00D342CD" w:rsidRDefault="00D342CD" w:rsidP="00D342CD">
            <w:pPr>
              <w:jc w:val="center"/>
              <w:rPr>
                <w:rFonts w:ascii="Arial" w:eastAsia="Times New Roman" w:hAnsi="Arial" w:cs="Arial"/>
                <w:sz w:val="24"/>
                <w:szCs w:val="24"/>
                <w:lang w:eastAsia="ar-SA"/>
              </w:rPr>
            </w:pPr>
            <w:r w:rsidRPr="00D342CD">
              <w:rPr>
                <w:rFonts w:ascii="Arial" w:eastAsia="Times New Roman" w:hAnsi="Arial" w:cs="Arial"/>
                <w:sz w:val="24"/>
                <w:szCs w:val="24"/>
                <w:lang w:eastAsia="ar-SA"/>
              </w:rPr>
              <w:t>КОСТРОМСКАЯ   ОБЛАСТЬ</w:t>
            </w:r>
          </w:p>
          <w:p w:rsidR="00D342CD" w:rsidRPr="00D342CD" w:rsidRDefault="00D342CD" w:rsidP="00D342CD">
            <w:pPr>
              <w:jc w:val="center"/>
              <w:rPr>
                <w:rFonts w:ascii="Arial" w:eastAsia="Times New Roman" w:hAnsi="Arial" w:cs="Arial"/>
                <w:sz w:val="24"/>
                <w:szCs w:val="24"/>
                <w:lang w:eastAsia="ar-SA"/>
              </w:rPr>
            </w:pPr>
          </w:p>
          <w:p w:rsidR="00D342CD" w:rsidRPr="00D342CD" w:rsidRDefault="00D342CD" w:rsidP="00D342CD">
            <w:pPr>
              <w:jc w:val="center"/>
              <w:rPr>
                <w:rFonts w:ascii="Arial" w:eastAsia="Times New Roman" w:hAnsi="Arial" w:cs="Arial"/>
                <w:sz w:val="24"/>
                <w:szCs w:val="24"/>
                <w:lang w:eastAsia="ar-SA"/>
              </w:rPr>
            </w:pPr>
            <w:r w:rsidRPr="00D342CD">
              <w:rPr>
                <w:rFonts w:ascii="Arial" w:eastAsia="Times New Roman" w:hAnsi="Arial" w:cs="Arial"/>
                <w:sz w:val="24"/>
                <w:szCs w:val="24"/>
                <w:lang w:eastAsia="ar-SA"/>
              </w:rPr>
              <w:t>СОВЕТ   ДЕПУТАТОВ</w:t>
            </w:r>
          </w:p>
          <w:p w:rsidR="00D342CD" w:rsidRPr="00D342CD" w:rsidRDefault="00D342CD" w:rsidP="00D342CD">
            <w:pPr>
              <w:jc w:val="center"/>
              <w:rPr>
                <w:rFonts w:ascii="Arial" w:eastAsia="Times New Roman" w:hAnsi="Arial" w:cs="Arial"/>
                <w:sz w:val="24"/>
                <w:szCs w:val="24"/>
                <w:lang w:eastAsia="ar-SA"/>
              </w:rPr>
            </w:pPr>
            <w:r w:rsidRPr="00D342CD">
              <w:rPr>
                <w:rFonts w:ascii="Arial" w:eastAsia="Times New Roman" w:hAnsi="Arial" w:cs="Arial"/>
                <w:sz w:val="24"/>
                <w:szCs w:val="24"/>
                <w:lang w:eastAsia="ar-SA"/>
              </w:rPr>
              <w:t>УСТЬ-НЕЙСКОГО   СЕЛЬСКОГО  ПОСЕЛЕНИЯ</w:t>
            </w:r>
          </w:p>
          <w:p w:rsidR="00D342CD" w:rsidRPr="00D342CD" w:rsidRDefault="00D342CD" w:rsidP="00D342CD">
            <w:pPr>
              <w:jc w:val="center"/>
              <w:rPr>
                <w:rFonts w:ascii="Arial" w:eastAsia="Times New Roman" w:hAnsi="Arial" w:cs="Arial"/>
                <w:sz w:val="24"/>
                <w:szCs w:val="24"/>
                <w:lang w:eastAsia="ar-SA"/>
              </w:rPr>
            </w:pPr>
            <w:r w:rsidRPr="00D342CD">
              <w:rPr>
                <w:rFonts w:ascii="Arial" w:eastAsia="Times New Roman" w:hAnsi="Arial" w:cs="Arial"/>
                <w:sz w:val="24"/>
                <w:szCs w:val="24"/>
                <w:lang w:eastAsia="ar-SA"/>
              </w:rPr>
              <w:t>МАКАРЬЕВСКОГО МУНИЦИПАЛЬНОГО РАЙОНА</w:t>
            </w:r>
          </w:p>
          <w:p w:rsidR="00D342CD" w:rsidRPr="00D342CD" w:rsidRDefault="00D342CD" w:rsidP="00D342CD">
            <w:pPr>
              <w:jc w:val="center"/>
              <w:rPr>
                <w:rFonts w:ascii="Arial" w:eastAsia="Times New Roman" w:hAnsi="Arial" w:cs="Arial"/>
                <w:sz w:val="24"/>
                <w:szCs w:val="24"/>
                <w:lang w:eastAsia="ar-SA"/>
              </w:rPr>
            </w:pPr>
          </w:p>
          <w:p w:rsidR="00D342CD" w:rsidRPr="00D342CD" w:rsidRDefault="00D342CD" w:rsidP="00D342CD">
            <w:pPr>
              <w:tabs>
                <w:tab w:val="left" w:pos="4110"/>
                <w:tab w:val="left" w:pos="4530"/>
                <w:tab w:val="center" w:pos="5315"/>
              </w:tabs>
              <w:ind w:firstLine="0"/>
              <w:jc w:val="left"/>
              <w:rPr>
                <w:rFonts w:ascii="Arial" w:eastAsia="Times New Roman" w:hAnsi="Arial" w:cs="Arial"/>
                <w:sz w:val="24"/>
                <w:szCs w:val="24"/>
                <w:lang w:eastAsia="ar-SA"/>
              </w:rPr>
            </w:pPr>
            <w:r w:rsidRPr="00D342CD">
              <w:rPr>
                <w:rFonts w:ascii="Arial" w:eastAsia="Times New Roman" w:hAnsi="Arial" w:cs="Arial"/>
                <w:sz w:val="24"/>
                <w:szCs w:val="24"/>
                <w:lang w:eastAsia="ar-SA"/>
              </w:rPr>
              <w:tab/>
              <w:t xml:space="preserve">     РЕШЕНИЕ</w:t>
            </w:r>
          </w:p>
          <w:p w:rsidR="00D342CD" w:rsidRPr="00D342CD" w:rsidRDefault="00D342CD" w:rsidP="00D342CD">
            <w:pPr>
              <w:jc w:val="left"/>
              <w:rPr>
                <w:rFonts w:ascii="Arial" w:eastAsia="Times New Roman" w:hAnsi="Arial" w:cs="Arial"/>
                <w:sz w:val="24"/>
                <w:szCs w:val="24"/>
                <w:lang w:eastAsia="ar-SA"/>
              </w:rPr>
            </w:pPr>
          </w:p>
          <w:p w:rsidR="00D342CD" w:rsidRPr="00D342CD" w:rsidRDefault="00D342CD" w:rsidP="00D342CD">
            <w:pPr>
              <w:jc w:val="left"/>
              <w:rPr>
                <w:rFonts w:ascii="Arial" w:eastAsia="Times New Roman" w:hAnsi="Arial" w:cs="Arial"/>
                <w:sz w:val="24"/>
                <w:szCs w:val="24"/>
                <w:lang w:eastAsia="ar-SA"/>
              </w:rPr>
            </w:pPr>
            <w:r w:rsidRPr="00D342CD">
              <w:rPr>
                <w:rFonts w:ascii="Arial" w:eastAsia="Times New Roman" w:hAnsi="Arial" w:cs="Arial"/>
                <w:sz w:val="24"/>
                <w:szCs w:val="24"/>
                <w:lang w:eastAsia="ar-SA"/>
              </w:rPr>
              <w:t>От 10.09.2021 года                            №192</w:t>
            </w:r>
          </w:p>
          <w:p w:rsidR="00D342CD" w:rsidRPr="00D342CD" w:rsidRDefault="00D342CD" w:rsidP="00D342CD">
            <w:pPr>
              <w:autoSpaceDE w:val="0"/>
              <w:autoSpaceDN w:val="0"/>
              <w:adjustRightInd w:val="0"/>
              <w:rPr>
                <w:rFonts w:ascii="Arial" w:eastAsia="Times New Roman" w:hAnsi="Arial" w:cs="Arial"/>
                <w:bCs/>
                <w:sz w:val="24"/>
                <w:szCs w:val="16"/>
                <w:lang w:eastAsia="ru-RU"/>
              </w:rPr>
            </w:pPr>
          </w:p>
          <w:tbl>
            <w:tblPr>
              <w:tblW w:w="9769" w:type="dxa"/>
              <w:tblCellMar>
                <w:left w:w="120" w:type="dxa"/>
                <w:right w:w="120" w:type="dxa"/>
              </w:tblCellMar>
              <w:tblLook w:val="04A0" w:firstRow="1" w:lastRow="0" w:firstColumn="1" w:lastColumn="0" w:noHBand="0" w:noVBand="1"/>
            </w:tblPr>
            <w:tblGrid>
              <w:gridCol w:w="262"/>
              <w:gridCol w:w="8515"/>
              <w:gridCol w:w="992"/>
            </w:tblGrid>
            <w:tr w:rsidR="00D342CD" w:rsidRPr="00D342CD" w:rsidTr="00C2607B">
              <w:trPr>
                <w:trHeight w:val="742"/>
              </w:trPr>
              <w:tc>
                <w:tcPr>
                  <w:tcW w:w="262" w:type="dxa"/>
                </w:tcPr>
                <w:p w:rsidR="00D342CD" w:rsidRPr="00D342CD" w:rsidRDefault="00D342CD" w:rsidP="00D342CD">
                  <w:pPr>
                    <w:snapToGrid w:val="0"/>
                    <w:spacing w:after="160"/>
                    <w:rPr>
                      <w:rFonts w:ascii="Times New Roman" w:eastAsia="Calibri" w:hAnsi="Times New Roman" w:cs="Times New Roman"/>
                      <w:sz w:val="26"/>
                      <w:szCs w:val="26"/>
                    </w:rPr>
                  </w:pPr>
                </w:p>
              </w:tc>
              <w:tc>
                <w:tcPr>
                  <w:tcW w:w="8515" w:type="dxa"/>
                </w:tcPr>
                <w:p w:rsidR="00D342CD" w:rsidRPr="00D342CD" w:rsidRDefault="00D342CD" w:rsidP="00D342CD">
                  <w:pPr>
                    <w:snapToGrid w:val="0"/>
                    <w:ind w:left="-961" w:firstLine="0"/>
                    <w:jc w:val="center"/>
                    <w:rPr>
                      <w:rFonts w:ascii="Times New Roman" w:eastAsia="Calibri" w:hAnsi="Times New Roman" w:cs="Times New Roman"/>
                      <w:b/>
                      <w:sz w:val="26"/>
                      <w:szCs w:val="26"/>
                    </w:rPr>
                  </w:pPr>
                  <w:r w:rsidRPr="00D342CD">
                    <w:rPr>
                      <w:rFonts w:ascii="Times New Roman" w:eastAsia="Calibri" w:hAnsi="Times New Roman" w:cs="Times New Roman"/>
                      <w:b/>
                      <w:sz w:val="26"/>
                      <w:szCs w:val="26"/>
                    </w:rPr>
                    <w:t xml:space="preserve">                Об утверждении Положения о муниципальном контроле</w:t>
                  </w:r>
                </w:p>
                <w:p w:rsidR="00D342CD" w:rsidRPr="00D342CD" w:rsidRDefault="00D342CD" w:rsidP="00D342CD">
                  <w:pPr>
                    <w:snapToGrid w:val="0"/>
                    <w:ind w:left="-961" w:firstLine="416"/>
                    <w:jc w:val="center"/>
                    <w:rPr>
                      <w:rFonts w:ascii="Times New Roman" w:eastAsia="Calibri" w:hAnsi="Times New Roman" w:cs="Times New Roman"/>
                      <w:b/>
                      <w:sz w:val="26"/>
                      <w:szCs w:val="26"/>
                    </w:rPr>
                  </w:pPr>
                  <w:r w:rsidRPr="00D342CD">
                    <w:rPr>
                      <w:rFonts w:ascii="Times New Roman" w:eastAsia="Calibri" w:hAnsi="Times New Roman" w:cs="Times New Roman"/>
                      <w:b/>
                      <w:sz w:val="26"/>
                      <w:szCs w:val="26"/>
                    </w:rPr>
                    <w:t xml:space="preserve">                 в сфере благоустройства на территории Усть-Нейского сельского поселения Макарьевского муниципального района</w:t>
                  </w:r>
                </w:p>
                <w:p w:rsidR="00D342CD" w:rsidRPr="00D342CD" w:rsidRDefault="00D342CD" w:rsidP="00D342CD">
                  <w:pPr>
                    <w:snapToGrid w:val="0"/>
                    <w:ind w:left="-961" w:firstLine="0"/>
                    <w:jc w:val="center"/>
                    <w:rPr>
                      <w:rFonts w:ascii="Times New Roman" w:eastAsia="Calibri" w:hAnsi="Times New Roman" w:cs="Times New Roman"/>
                      <w:sz w:val="26"/>
                      <w:szCs w:val="26"/>
                    </w:rPr>
                  </w:pPr>
                </w:p>
              </w:tc>
              <w:tc>
                <w:tcPr>
                  <w:tcW w:w="992" w:type="dxa"/>
                </w:tcPr>
                <w:p w:rsidR="00D342CD" w:rsidRPr="00D342CD" w:rsidRDefault="00D342CD" w:rsidP="00D342CD">
                  <w:pPr>
                    <w:snapToGrid w:val="0"/>
                    <w:spacing w:after="160"/>
                    <w:rPr>
                      <w:rFonts w:ascii="Times New Roman" w:eastAsia="Calibri" w:hAnsi="Times New Roman" w:cs="Times New Roman"/>
                      <w:sz w:val="26"/>
                      <w:szCs w:val="26"/>
                    </w:rPr>
                  </w:pPr>
                </w:p>
              </w:tc>
            </w:tr>
          </w:tbl>
          <w:p w:rsidR="00D342CD" w:rsidRPr="00D342CD" w:rsidRDefault="00D342CD" w:rsidP="00D342CD">
            <w:pPr>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В целях создания условий для обеспечения исполнения муниципальной функции по осуществлению муниципального контроля в сфере благоустройства на территории Усть-Нейского сельского поселения Макарьевского муниципального района, </w:t>
            </w:r>
            <w:r w:rsidRPr="00D342CD">
              <w:rPr>
                <w:rFonts w:ascii="Times New Roman" w:eastAsia="Calibri" w:hAnsi="Times New Roman" w:cs="Times New Roman"/>
                <w:bCs/>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D342CD">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 руководствуясь Уставом Усть-Нейского сельского поселения, Совет депутатов Усть-Нейского сельского поселения</w:t>
            </w:r>
          </w:p>
          <w:p w:rsidR="00D342CD" w:rsidRPr="00D342CD" w:rsidRDefault="00D342CD" w:rsidP="00D342CD">
            <w:pPr>
              <w:rPr>
                <w:rFonts w:ascii="Times New Roman" w:eastAsia="Times New Roman" w:hAnsi="Times New Roman" w:cs="Times New Roman"/>
                <w:spacing w:val="60"/>
                <w:sz w:val="26"/>
                <w:szCs w:val="26"/>
                <w:lang w:eastAsia="ru-RU"/>
              </w:rPr>
            </w:pPr>
          </w:p>
          <w:p w:rsidR="00D342CD" w:rsidRPr="00D342CD" w:rsidRDefault="00D342CD" w:rsidP="00D342CD">
            <w:pPr>
              <w:rPr>
                <w:rFonts w:ascii="Times New Roman" w:eastAsia="Times New Roman" w:hAnsi="Times New Roman" w:cs="Times New Roman"/>
                <w:spacing w:val="60"/>
                <w:sz w:val="26"/>
                <w:szCs w:val="26"/>
                <w:lang w:eastAsia="ru-RU"/>
              </w:rPr>
            </w:pPr>
            <w:r w:rsidRPr="00D342CD">
              <w:rPr>
                <w:rFonts w:ascii="Times New Roman" w:eastAsia="Times New Roman" w:hAnsi="Times New Roman" w:cs="Times New Roman"/>
                <w:spacing w:val="60"/>
                <w:sz w:val="26"/>
                <w:szCs w:val="26"/>
                <w:lang w:eastAsia="ru-RU"/>
              </w:rPr>
              <w:t>РЕШИЛ:</w:t>
            </w:r>
          </w:p>
          <w:p w:rsidR="00D342CD" w:rsidRPr="00D342CD" w:rsidRDefault="00D342CD" w:rsidP="00D342CD">
            <w:pPr>
              <w:rPr>
                <w:rFonts w:ascii="Times New Roman" w:eastAsia="Times New Roman" w:hAnsi="Times New Roman" w:cs="Times New Roman"/>
                <w:spacing w:val="60"/>
                <w:sz w:val="26"/>
                <w:szCs w:val="26"/>
                <w:lang w:eastAsia="ru-RU"/>
              </w:rPr>
            </w:pPr>
          </w:p>
          <w:p w:rsidR="00D342CD" w:rsidRPr="00D342CD" w:rsidRDefault="00D342CD" w:rsidP="00D342CD">
            <w:pPr>
              <w:numPr>
                <w:ilvl w:val="0"/>
                <w:numId w:val="11"/>
              </w:numPr>
              <w:tabs>
                <w:tab w:val="left" w:pos="1134"/>
              </w:tabs>
              <w:spacing w:after="200" w:line="276" w:lineRule="auto"/>
              <w:ind w:left="0" w:firstLine="709"/>
              <w:jc w:val="left"/>
              <w:rPr>
                <w:rFonts w:ascii="Times New Roman" w:eastAsia="Times New Roman" w:hAnsi="Times New Roman" w:cs="Times New Roman"/>
                <w:sz w:val="26"/>
                <w:szCs w:val="26"/>
                <w:lang w:eastAsia="ru-RU"/>
              </w:rPr>
            </w:pPr>
            <w:r w:rsidRPr="00D342CD">
              <w:rPr>
                <w:rFonts w:ascii="Times New Roman" w:eastAsia="Arial" w:hAnsi="Times New Roman" w:cs="Times New Roman"/>
                <w:kern w:val="2"/>
                <w:sz w:val="26"/>
                <w:szCs w:val="26"/>
                <w:lang w:eastAsia="ru-RU"/>
              </w:rPr>
              <w:t xml:space="preserve">Утвердить прилагаемое </w:t>
            </w:r>
            <w:r w:rsidRPr="00D342CD">
              <w:rPr>
                <w:rFonts w:ascii="Times New Roman" w:eastAsia="Times New Roman" w:hAnsi="Times New Roman" w:cs="Times New Roman"/>
                <w:sz w:val="26"/>
                <w:szCs w:val="26"/>
                <w:lang w:eastAsia="ru-RU"/>
              </w:rPr>
              <w:t>Положение о муниципальном контроле в сфере благоустройства на территории Усть-Нейского сельского поселения Макарьевского муниципального района.</w:t>
            </w:r>
          </w:p>
          <w:p w:rsidR="00D342CD" w:rsidRPr="00D342CD" w:rsidRDefault="00D342CD" w:rsidP="00D342CD">
            <w:pPr>
              <w:tabs>
                <w:tab w:val="left" w:pos="1134"/>
              </w:tabs>
              <w:rPr>
                <w:rFonts w:ascii="Times New Roman" w:eastAsia="Times New Roman" w:hAnsi="Times New Roman" w:cs="Times New Roman"/>
                <w:sz w:val="26"/>
                <w:szCs w:val="26"/>
                <w:lang w:eastAsia="ru-RU"/>
              </w:rPr>
            </w:pPr>
            <w:r w:rsidRPr="00D342CD">
              <w:rPr>
                <w:rFonts w:ascii="Times New Roman" w:eastAsia="Times New Roman" w:hAnsi="Times New Roman" w:cs="Times New Roman"/>
                <w:sz w:val="26"/>
                <w:szCs w:val="26"/>
                <w:lang w:eastAsia="ru-RU"/>
              </w:rPr>
              <w:t xml:space="preserve">2. Установить, что до 31 декабря 2023 года составление и подписание документов и сведений </w:t>
            </w:r>
            <w:r w:rsidRPr="00D342CD">
              <w:rPr>
                <w:rFonts w:ascii="Times New Roman" w:eastAsia="Times New Roman" w:hAnsi="Times New Roman" w:cs="Times New Roman"/>
                <w:bCs/>
                <w:sz w:val="26"/>
                <w:szCs w:val="26"/>
                <w:lang w:eastAsia="ru-RU"/>
              </w:rPr>
              <w:t>органом муниципального контроля</w:t>
            </w:r>
            <w:r w:rsidRPr="00D342CD">
              <w:rPr>
                <w:rFonts w:ascii="Times New Roman" w:eastAsia="Times New Roman" w:hAnsi="Times New Roman" w:cs="Times New Roman"/>
                <w:sz w:val="26"/>
                <w:szCs w:val="26"/>
                <w:lang w:eastAsia="ru-RU"/>
              </w:rPr>
              <w:t xml:space="preserve"> в ходе осуществления муниципального контроля в сфере благоустройства,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D342CD" w:rsidRPr="00D342CD" w:rsidRDefault="00D342CD" w:rsidP="00D342CD">
            <w:pPr>
              <w:tabs>
                <w:tab w:val="left" w:pos="1134"/>
              </w:tabs>
              <w:autoSpaceDE w:val="0"/>
              <w:autoSpaceDN w:val="0"/>
              <w:adjustRightInd w:val="0"/>
              <w:contextualSpacing/>
              <w:rPr>
                <w:rFonts w:ascii="Times New Roman" w:eastAsia="Calibri" w:hAnsi="Times New Roman" w:cs="Times New Roman"/>
                <w:sz w:val="26"/>
                <w:szCs w:val="26"/>
              </w:rPr>
            </w:pPr>
            <w:r w:rsidRPr="00D342CD">
              <w:rPr>
                <w:rFonts w:ascii="Times New Roman" w:eastAsia="Calibri" w:hAnsi="Times New Roman" w:cs="Times New Roman"/>
                <w:bCs/>
                <w:sz w:val="26"/>
                <w:szCs w:val="26"/>
                <w:lang w:eastAsia="ru-RU"/>
              </w:rPr>
              <w:t>3. Признать утратившим силу р</w:t>
            </w:r>
            <w:r w:rsidRPr="00D342CD">
              <w:rPr>
                <w:rFonts w:ascii="Times New Roman" w:eastAsia="Calibri" w:hAnsi="Times New Roman" w:cs="Times New Roman"/>
                <w:sz w:val="26"/>
                <w:szCs w:val="26"/>
                <w:lang w:eastAsia="ru-RU"/>
              </w:rPr>
              <w:t>ешение Совета депутатов Усть-Нейского сельского поселения от 14 ноября 2018 года № 77 "</w:t>
            </w:r>
            <w:r w:rsidRPr="00D342CD">
              <w:rPr>
                <w:rFonts w:ascii="Times New Roman" w:eastAsia="Calibri" w:hAnsi="Times New Roman" w:cs="Times New Roman"/>
                <w:sz w:val="26"/>
                <w:szCs w:val="26"/>
              </w:rPr>
              <w:t>Об утверждении Положения о муниципальном контроле в сфере благоустройства на  территории Усть-Нейского сельского поселения".</w:t>
            </w:r>
          </w:p>
          <w:p w:rsidR="00D342CD" w:rsidRPr="00D342CD" w:rsidRDefault="00D342CD" w:rsidP="00D342CD">
            <w:pPr>
              <w:tabs>
                <w:tab w:val="left" w:pos="1134"/>
              </w:tabs>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4. Настоящее решение вступает в силу с 1 января 2022 года, за исключением положений</w:t>
            </w:r>
            <w:r w:rsidRPr="00D342CD">
              <w:rPr>
                <w:rFonts w:ascii="Calibri" w:eastAsia="Calibri" w:hAnsi="Calibri" w:cs="Times New Roman"/>
              </w:rPr>
              <w:t xml:space="preserve"> </w:t>
            </w:r>
            <w:r w:rsidRPr="00D342CD">
              <w:rPr>
                <w:rFonts w:ascii="Times New Roman" w:eastAsia="Calibri" w:hAnsi="Times New Roman" w:cs="Times New Roman"/>
                <w:sz w:val="26"/>
                <w:szCs w:val="26"/>
              </w:rPr>
              <w:t>статьи 9 Положения о муниципальном контроле в сфере благоустройства на территории Усть-Нейского сельского поселения, утвержденного пунктом 1 настоящего решения, которые вступают в силу с 1 марта 2022 года.</w:t>
            </w:r>
          </w:p>
          <w:p w:rsidR="00D342CD" w:rsidRPr="00D342CD" w:rsidRDefault="00D342CD" w:rsidP="00D342CD">
            <w:pPr>
              <w:suppressAutoHyphens/>
              <w:rPr>
                <w:rFonts w:ascii="Times New Roman" w:eastAsia="Times New Roman" w:hAnsi="Times New Roman" w:cs="Times New Roman"/>
                <w:sz w:val="26"/>
                <w:szCs w:val="26"/>
                <w:lang w:eastAsia="ar-SA"/>
              </w:rPr>
            </w:pPr>
          </w:p>
          <w:p w:rsidR="00D342CD" w:rsidRPr="00D342CD" w:rsidRDefault="00D342CD" w:rsidP="00D342CD">
            <w:pPr>
              <w:suppressAutoHyphens/>
              <w:rPr>
                <w:rFonts w:ascii="Times New Roman" w:eastAsia="Times New Roman" w:hAnsi="Times New Roman" w:cs="Times New Roman"/>
                <w:sz w:val="26"/>
                <w:szCs w:val="26"/>
                <w:lang w:eastAsia="ar-SA"/>
              </w:rPr>
            </w:pPr>
          </w:p>
          <w:p w:rsidR="00D342CD" w:rsidRPr="00D342CD" w:rsidRDefault="00D342CD" w:rsidP="00D342CD">
            <w:pPr>
              <w:suppressAutoHyphens/>
              <w:ind w:firstLine="0"/>
              <w:jc w:val="left"/>
              <w:rPr>
                <w:rFonts w:ascii="Times New Roman" w:eastAsia="Times New Roman" w:hAnsi="Times New Roman" w:cs="Times New Roman"/>
                <w:sz w:val="26"/>
                <w:szCs w:val="26"/>
                <w:lang w:eastAsia="ar-SA"/>
              </w:rPr>
            </w:pPr>
            <w:r w:rsidRPr="00D342CD">
              <w:rPr>
                <w:rFonts w:ascii="Times New Roman" w:eastAsia="Times New Roman" w:hAnsi="Times New Roman" w:cs="Times New Roman"/>
                <w:sz w:val="26"/>
                <w:szCs w:val="26"/>
                <w:lang w:eastAsia="ar-SA"/>
              </w:rPr>
              <w:t>Глава Усть-Нейского сельского поселения:                                         В.А Круглов</w:t>
            </w:r>
            <w:r w:rsidRPr="00D342CD">
              <w:rPr>
                <w:rFonts w:ascii="Times New Roman" w:eastAsia="Times New Roman" w:hAnsi="Times New Roman" w:cs="Times New Roman"/>
                <w:sz w:val="26"/>
                <w:szCs w:val="26"/>
                <w:lang w:eastAsia="ar-SA"/>
              </w:rPr>
              <w:tab/>
              <w:t xml:space="preserve">                                                                                      </w:t>
            </w:r>
          </w:p>
          <w:p w:rsidR="00D342CD" w:rsidRPr="00D342CD" w:rsidRDefault="00D342CD" w:rsidP="00D342CD">
            <w:pPr>
              <w:ind w:left="5529" w:firstLine="0"/>
              <w:jc w:val="center"/>
              <w:rPr>
                <w:rFonts w:ascii="Times New Roman" w:eastAsia="Calibri" w:hAnsi="Times New Roman" w:cs="Times New Roman"/>
                <w:sz w:val="26"/>
                <w:szCs w:val="26"/>
              </w:rPr>
            </w:pPr>
          </w:p>
          <w:p w:rsidR="00D342CD" w:rsidRPr="00D342CD" w:rsidRDefault="00D342CD" w:rsidP="00D342CD">
            <w:pPr>
              <w:ind w:left="5529" w:firstLine="0"/>
              <w:jc w:val="center"/>
              <w:rPr>
                <w:rFonts w:ascii="Times New Roman" w:eastAsia="Calibri" w:hAnsi="Times New Roman" w:cs="Times New Roman"/>
                <w:sz w:val="26"/>
                <w:szCs w:val="26"/>
              </w:rPr>
            </w:pPr>
            <w:r w:rsidRPr="00D342CD">
              <w:rPr>
                <w:rFonts w:ascii="Times New Roman" w:eastAsia="Calibri" w:hAnsi="Times New Roman" w:cs="Times New Roman"/>
                <w:sz w:val="26"/>
                <w:szCs w:val="26"/>
              </w:rPr>
              <w:t>УТВЕРЖДЕНО</w:t>
            </w:r>
          </w:p>
          <w:p w:rsidR="00D342CD" w:rsidRPr="00D342CD" w:rsidRDefault="00D342CD" w:rsidP="00D342CD">
            <w:pPr>
              <w:ind w:left="5529" w:firstLine="0"/>
              <w:jc w:val="center"/>
              <w:rPr>
                <w:rFonts w:ascii="Times New Roman" w:eastAsia="Calibri" w:hAnsi="Times New Roman" w:cs="Times New Roman"/>
                <w:sz w:val="26"/>
                <w:szCs w:val="26"/>
              </w:rPr>
            </w:pPr>
            <w:r w:rsidRPr="00D342CD">
              <w:rPr>
                <w:rFonts w:ascii="Times New Roman" w:eastAsia="Calibri" w:hAnsi="Times New Roman" w:cs="Times New Roman"/>
                <w:sz w:val="26"/>
                <w:szCs w:val="26"/>
              </w:rPr>
              <w:t>решением Совета Депутатов</w:t>
            </w:r>
          </w:p>
          <w:p w:rsidR="00D342CD" w:rsidRPr="00D342CD" w:rsidRDefault="00D342CD" w:rsidP="00D342CD">
            <w:pPr>
              <w:ind w:left="5529" w:firstLine="0"/>
              <w:jc w:val="center"/>
              <w:rPr>
                <w:rFonts w:ascii="Times New Roman" w:eastAsia="Calibri" w:hAnsi="Times New Roman" w:cs="Times New Roman"/>
                <w:sz w:val="26"/>
                <w:szCs w:val="26"/>
              </w:rPr>
            </w:pPr>
            <w:r w:rsidRPr="00D342CD">
              <w:rPr>
                <w:rFonts w:ascii="Times New Roman" w:eastAsia="Calibri" w:hAnsi="Times New Roman" w:cs="Times New Roman"/>
                <w:sz w:val="26"/>
                <w:szCs w:val="26"/>
              </w:rPr>
              <w:t>Усть-Нейского сельского поселения</w:t>
            </w:r>
          </w:p>
          <w:p w:rsidR="00D342CD" w:rsidRPr="00D342CD" w:rsidRDefault="00D342CD" w:rsidP="00D342CD">
            <w:pPr>
              <w:ind w:left="5529" w:firstLine="0"/>
              <w:jc w:val="center"/>
              <w:rPr>
                <w:rFonts w:ascii="Times New Roman" w:eastAsia="Calibri" w:hAnsi="Times New Roman" w:cs="Times New Roman"/>
                <w:sz w:val="26"/>
                <w:szCs w:val="26"/>
              </w:rPr>
            </w:pPr>
            <w:r w:rsidRPr="00D342CD">
              <w:rPr>
                <w:rFonts w:ascii="Times New Roman" w:eastAsia="Calibri" w:hAnsi="Times New Roman" w:cs="Times New Roman"/>
                <w:sz w:val="26"/>
                <w:szCs w:val="26"/>
              </w:rPr>
              <w:lastRenderedPageBreak/>
              <w:t>от "10" сентября 2021 года № 192</w:t>
            </w:r>
          </w:p>
          <w:p w:rsidR="00D342CD" w:rsidRPr="00D342CD" w:rsidRDefault="00D342CD" w:rsidP="00D342CD">
            <w:pPr>
              <w:spacing w:after="160"/>
              <w:jc w:val="right"/>
              <w:rPr>
                <w:rFonts w:ascii="Times New Roman" w:eastAsia="Calibri" w:hAnsi="Times New Roman" w:cs="Times New Roman"/>
                <w:b/>
                <w:sz w:val="28"/>
                <w:szCs w:val="28"/>
              </w:rPr>
            </w:pPr>
          </w:p>
          <w:p w:rsidR="00D342CD" w:rsidRPr="00D342CD" w:rsidRDefault="00D342CD" w:rsidP="00D342CD">
            <w:pPr>
              <w:spacing w:after="160"/>
              <w:jc w:val="center"/>
              <w:rPr>
                <w:rFonts w:ascii="Times New Roman" w:eastAsia="Calibri" w:hAnsi="Times New Roman" w:cs="Times New Roman"/>
                <w:b/>
                <w:sz w:val="28"/>
                <w:szCs w:val="28"/>
              </w:rPr>
            </w:pPr>
          </w:p>
          <w:p w:rsidR="00D342CD" w:rsidRPr="00D342CD" w:rsidRDefault="00D342CD" w:rsidP="00D342CD">
            <w:pPr>
              <w:spacing w:after="160"/>
              <w:ind w:firstLine="0"/>
              <w:jc w:val="center"/>
              <w:rPr>
                <w:rFonts w:ascii="Times New Roman" w:eastAsia="Calibri" w:hAnsi="Times New Roman" w:cs="Times New Roman"/>
                <w:b/>
                <w:sz w:val="28"/>
                <w:szCs w:val="28"/>
              </w:rPr>
            </w:pPr>
            <w:r w:rsidRPr="00D342CD">
              <w:rPr>
                <w:rFonts w:ascii="Times New Roman" w:eastAsia="Calibri" w:hAnsi="Times New Roman" w:cs="Times New Roman"/>
                <w:b/>
                <w:sz w:val="28"/>
                <w:szCs w:val="28"/>
              </w:rPr>
              <w:t>ПОЛОЖЕНИЕ</w:t>
            </w:r>
          </w:p>
          <w:p w:rsidR="00D342CD" w:rsidRPr="00D342CD" w:rsidRDefault="00D342CD" w:rsidP="00D342CD">
            <w:pPr>
              <w:ind w:firstLine="0"/>
              <w:jc w:val="center"/>
              <w:rPr>
                <w:rFonts w:ascii="Times New Roman" w:eastAsia="Calibri" w:hAnsi="Times New Roman" w:cs="Times New Roman"/>
                <w:sz w:val="28"/>
                <w:szCs w:val="28"/>
              </w:rPr>
            </w:pPr>
            <w:r w:rsidRPr="00D342CD">
              <w:rPr>
                <w:rFonts w:ascii="Times New Roman" w:eastAsia="Calibri" w:hAnsi="Times New Roman" w:cs="Times New Roman"/>
                <w:sz w:val="28"/>
                <w:szCs w:val="28"/>
              </w:rPr>
              <w:t>о муниципальном контроле в сфере благоустройства</w:t>
            </w:r>
          </w:p>
          <w:p w:rsidR="00D342CD" w:rsidRPr="00D342CD" w:rsidRDefault="00D342CD" w:rsidP="00D342CD">
            <w:pPr>
              <w:ind w:firstLine="0"/>
              <w:jc w:val="center"/>
              <w:rPr>
                <w:rFonts w:ascii="Times New Roman" w:eastAsia="Calibri" w:hAnsi="Times New Roman" w:cs="Times New Roman"/>
                <w:sz w:val="28"/>
                <w:szCs w:val="28"/>
              </w:rPr>
            </w:pPr>
            <w:r w:rsidRPr="00D342CD">
              <w:rPr>
                <w:rFonts w:ascii="Times New Roman" w:eastAsia="Calibri" w:hAnsi="Times New Roman" w:cs="Times New Roman"/>
                <w:sz w:val="28"/>
                <w:szCs w:val="28"/>
              </w:rPr>
              <w:t>на территории Усть-Нейского сельского поселения                                     Макарьевского муниципального района</w:t>
            </w:r>
          </w:p>
          <w:p w:rsidR="00D342CD" w:rsidRPr="00D342CD" w:rsidRDefault="00D342CD" w:rsidP="00D342CD">
            <w:pPr>
              <w:ind w:firstLine="0"/>
              <w:jc w:val="left"/>
              <w:rPr>
                <w:rFonts w:ascii="Times New Roman" w:eastAsia="Calibri" w:hAnsi="Times New Roman" w:cs="Times New Roman"/>
                <w:sz w:val="28"/>
                <w:szCs w:val="28"/>
              </w:rPr>
            </w:pPr>
          </w:p>
          <w:p w:rsidR="00D342CD" w:rsidRPr="00D342CD" w:rsidRDefault="00D342CD" w:rsidP="00D342CD">
            <w:pPr>
              <w:spacing w:after="160"/>
              <w:ind w:firstLine="0"/>
              <w:jc w:val="left"/>
              <w:rPr>
                <w:rFonts w:ascii="Times New Roman" w:eastAsia="Calibri" w:hAnsi="Times New Roman" w:cs="Times New Roman"/>
                <w:b/>
                <w:sz w:val="28"/>
                <w:szCs w:val="28"/>
              </w:rPr>
            </w:pPr>
          </w:p>
          <w:p w:rsidR="00D342CD" w:rsidRPr="00D342CD" w:rsidRDefault="00D342CD" w:rsidP="00D342CD">
            <w:pPr>
              <w:spacing w:after="160"/>
              <w:jc w:val="left"/>
              <w:rPr>
                <w:rFonts w:ascii="Times New Roman" w:eastAsia="Calibri" w:hAnsi="Times New Roman" w:cs="Times New Roman"/>
                <w:b/>
                <w:sz w:val="26"/>
                <w:szCs w:val="26"/>
              </w:rPr>
            </w:pPr>
            <w:r w:rsidRPr="00D342CD">
              <w:rPr>
                <w:rFonts w:ascii="Times New Roman" w:eastAsia="Calibri" w:hAnsi="Times New Roman" w:cs="Times New Roman"/>
                <w:sz w:val="26"/>
                <w:szCs w:val="26"/>
              </w:rPr>
              <w:t>Статья 1.</w:t>
            </w:r>
            <w:r w:rsidRPr="00D342CD">
              <w:rPr>
                <w:rFonts w:ascii="Times New Roman" w:eastAsia="Calibri" w:hAnsi="Times New Roman" w:cs="Times New Roman"/>
                <w:b/>
                <w:sz w:val="26"/>
                <w:szCs w:val="26"/>
              </w:rPr>
              <w:t xml:space="preserve"> Общие положения</w:t>
            </w:r>
          </w:p>
          <w:p w:rsidR="00D342CD" w:rsidRPr="00D342CD" w:rsidRDefault="00D342CD" w:rsidP="00D342CD">
            <w:pPr>
              <w:spacing w:after="160"/>
              <w:jc w:val="center"/>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 </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 Настоящее Положение устанавливает порядок организации и осуществления муниципального контроля в сфере благоустройства на территории Усть-Нейского сельского поселения Макарьевского муниципального района (далее – муниципальный контроль).</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3. Предметом муниципального контроля является соблюдение Правил благоустройства территории Усть-Нейского сельского поселения, утвержденных решением Совета депутатов Усть-Нейского сельского поселения от 08 июля 2019 года №102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а также</w:t>
            </w:r>
            <w:r w:rsidRPr="00D342CD">
              <w:rPr>
                <w:rFonts w:ascii="Calibri" w:eastAsia="Calibri" w:hAnsi="Calibri" w:cs="Times New Roman"/>
              </w:rPr>
              <w:t xml:space="preserve"> </w:t>
            </w:r>
            <w:r w:rsidRPr="00D342CD">
              <w:rPr>
                <w:rFonts w:ascii="Times New Roman" w:eastAsia="Calibri" w:hAnsi="Times New Roman" w:cs="Times New Roman"/>
                <w:sz w:val="26"/>
                <w:szCs w:val="26"/>
              </w:rPr>
              <w:t>исполнение решений, принимаемых по результатам контрольных мероприятий.</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4.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3" w:history="1">
              <w:r w:rsidRPr="00D342CD">
                <w:rPr>
                  <w:rFonts w:ascii="Times New Roman" w:eastAsia="Calibri" w:hAnsi="Times New Roman" w:cs="Times New Roman"/>
                  <w:sz w:val="26"/>
                  <w:szCs w:val="26"/>
                </w:rPr>
                <w:t>закона</w:t>
              </w:r>
            </w:hyperlink>
            <w:r w:rsidRPr="00D342CD">
              <w:rPr>
                <w:rFonts w:ascii="Times New Roman" w:eastAsia="Calibri"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sz w:val="26"/>
                <w:szCs w:val="26"/>
              </w:rPr>
              <w:t xml:space="preserve">5. </w:t>
            </w:r>
            <w:r w:rsidRPr="00D342CD">
              <w:rPr>
                <w:rFonts w:ascii="Times New Roman" w:eastAsia="Calibri" w:hAnsi="Times New Roman" w:cs="Times New Roman"/>
                <w:bCs/>
                <w:sz w:val="26"/>
                <w:szCs w:val="26"/>
              </w:rPr>
              <w:t>Используемые в настоящем Положении понятия, применяются в том же значении, что и в Федеральном законе № 248-ФЗ.</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bCs/>
                <w:sz w:val="26"/>
                <w:szCs w:val="26"/>
              </w:rPr>
              <w:t>6.</w:t>
            </w:r>
            <w:r w:rsidRPr="00D342CD">
              <w:rPr>
                <w:rFonts w:ascii="Calibri" w:eastAsia="Calibri" w:hAnsi="Calibri" w:cs="Times New Roman"/>
              </w:rPr>
              <w:t xml:space="preserve"> </w:t>
            </w:r>
            <w:r w:rsidRPr="00D342CD">
              <w:rPr>
                <w:rFonts w:ascii="Times New Roman" w:eastAsia="Calibri" w:hAnsi="Times New Roman" w:cs="Times New Roman"/>
                <w:bCs/>
                <w:sz w:val="26"/>
                <w:szCs w:val="26"/>
              </w:rPr>
              <w:t>Органом местного самоуправления администрации Усть-Нейского сельского поселения, уполномоченным                       на осуществление муниципального контроля на территории Усть-</w:t>
            </w:r>
            <w:r w:rsidRPr="00D342CD">
              <w:rPr>
                <w:rFonts w:ascii="Times New Roman" w:eastAsia="Calibri" w:hAnsi="Times New Roman" w:cs="Times New Roman"/>
                <w:bCs/>
                <w:sz w:val="26"/>
                <w:szCs w:val="26"/>
              </w:rPr>
              <w:lastRenderedPageBreak/>
              <w:t xml:space="preserve">Нейского сельского поселения, является администрация Усть-Нейского сельского поселения. </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bCs/>
                <w:sz w:val="26"/>
                <w:szCs w:val="26"/>
              </w:rPr>
              <w:t>7. Перечень полномочий  Администрации Усть-Нейского сельского поселения в рамках исполнения муниципального контроля, перечень должностных лиц органов муниципального контроля, уполномоченных на осуществление муниципального контроля, перечень должностных лиц органов муниципального контроля, уполномоченных на принятие решения о проведении контрольных мероприятий, устанавливаются постановлением Администрации Усть-Нейского сельского поселения.</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8. Система оценки и управления рисками при осуществлении</w:t>
            </w:r>
            <w:r w:rsidRPr="00D342CD">
              <w:rPr>
                <w:rFonts w:ascii="Times New Roman" w:eastAsia="Calibri" w:hAnsi="Times New Roman" w:cs="Times New Roman"/>
                <w:i/>
                <w:sz w:val="26"/>
                <w:szCs w:val="26"/>
              </w:rPr>
              <w:t xml:space="preserve"> </w:t>
            </w:r>
            <w:r w:rsidRPr="00D342CD">
              <w:rPr>
                <w:rFonts w:ascii="Times New Roman" w:eastAsia="Calibri" w:hAnsi="Times New Roman" w:cs="Times New Roman"/>
                <w:sz w:val="26"/>
                <w:szCs w:val="26"/>
              </w:rPr>
              <w:t>муниципального контроля не применяется.</w:t>
            </w:r>
          </w:p>
          <w:p w:rsidR="00D342CD" w:rsidRPr="00D342CD" w:rsidRDefault="00D342CD" w:rsidP="00D342CD">
            <w:pPr>
              <w:spacing w:after="160"/>
              <w:rPr>
                <w:rFonts w:ascii="Times New Roman" w:eastAsia="Calibri" w:hAnsi="Times New Roman" w:cs="Times New Roman"/>
                <w:sz w:val="26"/>
                <w:szCs w:val="26"/>
              </w:rPr>
            </w:pPr>
          </w:p>
          <w:p w:rsidR="00D342CD" w:rsidRPr="00D342CD" w:rsidRDefault="00D342CD" w:rsidP="00D342CD">
            <w:pPr>
              <w:spacing w:after="160"/>
              <w:rPr>
                <w:rFonts w:ascii="Times New Roman" w:eastAsia="Calibri" w:hAnsi="Times New Roman" w:cs="Times New Roman"/>
                <w:b/>
                <w:sz w:val="26"/>
                <w:szCs w:val="26"/>
              </w:rPr>
            </w:pPr>
            <w:r w:rsidRPr="00D342CD">
              <w:rPr>
                <w:rFonts w:ascii="Times New Roman" w:eastAsia="Calibri" w:hAnsi="Times New Roman" w:cs="Times New Roman"/>
                <w:sz w:val="26"/>
                <w:szCs w:val="26"/>
              </w:rPr>
              <w:t>Статья 2.</w:t>
            </w:r>
            <w:r w:rsidRPr="00D342CD">
              <w:rPr>
                <w:rFonts w:ascii="Times New Roman" w:eastAsia="Calibri" w:hAnsi="Times New Roman" w:cs="Times New Roman"/>
                <w:b/>
                <w:sz w:val="26"/>
                <w:szCs w:val="26"/>
              </w:rPr>
              <w:t xml:space="preserve"> Субъекты и объекты муниципального контроля </w:t>
            </w:r>
          </w:p>
          <w:p w:rsidR="00D342CD" w:rsidRPr="00D342CD" w:rsidRDefault="00D342CD" w:rsidP="00D342CD">
            <w:pPr>
              <w:spacing w:after="16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1.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являющихся собственниками, владельцами или пользователями  расположенных на территории Усть-Нейского сельского поселения земельных участков, зданий, строений и сооружений, в том числе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 (далее - контролируемые лица). </w:t>
            </w:r>
          </w:p>
          <w:p w:rsidR="00D342CD" w:rsidRPr="00D342CD" w:rsidRDefault="00D342CD" w:rsidP="00D342CD">
            <w:pPr>
              <w:tabs>
                <w:tab w:val="left" w:pos="1134"/>
              </w:tabs>
              <w:rPr>
                <w:rFonts w:ascii="Times New Roman" w:eastAsia="Calibri" w:hAnsi="Times New Roman" w:cs="Times New Roman"/>
                <w:sz w:val="26"/>
                <w:szCs w:val="26"/>
              </w:rPr>
            </w:pPr>
            <w:r w:rsidRPr="00D342CD">
              <w:rPr>
                <w:rFonts w:ascii="Times New Roman" w:eastAsia="Calibri" w:hAnsi="Times New Roman" w:cs="Times New Roman"/>
                <w:sz w:val="26"/>
                <w:szCs w:val="26"/>
              </w:rPr>
              <w:t>2. Объектами муниципального контроля являются:</w:t>
            </w:r>
          </w:p>
          <w:p w:rsidR="00D342CD" w:rsidRPr="00D342CD" w:rsidRDefault="00D342CD" w:rsidP="00D342CD">
            <w:pPr>
              <w:tabs>
                <w:tab w:val="left" w:pos="1134"/>
              </w:tabs>
              <w:rPr>
                <w:rFonts w:ascii="Times New Roman" w:eastAsia="Calibri" w:hAnsi="Times New Roman" w:cs="Times New Roman"/>
                <w:sz w:val="26"/>
                <w:szCs w:val="26"/>
              </w:rPr>
            </w:pPr>
            <w:r w:rsidRPr="00D342CD">
              <w:rPr>
                <w:rFonts w:ascii="Times New Roman" w:eastAsia="Calibri" w:hAnsi="Times New Roman" w:cs="Times New Roman"/>
                <w:sz w:val="26"/>
                <w:szCs w:val="26"/>
              </w:rPr>
              <w:t>1) деятельность, действия (бездействие) контролируемых лиц, в рамках которых должны соблюдаться Правила благоустройства территории Усть-Нейского сельского поселения, в том числе предъявляемые к контролируемым лицам, осуществляющим деятельность, действия (бездействие);</w:t>
            </w:r>
          </w:p>
          <w:p w:rsidR="00D342CD" w:rsidRPr="00D342CD" w:rsidRDefault="00D342CD" w:rsidP="00D342CD">
            <w:pPr>
              <w:tabs>
                <w:tab w:val="left" w:pos="1134"/>
              </w:tabs>
              <w:rPr>
                <w:rFonts w:ascii="Times New Roman" w:eastAsia="Calibri" w:hAnsi="Times New Roman" w:cs="Times New Roman"/>
                <w:sz w:val="26"/>
                <w:szCs w:val="26"/>
              </w:rPr>
            </w:pPr>
            <w:r w:rsidRPr="00D342CD">
              <w:rPr>
                <w:rFonts w:ascii="Times New Roman" w:eastAsia="Calibri" w:hAnsi="Times New Roman" w:cs="Times New Roman"/>
                <w:sz w:val="26"/>
                <w:szCs w:val="26"/>
              </w:rPr>
              <w:t>2)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
          <w:p w:rsidR="00D342CD" w:rsidRPr="00D342CD" w:rsidRDefault="00D342CD" w:rsidP="00D342CD">
            <w:pPr>
              <w:tabs>
                <w:tab w:val="left" w:pos="1134"/>
              </w:tabs>
              <w:rPr>
                <w:rFonts w:ascii="Times New Roman" w:eastAsia="Calibri" w:hAnsi="Times New Roman" w:cs="Times New Roman"/>
                <w:sz w:val="26"/>
                <w:szCs w:val="26"/>
              </w:rPr>
            </w:pPr>
            <w:r w:rsidRPr="00D342CD">
              <w:rPr>
                <w:rFonts w:ascii="Times New Roman" w:eastAsia="Calibri" w:hAnsi="Times New Roman" w:cs="Times New Roman"/>
                <w:sz w:val="26"/>
                <w:szCs w:val="26"/>
                <w:lang w:eastAsia="ru-RU"/>
              </w:rPr>
              <w:t>3. Объекты муниципального контроля относятся к категории низкого риска причинения вреда (ущерба) в рамках осуществления муниципального контроля.</w:t>
            </w:r>
          </w:p>
          <w:p w:rsidR="00D342CD" w:rsidRPr="00D342CD" w:rsidRDefault="00D342CD" w:rsidP="00D342CD">
            <w:pPr>
              <w:tabs>
                <w:tab w:val="left" w:pos="1134"/>
              </w:tabs>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4. Орган муниципального контроля осуществляет учет объектов муниципального контроля. </w:t>
            </w:r>
          </w:p>
          <w:p w:rsidR="00D342CD" w:rsidRPr="00D342CD" w:rsidRDefault="00D342CD" w:rsidP="00D342CD">
            <w:pPr>
              <w:widowControl w:val="0"/>
              <w:tabs>
                <w:tab w:val="left" w:pos="1134"/>
              </w:tabs>
              <w:autoSpaceDE w:val="0"/>
              <w:autoSpaceDN w:val="0"/>
              <w:rPr>
                <w:rFonts w:ascii="Times New Roman" w:eastAsia="Times New Roman" w:hAnsi="Times New Roman" w:cs="Times New Roman"/>
                <w:sz w:val="26"/>
                <w:szCs w:val="26"/>
                <w:lang w:eastAsia="ru-RU"/>
              </w:rPr>
            </w:pPr>
            <w:r w:rsidRPr="00D342CD">
              <w:rPr>
                <w:rFonts w:ascii="Times New Roman" w:eastAsia="Times New Roman" w:hAnsi="Times New Roman" w:cs="Times New Roman"/>
                <w:sz w:val="26"/>
                <w:szCs w:val="26"/>
                <w:lang w:eastAsia="ru-RU"/>
              </w:rPr>
              <w:lastRenderedPageBreak/>
              <w:t xml:space="preserve">5.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D342CD" w:rsidRPr="00D342CD" w:rsidRDefault="00D342CD" w:rsidP="00D342CD">
            <w:pPr>
              <w:widowControl w:val="0"/>
              <w:tabs>
                <w:tab w:val="left" w:pos="1134"/>
              </w:tabs>
              <w:autoSpaceDE w:val="0"/>
              <w:autoSpaceDN w:val="0"/>
              <w:rPr>
                <w:rFonts w:ascii="Times New Roman" w:eastAsia="Times New Roman" w:hAnsi="Times New Roman" w:cs="Times New Roman"/>
                <w:sz w:val="26"/>
                <w:szCs w:val="26"/>
                <w:lang w:eastAsia="ru-RU"/>
              </w:rPr>
            </w:pPr>
            <w:r w:rsidRPr="00D342CD">
              <w:rPr>
                <w:rFonts w:ascii="Times New Roman" w:eastAsia="Times New Roman" w:hAnsi="Times New Roman" w:cs="Times New Roman"/>
                <w:sz w:val="26"/>
                <w:szCs w:val="26"/>
                <w:lang w:eastAsia="ru-RU"/>
              </w:rPr>
              <w:t>6.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342CD" w:rsidRPr="00D342CD" w:rsidRDefault="00D342CD" w:rsidP="00D342CD">
            <w:pPr>
              <w:spacing w:after="160"/>
              <w:ind w:firstLine="0"/>
              <w:jc w:val="left"/>
              <w:rPr>
                <w:rFonts w:ascii="Times New Roman" w:eastAsia="Calibri" w:hAnsi="Times New Roman" w:cs="Times New Roman"/>
                <w:sz w:val="26"/>
                <w:szCs w:val="26"/>
              </w:rPr>
            </w:pPr>
          </w:p>
          <w:p w:rsidR="00D342CD" w:rsidRPr="00D342CD" w:rsidRDefault="00D342CD" w:rsidP="00D342CD">
            <w:pPr>
              <w:spacing w:after="160"/>
              <w:jc w:val="left"/>
              <w:rPr>
                <w:rFonts w:ascii="Times New Roman" w:eastAsia="Calibri" w:hAnsi="Times New Roman" w:cs="Times New Roman"/>
                <w:b/>
                <w:sz w:val="26"/>
                <w:szCs w:val="26"/>
              </w:rPr>
            </w:pPr>
            <w:r w:rsidRPr="00D342CD">
              <w:rPr>
                <w:rFonts w:ascii="Times New Roman" w:eastAsia="Calibri" w:hAnsi="Times New Roman" w:cs="Times New Roman"/>
                <w:sz w:val="26"/>
                <w:szCs w:val="26"/>
              </w:rPr>
              <w:t>Статья 3.</w:t>
            </w:r>
            <w:r w:rsidRPr="00D342CD">
              <w:rPr>
                <w:rFonts w:ascii="Times New Roman" w:eastAsia="Calibri" w:hAnsi="Times New Roman" w:cs="Times New Roman"/>
                <w:b/>
                <w:sz w:val="26"/>
                <w:szCs w:val="26"/>
              </w:rPr>
              <w:t xml:space="preserve"> Профилактика рисков причинения вреда (ущерба) охраняемым </w:t>
            </w:r>
          </w:p>
          <w:p w:rsidR="00D342CD" w:rsidRPr="00D342CD" w:rsidRDefault="00D342CD" w:rsidP="00D342CD">
            <w:pPr>
              <w:spacing w:after="160"/>
              <w:ind w:firstLine="0"/>
              <w:jc w:val="left"/>
              <w:rPr>
                <w:rFonts w:ascii="Times New Roman" w:eastAsia="Calibri" w:hAnsi="Times New Roman" w:cs="Times New Roman"/>
                <w:b/>
                <w:sz w:val="26"/>
                <w:szCs w:val="26"/>
              </w:rPr>
            </w:pPr>
            <w:r w:rsidRPr="00D342CD">
              <w:rPr>
                <w:rFonts w:ascii="Times New Roman" w:eastAsia="Calibri" w:hAnsi="Times New Roman" w:cs="Times New Roman"/>
                <w:b/>
                <w:sz w:val="26"/>
                <w:szCs w:val="26"/>
              </w:rPr>
              <w:t>законом ценностям при осуществлении муниципального контроля</w:t>
            </w:r>
          </w:p>
          <w:p w:rsidR="00D342CD" w:rsidRPr="00D342CD" w:rsidRDefault="00D342CD" w:rsidP="00D342CD">
            <w:pPr>
              <w:spacing w:after="160"/>
              <w:jc w:val="center"/>
              <w:rPr>
                <w:rFonts w:ascii="Times New Roman" w:eastAsia="Calibri" w:hAnsi="Times New Roman" w:cs="Times New Roman"/>
                <w:b/>
                <w:sz w:val="26"/>
                <w:szCs w:val="26"/>
              </w:rPr>
            </w:pP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Pr="00D342CD">
              <w:rPr>
                <w:rFonts w:ascii="Calibri" w:eastAsia="Calibri" w:hAnsi="Calibri" w:cs="Times New Roman"/>
              </w:rPr>
              <w:t xml:space="preserve"> </w:t>
            </w:r>
            <w:r w:rsidRPr="00D342CD">
              <w:rPr>
                <w:rFonts w:ascii="Times New Roman" w:eastAsia="Calibri" w:hAnsi="Times New Roman" w:cs="Times New Roman"/>
                <w:sz w:val="26"/>
                <w:szCs w:val="26"/>
              </w:rPr>
              <w:t>муниципального контроля для принятия решения о проведении контрольных мероприятий.</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4. При осуществлении муниципального контроля могут проводиться следующие виды профилактических мероприятий:</w:t>
            </w:r>
          </w:p>
          <w:p w:rsidR="00D342CD" w:rsidRPr="00D342CD" w:rsidRDefault="00D342CD" w:rsidP="00D342CD">
            <w:pPr>
              <w:autoSpaceDE w:val="0"/>
              <w:autoSpaceDN w:val="0"/>
              <w:adjustRightInd w:val="0"/>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1) информирование;</w:t>
            </w:r>
          </w:p>
          <w:p w:rsidR="00D342CD" w:rsidRPr="00D342CD" w:rsidRDefault="00D342CD" w:rsidP="00D342CD">
            <w:pPr>
              <w:autoSpaceDE w:val="0"/>
              <w:autoSpaceDN w:val="0"/>
              <w:adjustRightInd w:val="0"/>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2) консультирование;</w:t>
            </w:r>
          </w:p>
          <w:p w:rsidR="00D342CD" w:rsidRPr="00D342CD" w:rsidRDefault="00D342CD" w:rsidP="00D342CD">
            <w:pPr>
              <w:autoSpaceDE w:val="0"/>
              <w:autoSpaceDN w:val="0"/>
              <w:adjustRightInd w:val="0"/>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3) объявление предостережения;</w:t>
            </w:r>
          </w:p>
          <w:p w:rsidR="00D342CD" w:rsidRPr="00D342CD" w:rsidRDefault="00D342CD" w:rsidP="00D342CD">
            <w:pPr>
              <w:autoSpaceDE w:val="0"/>
              <w:autoSpaceDN w:val="0"/>
              <w:adjustRightInd w:val="0"/>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4) профилактический визит.</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5. Информирование осуществляется посредством размещения сведений, предусмотренных </w:t>
            </w:r>
            <w:hyperlink r:id="rId14" w:history="1">
              <w:r w:rsidRPr="00D342CD">
                <w:rPr>
                  <w:rFonts w:ascii="Times New Roman" w:eastAsia="Calibri" w:hAnsi="Times New Roman" w:cs="Times New Roman"/>
                  <w:sz w:val="26"/>
                  <w:szCs w:val="26"/>
                </w:rPr>
                <w:t>частью 3 статьи 46</w:t>
              </w:r>
            </w:hyperlink>
            <w:r w:rsidRPr="00D342CD">
              <w:rPr>
                <w:rFonts w:ascii="Times New Roman" w:eastAsia="Calibri" w:hAnsi="Times New Roman" w:cs="Times New Roman"/>
                <w:sz w:val="26"/>
                <w:szCs w:val="26"/>
              </w:rPr>
              <w:t xml:space="preserve"> Федерального закона № </w:t>
            </w:r>
            <w:r w:rsidRPr="00D342CD">
              <w:rPr>
                <w:rFonts w:ascii="Times New Roman" w:eastAsia="Calibri" w:hAnsi="Times New Roman" w:cs="Times New Roman"/>
                <w:sz w:val="26"/>
                <w:szCs w:val="26"/>
              </w:rPr>
              <w:lastRenderedPageBreak/>
              <w:t>248-ФЗ на официальном сайте Администрации Усть-Нейского сельского поселения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6. Размещенные на официальном сайте Администрации сведения, в соответствии с настоящим Положением, поддерживаются в актуальном состоянии.</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7. Должностные лица</w:t>
            </w:r>
            <w:r w:rsidRPr="00D342CD">
              <w:rPr>
                <w:rFonts w:ascii="Calibri" w:eastAsia="Calibri" w:hAnsi="Calibri" w:cs="Times New Roman"/>
              </w:rPr>
              <w:t xml:space="preserve"> </w:t>
            </w:r>
            <w:r w:rsidRPr="00D342CD">
              <w:rPr>
                <w:rFonts w:ascii="Times New Roman" w:eastAsia="Calibri" w:hAnsi="Times New Roman" w:cs="Times New Roman"/>
                <w:sz w:val="26"/>
                <w:szCs w:val="26"/>
              </w:rPr>
              <w:t>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8.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9.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10. Консультирование осуществляется по следующим вопросам:</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 организация и осуществление муниципального контроля;</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2) порядок осуществления профилактических, контрольных мероприятий, установленных настоящим Положением.</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11. Консультирование в письменной форме осуществляется в следующих случаях:</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12.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13. Орган муниципального контроля осуществляет учет консультирований посредством внесения соответствующей записи в </w:t>
            </w:r>
            <w:r w:rsidRPr="00D342CD">
              <w:rPr>
                <w:rFonts w:ascii="Times New Roman" w:eastAsia="Calibri" w:hAnsi="Times New Roman" w:cs="Times New Roman"/>
                <w:sz w:val="26"/>
                <w:szCs w:val="26"/>
              </w:rPr>
              <w:lastRenderedPageBreak/>
              <w:t>журнал консультирования, форма которого утверждается органом муниципального контроля.</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14.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342CD" w:rsidRPr="00D342CD" w:rsidRDefault="00D342CD" w:rsidP="00D342CD">
            <w:pPr>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15.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D342CD">
              <w:rPr>
                <w:rFonts w:ascii="Calibri" w:eastAsia="Calibri" w:hAnsi="Calibri" w:cs="Times New Roman"/>
              </w:rPr>
              <w:t xml:space="preserve"> </w:t>
            </w:r>
            <w:r w:rsidRPr="00D342CD">
              <w:rPr>
                <w:rFonts w:ascii="Times New Roman" w:eastAsia="Calibri" w:hAnsi="Times New Roman" w:cs="Times New Roman"/>
                <w:sz w:val="26"/>
                <w:szCs w:val="26"/>
              </w:rPr>
              <w:t>муниципального контроля.</w:t>
            </w:r>
          </w:p>
          <w:p w:rsidR="00D342CD" w:rsidRPr="00D342CD" w:rsidRDefault="00D342CD" w:rsidP="00D342CD">
            <w:pPr>
              <w:spacing w:after="160"/>
              <w:rPr>
                <w:rFonts w:ascii="Times New Roman" w:eastAsia="Calibri" w:hAnsi="Times New Roman" w:cs="Times New Roman"/>
                <w:bCs/>
                <w:sz w:val="26"/>
                <w:szCs w:val="26"/>
              </w:rPr>
            </w:pPr>
            <w:r w:rsidRPr="00D342CD">
              <w:rPr>
                <w:rFonts w:ascii="Times New Roman" w:eastAsia="Calibri" w:hAnsi="Times New Roman" w:cs="Times New Roman"/>
                <w:sz w:val="26"/>
                <w:szCs w:val="26"/>
              </w:rPr>
              <w:t>16.</w:t>
            </w:r>
            <w:r w:rsidRPr="00D342CD">
              <w:rPr>
                <w:rFonts w:ascii="Times New Roman" w:eastAsia="Calibri" w:hAnsi="Times New Roman" w:cs="Times New Roman"/>
                <w:bCs/>
                <w:sz w:val="26"/>
                <w:szCs w:val="26"/>
              </w:rPr>
              <w:t xml:space="preserve">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17.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18. Орган муниципального контроля осуществляет учет предостережений. </w:t>
            </w:r>
            <w:r w:rsidRPr="00D342CD">
              <w:rPr>
                <w:rFonts w:ascii="Times New Roman" w:eastAsia="Calibri" w:hAnsi="Times New Roman" w:cs="Times New Roman"/>
                <w:bCs/>
                <w:sz w:val="26"/>
                <w:szCs w:val="26"/>
              </w:rPr>
              <w:t>Учет п</w:t>
            </w:r>
            <w:r w:rsidRPr="00D342CD">
              <w:rPr>
                <w:rFonts w:ascii="Times New Roman" w:eastAsia="Calibri" w:hAnsi="Times New Roman" w:cs="Times New Roman"/>
                <w:color w:val="000000"/>
                <w:sz w:val="26"/>
                <w:szCs w:val="26"/>
              </w:rPr>
              <w:t>редостережений</w:t>
            </w:r>
            <w:r w:rsidRPr="00D342CD">
              <w:rPr>
                <w:rFonts w:ascii="Times New Roman" w:eastAsia="Calibri" w:hAnsi="Times New Roman" w:cs="Times New Roman"/>
                <w:bCs/>
                <w:sz w:val="26"/>
                <w:szCs w:val="26"/>
              </w:rPr>
              <w:t xml:space="preserve"> осуществляется путем ведения журнала</w:t>
            </w:r>
            <w:r w:rsidRPr="00D342CD">
              <w:rPr>
                <w:rFonts w:ascii="Times New Roman" w:eastAsia="Calibri" w:hAnsi="Times New Roman" w:cs="Times New Roman"/>
                <w:sz w:val="26"/>
                <w:szCs w:val="26"/>
              </w:rPr>
              <w:t xml:space="preserve"> учета объявленных предостережений, </w:t>
            </w:r>
            <w:r w:rsidRPr="00D342CD">
              <w:rPr>
                <w:rFonts w:ascii="Times New Roman" w:eastAsia="Calibri" w:hAnsi="Times New Roman" w:cs="Times New Roman"/>
                <w:bCs/>
                <w:sz w:val="26"/>
                <w:szCs w:val="26"/>
              </w:rPr>
              <w:t xml:space="preserve">оформляемого в соответствии с типовой формой, </w:t>
            </w:r>
            <w:r w:rsidRPr="00D342CD">
              <w:rPr>
                <w:rFonts w:ascii="Times New Roman" w:eastAsia="Calibri" w:hAnsi="Times New Roman" w:cs="Times New Roman"/>
                <w:sz w:val="26"/>
                <w:szCs w:val="26"/>
              </w:rPr>
              <w:t>утверждаемой органом муниципального контроля.</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19. Контролируемое лицо вправе после получения предостережения подать возражение в отношении указанного предостережения.</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20. Возражение направляется должностному лицу органа муниципального контроля, объявившему предостережение,</w:t>
            </w:r>
            <w:r w:rsidRPr="00D342CD">
              <w:rPr>
                <w:rFonts w:ascii="Calibri" w:eastAsia="Calibri" w:hAnsi="Calibri" w:cs="Times New Roman"/>
              </w:rPr>
              <w:t xml:space="preserve"> </w:t>
            </w:r>
            <w:r w:rsidRPr="00D342CD">
              <w:rPr>
                <w:rFonts w:ascii="Times New Roman" w:eastAsia="Calibri" w:hAnsi="Times New Roman" w:cs="Times New Roman"/>
                <w:sz w:val="26"/>
                <w:szCs w:val="26"/>
              </w:rPr>
              <w:t xml:space="preserve">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почтовым отправлением </w:t>
            </w:r>
            <w:r w:rsidRPr="00D342CD">
              <w:rPr>
                <w:rFonts w:ascii="Times New Roman" w:eastAsia="Calibri" w:hAnsi="Times New Roman" w:cs="Times New Roman"/>
                <w:sz w:val="26"/>
                <w:szCs w:val="26"/>
              </w:rPr>
              <w:lastRenderedPageBreak/>
              <w:t>(в случае направления на бумажном носителе); путем личного обращения.</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21. Возражения составляются контролируемым лицом в произвольной форме и должны содержать в себе следующую информацию:</w:t>
            </w:r>
          </w:p>
          <w:p w:rsidR="00D342CD" w:rsidRPr="00D342CD" w:rsidRDefault="00D342CD" w:rsidP="00D342CD">
            <w:pPr>
              <w:autoSpaceDE w:val="0"/>
              <w:autoSpaceDN w:val="0"/>
              <w:adjustRightInd w:val="0"/>
              <w:rPr>
                <w:rFonts w:ascii="Times New Roman" w:eastAsia="Calibri" w:hAnsi="Times New Roman" w:cs="Times New Roman"/>
                <w:sz w:val="26"/>
                <w:szCs w:val="26"/>
                <w:lang w:eastAsia="ru-RU"/>
              </w:rPr>
            </w:pPr>
            <w:r w:rsidRPr="00D342CD">
              <w:rPr>
                <w:rFonts w:ascii="Times New Roman" w:eastAsia="Calibri" w:hAnsi="Times New Roman" w:cs="Times New Roman"/>
                <w:sz w:val="26"/>
                <w:szCs w:val="26"/>
                <w:lang w:eastAsia="ru-RU"/>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D342CD" w:rsidRPr="00D342CD" w:rsidRDefault="00D342CD" w:rsidP="00D342CD">
            <w:pPr>
              <w:autoSpaceDE w:val="0"/>
              <w:autoSpaceDN w:val="0"/>
              <w:adjustRightInd w:val="0"/>
              <w:rPr>
                <w:rFonts w:ascii="Times New Roman" w:eastAsia="Calibri" w:hAnsi="Times New Roman" w:cs="Times New Roman"/>
                <w:sz w:val="26"/>
                <w:szCs w:val="26"/>
                <w:lang w:eastAsia="ru-RU"/>
              </w:rPr>
            </w:pPr>
            <w:r w:rsidRPr="00D342CD">
              <w:rPr>
                <w:rFonts w:ascii="Times New Roman" w:eastAsia="Calibri" w:hAnsi="Times New Roman" w:cs="Times New Roman"/>
                <w:sz w:val="26"/>
                <w:szCs w:val="26"/>
                <w:lang w:eastAsia="ru-RU"/>
              </w:rPr>
              <w:t>2) идентификационный номер налогоплательщика;</w:t>
            </w:r>
          </w:p>
          <w:p w:rsidR="00D342CD" w:rsidRPr="00D342CD" w:rsidRDefault="00D342CD" w:rsidP="00D342CD">
            <w:pPr>
              <w:autoSpaceDE w:val="0"/>
              <w:autoSpaceDN w:val="0"/>
              <w:adjustRightInd w:val="0"/>
              <w:rPr>
                <w:rFonts w:ascii="Times New Roman" w:eastAsia="Calibri" w:hAnsi="Times New Roman" w:cs="Times New Roman"/>
                <w:sz w:val="26"/>
                <w:szCs w:val="26"/>
                <w:lang w:eastAsia="ru-RU"/>
              </w:rPr>
            </w:pPr>
            <w:r w:rsidRPr="00D342CD">
              <w:rPr>
                <w:rFonts w:ascii="Times New Roman" w:eastAsia="Calibri" w:hAnsi="Times New Roman" w:cs="Times New Roman"/>
                <w:sz w:val="26"/>
                <w:szCs w:val="26"/>
                <w:lang w:eastAsia="ru-RU"/>
              </w:rPr>
              <w:t>3) дата и номер предостережения, направленного в адрес контролируемого лица;</w:t>
            </w:r>
          </w:p>
          <w:p w:rsidR="00D342CD" w:rsidRPr="00D342CD" w:rsidRDefault="00D342CD" w:rsidP="00D342CD">
            <w:pPr>
              <w:autoSpaceDE w:val="0"/>
              <w:autoSpaceDN w:val="0"/>
              <w:adjustRightInd w:val="0"/>
              <w:rPr>
                <w:rFonts w:ascii="Times New Roman" w:eastAsia="Calibri" w:hAnsi="Times New Roman" w:cs="Times New Roman"/>
                <w:sz w:val="26"/>
                <w:szCs w:val="26"/>
                <w:lang w:eastAsia="ru-RU"/>
              </w:rPr>
            </w:pPr>
            <w:r w:rsidRPr="00D342CD">
              <w:rPr>
                <w:rFonts w:ascii="Times New Roman" w:eastAsia="Calibri" w:hAnsi="Times New Roman" w:cs="Times New Roman"/>
                <w:sz w:val="26"/>
                <w:szCs w:val="26"/>
                <w:lang w:eastAsia="ru-RU"/>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342CD" w:rsidRPr="00D342CD" w:rsidRDefault="00D342CD" w:rsidP="00D342CD">
            <w:pPr>
              <w:autoSpaceDE w:val="0"/>
              <w:autoSpaceDN w:val="0"/>
              <w:adjustRightInd w:val="0"/>
              <w:rPr>
                <w:rFonts w:ascii="Times New Roman" w:eastAsia="Calibri" w:hAnsi="Times New Roman" w:cs="Times New Roman"/>
                <w:sz w:val="26"/>
                <w:szCs w:val="26"/>
                <w:lang w:eastAsia="ru-RU"/>
              </w:rPr>
            </w:pPr>
            <w:r w:rsidRPr="00D342CD">
              <w:rPr>
                <w:rFonts w:ascii="Times New Roman" w:eastAsia="Calibri" w:hAnsi="Times New Roman" w:cs="Times New Roman"/>
                <w:sz w:val="26"/>
                <w:szCs w:val="26"/>
                <w:lang w:eastAsia="ru-RU"/>
              </w:rPr>
              <w:t>5) желаемый способ получения ответа по итогам рассмотрения возражения;</w:t>
            </w:r>
          </w:p>
          <w:p w:rsidR="00D342CD" w:rsidRPr="00D342CD" w:rsidRDefault="00D342CD" w:rsidP="00D342CD">
            <w:pPr>
              <w:autoSpaceDE w:val="0"/>
              <w:autoSpaceDN w:val="0"/>
              <w:adjustRightInd w:val="0"/>
              <w:rPr>
                <w:rFonts w:ascii="Times New Roman" w:eastAsia="Calibri" w:hAnsi="Times New Roman" w:cs="Times New Roman"/>
                <w:sz w:val="26"/>
                <w:szCs w:val="26"/>
                <w:lang w:eastAsia="ru-RU"/>
              </w:rPr>
            </w:pPr>
            <w:r w:rsidRPr="00D342CD">
              <w:rPr>
                <w:rFonts w:ascii="Times New Roman" w:eastAsia="Calibri" w:hAnsi="Times New Roman" w:cs="Times New Roman"/>
                <w:sz w:val="26"/>
                <w:szCs w:val="26"/>
                <w:lang w:eastAsia="ru-RU"/>
              </w:rPr>
              <w:t>6) фамилию, имя, отчество направившего возражение, подпись (в случае направления возражения на бумажном носителе);</w:t>
            </w:r>
          </w:p>
          <w:p w:rsidR="00D342CD" w:rsidRPr="00D342CD" w:rsidRDefault="00D342CD" w:rsidP="00D342CD">
            <w:pPr>
              <w:autoSpaceDE w:val="0"/>
              <w:autoSpaceDN w:val="0"/>
              <w:adjustRightInd w:val="0"/>
              <w:rPr>
                <w:rFonts w:ascii="Times New Roman" w:eastAsia="Calibri" w:hAnsi="Times New Roman" w:cs="Times New Roman"/>
                <w:sz w:val="26"/>
                <w:szCs w:val="26"/>
                <w:lang w:eastAsia="ru-RU"/>
              </w:rPr>
            </w:pPr>
            <w:r w:rsidRPr="00D342CD">
              <w:rPr>
                <w:rFonts w:ascii="Times New Roman" w:eastAsia="Calibri" w:hAnsi="Times New Roman" w:cs="Times New Roman"/>
                <w:sz w:val="26"/>
                <w:szCs w:val="26"/>
                <w:lang w:eastAsia="ru-RU"/>
              </w:rPr>
              <w:t>7) дату направления возражения.</w:t>
            </w:r>
          </w:p>
          <w:p w:rsidR="00D342CD" w:rsidRPr="00D342CD" w:rsidRDefault="00D342CD" w:rsidP="00D342CD">
            <w:pPr>
              <w:autoSpaceDE w:val="0"/>
              <w:autoSpaceDN w:val="0"/>
              <w:adjustRightInd w:val="0"/>
              <w:rPr>
                <w:rFonts w:ascii="Times New Roman" w:eastAsia="Calibri" w:hAnsi="Times New Roman" w:cs="Times New Roman"/>
                <w:sz w:val="26"/>
                <w:szCs w:val="26"/>
                <w:lang w:eastAsia="ru-RU"/>
              </w:rPr>
            </w:pPr>
            <w:r w:rsidRPr="00D342CD">
              <w:rPr>
                <w:rFonts w:ascii="Times New Roman" w:eastAsia="Calibri" w:hAnsi="Times New Roman" w:cs="Times New Roman"/>
                <w:sz w:val="26"/>
                <w:szCs w:val="26"/>
                <w:lang w:eastAsia="ru-RU"/>
              </w:rPr>
              <w:t>22. Должностное лицо органа муниципального контроля, объявившее предостережение, рассматривает поступившее возражение и в течение двадцати рабочих дней со дня получения возражения направляет контролируемому лицу ответ по итогам его рассмотрения способом, указанным в возражении.</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lang w:eastAsia="ru-RU"/>
              </w:rPr>
              <w:t xml:space="preserve">23. </w:t>
            </w:r>
            <w:r w:rsidRPr="00D342CD">
              <w:rPr>
                <w:rFonts w:ascii="Times New Roman" w:eastAsia="Calibri" w:hAnsi="Times New Roman" w:cs="Times New Roman"/>
                <w:sz w:val="26"/>
                <w:szCs w:val="26"/>
              </w:rPr>
              <w:t>В случае принятия представленных контролируемым лицом в возражениях доводов руководитель</w:t>
            </w:r>
            <w:r w:rsidRPr="00D342CD">
              <w:rPr>
                <w:rFonts w:ascii="Times New Roman" w:eastAsia="Calibri" w:hAnsi="Times New Roman" w:cs="Times New Roman"/>
                <w:color w:val="FF0000"/>
                <w:sz w:val="26"/>
                <w:szCs w:val="26"/>
              </w:rPr>
              <w:t xml:space="preserve"> </w:t>
            </w:r>
            <w:r w:rsidRPr="00D342CD">
              <w:rPr>
                <w:rFonts w:ascii="Times New Roman" w:eastAsia="Calibri" w:hAnsi="Times New Roman" w:cs="Times New Roman"/>
                <w:sz w:val="26"/>
                <w:szCs w:val="26"/>
              </w:rPr>
              <w:t>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lang w:eastAsia="ru-RU"/>
              </w:rPr>
              <w:t>24. Проведение профилактического визита осуществляется</w:t>
            </w:r>
            <w:r w:rsidRPr="00D342CD">
              <w:rPr>
                <w:rFonts w:ascii="Times New Roman" w:eastAsia="Calibri" w:hAnsi="Times New Roman" w:cs="Times New Roman"/>
                <w:sz w:val="26"/>
                <w:szCs w:val="26"/>
              </w:rPr>
              <w:t xml:space="preserve"> в порядке, предусмотренном Федеральным законом № 248-ФЗ.</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25. Профилактические мероприятия, указанные в пунктах 3, 4 части 3 настоящей статьи подлежат внесению в единый реестр контрольных мероприятий в порядке, установленном Правительством Российской Федерации.</w:t>
            </w:r>
          </w:p>
          <w:p w:rsidR="00D342CD" w:rsidRPr="00D342CD" w:rsidRDefault="00D342CD" w:rsidP="00D342CD">
            <w:pPr>
              <w:spacing w:after="160"/>
              <w:rPr>
                <w:rFonts w:ascii="Times New Roman" w:eastAsia="Calibri" w:hAnsi="Times New Roman" w:cs="Times New Roman"/>
                <w:sz w:val="26"/>
                <w:szCs w:val="26"/>
              </w:rPr>
            </w:pPr>
          </w:p>
          <w:p w:rsidR="00D342CD" w:rsidRPr="00D342CD" w:rsidRDefault="00D342CD" w:rsidP="00D342CD">
            <w:pPr>
              <w:spacing w:after="160"/>
              <w:jc w:val="left"/>
              <w:rPr>
                <w:rFonts w:ascii="Times New Roman" w:eastAsia="Calibri" w:hAnsi="Times New Roman" w:cs="Times New Roman"/>
                <w:b/>
                <w:sz w:val="26"/>
                <w:szCs w:val="26"/>
              </w:rPr>
            </w:pPr>
            <w:r w:rsidRPr="00D342CD">
              <w:rPr>
                <w:rFonts w:ascii="Times New Roman" w:eastAsia="Calibri" w:hAnsi="Times New Roman" w:cs="Times New Roman"/>
                <w:sz w:val="26"/>
                <w:szCs w:val="26"/>
              </w:rPr>
              <w:t>Статья 4.</w:t>
            </w:r>
            <w:r w:rsidRPr="00D342CD">
              <w:rPr>
                <w:rFonts w:ascii="Times New Roman" w:eastAsia="Calibri" w:hAnsi="Times New Roman" w:cs="Times New Roman"/>
                <w:b/>
                <w:sz w:val="26"/>
                <w:szCs w:val="26"/>
              </w:rPr>
              <w:t xml:space="preserve"> Виды контрольных мероприятий, которые проводятся при осуществлении муниципального контроля</w:t>
            </w:r>
          </w:p>
          <w:p w:rsidR="00D342CD" w:rsidRPr="00D342CD" w:rsidRDefault="00D342CD" w:rsidP="00D342CD">
            <w:pPr>
              <w:contextualSpacing/>
              <w:jc w:val="center"/>
              <w:rPr>
                <w:rFonts w:ascii="Times New Roman" w:eastAsia="Calibri" w:hAnsi="Times New Roman" w:cs="Times New Roman"/>
                <w:b/>
                <w:sz w:val="26"/>
                <w:szCs w:val="26"/>
              </w:rPr>
            </w:pPr>
          </w:p>
          <w:p w:rsidR="00D342CD" w:rsidRPr="00D342CD" w:rsidRDefault="00D342CD" w:rsidP="00D342CD">
            <w:pPr>
              <w:contextualSpacing/>
              <w:rPr>
                <w:rFonts w:ascii="Times New Roman" w:eastAsia="Calibri" w:hAnsi="Times New Roman" w:cs="Times New Roman"/>
                <w:bCs/>
                <w:iCs/>
                <w:sz w:val="26"/>
                <w:szCs w:val="26"/>
              </w:rPr>
            </w:pPr>
            <w:r w:rsidRPr="00D342CD">
              <w:rPr>
                <w:rFonts w:ascii="Times New Roman" w:eastAsia="Calibri" w:hAnsi="Times New Roman" w:cs="Times New Roman"/>
                <w:sz w:val="26"/>
                <w:szCs w:val="26"/>
              </w:rPr>
              <w:t xml:space="preserve">1. </w:t>
            </w:r>
            <w:r w:rsidRPr="00D342CD">
              <w:rPr>
                <w:rFonts w:ascii="Times New Roman" w:eastAsia="Calibri" w:hAnsi="Times New Roman" w:cs="Times New Roman"/>
                <w:bCs/>
                <w:iCs/>
                <w:sz w:val="26"/>
                <w:szCs w:val="26"/>
              </w:rPr>
              <w:t xml:space="preserve">В рамках осуществления </w:t>
            </w:r>
            <w:r w:rsidRPr="00D342CD">
              <w:rPr>
                <w:rFonts w:ascii="Times New Roman" w:eastAsia="Calibri" w:hAnsi="Times New Roman" w:cs="Times New Roman"/>
                <w:sz w:val="26"/>
                <w:szCs w:val="26"/>
              </w:rPr>
              <w:t>муниципального контроля при взаимодействии с контролируемым лицом</w:t>
            </w:r>
            <w:r w:rsidRPr="00D342CD">
              <w:rPr>
                <w:rFonts w:ascii="Times New Roman" w:eastAsia="Calibri" w:hAnsi="Times New Roman" w:cs="Times New Roman"/>
                <w:bCs/>
                <w:iCs/>
                <w:sz w:val="26"/>
                <w:szCs w:val="26"/>
              </w:rPr>
              <w:t xml:space="preserve"> проводятся следующие контрольные мероприятия:</w:t>
            </w:r>
          </w:p>
          <w:p w:rsidR="00D342CD" w:rsidRPr="00D342CD" w:rsidRDefault="00D342CD" w:rsidP="00D342CD">
            <w:pPr>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1) инспекционный визит;</w:t>
            </w:r>
          </w:p>
          <w:p w:rsidR="00D342CD" w:rsidRPr="00D342CD" w:rsidRDefault="00D342CD" w:rsidP="00D342CD">
            <w:pPr>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2) рейдовый осмотр;</w:t>
            </w:r>
          </w:p>
          <w:p w:rsidR="00D342CD" w:rsidRPr="00D342CD" w:rsidRDefault="00D342CD" w:rsidP="00D342CD">
            <w:pPr>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3) документарная проверка;</w:t>
            </w:r>
          </w:p>
          <w:p w:rsidR="00D342CD" w:rsidRPr="00D342CD" w:rsidRDefault="00D342CD" w:rsidP="00D342CD">
            <w:pPr>
              <w:contextualSpacing/>
              <w:rPr>
                <w:rFonts w:ascii="Times New Roman" w:eastAsia="Calibri" w:hAnsi="Times New Roman" w:cs="Times New Roman"/>
                <w:sz w:val="26"/>
                <w:szCs w:val="26"/>
              </w:rPr>
            </w:pPr>
            <w:r w:rsidRPr="00D342CD">
              <w:rPr>
                <w:rFonts w:ascii="Times New Roman" w:eastAsia="Calibri" w:hAnsi="Times New Roman" w:cs="Times New Roman"/>
                <w:sz w:val="26"/>
                <w:szCs w:val="26"/>
              </w:rPr>
              <w:t>4) выездная проверка.</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lastRenderedPageBreak/>
              <w:t>2. Плановые контрольные мероприятия при осуществлении муниципального контроля</w:t>
            </w:r>
            <w:r w:rsidRPr="00D342CD">
              <w:rPr>
                <w:rFonts w:ascii="Times New Roman" w:eastAsia="Calibri" w:hAnsi="Times New Roman" w:cs="Times New Roman"/>
                <w:i/>
                <w:sz w:val="26"/>
                <w:szCs w:val="26"/>
              </w:rPr>
              <w:t xml:space="preserve"> </w:t>
            </w:r>
            <w:r w:rsidRPr="00D342CD">
              <w:rPr>
                <w:rFonts w:ascii="Times New Roman" w:eastAsia="Calibri" w:hAnsi="Times New Roman" w:cs="Times New Roman"/>
                <w:sz w:val="26"/>
                <w:szCs w:val="26"/>
              </w:rPr>
              <w:t>не проводятся.</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3. Внеплановые контрольные мероприятия,</w:t>
            </w:r>
            <w:r w:rsidRPr="00D342CD">
              <w:rPr>
                <w:rFonts w:ascii="Calibri" w:eastAsia="Calibri" w:hAnsi="Calibri" w:cs="Times New Roman"/>
              </w:rPr>
              <w:t xml:space="preserve"> </w:t>
            </w:r>
            <w:r w:rsidRPr="00D342CD">
              <w:rPr>
                <w:rFonts w:ascii="Times New Roman" w:eastAsia="Calibri" w:hAnsi="Times New Roman" w:cs="Times New Roman"/>
                <w:sz w:val="26"/>
                <w:szCs w:val="26"/>
              </w:rPr>
              <w:t xml:space="preserve">за исключением внеплановых контрольных мероприятий без взаимодействия, проводятся при наличии оснований, предусмотренных </w:t>
            </w:r>
            <w:hyperlink r:id="rId15" w:history="1">
              <w:r w:rsidRPr="00D342CD">
                <w:rPr>
                  <w:rFonts w:ascii="Times New Roman" w:eastAsia="Calibri" w:hAnsi="Times New Roman" w:cs="Times New Roman"/>
                  <w:sz w:val="26"/>
                  <w:szCs w:val="26"/>
                </w:rPr>
                <w:t>пунктами 1</w:t>
              </w:r>
            </w:hyperlink>
            <w:r w:rsidRPr="00D342CD">
              <w:rPr>
                <w:rFonts w:ascii="Times New Roman" w:eastAsia="Calibri" w:hAnsi="Times New Roman" w:cs="Times New Roman"/>
                <w:sz w:val="26"/>
                <w:szCs w:val="26"/>
              </w:rPr>
              <w:t xml:space="preserve">, </w:t>
            </w:r>
            <w:hyperlink r:id="rId16" w:history="1">
              <w:r w:rsidRPr="00D342CD">
                <w:rPr>
                  <w:rFonts w:ascii="Times New Roman" w:eastAsia="Calibri" w:hAnsi="Times New Roman" w:cs="Times New Roman"/>
                  <w:sz w:val="26"/>
                  <w:szCs w:val="26"/>
                </w:rPr>
                <w:t>3</w:t>
              </w:r>
            </w:hyperlink>
            <w:r w:rsidRPr="00D342CD">
              <w:rPr>
                <w:rFonts w:ascii="Times New Roman" w:eastAsia="Calibri" w:hAnsi="Times New Roman" w:cs="Times New Roman"/>
                <w:sz w:val="26"/>
                <w:szCs w:val="26"/>
              </w:rPr>
              <w:t xml:space="preserve">, </w:t>
            </w:r>
            <w:hyperlink r:id="rId17" w:history="1">
              <w:r w:rsidRPr="00D342CD">
                <w:rPr>
                  <w:rFonts w:ascii="Times New Roman" w:eastAsia="Calibri" w:hAnsi="Times New Roman" w:cs="Times New Roman"/>
                  <w:sz w:val="26"/>
                  <w:szCs w:val="26"/>
                </w:rPr>
                <w:t>4</w:t>
              </w:r>
            </w:hyperlink>
            <w:r w:rsidRPr="00D342CD">
              <w:rPr>
                <w:rFonts w:ascii="Times New Roman" w:eastAsia="Calibri" w:hAnsi="Times New Roman" w:cs="Times New Roman"/>
                <w:sz w:val="26"/>
                <w:szCs w:val="26"/>
              </w:rPr>
              <w:t xml:space="preserve">, </w:t>
            </w:r>
            <w:hyperlink r:id="rId18" w:history="1">
              <w:r w:rsidRPr="00D342CD">
                <w:rPr>
                  <w:rFonts w:ascii="Times New Roman" w:eastAsia="Calibri" w:hAnsi="Times New Roman" w:cs="Times New Roman"/>
                  <w:sz w:val="26"/>
                  <w:szCs w:val="26"/>
                </w:rPr>
                <w:t>5 части 1 статьи 57</w:t>
              </w:r>
            </w:hyperlink>
            <w:r w:rsidRPr="00D342CD">
              <w:rPr>
                <w:rFonts w:ascii="Times New Roman" w:eastAsia="Calibri" w:hAnsi="Times New Roman" w:cs="Times New Roman"/>
                <w:sz w:val="26"/>
                <w:szCs w:val="26"/>
              </w:rPr>
              <w:t xml:space="preserve"> Федерального закона № 248-ФЗ.</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w:t>
            </w:r>
            <w:r w:rsidRPr="00D342CD">
              <w:rPr>
                <w:rFonts w:ascii="Times New Roman" w:eastAsia="Calibri" w:hAnsi="Times New Roman" w:cs="Times New Roman"/>
                <w:bCs/>
                <w:sz w:val="26"/>
                <w:szCs w:val="26"/>
              </w:rPr>
              <w:t>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D342CD">
              <w:rPr>
                <w:rFonts w:ascii="Times New Roman" w:eastAsia="Calibri" w:hAnsi="Times New Roman" w:cs="Times New Roman"/>
                <w:sz w:val="26"/>
                <w:szCs w:val="26"/>
              </w:rPr>
              <w:t xml:space="preserve">. </w:t>
            </w:r>
          </w:p>
          <w:p w:rsidR="00D342CD" w:rsidRPr="00D342CD" w:rsidRDefault="00D342CD" w:rsidP="00D342CD">
            <w:pPr>
              <w:spacing w:after="160"/>
              <w:ind w:firstLine="0"/>
              <w:rPr>
                <w:rFonts w:ascii="Times New Roman" w:eastAsia="Calibri" w:hAnsi="Times New Roman" w:cs="Times New Roman"/>
                <w:sz w:val="26"/>
                <w:szCs w:val="26"/>
              </w:rPr>
            </w:pPr>
          </w:p>
          <w:p w:rsidR="00D342CD" w:rsidRPr="00D342CD" w:rsidRDefault="00D342CD" w:rsidP="00D342CD">
            <w:pPr>
              <w:spacing w:after="160"/>
              <w:rPr>
                <w:rFonts w:ascii="Times New Roman" w:eastAsia="Calibri" w:hAnsi="Times New Roman" w:cs="Times New Roman"/>
                <w:b/>
                <w:sz w:val="26"/>
                <w:szCs w:val="26"/>
              </w:rPr>
            </w:pPr>
            <w:r w:rsidRPr="00D342CD">
              <w:rPr>
                <w:rFonts w:ascii="Times New Roman" w:eastAsia="Calibri" w:hAnsi="Times New Roman" w:cs="Times New Roman"/>
                <w:sz w:val="26"/>
                <w:szCs w:val="26"/>
              </w:rPr>
              <w:t>Статья 5.</w:t>
            </w:r>
            <w:r w:rsidRPr="00D342CD">
              <w:rPr>
                <w:rFonts w:ascii="Times New Roman" w:eastAsia="Calibri" w:hAnsi="Times New Roman" w:cs="Times New Roman"/>
                <w:b/>
                <w:sz w:val="26"/>
                <w:szCs w:val="26"/>
              </w:rPr>
              <w:t xml:space="preserve"> Контрольные мероприятия, проводимые при взаимодействии с контролируемым лицом</w:t>
            </w:r>
          </w:p>
          <w:p w:rsidR="00D342CD" w:rsidRPr="00D342CD" w:rsidRDefault="00D342CD" w:rsidP="00D342CD">
            <w:pPr>
              <w:widowControl w:val="0"/>
              <w:tabs>
                <w:tab w:val="left" w:pos="993"/>
              </w:tabs>
              <w:autoSpaceDE w:val="0"/>
              <w:autoSpaceDN w:val="0"/>
              <w:rPr>
                <w:rFonts w:ascii="Times New Roman" w:eastAsia="Times New Roman" w:hAnsi="Times New Roman" w:cs="Times New Roman"/>
                <w:sz w:val="26"/>
                <w:szCs w:val="26"/>
                <w:lang w:eastAsia="ru-RU"/>
              </w:rPr>
            </w:pPr>
            <w:r w:rsidRPr="00D342CD">
              <w:rPr>
                <w:rFonts w:ascii="Times New Roman" w:eastAsia="Times New Roman" w:hAnsi="Times New Roman" w:cs="Times New Roman"/>
                <w:sz w:val="26"/>
                <w:szCs w:val="26"/>
                <w:lang w:eastAsia="ru-RU"/>
              </w:rPr>
              <w:t>1. Контрольные мероприятия, проводимые при взаимодействии с контролируемым лицом, осуществляются в соответствии с требованиями Федерального закона № 248-ФЗ.</w:t>
            </w:r>
          </w:p>
          <w:p w:rsidR="00D342CD" w:rsidRPr="00D342CD" w:rsidRDefault="00D342CD" w:rsidP="00D342CD">
            <w:pPr>
              <w:widowControl w:val="0"/>
              <w:tabs>
                <w:tab w:val="left" w:pos="993"/>
              </w:tabs>
              <w:autoSpaceDE w:val="0"/>
              <w:autoSpaceDN w:val="0"/>
              <w:rPr>
                <w:rFonts w:ascii="Times New Roman" w:eastAsia="Times New Roman" w:hAnsi="Times New Roman" w:cs="Times New Roman"/>
                <w:sz w:val="26"/>
                <w:szCs w:val="26"/>
                <w:lang w:eastAsia="ru-RU"/>
              </w:rPr>
            </w:pPr>
            <w:r w:rsidRPr="00D342CD">
              <w:rPr>
                <w:rFonts w:ascii="Times New Roman" w:eastAsia="Times New Roman" w:hAnsi="Times New Roman" w:cs="Times New Roman"/>
                <w:sz w:val="26"/>
                <w:szCs w:val="26"/>
                <w:lang w:eastAsia="ru-RU"/>
              </w:rPr>
              <w:t xml:space="preserve"> 2. Контрольные мероприятия, проводимые при взаимодействии с контролируемым лицом, проводятся путем совершения должностным лицом органа муниципального контроля, уполномоченным на осуществление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 </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bCs/>
                <w:sz w:val="26"/>
                <w:szCs w:val="26"/>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bCs/>
                <w:sz w:val="26"/>
                <w:szCs w:val="26"/>
              </w:rPr>
              <w:t>4. В ходе инспекционного визита могут совершаться следующие контрольные действия:</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bCs/>
                <w:sz w:val="26"/>
                <w:szCs w:val="26"/>
              </w:rPr>
              <w:t>1) осмотр;</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bCs/>
                <w:sz w:val="26"/>
                <w:szCs w:val="26"/>
              </w:rPr>
              <w:t>2) опрос;</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bCs/>
                <w:sz w:val="26"/>
                <w:szCs w:val="26"/>
              </w:rPr>
              <w:t>3) получение письменных объяснений;</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sz w:val="26"/>
                <w:szCs w:val="26"/>
              </w:rPr>
              <w:t>4) инструментальное обследование;</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D342CD" w:rsidRPr="00D342CD" w:rsidRDefault="00D342CD" w:rsidP="00D342CD">
            <w:pPr>
              <w:ind w:right="-1"/>
              <w:rPr>
                <w:rFonts w:ascii="Times New Roman" w:eastAsia="Calibri" w:hAnsi="Times New Roman" w:cs="Times New Roman"/>
                <w:sz w:val="26"/>
                <w:szCs w:val="26"/>
              </w:rPr>
            </w:pPr>
            <w:r w:rsidRPr="00D342CD">
              <w:rPr>
                <w:rFonts w:ascii="Times New Roman" w:eastAsia="Calibri" w:hAnsi="Times New Roman" w:cs="Times New Roman"/>
                <w:sz w:val="26"/>
                <w:szCs w:val="26"/>
              </w:rPr>
              <w:lastRenderedPageBreak/>
              <w:t>6.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342CD" w:rsidRPr="00D342CD" w:rsidRDefault="00D342CD" w:rsidP="00D342CD">
            <w:pPr>
              <w:ind w:right="-1"/>
              <w:rPr>
                <w:rFonts w:ascii="Times New Roman" w:eastAsia="Calibri" w:hAnsi="Times New Roman" w:cs="Times New Roman"/>
                <w:sz w:val="26"/>
                <w:szCs w:val="26"/>
              </w:rPr>
            </w:pPr>
            <w:r w:rsidRPr="00D342CD">
              <w:rPr>
                <w:rFonts w:ascii="Times New Roman" w:eastAsia="Calibri" w:hAnsi="Times New Roman" w:cs="Times New Roman"/>
                <w:sz w:val="26"/>
                <w:szCs w:val="26"/>
              </w:rPr>
              <w:t>7. В ходе рейдового осмотра могут совершаться следующие контрольные действия:</w:t>
            </w:r>
          </w:p>
          <w:p w:rsidR="00D342CD" w:rsidRPr="00D342CD" w:rsidRDefault="00D342CD" w:rsidP="00D342CD">
            <w:pPr>
              <w:numPr>
                <w:ilvl w:val="0"/>
                <w:numId w:val="15"/>
              </w:numPr>
              <w:tabs>
                <w:tab w:val="left" w:pos="1134"/>
              </w:tabs>
              <w:spacing w:after="200" w:line="276" w:lineRule="auto"/>
              <w:ind w:left="0" w:right="-1" w:firstLine="709"/>
              <w:contextualSpacing/>
              <w:jc w:val="left"/>
              <w:rPr>
                <w:rFonts w:ascii="Times New Roman" w:eastAsia="Calibri" w:hAnsi="Times New Roman" w:cs="Times New Roman"/>
                <w:sz w:val="26"/>
                <w:szCs w:val="26"/>
              </w:rPr>
            </w:pPr>
            <w:r w:rsidRPr="00D342CD">
              <w:rPr>
                <w:rFonts w:ascii="Times New Roman" w:eastAsia="Calibri" w:hAnsi="Times New Roman" w:cs="Times New Roman"/>
                <w:sz w:val="26"/>
                <w:szCs w:val="26"/>
              </w:rPr>
              <w:t>осмотр;</w:t>
            </w:r>
          </w:p>
          <w:p w:rsidR="00D342CD" w:rsidRPr="00D342CD" w:rsidRDefault="00D342CD" w:rsidP="00D342CD">
            <w:pPr>
              <w:numPr>
                <w:ilvl w:val="0"/>
                <w:numId w:val="15"/>
              </w:numPr>
              <w:tabs>
                <w:tab w:val="left" w:pos="1134"/>
              </w:tabs>
              <w:spacing w:after="200" w:line="276" w:lineRule="auto"/>
              <w:ind w:left="0" w:right="-1" w:firstLine="709"/>
              <w:contextualSpacing/>
              <w:jc w:val="left"/>
              <w:rPr>
                <w:rFonts w:ascii="Times New Roman" w:eastAsia="Calibri" w:hAnsi="Times New Roman" w:cs="Times New Roman"/>
                <w:sz w:val="26"/>
                <w:szCs w:val="26"/>
              </w:rPr>
            </w:pPr>
            <w:r w:rsidRPr="00D342CD">
              <w:rPr>
                <w:rFonts w:ascii="Times New Roman" w:eastAsia="Calibri" w:hAnsi="Times New Roman" w:cs="Times New Roman"/>
                <w:sz w:val="26"/>
                <w:szCs w:val="26"/>
              </w:rPr>
              <w:t>досмотр;</w:t>
            </w:r>
          </w:p>
          <w:p w:rsidR="00D342CD" w:rsidRPr="00D342CD" w:rsidRDefault="00D342CD" w:rsidP="00D342CD">
            <w:pPr>
              <w:numPr>
                <w:ilvl w:val="0"/>
                <w:numId w:val="15"/>
              </w:numPr>
              <w:tabs>
                <w:tab w:val="left" w:pos="1134"/>
              </w:tabs>
              <w:spacing w:after="200" w:line="276" w:lineRule="auto"/>
              <w:ind w:left="0" w:right="-1" w:firstLine="709"/>
              <w:contextualSpacing/>
              <w:jc w:val="left"/>
              <w:rPr>
                <w:rFonts w:ascii="Times New Roman" w:eastAsia="Calibri" w:hAnsi="Times New Roman" w:cs="Times New Roman"/>
                <w:sz w:val="26"/>
                <w:szCs w:val="26"/>
              </w:rPr>
            </w:pPr>
            <w:r w:rsidRPr="00D342CD">
              <w:rPr>
                <w:rFonts w:ascii="Times New Roman" w:eastAsia="Calibri" w:hAnsi="Times New Roman" w:cs="Times New Roman"/>
                <w:sz w:val="26"/>
                <w:szCs w:val="26"/>
              </w:rPr>
              <w:t>опрос;</w:t>
            </w:r>
          </w:p>
          <w:p w:rsidR="00D342CD" w:rsidRPr="00D342CD" w:rsidRDefault="00D342CD" w:rsidP="00D342CD">
            <w:pPr>
              <w:numPr>
                <w:ilvl w:val="0"/>
                <w:numId w:val="15"/>
              </w:numPr>
              <w:tabs>
                <w:tab w:val="left" w:pos="1134"/>
              </w:tabs>
              <w:spacing w:after="200" w:line="276" w:lineRule="auto"/>
              <w:ind w:left="0" w:right="-1" w:firstLine="709"/>
              <w:contextualSpacing/>
              <w:jc w:val="left"/>
              <w:rPr>
                <w:rFonts w:ascii="Times New Roman" w:eastAsia="Calibri" w:hAnsi="Times New Roman" w:cs="Times New Roman"/>
                <w:sz w:val="26"/>
                <w:szCs w:val="26"/>
              </w:rPr>
            </w:pPr>
            <w:r w:rsidRPr="00D342CD">
              <w:rPr>
                <w:rFonts w:ascii="Times New Roman" w:eastAsia="Calibri" w:hAnsi="Times New Roman" w:cs="Times New Roman"/>
                <w:sz w:val="26"/>
                <w:szCs w:val="26"/>
              </w:rPr>
              <w:t>получение письменных объяснений;</w:t>
            </w:r>
          </w:p>
          <w:p w:rsidR="00D342CD" w:rsidRPr="00D342CD" w:rsidRDefault="00D342CD" w:rsidP="00D342CD">
            <w:pPr>
              <w:numPr>
                <w:ilvl w:val="0"/>
                <w:numId w:val="15"/>
              </w:numPr>
              <w:tabs>
                <w:tab w:val="left" w:pos="1134"/>
              </w:tabs>
              <w:spacing w:after="200" w:line="276" w:lineRule="auto"/>
              <w:ind w:left="0" w:right="-1" w:firstLine="709"/>
              <w:contextualSpacing/>
              <w:jc w:val="left"/>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 истребование документов;</w:t>
            </w:r>
          </w:p>
          <w:p w:rsidR="00D342CD" w:rsidRPr="00D342CD" w:rsidRDefault="00D342CD" w:rsidP="00D342CD">
            <w:pPr>
              <w:numPr>
                <w:ilvl w:val="0"/>
                <w:numId w:val="15"/>
              </w:numPr>
              <w:tabs>
                <w:tab w:val="left" w:pos="1134"/>
              </w:tabs>
              <w:spacing w:after="200" w:line="276" w:lineRule="auto"/>
              <w:ind w:left="0" w:right="-1" w:firstLine="709"/>
              <w:contextualSpacing/>
              <w:jc w:val="left"/>
              <w:rPr>
                <w:rFonts w:ascii="Times New Roman" w:eastAsia="Calibri" w:hAnsi="Times New Roman" w:cs="Times New Roman"/>
                <w:sz w:val="26"/>
                <w:szCs w:val="26"/>
              </w:rPr>
            </w:pPr>
            <w:r w:rsidRPr="00D342CD">
              <w:rPr>
                <w:rFonts w:ascii="Times New Roman" w:eastAsia="Calibri" w:hAnsi="Times New Roman" w:cs="Times New Roman"/>
                <w:sz w:val="26"/>
                <w:szCs w:val="26"/>
              </w:rPr>
              <w:t>отбор проб (образцов);</w:t>
            </w:r>
          </w:p>
          <w:p w:rsidR="00D342CD" w:rsidRPr="00D342CD" w:rsidRDefault="00D342CD" w:rsidP="00D342CD">
            <w:pPr>
              <w:numPr>
                <w:ilvl w:val="0"/>
                <w:numId w:val="15"/>
              </w:numPr>
              <w:tabs>
                <w:tab w:val="left" w:pos="1134"/>
              </w:tabs>
              <w:spacing w:after="200" w:line="276" w:lineRule="auto"/>
              <w:ind w:left="0" w:right="-1" w:firstLine="709"/>
              <w:contextualSpacing/>
              <w:jc w:val="left"/>
              <w:rPr>
                <w:rFonts w:ascii="Times New Roman" w:eastAsia="Calibri" w:hAnsi="Times New Roman" w:cs="Times New Roman"/>
                <w:sz w:val="26"/>
                <w:szCs w:val="26"/>
              </w:rPr>
            </w:pPr>
            <w:r w:rsidRPr="00D342CD">
              <w:rPr>
                <w:rFonts w:ascii="Times New Roman" w:eastAsia="Calibri" w:hAnsi="Times New Roman" w:cs="Times New Roman"/>
                <w:sz w:val="26"/>
                <w:szCs w:val="26"/>
              </w:rPr>
              <w:t>инструментальное обследование;</w:t>
            </w:r>
          </w:p>
          <w:p w:rsidR="00D342CD" w:rsidRPr="00D342CD" w:rsidRDefault="00D342CD" w:rsidP="00D342CD">
            <w:pPr>
              <w:numPr>
                <w:ilvl w:val="0"/>
                <w:numId w:val="15"/>
              </w:numPr>
              <w:tabs>
                <w:tab w:val="left" w:pos="1134"/>
              </w:tabs>
              <w:spacing w:after="200" w:line="276" w:lineRule="auto"/>
              <w:ind w:left="0" w:right="-1" w:firstLine="709"/>
              <w:contextualSpacing/>
              <w:jc w:val="left"/>
              <w:rPr>
                <w:rFonts w:ascii="Times New Roman" w:eastAsia="Calibri" w:hAnsi="Times New Roman" w:cs="Times New Roman"/>
                <w:sz w:val="26"/>
                <w:szCs w:val="26"/>
              </w:rPr>
            </w:pPr>
            <w:r w:rsidRPr="00D342CD">
              <w:rPr>
                <w:rFonts w:ascii="Times New Roman" w:eastAsia="Calibri" w:hAnsi="Times New Roman" w:cs="Times New Roman"/>
                <w:sz w:val="26"/>
                <w:szCs w:val="26"/>
              </w:rPr>
              <w:t>экспертиза.</w:t>
            </w:r>
          </w:p>
          <w:p w:rsidR="00D342CD" w:rsidRPr="00D342CD" w:rsidRDefault="00D342CD" w:rsidP="00D342CD">
            <w:pPr>
              <w:ind w:right="-1"/>
              <w:rPr>
                <w:rFonts w:ascii="Times New Roman" w:eastAsia="Calibri" w:hAnsi="Times New Roman" w:cs="Times New Roman"/>
                <w:sz w:val="26"/>
                <w:szCs w:val="26"/>
              </w:rPr>
            </w:pPr>
            <w:r w:rsidRPr="00D342CD">
              <w:rPr>
                <w:rFonts w:ascii="Times New Roman" w:eastAsia="Calibri" w:hAnsi="Times New Roman" w:cs="Times New Roman"/>
                <w:sz w:val="26"/>
                <w:szCs w:val="26"/>
              </w:rPr>
              <w:t>8.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342CD" w:rsidRPr="00D342CD" w:rsidRDefault="00D342CD" w:rsidP="00D342CD">
            <w:pPr>
              <w:ind w:left="-57" w:right="-1"/>
              <w:rPr>
                <w:rFonts w:ascii="Times New Roman" w:eastAsia="Calibri" w:hAnsi="Times New Roman" w:cs="Times New Roman"/>
                <w:sz w:val="26"/>
                <w:szCs w:val="26"/>
              </w:rPr>
            </w:pPr>
            <w:r w:rsidRPr="00D342CD">
              <w:rPr>
                <w:rFonts w:ascii="Times New Roman" w:eastAsia="Calibri" w:hAnsi="Times New Roman" w:cs="Times New Roman"/>
                <w:sz w:val="26"/>
                <w:szCs w:val="26"/>
              </w:rPr>
              <w:t>9. При проведении рейдового осмотра инспекторы вправе взаимодействовать с находящимися на производственных объектах лицами.</w:t>
            </w:r>
          </w:p>
          <w:p w:rsidR="00D342CD" w:rsidRPr="00D342CD" w:rsidRDefault="00D342CD" w:rsidP="00D342CD">
            <w:pPr>
              <w:ind w:left="-57" w:right="-1"/>
              <w:rPr>
                <w:rFonts w:ascii="Times New Roman" w:eastAsia="Calibri" w:hAnsi="Times New Roman" w:cs="Times New Roman"/>
                <w:sz w:val="26"/>
                <w:szCs w:val="26"/>
              </w:rPr>
            </w:pPr>
            <w:r w:rsidRPr="00D342CD">
              <w:rPr>
                <w:rFonts w:ascii="Times New Roman" w:eastAsia="Calibri" w:hAnsi="Times New Roman" w:cs="Times New Roman"/>
                <w:sz w:val="26"/>
                <w:szCs w:val="26"/>
              </w:rPr>
              <w:t>10.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342CD" w:rsidRPr="00D342CD" w:rsidRDefault="00D342CD" w:rsidP="00D342CD">
            <w:pPr>
              <w:ind w:left="-57" w:right="-1"/>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11.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13. Документарная проверка проводится по месту нахождения органа муниципального контроля.</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14.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D342CD" w:rsidRPr="00D342CD" w:rsidRDefault="00D342CD" w:rsidP="00D342CD">
            <w:pPr>
              <w:autoSpaceDE w:val="0"/>
              <w:autoSpaceDN w:val="0"/>
              <w:adjustRightInd w:val="0"/>
              <w:rPr>
                <w:rFonts w:ascii="Times New Roman" w:eastAsia="Calibri" w:hAnsi="Times New Roman" w:cs="Times New Roman"/>
                <w:bCs/>
                <w:sz w:val="26"/>
                <w:szCs w:val="26"/>
              </w:rPr>
            </w:pPr>
            <w:r w:rsidRPr="00D342CD">
              <w:rPr>
                <w:rFonts w:ascii="Times New Roman" w:eastAsia="Calibri" w:hAnsi="Times New Roman" w:cs="Times New Roman"/>
                <w:sz w:val="26"/>
                <w:szCs w:val="26"/>
              </w:rPr>
              <w:t>15. В ходе документарной проверки рассматриваются документы контролируемых лиц, имеющиеся в распоряжении</w:t>
            </w:r>
            <w:r w:rsidRPr="00D342CD">
              <w:rPr>
                <w:rFonts w:ascii="Times New Roman" w:eastAsia="Calibri" w:hAnsi="Times New Roman" w:cs="Times New Roman"/>
                <w:bCs/>
                <w:sz w:val="26"/>
                <w:szCs w:val="26"/>
              </w:rPr>
              <w:t xml:space="preserve"> органа </w:t>
            </w:r>
            <w:r w:rsidRPr="00D342CD">
              <w:rPr>
                <w:rFonts w:ascii="Times New Roman" w:eastAsia="Calibri" w:hAnsi="Times New Roman" w:cs="Times New Roman"/>
                <w:bCs/>
                <w:sz w:val="26"/>
                <w:szCs w:val="26"/>
              </w:rPr>
              <w:lastRenderedPageBreak/>
              <w:t>муниципального контроля</w:t>
            </w:r>
            <w:r w:rsidRPr="00D342CD">
              <w:rPr>
                <w:rFonts w:ascii="Times New Roman" w:eastAsia="Calibri" w:hAnsi="Times New Roman" w:cs="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16. В ходе документарной проверки могут совершаться следующие контрольные действия:</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1) получение письменных объяснений;</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2) истребование документов;</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3) экспертиза.</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17. Срок проведения документарной проверки не может превышать десять рабочих дней. В указанный срок не включается период с момента направления </w:t>
            </w:r>
            <w:r w:rsidRPr="00D342CD">
              <w:rPr>
                <w:rFonts w:ascii="Times New Roman" w:eastAsia="Calibri" w:hAnsi="Times New Roman" w:cs="Times New Roman"/>
                <w:bCs/>
                <w:sz w:val="26"/>
                <w:szCs w:val="26"/>
              </w:rPr>
              <w:t>органом муниципального  контроля</w:t>
            </w:r>
            <w:r w:rsidRPr="00D342CD">
              <w:rPr>
                <w:rFonts w:ascii="Times New Roman" w:eastAsia="Calibri"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w:t>
            </w:r>
            <w:r w:rsidRPr="00D342CD">
              <w:rPr>
                <w:rFonts w:ascii="Times New Roman" w:eastAsia="Calibri" w:hAnsi="Times New Roman" w:cs="Times New Roman"/>
                <w:bCs/>
                <w:sz w:val="26"/>
                <w:szCs w:val="26"/>
              </w:rPr>
              <w:t>органа муниципального контроля</w:t>
            </w:r>
            <w:r w:rsidRPr="00D342CD">
              <w:rPr>
                <w:rFonts w:ascii="Times New Roman" w:eastAsia="Calibri"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D342CD">
              <w:rPr>
                <w:rFonts w:ascii="Times New Roman" w:eastAsia="Calibri" w:hAnsi="Times New Roman" w:cs="Times New Roman"/>
                <w:bCs/>
                <w:sz w:val="26"/>
                <w:szCs w:val="26"/>
              </w:rPr>
              <w:t>органа муниципального контроля</w:t>
            </w:r>
            <w:r w:rsidRPr="00D342CD">
              <w:rPr>
                <w:rFonts w:ascii="Times New Roman" w:eastAsia="Calibri"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D342CD">
              <w:rPr>
                <w:rFonts w:ascii="Times New Roman" w:eastAsia="Calibri" w:hAnsi="Times New Roman" w:cs="Times New Roman"/>
                <w:bCs/>
                <w:sz w:val="26"/>
                <w:szCs w:val="26"/>
              </w:rPr>
              <w:t>орган муниципального контроля</w:t>
            </w:r>
            <w:r w:rsidRPr="00D342CD">
              <w:rPr>
                <w:rFonts w:ascii="Times New Roman" w:eastAsia="Calibri" w:hAnsi="Times New Roman" w:cs="Times New Roman"/>
                <w:sz w:val="26"/>
                <w:szCs w:val="26"/>
              </w:rPr>
              <w:t>.</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18.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19. В ходе выездной проверки могут совершаться следующие контрольные действия:</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1) осмотр;</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2) досмотр;</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3) опрос;</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4) получение письменных объяснений;</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5) истребование документов;</w:t>
            </w:r>
          </w:p>
          <w:p w:rsidR="00D342CD" w:rsidRPr="00D342CD" w:rsidRDefault="00D342CD" w:rsidP="00D342CD">
            <w:pPr>
              <w:widowControl w:val="0"/>
              <w:rPr>
                <w:rFonts w:ascii="Times New Roman" w:eastAsia="Calibri" w:hAnsi="Times New Roman" w:cs="Times New Roman"/>
                <w:sz w:val="26"/>
                <w:szCs w:val="26"/>
              </w:rPr>
            </w:pPr>
            <w:r w:rsidRPr="00D342CD">
              <w:rPr>
                <w:rFonts w:ascii="Times New Roman" w:eastAsia="Calibri" w:hAnsi="Times New Roman" w:cs="Times New Roman"/>
                <w:sz w:val="26"/>
                <w:szCs w:val="26"/>
              </w:rPr>
              <w:t>6) отбор проб (образцов);</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7) инструментальное обследование;</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8) экспертиза.</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20.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342CD" w:rsidRPr="00D342CD" w:rsidRDefault="00D342CD" w:rsidP="00D342CD">
            <w:pPr>
              <w:spacing w:after="160" w:line="256" w:lineRule="auto"/>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21. Контрольные мероприятия, проводимые при взаимодействии с контролируемым лицом, за исключением документарной проверки, </w:t>
            </w:r>
            <w:r w:rsidRPr="00D342CD">
              <w:rPr>
                <w:rFonts w:ascii="Times New Roman" w:eastAsia="Calibri" w:hAnsi="Times New Roman" w:cs="Times New Roman"/>
                <w:sz w:val="26"/>
                <w:szCs w:val="26"/>
              </w:rPr>
              <w:lastRenderedPageBreak/>
              <w:t>могут проводиться только по согласованию с органами прокуратуры, за исключением случаев, указанных в Федеральном законе</w:t>
            </w:r>
            <w:r w:rsidRPr="00D342CD">
              <w:rPr>
                <w:rFonts w:ascii="Calibri" w:eastAsia="Calibri" w:hAnsi="Calibri" w:cs="Times New Roman"/>
              </w:rPr>
              <w:t xml:space="preserve"> </w:t>
            </w:r>
            <w:r w:rsidRPr="00D342CD">
              <w:rPr>
                <w:rFonts w:ascii="Times New Roman" w:eastAsia="Calibri" w:hAnsi="Times New Roman" w:cs="Times New Roman"/>
                <w:sz w:val="26"/>
                <w:szCs w:val="26"/>
              </w:rPr>
              <w:t>№ 248-ФЗ.</w:t>
            </w:r>
          </w:p>
          <w:p w:rsidR="00D342CD" w:rsidRPr="00D342CD" w:rsidRDefault="00D342CD" w:rsidP="00D342CD">
            <w:pPr>
              <w:spacing w:after="160"/>
              <w:rPr>
                <w:rFonts w:ascii="Times New Roman" w:eastAsia="Calibri" w:hAnsi="Times New Roman" w:cs="Times New Roman"/>
                <w:b/>
                <w:sz w:val="26"/>
                <w:szCs w:val="26"/>
              </w:rPr>
            </w:pPr>
            <w:r w:rsidRPr="00D342CD">
              <w:rPr>
                <w:rFonts w:ascii="Times New Roman" w:eastAsia="Calibri" w:hAnsi="Times New Roman" w:cs="Times New Roman"/>
                <w:sz w:val="26"/>
                <w:szCs w:val="26"/>
              </w:rPr>
              <w:t>Статья 6.</w:t>
            </w:r>
            <w:r w:rsidRPr="00D342CD">
              <w:rPr>
                <w:rFonts w:ascii="Times New Roman" w:eastAsia="Calibri" w:hAnsi="Times New Roman" w:cs="Times New Roman"/>
                <w:b/>
                <w:sz w:val="26"/>
                <w:szCs w:val="26"/>
              </w:rPr>
              <w:t xml:space="preserve"> Особенности проведения контрольных мероприятий</w:t>
            </w:r>
          </w:p>
          <w:p w:rsidR="00D342CD" w:rsidRPr="00D342CD" w:rsidRDefault="00D342CD" w:rsidP="00D342CD">
            <w:pPr>
              <w:contextualSpacing/>
              <w:rPr>
                <w:rFonts w:ascii="Times New Roman" w:eastAsia="Calibri" w:hAnsi="Times New Roman" w:cs="Times New Roman"/>
                <w:sz w:val="26"/>
                <w:szCs w:val="26"/>
              </w:rPr>
            </w:pP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1) нахождение на стационарном лечении в медицинском учреждении;</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2) нахождение за пределами Российской Федерации;</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3) административный арест;</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1) сведений, отнесенных законодательством Российской Федерации к государственной тайне;</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D342CD" w:rsidRPr="00D342CD" w:rsidRDefault="00D342CD" w:rsidP="00D342CD">
            <w:pPr>
              <w:rPr>
                <w:rFonts w:ascii="Times New Roman" w:eastAsia="Calibri" w:hAnsi="Times New Roman" w:cs="Times New Roman"/>
                <w:sz w:val="26"/>
                <w:szCs w:val="26"/>
              </w:rPr>
            </w:pPr>
          </w:p>
          <w:p w:rsidR="00D342CD" w:rsidRPr="00D342CD" w:rsidRDefault="00D342CD" w:rsidP="00D342CD">
            <w:pPr>
              <w:spacing w:after="160"/>
              <w:ind w:firstLine="851"/>
              <w:rPr>
                <w:rFonts w:ascii="Times New Roman" w:eastAsia="Calibri" w:hAnsi="Times New Roman" w:cs="Times New Roman"/>
                <w:b/>
                <w:sz w:val="26"/>
                <w:szCs w:val="26"/>
              </w:rPr>
            </w:pPr>
            <w:r w:rsidRPr="00D342CD">
              <w:rPr>
                <w:rFonts w:ascii="Times New Roman" w:eastAsia="Calibri" w:hAnsi="Times New Roman" w:cs="Times New Roman"/>
                <w:sz w:val="26"/>
                <w:szCs w:val="26"/>
              </w:rPr>
              <w:lastRenderedPageBreak/>
              <w:t>Статья 7.</w:t>
            </w:r>
            <w:r w:rsidRPr="00D342CD">
              <w:rPr>
                <w:rFonts w:ascii="Times New Roman" w:eastAsia="Calibri" w:hAnsi="Times New Roman" w:cs="Times New Roman"/>
                <w:b/>
                <w:sz w:val="26"/>
                <w:szCs w:val="26"/>
              </w:rPr>
              <w:t xml:space="preserve"> Результаты контрольного мероприятия</w:t>
            </w:r>
          </w:p>
          <w:p w:rsidR="00D342CD" w:rsidRPr="00D342CD" w:rsidRDefault="00D342CD" w:rsidP="00D342CD">
            <w:pPr>
              <w:spacing w:after="160"/>
              <w:ind w:firstLine="851"/>
              <w:rPr>
                <w:rFonts w:ascii="Times New Roman" w:eastAsia="Calibri" w:hAnsi="Times New Roman" w:cs="Times New Roman"/>
                <w:sz w:val="26"/>
                <w:szCs w:val="26"/>
              </w:rPr>
            </w:pP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 Результаты контрольного мероприятия оформляются в порядке, установленном Федеральным законом № 248-ФЗ.</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D342CD" w:rsidRPr="00D342CD" w:rsidRDefault="00D342CD" w:rsidP="00D342CD">
            <w:pPr>
              <w:spacing w:after="160"/>
              <w:rPr>
                <w:rFonts w:ascii="Times New Roman" w:eastAsia="Calibri" w:hAnsi="Times New Roman" w:cs="Times New Roman"/>
                <w:bCs/>
                <w:sz w:val="26"/>
                <w:szCs w:val="26"/>
              </w:rPr>
            </w:pPr>
            <w:r w:rsidRPr="00D342CD">
              <w:rPr>
                <w:rFonts w:ascii="Times New Roman" w:eastAsia="Calibri" w:hAnsi="Times New Roman" w:cs="Times New Roman"/>
                <w:sz w:val="26"/>
                <w:szCs w:val="26"/>
              </w:rPr>
              <w:t>3.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Усть-Нейского      сельского поселения, а также принимает решения и совершает действия в соответствии с частью 2 статьи 90 Федерального закона № 248-ФЗ.</w:t>
            </w:r>
          </w:p>
          <w:p w:rsidR="00D342CD" w:rsidRPr="00D342CD" w:rsidRDefault="00D342CD" w:rsidP="00D342CD">
            <w:pPr>
              <w:spacing w:after="160"/>
              <w:rPr>
                <w:rFonts w:ascii="Times New Roman" w:eastAsia="Calibri" w:hAnsi="Times New Roman" w:cs="Times New Roman"/>
                <w:color w:val="FF0000"/>
                <w:sz w:val="26"/>
                <w:szCs w:val="26"/>
              </w:rPr>
            </w:pPr>
            <w:r w:rsidRPr="00D342CD">
              <w:rPr>
                <w:rFonts w:ascii="Times New Roman" w:eastAsia="Calibri" w:hAnsi="Times New Roman" w:cs="Times New Roman"/>
                <w:bCs/>
                <w:sz w:val="26"/>
                <w:szCs w:val="26"/>
              </w:rPr>
              <w:t>4.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D342CD" w:rsidRPr="00D342CD" w:rsidRDefault="00D342CD" w:rsidP="00D342CD">
            <w:pPr>
              <w:ind w:left="-57" w:right="-1"/>
              <w:rPr>
                <w:rFonts w:ascii="Times New Roman" w:eastAsia="Calibri" w:hAnsi="Times New Roman" w:cs="Times New Roman"/>
                <w:sz w:val="26"/>
                <w:szCs w:val="26"/>
              </w:rPr>
            </w:pPr>
          </w:p>
          <w:p w:rsidR="00D342CD" w:rsidRPr="00D342CD" w:rsidRDefault="00D342CD" w:rsidP="00D342CD">
            <w:pPr>
              <w:ind w:left="-57" w:right="-1"/>
              <w:rPr>
                <w:rFonts w:ascii="Times New Roman" w:eastAsia="Calibri" w:hAnsi="Times New Roman" w:cs="Times New Roman"/>
                <w:sz w:val="26"/>
                <w:szCs w:val="26"/>
              </w:rPr>
            </w:pPr>
          </w:p>
          <w:p w:rsidR="00D342CD" w:rsidRPr="00D342CD" w:rsidRDefault="00D342CD" w:rsidP="00D342CD">
            <w:pPr>
              <w:ind w:left="-57" w:right="-1"/>
              <w:rPr>
                <w:rFonts w:ascii="Times New Roman" w:eastAsia="Calibri" w:hAnsi="Times New Roman" w:cs="Times New Roman"/>
                <w:sz w:val="26"/>
                <w:szCs w:val="26"/>
              </w:rPr>
            </w:pPr>
          </w:p>
          <w:p w:rsidR="00D342CD" w:rsidRPr="00D342CD" w:rsidRDefault="00D342CD" w:rsidP="00D342CD">
            <w:pPr>
              <w:ind w:left="-57" w:right="-1"/>
              <w:rPr>
                <w:rFonts w:ascii="Times New Roman" w:eastAsia="Calibri" w:hAnsi="Times New Roman" w:cs="Times New Roman"/>
                <w:sz w:val="26"/>
                <w:szCs w:val="26"/>
              </w:rPr>
            </w:pPr>
          </w:p>
          <w:p w:rsidR="00D342CD" w:rsidRPr="00D342CD" w:rsidRDefault="00D342CD" w:rsidP="00D342CD">
            <w:pPr>
              <w:autoSpaceDE w:val="0"/>
              <w:autoSpaceDN w:val="0"/>
              <w:adjustRightInd w:val="0"/>
              <w:outlineLvl w:val="0"/>
              <w:rPr>
                <w:rFonts w:ascii="Times New Roman" w:eastAsia="Calibri" w:hAnsi="Times New Roman" w:cs="Times New Roman"/>
                <w:b/>
                <w:bCs/>
                <w:sz w:val="26"/>
                <w:szCs w:val="26"/>
              </w:rPr>
            </w:pPr>
            <w:r w:rsidRPr="00D342CD">
              <w:rPr>
                <w:rFonts w:ascii="Times New Roman" w:eastAsia="Calibri" w:hAnsi="Times New Roman" w:cs="Times New Roman"/>
                <w:sz w:val="26"/>
                <w:szCs w:val="26"/>
              </w:rPr>
              <w:t xml:space="preserve">Статья 8. </w:t>
            </w:r>
            <w:r w:rsidRPr="00D342CD">
              <w:rPr>
                <w:rFonts w:ascii="Times New Roman" w:eastAsia="Calibri" w:hAnsi="Times New Roman" w:cs="Times New Roman"/>
                <w:b/>
                <w:bCs/>
                <w:sz w:val="26"/>
                <w:szCs w:val="26"/>
              </w:rPr>
              <w:t>Обжалование решений органов муниципального контроля, действий (бездействия) их должностных лиц</w:t>
            </w:r>
          </w:p>
          <w:p w:rsidR="00D342CD" w:rsidRPr="00D342CD" w:rsidRDefault="00D342CD" w:rsidP="00D342CD">
            <w:pPr>
              <w:spacing w:after="160"/>
              <w:ind w:firstLine="851"/>
              <w:rPr>
                <w:rFonts w:ascii="Times New Roman" w:eastAsia="Calibri" w:hAnsi="Times New Roman" w:cs="Times New Roman"/>
                <w:sz w:val="26"/>
                <w:szCs w:val="26"/>
              </w:rPr>
            </w:pP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D342CD" w:rsidRPr="00D342CD" w:rsidRDefault="00D342CD" w:rsidP="00D342CD">
            <w:pPr>
              <w:spacing w:after="160"/>
              <w:rPr>
                <w:rFonts w:ascii="Times New Roman" w:eastAsia="Calibri" w:hAnsi="Times New Roman" w:cs="Times New Roman"/>
                <w:sz w:val="26"/>
                <w:szCs w:val="26"/>
              </w:rPr>
            </w:pPr>
            <w:r w:rsidRPr="00D342CD">
              <w:rPr>
                <w:rFonts w:ascii="Times New Roman" w:eastAsia="Calibri" w:hAnsi="Times New Roman" w:cs="Times New Roman"/>
                <w:sz w:val="26"/>
                <w:szCs w:val="26"/>
              </w:rPr>
              <w:t>2. Досудебный порядок подачи жалоб, установленный главой 9 Федерального закона № 248-ФЗ, при осуществлении</w:t>
            </w:r>
            <w:r w:rsidRPr="00D342CD">
              <w:rPr>
                <w:rFonts w:ascii="Times New Roman" w:eastAsia="Calibri" w:hAnsi="Times New Roman" w:cs="Times New Roman"/>
                <w:i/>
                <w:sz w:val="26"/>
                <w:szCs w:val="26"/>
              </w:rPr>
              <w:t xml:space="preserve"> </w:t>
            </w:r>
            <w:r w:rsidRPr="00D342CD">
              <w:rPr>
                <w:rFonts w:ascii="Times New Roman" w:eastAsia="Calibri" w:hAnsi="Times New Roman" w:cs="Times New Roman"/>
                <w:sz w:val="26"/>
                <w:szCs w:val="26"/>
              </w:rPr>
              <w:t xml:space="preserve">муниципального контроля не применяется. </w:t>
            </w:r>
          </w:p>
          <w:p w:rsidR="00D342CD" w:rsidRPr="00D342CD" w:rsidRDefault="00D342CD" w:rsidP="00D342CD">
            <w:pPr>
              <w:rPr>
                <w:rFonts w:ascii="Times New Roman" w:eastAsia="Calibri" w:hAnsi="Times New Roman" w:cs="Times New Roman"/>
                <w:b/>
                <w:sz w:val="26"/>
                <w:szCs w:val="26"/>
              </w:rPr>
            </w:pPr>
            <w:r w:rsidRPr="00D342CD">
              <w:rPr>
                <w:rFonts w:ascii="Times New Roman" w:eastAsia="Calibri" w:hAnsi="Times New Roman" w:cs="Times New Roman"/>
                <w:sz w:val="26"/>
                <w:szCs w:val="26"/>
              </w:rPr>
              <w:t>Статья 9.</w:t>
            </w:r>
            <w:r w:rsidRPr="00D342CD">
              <w:rPr>
                <w:rFonts w:ascii="Times New Roman" w:eastAsia="Calibri" w:hAnsi="Times New Roman" w:cs="Times New Roman"/>
                <w:b/>
                <w:sz w:val="26"/>
                <w:szCs w:val="26"/>
              </w:rPr>
              <w:t xml:space="preserve"> Оценка результативности и эффективности осуществления муниципального контроля</w:t>
            </w:r>
          </w:p>
          <w:p w:rsidR="00D342CD" w:rsidRPr="00D342CD" w:rsidRDefault="00D342CD" w:rsidP="00D342CD">
            <w:pPr>
              <w:rPr>
                <w:rFonts w:ascii="Times New Roman" w:eastAsia="Calibri" w:hAnsi="Times New Roman" w:cs="Times New Roman"/>
                <w:color w:val="538135"/>
                <w:sz w:val="26"/>
                <w:szCs w:val="26"/>
              </w:rPr>
            </w:pP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1. Оценка результативности и эффективности осуществления</w:t>
            </w:r>
            <w:r w:rsidRPr="00D342CD">
              <w:rPr>
                <w:rFonts w:ascii="Times New Roman" w:eastAsia="Calibri" w:hAnsi="Times New Roman" w:cs="Times New Roman"/>
                <w:i/>
                <w:sz w:val="26"/>
                <w:szCs w:val="26"/>
              </w:rPr>
              <w:t xml:space="preserve"> </w:t>
            </w:r>
            <w:r w:rsidRPr="00D342CD">
              <w:rPr>
                <w:rFonts w:ascii="Times New Roman" w:eastAsia="Calibri" w:hAnsi="Times New Roman" w:cs="Times New Roman"/>
                <w:sz w:val="26"/>
                <w:szCs w:val="26"/>
              </w:rPr>
              <w:t xml:space="preserve">муниципального контроля осуществляется на основании статьи 30 </w:t>
            </w:r>
            <w:r w:rsidRPr="00D342CD">
              <w:rPr>
                <w:rFonts w:ascii="Times New Roman" w:eastAsia="Calibri" w:hAnsi="Times New Roman" w:cs="Times New Roman"/>
                <w:sz w:val="26"/>
                <w:szCs w:val="26"/>
              </w:rPr>
              <w:lastRenderedPageBreak/>
              <w:t>Федерального закона № 248-ФЗ, в порядке, установленном решением Совета депутатов Усть-Нейского сельского поселения.</w:t>
            </w:r>
          </w:p>
          <w:p w:rsidR="00D342CD" w:rsidRPr="00D342CD" w:rsidRDefault="00D342CD" w:rsidP="00D342CD">
            <w:pPr>
              <w:rPr>
                <w:rFonts w:ascii="Times New Roman" w:eastAsia="Calibri" w:hAnsi="Times New Roman" w:cs="Times New Roman"/>
                <w:sz w:val="26"/>
                <w:szCs w:val="26"/>
              </w:rPr>
            </w:pPr>
            <w:r w:rsidRPr="00D342CD">
              <w:rPr>
                <w:rFonts w:ascii="Times New Roman" w:eastAsia="Calibri" w:hAnsi="Times New Roman" w:cs="Times New Roman"/>
                <w:sz w:val="26"/>
                <w:szCs w:val="26"/>
              </w:rPr>
              <w:t>2. Ключевые показатели вида контроля и их целевые значения, индикативные показатели для муниципального контроля утверждаются решением Совета депутатов Усть-Нейского сельского поселения.</w:t>
            </w:r>
          </w:p>
          <w:p w:rsidR="00D342CD" w:rsidRPr="00D342CD" w:rsidRDefault="00D342CD" w:rsidP="00D342CD">
            <w:pPr>
              <w:spacing w:after="160"/>
              <w:ind w:firstLine="0"/>
              <w:rPr>
                <w:rFonts w:ascii="Times New Roman" w:eastAsia="Calibri" w:hAnsi="Times New Roman" w:cs="Times New Roman"/>
                <w:sz w:val="26"/>
                <w:szCs w:val="26"/>
              </w:rPr>
            </w:pPr>
          </w:p>
          <w:p w:rsidR="00D342CD" w:rsidRPr="00D342CD" w:rsidRDefault="00D342CD" w:rsidP="00D342CD">
            <w:pPr>
              <w:autoSpaceDE w:val="0"/>
              <w:autoSpaceDN w:val="0"/>
              <w:adjustRightInd w:val="0"/>
              <w:outlineLvl w:val="0"/>
              <w:rPr>
                <w:rFonts w:ascii="Times New Roman" w:eastAsia="Calibri" w:hAnsi="Times New Roman" w:cs="Times New Roman"/>
                <w:b/>
                <w:bCs/>
                <w:sz w:val="26"/>
                <w:szCs w:val="26"/>
              </w:rPr>
            </w:pPr>
            <w:r w:rsidRPr="00D342CD">
              <w:rPr>
                <w:rFonts w:ascii="Times New Roman" w:eastAsia="Calibri" w:hAnsi="Times New Roman" w:cs="Times New Roman"/>
                <w:bCs/>
                <w:sz w:val="26"/>
                <w:szCs w:val="26"/>
              </w:rPr>
              <w:t>Статья 10.</w:t>
            </w:r>
            <w:r w:rsidRPr="00D342CD">
              <w:rPr>
                <w:rFonts w:ascii="Times New Roman" w:eastAsia="Calibri" w:hAnsi="Times New Roman" w:cs="Times New Roman"/>
                <w:b/>
                <w:bCs/>
                <w:sz w:val="26"/>
                <w:szCs w:val="26"/>
              </w:rPr>
              <w:t xml:space="preserve"> Права, обязанности и ответственность контролируемых лиц</w:t>
            </w:r>
          </w:p>
          <w:p w:rsidR="00D342CD" w:rsidRPr="00D342CD" w:rsidRDefault="00D342CD" w:rsidP="00D342CD">
            <w:pPr>
              <w:autoSpaceDE w:val="0"/>
              <w:autoSpaceDN w:val="0"/>
              <w:adjustRightInd w:val="0"/>
              <w:ind w:firstLine="540"/>
              <w:outlineLvl w:val="0"/>
              <w:rPr>
                <w:rFonts w:ascii="Times New Roman" w:eastAsia="Calibri" w:hAnsi="Times New Roman" w:cs="Times New Roman"/>
                <w:b/>
                <w:bCs/>
                <w:sz w:val="26"/>
                <w:szCs w:val="26"/>
              </w:rPr>
            </w:pPr>
          </w:p>
          <w:p w:rsidR="00D342CD" w:rsidRPr="00D342CD" w:rsidRDefault="00D342CD" w:rsidP="00D342CD">
            <w:pPr>
              <w:numPr>
                <w:ilvl w:val="0"/>
                <w:numId w:val="12"/>
              </w:numPr>
              <w:tabs>
                <w:tab w:val="left" w:pos="993"/>
              </w:tabs>
              <w:autoSpaceDE w:val="0"/>
              <w:autoSpaceDN w:val="0"/>
              <w:adjustRightInd w:val="0"/>
              <w:spacing w:after="200" w:line="276" w:lineRule="auto"/>
              <w:ind w:left="0" w:firstLine="709"/>
              <w:contextualSpacing/>
              <w:jc w:val="left"/>
              <w:rPr>
                <w:rFonts w:ascii="Times New Roman" w:eastAsia="Calibri" w:hAnsi="Times New Roman" w:cs="Times New Roman"/>
                <w:bCs/>
                <w:sz w:val="26"/>
                <w:szCs w:val="26"/>
              </w:rPr>
            </w:pPr>
            <w:r w:rsidRPr="00D342CD">
              <w:rPr>
                <w:rFonts w:ascii="Times New Roman" w:eastAsia="Calibri" w:hAnsi="Times New Roman" w:cs="Times New Roman"/>
                <w:bCs/>
                <w:sz w:val="26"/>
                <w:szCs w:val="26"/>
              </w:rPr>
              <w:t xml:space="preserve">Контролируемые лица осуществляют права, исполняют обязанности, установленные Федеральным </w:t>
            </w:r>
            <w:hyperlink r:id="rId19" w:history="1">
              <w:r w:rsidRPr="00D342CD">
                <w:rPr>
                  <w:rFonts w:ascii="Times New Roman" w:eastAsia="Calibri" w:hAnsi="Times New Roman" w:cs="Times New Roman"/>
                  <w:bCs/>
                  <w:sz w:val="26"/>
                  <w:szCs w:val="26"/>
                </w:rPr>
                <w:t>законом</w:t>
              </w:r>
            </w:hyperlink>
            <w:r w:rsidRPr="00D342CD">
              <w:rPr>
                <w:rFonts w:ascii="Times New Roman" w:eastAsia="Calibri" w:hAnsi="Times New Roman" w:cs="Times New Roman"/>
                <w:bCs/>
                <w:sz w:val="26"/>
                <w:szCs w:val="26"/>
              </w:rPr>
              <w:t xml:space="preserve"> № 248-ФЗ.</w:t>
            </w:r>
          </w:p>
          <w:p w:rsidR="00D342CD" w:rsidRPr="00D342CD" w:rsidRDefault="00D342CD" w:rsidP="00D342CD">
            <w:pPr>
              <w:numPr>
                <w:ilvl w:val="0"/>
                <w:numId w:val="12"/>
              </w:numPr>
              <w:tabs>
                <w:tab w:val="left" w:pos="993"/>
              </w:tabs>
              <w:autoSpaceDE w:val="0"/>
              <w:autoSpaceDN w:val="0"/>
              <w:adjustRightInd w:val="0"/>
              <w:spacing w:after="200" w:line="276" w:lineRule="auto"/>
              <w:ind w:left="0" w:firstLine="709"/>
              <w:contextualSpacing/>
              <w:jc w:val="left"/>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Контролируемые лица, допустившие нарушение Федерального </w:t>
            </w:r>
            <w:hyperlink r:id="rId20" w:history="1">
              <w:r w:rsidRPr="00D342CD">
                <w:rPr>
                  <w:rFonts w:ascii="Times New Roman" w:eastAsia="Calibri" w:hAnsi="Times New Roman" w:cs="Times New Roman"/>
                  <w:sz w:val="26"/>
                  <w:szCs w:val="26"/>
                </w:rPr>
                <w:t>закона</w:t>
              </w:r>
            </w:hyperlink>
            <w:r w:rsidRPr="00D342CD">
              <w:rPr>
                <w:rFonts w:ascii="Times New Roman" w:eastAsia="Calibri" w:hAnsi="Times New Roman" w:cs="Times New Roman"/>
                <w:sz w:val="26"/>
                <w:szCs w:val="26"/>
              </w:rPr>
              <w:t xml:space="preserve">                        № 248-ФЗ, Правил благоустройства несут ответственность в соответствии с законодательством Российской Федерации и нормативными правовыми актами Костромской области.</w:t>
            </w:r>
          </w:p>
          <w:p w:rsidR="00D342CD" w:rsidRPr="00D342CD" w:rsidRDefault="00D342CD" w:rsidP="00D342CD">
            <w:pPr>
              <w:autoSpaceDE w:val="0"/>
              <w:autoSpaceDN w:val="0"/>
              <w:adjustRightInd w:val="0"/>
              <w:ind w:firstLine="540"/>
              <w:outlineLvl w:val="0"/>
              <w:rPr>
                <w:rFonts w:ascii="Times New Roman" w:eastAsia="Calibri" w:hAnsi="Times New Roman" w:cs="Times New Roman"/>
                <w:b/>
                <w:bCs/>
                <w:sz w:val="26"/>
                <w:szCs w:val="26"/>
              </w:rPr>
            </w:pPr>
          </w:p>
          <w:p w:rsidR="00D342CD" w:rsidRPr="00D342CD" w:rsidRDefault="00D342CD" w:rsidP="00D342CD">
            <w:pPr>
              <w:autoSpaceDE w:val="0"/>
              <w:autoSpaceDN w:val="0"/>
              <w:adjustRightInd w:val="0"/>
              <w:outlineLvl w:val="0"/>
              <w:rPr>
                <w:rFonts w:ascii="Times New Roman" w:eastAsia="Calibri" w:hAnsi="Times New Roman" w:cs="Times New Roman"/>
                <w:b/>
                <w:bCs/>
                <w:sz w:val="26"/>
                <w:szCs w:val="26"/>
              </w:rPr>
            </w:pPr>
            <w:r w:rsidRPr="00D342CD">
              <w:rPr>
                <w:rFonts w:ascii="Times New Roman" w:eastAsia="Calibri" w:hAnsi="Times New Roman" w:cs="Times New Roman"/>
                <w:bCs/>
                <w:sz w:val="26"/>
                <w:szCs w:val="26"/>
              </w:rPr>
              <w:t>Статья 11.</w:t>
            </w:r>
            <w:r w:rsidRPr="00D342CD">
              <w:rPr>
                <w:rFonts w:ascii="Times New Roman" w:eastAsia="Calibri" w:hAnsi="Times New Roman" w:cs="Times New Roman"/>
                <w:b/>
                <w:bCs/>
                <w:sz w:val="26"/>
                <w:szCs w:val="26"/>
              </w:rPr>
              <w:t xml:space="preserve"> Права, обязанности, ограничения, запреты и ответственность должностных лиц органа муниципального контроля</w:t>
            </w:r>
          </w:p>
          <w:p w:rsidR="00D342CD" w:rsidRPr="00D342CD" w:rsidRDefault="00D342CD" w:rsidP="00D342CD">
            <w:pPr>
              <w:spacing w:after="160"/>
              <w:ind w:firstLine="851"/>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Федеральным </w:t>
            </w:r>
            <w:hyperlink r:id="rId21" w:history="1">
              <w:r w:rsidRPr="00D342CD">
                <w:rPr>
                  <w:rFonts w:ascii="Times New Roman" w:eastAsia="Calibri" w:hAnsi="Times New Roman" w:cs="Times New Roman"/>
                  <w:sz w:val="26"/>
                  <w:szCs w:val="26"/>
                </w:rPr>
                <w:t>законом</w:t>
              </w:r>
            </w:hyperlink>
            <w:r w:rsidRPr="00D342CD">
              <w:rPr>
                <w:rFonts w:ascii="Times New Roman" w:eastAsia="Calibri" w:hAnsi="Times New Roman" w:cs="Times New Roman"/>
                <w:sz w:val="26"/>
                <w:szCs w:val="26"/>
              </w:rPr>
              <w:t xml:space="preserve"> № 248-ФЗ, совершают действия, предусмотренные иными федеральными законами.</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2.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имеют право совершать действия, предусмотренные федеральными законами.</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D342CD" w:rsidRPr="00D342CD" w:rsidRDefault="00D342CD" w:rsidP="00D342CD">
            <w:pPr>
              <w:autoSpaceDE w:val="0"/>
              <w:autoSpaceDN w:val="0"/>
              <w:adjustRightInd w:val="0"/>
              <w:rPr>
                <w:rFonts w:ascii="Times New Roman" w:eastAsia="Calibri" w:hAnsi="Times New Roman" w:cs="Times New Roman"/>
                <w:sz w:val="26"/>
                <w:szCs w:val="26"/>
              </w:rPr>
            </w:pPr>
            <w:r w:rsidRPr="00D342CD">
              <w:rPr>
                <w:rFonts w:ascii="Times New Roman" w:eastAsia="Calibri" w:hAnsi="Times New Roman" w:cs="Times New Roman"/>
                <w:sz w:val="26"/>
                <w:szCs w:val="26"/>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Pr="00D342CD">
              <w:rPr>
                <w:rFonts w:ascii="Calibri" w:eastAsia="Calibri" w:hAnsi="Calibri" w:cs="Times New Roman"/>
              </w:rPr>
              <w:t xml:space="preserve"> </w:t>
            </w:r>
            <w:r w:rsidRPr="00D342CD">
              <w:rPr>
                <w:rFonts w:ascii="Times New Roman" w:eastAsia="Calibri" w:hAnsi="Times New Roman" w:cs="Times New Roman"/>
                <w:sz w:val="26"/>
                <w:szCs w:val="26"/>
              </w:rPr>
              <w:t>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D342CD" w:rsidRPr="00D342CD" w:rsidRDefault="00D342CD" w:rsidP="00D342CD">
            <w:pPr>
              <w:autoSpaceDE w:val="0"/>
              <w:autoSpaceDN w:val="0"/>
              <w:adjustRightInd w:val="0"/>
              <w:rPr>
                <w:rFonts w:ascii="Times New Roman" w:eastAsia="Calibri" w:hAnsi="Times New Roman" w:cs="Times New Roman"/>
                <w:sz w:val="26"/>
                <w:szCs w:val="26"/>
              </w:rPr>
            </w:pPr>
          </w:p>
          <w:p w:rsidR="00B716BA" w:rsidRPr="00B716BA" w:rsidRDefault="00B716BA" w:rsidP="00B716BA">
            <w:pPr>
              <w:jc w:val="center"/>
              <w:rPr>
                <w:rFonts w:ascii="Arial" w:eastAsia="Times New Roman" w:hAnsi="Arial" w:cs="Arial"/>
                <w:sz w:val="24"/>
                <w:szCs w:val="24"/>
                <w:lang w:eastAsia="ar-SA"/>
              </w:rPr>
            </w:pPr>
            <w:r w:rsidRPr="00B716BA">
              <w:rPr>
                <w:rFonts w:ascii="Arial" w:eastAsia="Times New Roman" w:hAnsi="Arial" w:cs="Arial"/>
                <w:sz w:val="24"/>
                <w:szCs w:val="24"/>
                <w:lang w:eastAsia="ar-SA"/>
              </w:rPr>
              <w:t xml:space="preserve">                                        </w:t>
            </w:r>
          </w:p>
          <w:p w:rsidR="00B716BA" w:rsidRPr="00B716BA" w:rsidRDefault="00B716BA" w:rsidP="00B716BA">
            <w:pPr>
              <w:jc w:val="center"/>
              <w:rPr>
                <w:rFonts w:ascii="Arial" w:eastAsia="Times New Roman" w:hAnsi="Arial" w:cs="Arial"/>
                <w:sz w:val="24"/>
                <w:szCs w:val="24"/>
                <w:lang w:eastAsia="ar-SA"/>
              </w:rPr>
            </w:pPr>
          </w:p>
          <w:p w:rsidR="00B716BA" w:rsidRPr="00B716BA" w:rsidRDefault="00B716BA" w:rsidP="00B716BA">
            <w:pPr>
              <w:jc w:val="center"/>
              <w:rPr>
                <w:rFonts w:ascii="Arial" w:eastAsia="Times New Roman" w:hAnsi="Arial" w:cs="Arial"/>
                <w:sz w:val="24"/>
                <w:szCs w:val="24"/>
                <w:lang w:eastAsia="ar-SA"/>
              </w:rPr>
            </w:pPr>
            <w:r w:rsidRPr="00B716BA">
              <w:rPr>
                <w:rFonts w:ascii="Arial" w:eastAsia="Times New Roman" w:hAnsi="Arial" w:cs="Arial"/>
                <w:sz w:val="24"/>
                <w:szCs w:val="24"/>
                <w:lang w:eastAsia="ar-SA"/>
              </w:rPr>
              <w:t>РОССИЙСКАЯ    ФЕДЕРАЦИЯ</w:t>
            </w:r>
          </w:p>
          <w:p w:rsidR="00B716BA" w:rsidRPr="00B716BA" w:rsidRDefault="00B716BA" w:rsidP="00B716BA">
            <w:pPr>
              <w:jc w:val="center"/>
              <w:rPr>
                <w:rFonts w:ascii="Arial" w:eastAsia="Times New Roman" w:hAnsi="Arial" w:cs="Arial"/>
                <w:sz w:val="24"/>
                <w:szCs w:val="24"/>
                <w:lang w:eastAsia="ar-SA"/>
              </w:rPr>
            </w:pPr>
            <w:r w:rsidRPr="00B716BA">
              <w:rPr>
                <w:rFonts w:ascii="Arial" w:eastAsia="Times New Roman" w:hAnsi="Arial" w:cs="Arial"/>
                <w:sz w:val="24"/>
                <w:szCs w:val="24"/>
                <w:lang w:eastAsia="ar-SA"/>
              </w:rPr>
              <w:t>КОСТРОМСКАЯ   ОБЛАСТЬ</w:t>
            </w:r>
          </w:p>
          <w:p w:rsidR="00B716BA" w:rsidRPr="00B716BA" w:rsidRDefault="00B716BA" w:rsidP="00B716BA">
            <w:pPr>
              <w:jc w:val="center"/>
              <w:rPr>
                <w:rFonts w:ascii="Arial" w:eastAsia="Times New Roman" w:hAnsi="Arial" w:cs="Arial"/>
                <w:sz w:val="24"/>
                <w:szCs w:val="24"/>
                <w:lang w:eastAsia="ar-SA"/>
              </w:rPr>
            </w:pPr>
          </w:p>
          <w:p w:rsidR="00B716BA" w:rsidRPr="00B716BA" w:rsidRDefault="00B716BA" w:rsidP="00B716BA">
            <w:pPr>
              <w:jc w:val="center"/>
              <w:rPr>
                <w:rFonts w:ascii="Arial" w:eastAsia="Times New Roman" w:hAnsi="Arial" w:cs="Arial"/>
                <w:sz w:val="24"/>
                <w:szCs w:val="24"/>
                <w:lang w:eastAsia="ar-SA"/>
              </w:rPr>
            </w:pPr>
            <w:r w:rsidRPr="00B716BA">
              <w:rPr>
                <w:rFonts w:ascii="Arial" w:eastAsia="Times New Roman" w:hAnsi="Arial" w:cs="Arial"/>
                <w:sz w:val="24"/>
                <w:szCs w:val="24"/>
                <w:lang w:eastAsia="ar-SA"/>
              </w:rPr>
              <w:t>СОВЕТ   ДЕПУТАТОВ</w:t>
            </w:r>
          </w:p>
          <w:p w:rsidR="00B716BA" w:rsidRPr="00B716BA" w:rsidRDefault="00B716BA" w:rsidP="00B716BA">
            <w:pPr>
              <w:jc w:val="center"/>
              <w:rPr>
                <w:rFonts w:ascii="Arial" w:eastAsia="Times New Roman" w:hAnsi="Arial" w:cs="Arial"/>
                <w:sz w:val="24"/>
                <w:szCs w:val="24"/>
                <w:lang w:eastAsia="ar-SA"/>
              </w:rPr>
            </w:pPr>
            <w:r w:rsidRPr="00B716BA">
              <w:rPr>
                <w:rFonts w:ascii="Arial" w:eastAsia="Times New Roman" w:hAnsi="Arial" w:cs="Arial"/>
                <w:sz w:val="24"/>
                <w:szCs w:val="24"/>
                <w:lang w:eastAsia="ar-SA"/>
              </w:rPr>
              <w:t>УСТЬ-НЕЙСКОГО   СЕЛЬСКОГО  ПОСЕЛЕНИЯ</w:t>
            </w:r>
          </w:p>
          <w:p w:rsidR="00B716BA" w:rsidRPr="00B716BA" w:rsidRDefault="00B716BA" w:rsidP="00B716BA">
            <w:pPr>
              <w:jc w:val="center"/>
              <w:rPr>
                <w:rFonts w:ascii="Arial" w:eastAsia="Times New Roman" w:hAnsi="Arial" w:cs="Arial"/>
                <w:sz w:val="24"/>
                <w:szCs w:val="24"/>
                <w:lang w:eastAsia="ar-SA"/>
              </w:rPr>
            </w:pPr>
            <w:r w:rsidRPr="00B716BA">
              <w:rPr>
                <w:rFonts w:ascii="Arial" w:eastAsia="Times New Roman" w:hAnsi="Arial" w:cs="Arial"/>
                <w:sz w:val="24"/>
                <w:szCs w:val="24"/>
                <w:lang w:eastAsia="ar-SA"/>
              </w:rPr>
              <w:t>МАКАРЬЕВСКОГО МУНИЦИПАЛЬНОГО РАЙОНА</w:t>
            </w:r>
          </w:p>
          <w:p w:rsidR="00B716BA" w:rsidRPr="00B716BA" w:rsidRDefault="00B716BA" w:rsidP="00B716BA">
            <w:pPr>
              <w:jc w:val="center"/>
              <w:rPr>
                <w:rFonts w:ascii="Arial" w:eastAsia="Times New Roman" w:hAnsi="Arial" w:cs="Arial"/>
                <w:sz w:val="24"/>
                <w:szCs w:val="24"/>
                <w:lang w:eastAsia="ar-SA"/>
              </w:rPr>
            </w:pPr>
          </w:p>
          <w:p w:rsidR="00B716BA" w:rsidRPr="00B716BA" w:rsidRDefault="00B716BA" w:rsidP="00B716BA">
            <w:pPr>
              <w:tabs>
                <w:tab w:val="left" w:pos="4110"/>
                <w:tab w:val="left" w:pos="4530"/>
                <w:tab w:val="center" w:pos="5315"/>
              </w:tabs>
              <w:ind w:firstLine="0"/>
              <w:jc w:val="left"/>
              <w:rPr>
                <w:rFonts w:ascii="Arial" w:eastAsia="Times New Roman" w:hAnsi="Arial" w:cs="Arial"/>
                <w:sz w:val="24"/>
                <w:szCs w:val="24"/>
                <w:lang w:eastAsia="ar-SA"/>
              </w:rPr>
            </w:pPr>
            <w:r w:rsidRPr="00B716BA">
              <w:rPr>
                <w:rFonts w:ascii="Arial" w:eastAsia="Times New Roman" w:hAnsi="Arial" w:cs="Arial"/>
                <w:sz w:val="24"/>
                <w:szCs w:val="24"/>
                <w:lang w:eastAsia="ar-SA"/>
              </w:rPr>
              <w:tab/>
              <w:t xml:space="preserve">     РЕШЕНИЕ</w:t>
            </w:r>
          </w:p>
          <w:p w:rsidR="00B716BA" w:rsidRPr="00B716BA" w:rsidRDefault="00B716BA" w:rsidP="00B716BA">
            <w:pPr>
              <w:jc w:val="left"/>
              <w:rPr>
                <w:rFonts w:ascii="Arial" w:eastAsia="Times New Roman" w:hAnsi="Arial" w:cs="Arial"/>
                <w:sz w:val="24"/>
                <w:szCs w:val="24"/>
                <w:lang w:eastAsia="ar-SA"/>
              </w:rPr>
            </w:pPr>
          </w:p>
          <w:p w:rsidR="00B716BA" w:rsidRPr="00B716BA" w:rsidRDefault="00B716BA" w:rsidP="00B716BA">
            <w:pPr>
              <w:jc w:val="left"/>
              <w:rPr>
                <w:rFonts w:ascii="Arial" w:eastAsia="Times New Roman" w:hAnsi="Arial" w:cs="Arial"/>
                <w:sz w:val="24"/>
                <w:szCs w:val="24"/>
                <w:lang w:eastAsia="ar-SA"/>
              </w:rPr>
            </w:pPr>
            <w:r w:rsidRPr="00B716BA">
              <w:rPr>
                <w:rFonts w:ascii="Arial" w:eastAsia="Times New Roman" w:hAnsi="Arial" w:cs="Arial"/>
                <w:sz w:val="24"/>
                <w:szCs w:val="24"/>
                <w:lang w:eastAsia="ar-SA"/>
              </w:rPr>
              <w:t>От  10.09.2021 года                         № 193</w:t>
            </w:r>
          </w:p>
          <w:p w:rsidR="00B716BA" w:rsidRPr="00B716BA" w:rsidRDefault="00B716BA" w:rsidP="00B716BA">
            <w:pPr>
              <w:jc w:val="left"/>
              <w:rPr>
                <w:rFonts w:ascii="Arial" w:eastAsia="Times New Roman" w:hAnsi="Arial" w:cs="Arial"/>
                <w:sz w:val="24"/>
                <w:szCs w:val="24"/>
                <w:lang w:eastAsia="ar-SA"/>
              </w:rPr>
            </w:pPr>
          </w:p>
          <w:tbl>
            <w:tblPr>
              <w:tblW w:w="0" w:type="dxa"/>
              <w:tblCellMar>
                <w:left w:w="120" w:type="dxa"/>
                <w:right w:w="120" w:type="dxa"/>
              </w:tblCellMar>
              <w:tblLook w:val="04A0" w:firstRow="1" w:lastRow="0" w:firstColumn="1" w:lastColumn="0" w:noHBand="0" w:noVBand="1"/>
            </w:tblPr>
            <w:tblGrid>
              <w:gridCol w:w="7026"/>
              <w:gridCol w:w="967"/>
            </w:tblGrid>
            <w:tr w:rsidR="00B716BA" w:rsidRPr="00B716BA" w:rsidTr="00C2607B">
              <w:trPr>
                <w:trHeight w:val="742"/>
              </w:trPr>
              <w:tc>
                <w:tcPr>
                  <w:tcW w:w="9214" w:type="dxa"/>
                </w:tcPr>
                <w:p w:rsidR="00B716BA" w:rsidRPr="00B716BA" w:rsidRDefault="00B716BA" w:rsidP="00B716BA">
                  <w:pPr>
                    <w:snapToGrid w:val="0"/>
                    <w:ind w:left="-961" w:firstLine="0"/>
                    <w:jc w:val="center"/>
                    <w:rPr>
                      <w:rFonts w:ascii="Times New Roman" w:eastAsia="Calibri" w:hAnsi="Times New Roman" w:cs="Times New Roman"/>
                      <w:b/>
                      <w:sz w:val="26"/>
                      <w:szCs w:val="26"/>
                    </w:rPr>
                  </w:pPr>
                  <w:r w:rsidRPr="00B716BA">
                    <w:rPr>
                      <w:rFonts w:ascii="Times New Roman" w:eastAsia="Calibri" w:hAnsi="Times New Roman" w:cs="Times New Roman"/>
                      <w:b/>
                      <w:sz w:val="26"/>
                      <w:szCs w:val="26"/>
                    </w:rPr>
                    <w:t xml:space="preserve">        Об утверждении Положения о</w:t>
                  </w:r>
                </w:p>
                <w:p w:rsidR="00B716BA" w:rsidRPr="00B716BA" w:rsidRDefault="00B716BA" w:rsidP="00B716BA">
                  <w:pPr>
                    <w:spacing w:after="160"/>
                    <w:ind w:firstLine="0"/>
                    <w:jc w:val="center"/>
                    <w:rPr>
                      <w:rFonts w:ascii="Times New Roman" w:eastAsia="Calibri" w:hAnsi="Times New Roman" w:cs="Times New Roman"/>
                      <w:b/>
                      <w:sz w:val="26"/>
                      <w:szCs w:val="26"/>
                    </w:rPr>
                  </w:pPr>
                  <w:r w:rsidRPr="00B716BA">
                    <w:rPr>
                      <w:rFonts w:ascii="Times New Roman" w:eastAsia="Calibri" w:hAnsi="Times New Roman" w:cs="Times New Roman"/>
                      <w:b/>
                      <w:sz w:val="26"/>
                      <w:szCs w:val="26"/>
                    </w:rPr>
                    <w:t xml:space="preserve">о муниципальном контроле </w:t>
                  </w:r>
                  <w:r w:rsidRPr="00B716BA">
                    <w:rPr>
                      <w:rFonts w:ascii="Times New Roman" w:eastAsia="Calibri" w:hAnsi="Times New Roman" w:cs="Times New Roman"/>
                      <w:b/>
                      <w:bCs/>
                      <w:sz w:val="26"/>
                      <w:szCs w:val="26"/>
                    </w:rPr>
                    <w:t>на автомобильном транспорте, в дорожном хозяйстве на территории Усть-Нейского сельского поселения</w:t>
                  </w:r>
                </w:p>
                <w:p w:rsidR="00B716BA" w:rsidRPr="00B716BA" w:rsidRDefault="00B716BA" w:rsidP="00B716BA">
                  <w:pPr>
                    <w:snapToGrid w:val="0"/>
                    <w:ind w:firstLine="0"/>
                    <w:jc w:val="left"/>
                    <w:rPr>
                      <w:rFonts w:ascii="Times New Roman" w:eastAsia="Calibri" w:hAnsi="Times New Roman" w:cs="Times New Roman"/>
                      <w:sz w:val="26"/>
                      <w:szCs w:val="26"/>
                    </w:rPr>
                  </w:pPr>
                </w:p>
              </w:tc>
              <w:tc>
                <w:tcPr>
                  <w:tcW w:w="1291" w:type="dxa"/>
                </w:tcPr>
                <w:p w:rsidR="00B716BA" w:rsidRPr="00B716BA" w:rsidRDefault="00B716BA" w:rsidP="00B716BA">
                  <w:pPr>
                    <w:snapToGrid w:val="0"/>
                    <w:spacing w:after="160"/>
                    <w:rPr>
                      <w:rFonts w:ascii="Times New Roman" w:eastAsia="Calibri" w:hAnsi="Times New Roman" w:cs="Times New Roman"/>
                      <w:sz w:val="26"/>
                      <w:szCs w:val="26"/>
                    </w:rPr>
                  </w:pPr>
                </w:p>
              </w:tc>
            </w:tr>
          </w:tbl>
          <w:p w:rsidR="00B716BA" w:rsidRPr="00B716BA" w:rsidRDefault="00B716BA" w:rsidP="00B716BA">
            <w:pPr>
              <w:autoSpaceDE w:val="0"/>
              <w:autoSpaceDN w:val="0"/>
              <w:adjustRightInd w:val="0"/>
              <w:rPr>
                <w:rFonts w:ascii="Arial" w:eastAsia="Times New Roman" w:hAnsi="Arial" w:cs="Arial"/>
                <w:bCs/>
                <w:sz w:val="24"/>
                <w:szCs w:val="16"/>
                <w:lang w:eastAsia="ru-RU"/>
              </w:rPr>
            </w:pPr>
          </w:p>
          <w:p w:rsidR="00B716BA" w:rsidRPr="00B716BA" w:rsidRDefault="00B716BA" w:rsidP="00B716BA">
            <w:pPr>
              <w:autoSpaceDE w:val="0"/>
              <w:autoSpaceDN w:val="0"/>
              <w:adjustRightInd w:val="0"/>
              <w:rPr>
                <w:rFonts w:ascii="Times New Roman" w:eastAsia="Calibri" w:hAnsi="Times New Roman" w:cs="Times New Roman"/>
                <w:sz w:val="26"/>
                <w:szCs w:val="26"/>
              </w:rPr>
            </w:pPr>
          </w:p>
          <w:p w:rsidR="00B716BA" w:rsidRPr="00B716BA" w:rsidRDefault="00B716BA" w:rsidP="00B716BA">
            <w:pPr>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В целях создания условий для обеспечения исполнения муниципальной функции по осуществлению муниципального контроля на автомобильном транспорте, в дорожном хозяйстве на территории Усть-Нейского сельского поселения Макарьевского муниципального района, </w:t>
            </w:r>
            <w:r w:rsidRPr="00B716BA">
              <w:rPr>
                <w:rFonts w:ascii="Times New Roman" w:eastAsia="Calibri" w:hAnsi="Times New Roman" w:cs="Times New Roman"/>
                <w:bCs/>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B716BA">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 руководствуясь Уставом Усть-Нейского сельского поселения, Совет депутатов Усть-Нейского сельского поселения</w:t>
            </w:r>
          </w:p>
          <w:p w:rsidR="00B716BA" w:rsidRPr="00B716BA" w:rsidRDefault="00B716BA" w:rsidP="00B716BA">
            <w:pPr>
              <w:rPr>
                <w:rFonts w:ascii="Times New Roman" w:eastAsia="Times New Roman" w:hAnsi="Times New Roman" w:cs="Times New Roman"/>
                <w:spacing w:val="60"/>
                <w:sz w:val="26"/>
                <w:szCs w:val="26"/>
                <w:lang w:eastAsia="ru-RU"/>
              </w:rPr>
            </w:pPr>
          </w:p>
          <w:p w:rsidR="00B716BA" w:rsidRPr="00B716BA" w:rsidRDefault="00B716BA" w:rsidP="00B716BA">
            <w:pPr>
              <w:rPr>
                <w:rFonts w:ascii="Times New Roman" w:eastAsia="Times New Roman" w:hAnsi="Times New Roman" w:cs="Times New Roman"/>
                <w:spacing w:val="60"/>
                <w:sz w:val="26"/>
                <w:szCs w:val="26"/>
                <w:lang w:eastAsia="ru-RU"/>
              </w:rPr>
            </w:pPr>
            <w:r w:rsidRPr="00B716BA">
              <w:rPr>
                <w:rFonts w:ascii="Times New Roman" w:eastAsia="Times New Roman" w:hAnsi="Times New Roman" w:cs="Times New Roman"/>
                <w:spacing w:val="60"/>
                <w:sz w:val="26"/>
                <w:szCs w:val="26"/>
                <w:lang w:eastAsia="ru-RU"/>
              </w:rPr>
              <w:t>РЕШИЛ:</w:t>
            </w:r>
          </w:p>
          <w:p w:rsidR="00B716BA" w:rsidRPr="00B716BA" w:rsidRDefault="00B716BA" w:rsidP="00B716BA">
            <w:pPr>
              <w:rPr>
                <w:rFonts w:ascii="Times New Roman" w:eastAsia="Times New Roman" w:hAnsi="Times New Roman" w:cs="Times New Roman"/>
                <w:spacing w:val="60"/>
                <w:sz w:val="26"/>
                <w:szCs w:val="26"/>
                <w:lang w:eastAsia="ru-RU"/>
              </w:rPr>
            </w:pPr>
          </w:p>
          <w:p w:rsidR="00B716BA" w:rsidRPr="00B716BA" w:rsidRDefault="00B716BA" w:rsidP="00B716BA">
            <w:pPr>
              <w:numPr>
                <w:ilvl w:val="0"/>
                <w:numId w:val="11"/>
              </w:numPr>
              <w:tabs>
                <w:tab w:val="left" w:pos="1134"/>
              </w:tabs>
              <w:spacing w:after="200" w:line="276" w:lineRule="auto"/>
              <w:ind w:left="0" w:firstLine="709"/>
              <w:jc w:val="left"/>
              <w:rPr>
                <w:rFonts w:ascii="Times New Roman" w:eastAsia="Times New Roman" w:hAnsi="Times New Roman" w:cs="Times New Roman"/>
                <w:sz w:val="26"/>
                <w:szCs w:val="26"/>
                <w:lang w:eastAsia="ru-RU"/>
              </w:rPr>
            </w:pPr>
            <w:r w:rsidRPr="00B716BA">
              <w:rPr>
                <w:rFonts w:ascii="Times New Roman" w:eastAsia="Arial" w:hAnsi="Times New Roman" w:cs="Times New Roman"/>
                <w:kern w:val="2"/>
                <w:sz w:val="26"/>
                <w:szCs w:val="26"/>
                <w:lang w:eastAsia="ru-RU"/>
              </w:rPr>
              <w:t xml:space="preserve">Утвердить прилагаемое </w:t>
            </w:r>
            <w:r w:rsidRPr="00B716BA">
              <w:rPr>
                <w:rFonts w:ascii="Times New Roman" w:eastAsia="Times New Roman" w:hAnsi="Times New Roman" w:cs="Times New Roman"/>
                <w:sz w:val="26"/>
                <w:szCs w:val="26"/>
                <w:lang w:eastAsia="ru-RU"/>
              </w:rPr>
              <w:t>Положение о муниципальном контроле на автомобильном транспорте, в дорожном хозяйстве на территории Усть-Нейского сельского поселения Макарьевского муниципального района.</w:t>
            </w:r>
          </w:p>
          <w:p w:rsidR="00B716BA" w:rsidRPr="00B716BA" w:rsidRDefault="00B716BA" w:rsidP="00B716BA">
            <w:pPr>
              <w:tabs>
                <w:tab w:val="left" w:pos="1134"/>
              </w:tabs>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 xml:space="preserve">2. Установить, что до 31 декабря 2023 года составление и подписание документов и сведений </w:t>
            </w:r>
            <w:r w:rsidRPr="00B716BA">
              <w:rPr>
                <w:rFonts w:ascii="Times New Roman" w:eastAsia="Times New Roman" w:hAnsi="Times New Roman" w:cs="Times New Roman"/>
                <w:bCs/>
                <w:sz w:val="26"/>
                <w:szCs w:val="26"/>
                <w:lang w:eastAsia="ru-RU"/>
              </w:rPr>
              <w:t>органом муниципального контроля</w:t>
            </w:r>
            <w:r w:rsidRPr="00B716BA">
              <w:rPr>
                <w:rFonts w:ascii="Times New Roman" w:eastAsia="Times New Roman" w:hAnsi="Times New Roman" w:cs="Times New Roman"/>
                <w:sz w:val="26"/>
                <w:szCs w:val="26"/>
                <w:lang w:eastAsia="ru-RU"/>
              </w:rPr>
              <w:t xml:space="preserve"> в ходе осуществления муниципального контроля на автомобильном </w:t>
            </w:r>
            <w:r w:rsidRPr="00B716BA">
              <w:rPr>
                <w:rFonts w:ascii="Times New Roman" w:eastAsia="Times New Roman" w:hAnsi="Times New Roman" w:cs="Times New Roman"/>
                <w:sz w:val="26"/>
                <w:szCs w:val="26"/>
                <w:lang w:eastAsia="ru-RU"/>
              </w:rPr>
              <w:lastRenderedPageBreak/>
              <w:t>транспорте, в дорожном хозяйстве,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B716BA" w:rsidRPr="00B716BA" w:rsidRDefault="00B716BA" w:rsidP="00B716BA">
            <w:pPr>
              <w:tabs>
                <w:tab w:val="left" w:pos="1134"/>
              </w:tabs>
              <w:autoSpaceDE w:val="0"/>
              <w:autoSpaceDN w:val="0"/>
              <w:adjustRightInd w:val="0"/>
              <w:contextualSpacing/>
              <w:rPr>
                <w:rFonts w:ascii="Times New Roman" w:eastAsia="Calibri" w:hAnsi="Times New Roman" w:cs="Times New Roman"/>
                <w:sz w:val="26"/>
                <w:szCs w:val="26"/>
              </w:rPr>
            </w:pPr>
            <w:r w:rsidRPr="00B716BA">
              <w:rPr>
                <w:rFonts w:ascii="Times New Roman" w:eastAsia="Calibri" w:hAnsi="Times New Roman" w:cs="Times New Roman"/>
                <w:bCs/>
                <w:sz w:val="26"/>
                <w:szCs w:val="26"/>
                <w:lang w:eastAsia="ru-RU"/>
              </w:rPr>
              <w:t>3. Признать утратившим силу р</w:t>
            </w:r>
            <w:r w:rsidRPr="00B716BA">
              <w:rPr>
                <w:rFonts w:ascii="Times New Roman" w:eastAsia="Calibri" w:hAnsi="Times New Roman" w:cs="Times New Roman"/>
                <w:sz w:val="26"/>
                <w:szCs w:val="26"/>
                <w:lang w:eastAsia="ru-RU"/>
              </w:rPr>
              <w:t>ешение совета депутатов Усть-Нейского сельского поселения  от 04 февраля 2016 года № 191 "</w:t>
            </w:r>
            <w:r w:rsidRPr="00B716BA">
              <w:rPr>
                <w:rFonts w:ascii="Times New Roman" w:eastAsia="Calibri" w:hAnsi="Times New Roman" w:cs="Times New Roman"/>
                <w:sz w:val="26"/>
                <w:szCs w:val="26"/>
              </w:rPr>
              <w:t>Об утверждении Положения о муниципальном контроле за сохранностью автомобильных дорог».</w:t>
            </w:r>
          </w:p>
          <w:p w:rsidR="00B716BA" w:rsidRPr="00B716BA" w:rsidRDefault="00B716BA" w:rsidP="00B716BA">
            <w:pPr>
              <w:tabs>
                <w:tab w:val="left" w:pos="1134"/>
              </w:tabs>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4. Настоящее решение вступает в силу с 1 января 2022 года, за исключением положений</w:t>
            </w:r>
            <w:r w:rsidRPr="00B716BA">
              <w:rPr>
                <w:rFonts w:ascii="Calibri" w:eastAsia="Calibri" w:hAnsi="Calibri" w:cs="Times New Roman"/>
              </w:rPr>
              <w:t xml:space="preserve"> </w:t>
            </w:r>
            <w:r w:rsidRPr="00B716BA">
              <w:rPr>
                <w:rFonts w:ascii="Times New Roman" w:eastAsia="Calibri" w:hAnsi="Times New Roman" w:cs="Times New Roman"/>
                <w:sz w:val="26"/>
                <w:szCs w:val="26"/>
              </w:rPr>
              <w:t>статьи 9 Положения о муниципальном контроле в сфере благоустройства на территории Усть-Нейского сельского поселения, утвержденного пунктом 1 настоящего решения, которые вступают в силу с 1 марта 2022 года.</w:t>
            </w:r>
          </w:p>
          <w:p w:rsidR="00B716BA" w:rsidRPr="00B716BA" w:rsidRDefault="00B716BA" w:rsidP="00B716BA">
            <w:pPr>
              <w:suppressAutoHyphens/>
              <w:rPr>
                <w:rFonts w:ascii="Times New Roman" w:eastAsia="Times New Roman" w:hAnsi="Times New Roman" w:cs="Times New Roman"/>
                <w:sz w:val="26"/>
                <w:szCs w:val="26"/>
                <w:lang w:eastAsia="ar-SA"/>
              </w:rPr>
            </w:pP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Times New Roman" w:hAnsi="Times New Roman" w:cs="Times New Roman"/>
                <w:sz w:val="26"/>
                <w:szCs w:val="26"/>
                <w:lang w:eastAsia="ar-SA"/>
              </w:rPr>
              <w:t>Глава Усть-Нейского сельского поселения:                                         В.А Круглов</w:t>
            </w:r>
            <w:r w:rsidRPr="00B716BA">
              <w:rPr>
                <w:rFonts w:ascii="Times New Roman" w:eastAsia="Times New Roman" w:hAnsi="Times New Roman" w:cs="Times New Roman"/>
                <w:sz w:val="26"/>
                <w:szCs w:val="26"/>
                <w:lang w:eastAsia="ar-SA"/>
              </w:rPr>
              <w:tab/>
            </w:r>
          </w:p>
          <w:p w:rsidR="00B716BA" w:rsidRPr="00B716BA" w:rsidRDefault="00B716BA" w:rsidP="00B716BA">
            <w:pPr>
              <w:autoSpaceDE w:val="0"/>
              <w:autoSpaceDN w:val="0"/>
              <w:adjustRightInd w:val="0"/>
              <w:rPr>
                <w:rFonts w:ascii="Times New Roman" w:eastAsia="Calibri" w:hAnsi="Times New Roman" w:cs="Times New Roman"/>
                <w:sz w:val="26"/>
                <w:szCs w:val="26"/>
              </w:rPr>
            </w:pPr>
          </w:p>
          <w:p w:rsidR="00B716BA" w:rsidRPr="00B716BA" w:rsidRDefault="00B716BA" w:rsidP="00B716BA">
            <w:pPr>
              <w:autoSpaceDE w:val="0"/>
              <w:autoSpaceDN w:val="0"/>
              <w:adjustRightInd w:val="0"/>
              <w:rPr>
                <w:rFonts w:ascii="Times New Roman" w:eastAsia="Calibri" w:hAnsi="Times New Roman" w:cs="Times New Roman"/>
                <w:sz w:val="26"/>
                <w:szCs w:val="26"/>
              </w:rPr>
            </w:pPr>
          </w:p>
          <w:p w:rsidR="00B716BA" w:rsidRPr="00B716BA" w:rsidRDefault="00B716BA" w:rsidP="00B716BA">
            <w:pPr>
              <w:autoSpaceDE w:val="0"/>
              <w:autoSpaceDN w:val="0"/>
              <w:adjustRightInd w:val="0"/>
              <w:rPr>
                <w:rFonts w:ascii="Times New Roman" w:eastAsia="Calibri" w:hAnsi="Times New Roman" w:cs="Times New Roman"/>
                <w:sz w:val="26"/>
                <w:szCs w:val="26"/>
              </w:rPr>
            </w:pPr>
          </w:p>
          <w:p w:rsidR="00B716BA" w:rsidRPr="00B716BA" w:rsidRDefault="00B716BA" w:rsidP="00B716BA">
            <w:pPr>
              <w:autoSpaceDE w:val="0"/>
              <w:autoSpaceDN w:val="0"/>
              <w:adjustRightInd w:val="0"/>
              <w:rPr>
                <w:rFonts w:ascii="Times New Roman" w:eastAsia="Calibri" w:hAnsi="Times New Roman" w:cs="Times New Roman"/>
                <w:sz w:val="26"/>
                <w:szCs w:val="26"/>
              </w:rPr>
            </w:pPr>
          </w:p>
          <w:p w:rsidR="00B716BA" w:rsidRPr="00B716BA" w:rsidRDefault="00B716BA" w:rsidP="00B716BA">
            <w:pPr>
              <w:ind w:left="4962" w:firstLine="0"/>
              <w:jc w:val="center"/>
              <w:rPr>
                <w:rFonts w:ascii="Times New Roman" w:eastAsia="Calibri" w:hAnsi="Times New Roman" w:cs="Times New Roman"/>
                <w:sz w:val="26"/>
                <w:szCs w:val="26"/>
              </w:rPr>
            </w:pPr>
            <w:r w:rsidRPr="00B716BA">
              <w:rPr>
                <w:rFonts w:ascii="Times New Roman" w:eastAsia="Calibri" w:hAnsi="Times New Roman" w:cs="Times New Roman"/>
                <w:sz w:val="26"/>
                <w:szCs w:val="26"/>
              </w:rPr>
              <w:t>УТВЕРЖДЕНО</w:t>
            </w:r>
          </w:p>
          <w:p w:rsidR="00B716BA" w:rsidRPr="00B716BA" w:rsidRDefault="00B716BA" w:rsidP="00B716BA">
            <w:pPr>
              <w:ind w:left="4962" w:firstLine="0"/>
              <w:jc w:val="center"/>
              <w:rPr>
                <w:rFonts w:ascii="Times New Roman" w:eastAsia="Calibri" w:hAnsi="Times New Roman" w:cs="Times New Roman"/>
                <w:sz w:val="26"/>
                <w:szCs w:val="26"/>
              </w:rPr>
            </w:pPr>
            <w:r w:rsidRPr="00B716BA">
              <w:rPr>
                <w:rFonts w:ascii="Times New Roman" w:eastAsia="Calibri" w:hAnsi="Times New Roman" w:cs="Times New Roman"/>
                <w:sz w:val="26"/>
                <w:szCs w:val="26"/>
              </w:rPr>
              <w:t>решением Совета депутатов</w:t>
            </w:r>
          </w:p>
          <w:p w:rsidR="00B716BA" w:rsidRPr="00B716BA" w:rsidRDefault="00B716BA" w:rsidP="00B716BA">
            <w:pPr>
              <w:ind w:left="4962" w:firstLine="0"/>
              <w:jc w:val="center"/>
              <w:rPr>
                <w:rFonts w:ascii="Times New Roman" w:eastAsia="Calibri" w:hAnsi="Times New Roman" w:cs="Times New Roman"/>
                <w:sz w:val="26"/>
                <w:szCs w:val="26"/>
              </w:rPr>
            </w:pPr>
            <w:r w:rsidRPr="00B716BA">
              <w:rPr>
                <w:rFonts w:ascii="Times New Roman" w:eastAsia="Calibri" w:hAnsi="Times New Roman" w:cs="Times New Roman"/>
                <w:sz w:val="26"/>
                <w:szCs w:val="26"/>
              </w:rPr>
              <w:t>Усть-Нейского сельского поселения</w:t>
            </w:r>
          </w:p>
          <w:p w:rsidR="00B716BA" w:rsidRPr="00B716BA" w:rsidRDefault="00B716BA" w:rsidP="00B716BA">
            <w:pPr>
              <w:ind w:left="4962" w:firstLine="0"/>
              <w:jc w:val="center"/>
              <w:rPr>
                <w:rFonts w:ascii="Times New Roman" w:eastAsia="Calibri" w:hAnsi="Times New Roman" w:cs="Times New Roman"/>
                <w:sz w:val="26"/>
                <w:szCs w:val="26"/>
              </w:rPr>
            </w:pPr>
            <w:r w:rsidRPr="00B716BA">
              <w:rPr>
                <w:rFonts w:ascii="Times New Roman" w:eastAsia="Calibri" w:hAnsi="Times New Roman" w:cs="Times New Roman"/>
                <w:sz w:val="26"/>
                <w:szCs w:val="26"/>
              </w:rPr>
              <w:t>от "10"сентября 2021 года № 193</w:t>
            </w:r>
          </w:p>
          <w:p w:rsidR="00B716BA" w:rsidRPr="00B716BA" w:rsidRDefault="00B716BA" w:rsidP="00B716BA">
            <w:pPr>
              <w:spacing w:after="160"/>
              <w:jc w:val="right"/>
              <w:rPr>
                <w:rFonts w:ascii="Times New Roman" w:eastAsia="Calibri" w:hAnsi="Times New Roman" w:cs="Times New Roman"/>
                <w:b/>
                <w:sz w:val="28"/>
                <w:szCs w:val="28"/>
              </w:rPr>
            </w:pPr>
          </w:p>
          <w:p w:rsidR="00B716BA" w:rsidRPr="00B716BA" w:rsidRDefault="00B716BA" w:rsidP="00B716BA">
            <w:pPr>
              <w:spacing w:after="160"/>
              <w:jc w:val="center"/>
              <w:rPr>
                <w:rFonts w:ascii="Times New Roman" w:eastAsia="Calibri" w:hAnsi="Times New Roman" w:cs="Times New Roman"/>
                <w:b/>
                <w:sz w:val="28"/>
                <w:szCs w:val="28"/>
              </w:rPr>
            </w:pPr>
          </w:p>
          <w:p w:rsidR="00B716BA" w:rsidRPr="00B716BA" w:rsidRDefault="00B716BA" w:rsidP="00B716BA">
            <w:pPr>
              <w:spacing w:after="160"/>
              <w:ind w:firstLine="0"/>
              <w:jc w:val="center"/>
              <w:rPr>
                <w:rFonts w:ascii="Times New Roman" w:eastAsia="Calibri" w:hAnsi="Times New Roman" w:cs="Times New Roman"/>
                <w:b/>
                <w:sz w:val="26"/>
                <w:szCs w:val="26"/>
              </w:rPr>
            </w:pPr>
            <w:r w:rsidRPr="00B716BA">
              <w:rPr>
                <w:rFonts w:ascii="Times New Roman" w:eastAsia="Calibri" w:hAnsi="Times New Roman" w:cs="Times New Roman"/>
                <w:b/>
                <w:sz w:val="26"/>
                <w:szCs w:val="26"/>
              </w:rPr>
              <w:t xml:space="preserve">ПОЛОЖЕНИЕ </w:t>
            </w:r>
          </w:p>
          <w:p w:rsidR="00B716BA" w:rsidRPr="00B716BA" w:rsidRDefault="00B716BA" w:rsidP="00B716BA">
            <w:pPr>
              <w:spacing w:after="160"/>
              <w:ind w:firstLine="0"/>
              <w:jc w:val="center"/>
              <w:rPr>
                <w:rFonts w:ascii="Times New Roman" w:eastAsia="Calibri" w:hAnsi="Times New Roman" w:cs="Times New Roman"/>
                <w:b/>
                <w:bCs/>
                <w:sz w:val="26"/>
                <w:szCs w:val="26"/>
              </w:rPr>
            </w:pPr>
            <w:r w:rsidRPr="00B716BA">
              <w:rPr>
                <w:rFonts w:ascii="Times New Roman" w:eastAsia="Calibri" w:hAnsi="Times New Roman" w:cs="Times New Roman"/>
                <w:b/>
                <w:sz w:val="26"/>
                <w:szCs w:val="26"/>
              </w:rPr>
              <w:t xml:space="preserve">о муниципальном контроле </w:t>
            </w:r>
            <w:r w:rsidRPr="00B716BA">
              <w:rPr>
                <w:rFonts w:ascii="Times New Roman" w:eastAsia="Calibri" w:hAnsi="Times New Roman" w:cs="Times New Roman"/>
                <w:b/>
                <w:bCs/>
                <w:sz w:val="26"/>
                <w:szCs w:val="26"/>
              </w:rPr>
              <w:t xml:space="preserve">на автомобильном транспорте, в дорожном хозяйстве  </w:t>
            </w:r>
          </w:p>
          <w:p w:rsidR="00B716BA" w:rsidRPr="00B716BA" w:rsidRDefault="00B716BA" w:rsidP="00B716BA">
            <w:pPr>
              <w:spacing w:after="160"/>
              <w:ind w:firstLine="0"/>
              <w:jc w:val="center"/>
              <w:rPr>
                <w:rFonts w:ascii="Times New Roman" w:eastAsia="Calibri" w:hAnsi="Times New Roman" w:cs="Times New Roman"/>
                <w:b/>
                <w:sz w:val="26"/>
                <w:szCs w:val="26"/>
              </w:rPr>
            </w:pPr>
            <w:r w:rsidRPr="00B716BA">
              <w:rPr>
                <w:rFonts w:ascii="Times New Roman" w:eastAsia="Calibri" w:hAnsi="Times New Roman" w:cs="Times New Roman"/>
                <w:b/>
                <w:bCs/>
                <w:sz w:val="26"/>
                <w:szCs w:val="26"/>
              </w:rPr>
              <w:t>на территории Усть-Нейского сельского поселения</w:t>
            </w:r>
          </w:p>
          <w:p w:rsidR="00B716BA" w:rsidRPr="00B716BA" w:rsidRDefault="00B716BA" w:rsidP="00B716BA">
            <w:pPr>
              <w:spacing w:after="160"/>
              <w:ind w:firstLine="0"/>
              <w:jc w:val="left"/>
              <w:rPr>
                <w:rFonts w:ascii="Times New Roman" w:eastAsia="Calibri" w:hAnsi="Times New Roman" w:cs="Times New Roman"/>
                <w:b/>
                <w:sz w:val="28"/>
                <w:szCs w:val="28"/>
              </w:rPr>
            </w:pPr>
          </w:p>
          <w:p w:rsidR="00B716BA" w:rsidRPr="00B716BA" w:rsidRDefault="00B716BA" w:rsidP="00B716BA">
            <w:pPr>
              <w:spacing w:after="160"/>
              <w:jc w:val="left"/>
              <w:rPr>
                <w:rFonts w:ascii="Times New Roman" w:eastAsia="Calibri" w:hAnsi="Times New Roman" w:cs="Times New Roman"/>
                <w:b/>
                <w:sz w:val="26"/>
                <w:szCs w:val="26"/>
              </w:rPr>
            </w:pPr>
            <w:r w:rsidRPr="00B716BA">
              <w:rPr>
                <w:rFonts w:ascii="Times New Roman" w:eastAsia="Calibri" w:hAnsi="Times New Roman" w:cs="Times New Roman"/>
                <w:sz w:val="26"/>
                <w:szCs w:val="26"/>
              </w:rPr>
              <w:t>Статья 1.</w:t>
            </w:r>
            <w:r w:rsidRPr="00B716BA">
              <w:rPr>
                <w:rFonts w:ascii="Times New Roman" w:eastAsia="Calibri" w:hAnsi="Times New Roman" w:cs="Times New Roman"/>
                <w:b/>
                <w:sz w:val="26"/>
                <w:szCs w:val="26"/>
              </w:rPr>
              <w:t xml:space="preserve"> Общие положения</w:t>
            </w:r>
          </w:p>
          <w:p w:rsidR="00B716BA" w:rsidRPr="00B716BA" w:rsidRDefault="00B716BA" w:rsidP="00B716BA">
            <w:pPr>
              <w:spacing w:after="160"/>
              <w:jc w:val="center"/>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 </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1. Настоящее Положение устанавливает порядок организации и осуществления муниципального контроля </w:t>
            </w:r>
            <w:r w:rsidRPr="00B716BA">
              <w:rPr>
                <w:rFonts w:ascii="Times New Roman" w:eastAsia="Calibri" w:hAnsi="Times New Roman" w:cs="Times New Roman"/>
                <w:bCs/>
                <w:sz w:val="26"/>
                <w:szCs w:val="26"/>
              </w:rPr>
              <w:t>на автомобильном транспорте, в дорожном хозяйстве</w:t>
            </w:r>
            <w:r w:rsidRPr="00B716BA">
              <w:rPr>
                <w:rFonts w:ascii="Times New Roman" w:eastAsia="Calibri" w:hAnsi="Times New Roman" w:cs="Times New Roman"/>
                <w:sz w:val="26"/>
                <w:szCs w:val="26"/>
              </w:rPr>
              <w:t xml:space="preserve"> на территории Усть-Нейского сельского поселения (далее – муниципальный контроль).</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2. Муниципальный контроль осуществляется посредством профилактики нарушений обязательных требований, организации и </w:t>
            </w:r>
            <w:r w:rsidRPr="00B716BA">
              <w:rPr>
                <w:rFonts w:ascii="Times New Roman" w:eastAsia="Calibri" w:hAnsi="Times New Roman" w:cs="Times New Roman"/>
                <w:sz w:val="26"/>
                <w:szCs w:val="26"/>
              </w:rPr>
              <w:lastRenderedPageBreak/>
              <w:t>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716BA" w:rsidRPr="00B716BA" w:rsidRDefault="00B716BA" w:rsidP="00B716BA">
            <w:pPr>
              <w:ind w:left="-57" w:right="-1"/>
              <w:rPr>
                <w:rFonts w:ascii="Times New Roman" w:eastAsia="Calibri" w:hAnsi="Times New Roman" w:cs="Times New Roman"/>
                <w:sz w:val="26"/>
                <w:szCs w:val="26"/>
              </w:rPr>
            </w:pPr>
            <w:r w:rsidRPr="00B716BA">
              <w:rPr>
                <w:rFonts w:ascii="Times New Roman" w:eastAsia="Calibri" w:hAnsi="Times New Roman" w:cs="Times New Roman"/>
                <w:sz w:val="26"/>
                <w:szCs w:val="26"/>
              </w:rPr>
              <w:t>3. Предметом муниципального контроля является соблюдение обязательных              требований:</w:t>
            </w:r>
          </w:p>
          <w:p w:rsidR="00B716BA" w:rsidRPr="00B716BA" w:rsidRDefault="00B716BA" w:rsidP="00B716BA">
            <w:pPr>
              <w:ind w:left="-57" w:right="-1"/>
              <w:rPr>
                <w:rFonts w:ascii="Times New Roman" w:eastAsia="Calibri" w:hAnsi="Times New Roman" w:cs="Times New Roman"/>
                <w:sz w:val="26"/>
                <w:szCs w:val="26"/>
              </w:rPr>
            </w:pPr>
            <w:r w:rsidRPr="00B716BA">
              <w:rPr>
                <w:rFonts w:ascii="Times New Roman" w:eastAsia="Calibri"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Усть-Нейского сельского поселения:</w:t>
            </w:r>
          </w:p>
          <w:p w:rsidR="00B716BA" w:rsidRPr="00B716BA" w:rsidRDefault="00B716BA" w:rsidP="00B716BA">
            <w:pPr>
              <w:ind w:left="-57" w:right="-1"/>
              <w:rPr>
                <w:rFonts w:ascii="Times New Roman" w:eastAsia="Calibri" w:hAnsi="Times New Roman" w:cs="Times New Roman"/>
                <w:sz w:val="26"/>
                <w:szCs w:val="26"/>
              </w:rPr>
            </w:pPr>
            <w:r w:rsidRPr="00B716BA">
              <w:rPr>
                <w:rFonts w:ascii="Times New Roman" w:eastAsia="Calibri"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 Усть-Нейского сельского поселения;</w:t>
            </w:r>
          </w:p>
          <w:p w:rsidR="00B716BA" w:rsidRPr="00B716BA" w:rsidRDefault="00B716BA" w:rsidP="00B716BA">
            <w:pPr>
              <w:ind w:left="-57" w:right="-1"/>
              <w:rPr>
                <w:rFonts w:ascii="Times New Roman" w:eastAsia="Calibri" w:hAnsi="Times New Roman" w:cs="Times New Roman"/>
                <w:sz w:val="26"/>
                <w:szCs w:val="26"/>
              </w:rPr>
            </w:pPr>
            <w:r w:rsidRPr="00B716BA">
              <w:rPr>
                <w:rFonts w:ascii="Times New Roman" w:eastAsia="Calibri" w:hAnsi="Times New Roman" w:cs="Times New Roman"/>
                <w:sz w:val="26"/>
                <w:szCs w:val="26"/>
              </w:rPr>
              <w:t>б) к осуществлению работ по капитальному ремонту, ремонту и содержанию автомобильных дорог общего пользования Усть-Нейского сельского поселения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716BA" w:rsidRPr="00B716BA" w:rsidRDefault="00B716BA" w:rsidP="00B716BA">
            <w:pPr>
              <w:ind w:left="-57" w:right="-1"/>
              <w:rPr>
                <w:rFonts w:ascii="Times New Roman" w:eastAsia="Calibri" w:hAnsi="Times New Roman" w:cs="Times New Roman"/>
                <w:sz w:val="26"/>
                <w:szCs w:val="26"/>
              </w:rPr>
            </w:pPr>
            <w:r w:rsidRPr="00B716BA">
              <w:rPr>
                <w:rFonts w:ascii="Times New Roman" w:eastAsia="Calibri"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Pr="00B716BA">
              <w:rPr>
                <w:rFonts w:ascii="Times New Roman" w:eastAsia="Calibri" w:hAnsi="Times New Roman" w:cs="Times New Roman"/>
                <w:bCs/>
                <w:sz w:val="26"/>
                <w:szCs w:val="26"/>
              </w:rPr>
              <w:t>,</w:t>
            </w:r>
            <w:r w:rsidRPr="00B716BA">
              <w:rPr>
                <w:rFonts w:ascii="Times New Roman" w:eastAsia="Calibri" w:hAnsi="Times New Roman" w:cs="Times New Roman"/>
                <w:sz w:val="26"/>
                <w:szCs w:val="26"/>
              </w:rPr>
              <w:t xml:space="preserve"> городском наземном электрическом транспорте и в дорожном хозяйстве в области организации регулярных перевозок.</w:t>
            </w:r>
          </w:p>
          <w:p w:rsidR="00B716BA" w:rsidRPr="00B716BA" w:rsidRDefault="00B716BA" w:rsidP="00B716BA">
            <w:pPr>
              <w:spacing w:after="160"/>
              <w:rPr>
                <w:rFonts w:ascii="Times New Roman" w:eastAsia="Calibri" w:hAnsi="Times New Roman" w:cs="Times New Roman"/>
                <w:sz w:val="26"/>
                <w:szCs w:val="26"/>
              </w:rPr>
            </w:pP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3) Исполнение решений принятых по результатам контрольных мероприятий.</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4.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22" w:history="1">
              <w:r w:rsidRPr="00B716BA">
                <w:rPr>
                  <w:rFonts w:ascii="Times New Roman" w:eastAsia="Calibri" w:hAnsi="Times New Roman" w:cs="Times New Roman"/>
                  <w:color w:val="0000FF"/>
                  <w:sz w:val="26"/>
                  <w:szCs w:val="26"/>
                  <w:u w:val="single"/>
                </w:rPr>
                <w:t>закона</w:t>
              </w:r>
            </w:hyperlink>
            <w:r w:rsidRPr="00B716BA">
              <w:rPr>
                <w:rFonts w:ascii="Times New Roman" w:eastAsia="Calibri"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B716BA" w:rsidRPr="00B716BA" w:rsidRDefault="00B716BA" w:rsidP="00B716BA">
            <w:pPr>
              <w:autoSpaceDE w:val="0"/>
              <w:autoSpaceDN w:val="0"/>
              <w:adjustRightInd w:val="0"/>
              <w:rPr>
                <w:rFonts w:ascii="Times New Roman" w:eastAsia="Calibri" w:hAnsi="Times New Roman" w:cs="Times New Roman"/>
                <w:bCs/>
                <w:sz w:val="26"/>
                <w:szCs w:val="26"/>
              </w:rPr>
            </w:pPr>
            <w:r w:rsidRPr="00B716BA">
              <w:rPr>
                <w:rFonts w:ascii="Times New Roman" w:eastAsia="Calibri" w:hAnsi="Times New Roman" w:cs="Times New Roman"/>
                <w:sz w:val="26"/>
                <w:szCs w:val="26"/>
              </w:rPr>
              <w:t xml:space="preserve">5. </w:t>
            </w:r>
            <w:r w:rsidRPr="00B716BA">
              <w:rPr>
                <w:rFonts w:ascii="Times New Roman" w:eastAsia="Calibri" w:hAnsi="Times New Roman" w:cs="Times New Roman"/>
                <w:bCs/>
                <w:sz w:val="26"/>
                <w:szCs w:val="26"/>
              </w:rPr>
              <w:t>Используемые в настоящем Положении понятия, применяются в тех же значениях,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Федеральном законе № 248-ФЗ.</w:t>
            </w:r>
          </w:p>
          <w:p w:rsidR="00B716BA" w:rsidRPr="00B716BA" w:rsidRDefault="00B716BA" w:rsidP="00B716BA">
            <w:pPr>
              <w:autoSpaceDE w:val="0"/>
              <w:autoSpaceDN w:val="0"/>
              <w:adjustRightInd w:val="0"/>
              <w:rPr>
                <w:rFonts w:ascii="Times New Roman" w:eastAsia="Calibri" w:hAnsi="Times New Roman" w:cs="Times New Roman"/>
                <w:bCs/>
                <w:sz w:val="26"/>
                <w:szCs w:val="26"/>
              </w:rPr>
            </w:pPr>
            <w:r w:rsidRPr="00B716BA">
              <w:rPr>
                <w:rFonts w:ascii="Times New Roman" w:eastAsia="Calibri" w:hAnsi="Times New Roman" w:cs="Times New Roman"/>
                <w:bCs/>
                <w:sz w:val="26"/>
                <w:szCs w:val="26"/>
              </w:rPr>
              <w:t>6.</w:t>
            </w:r>
            <w:r w:rsidRPr="00B716BA">
              <w:rPr>
                <w:rFonts w:ascii="Calibri" w:eastAsia="Calibri" w:hAnsi="Calibri" w:cs="Times New Roman"/>
              </w:rPr>
              <w:t xml:space="preserve"> </w:t>
            </w:r>
            <w:r w:rsidRPr="00B716BA">
              <w:rPr>
                <w:rFonts w:ascii="Times New Roman" w:eastAsia="Calibri" w:hAnsi="Times New Roman" w:cs="Times New Roman"/>
                <w:bCs/>
                <w:sz w:val="26"/>
                <w:szCs w:val="26"/>
              </w:rPr>
              <w:t>Органом местного самоуправления Усть-Нейского сельского поселения, уполномоченным                       на осуществление муниципального контроля на территории Усть-Нейского сельского поселения, является Администрация Усть-Нейского сельского поселения.</w:t>
            </w:r>
          </w:p>
          <w:p w:rsidR="00B716BA" w:rsidRPr="00B716BA" w:rsidRDefault="00B716BA" w:rsidP="00B716BA">
            <w:pPr>
              <w:autoSpaceDE w:val="0"/>
              <w:autoSpaceDN w:val="0"/>
              <w:adjustRightInd w:val="0"/>
              <w:rPr>
                <w:rFonts w:ascii="Times New Roman" w:eastAsia="Calibri" w:hAnsi="Times New Roman" w:cs="Times New Roman"/>
                <w:bCs/>
                <w:sz w:val="26"/>
                <w:szCs w:val="26"/>
              </w:rPr>
            </w:pPr>
            <w:r w:rsidRPr="00B716BA">
              <w:rPr>
                <w:rFonts w:ascii="Times New Roman" w:eastAsia="Calibri" w:hAnsi="Times New Roman" w:cs="Times New Roman"/>
                <w:bCs/>
                <w:sz w:val="26"/>
                <w:szCs w:val="26"/>
              </w:rPr>
              <w:t xml:space="preserve">7. Перечень полномочий Администрации Усть-Нейского сельского поселения в рамках исполнения муниципального контроля, перечень должностных лиц органов муниципального контроля, уполномоченных на осуществление муниципального контроля, </w:t>
            </w:r>
            <w:r w:rsidRPr="00B716BA">
              <w:rPr>
                <w:rFonts w:ascii="Times New Roman" w:eastAsia="Calibri" w:hAnsi="Times New Roman" w:cs="Times New Roman"/>
                <w:bCs/>
                <w:sz w:val="26"/>
                <w:szCs w:val="26"/>
              </w:rPr>
              <w:lastRenderedPageBreak/>
              <w:t>перечень должностных лиц органов муниципального контроля, уполномоченных на принятие решения о проведении контрольных мероприятий, устанавливаются постановлением Администрации Усть-Нейского сельского поселения.</w:t>
            </w: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8. Система оценки и управления рисками при осуществлении</w:t>
            </w:r>
            <w:r w:rsidRPr="00B716BA">
              <w:rPr>
                <w:rFonts w:ascii="Times New Roman" w:eastAsia="Calibri" w:hAnsi="Times New Roman" w:cs="Times New Roman"/>
                <w:i/>
                <w:sz w:val="26"/>
                <w:szCs w:val="26"/>
              </w:rPr>
              <w:t xml:space="preserve"> </w:t>
            </w:r>
            <w:r w:rsidRPr="00B716BA">
              <w:rPr>
                <w:rFonts w:ascii="Times New Roman" w:eastAsia="Calibri" w:hAnsi="Times New Roman" w:cs="Times New Roman"/>
                <w:sz w:val="26"/>
                <w:szCs w:val="26"/>
              </w:rPr>
              <w:t>муниципального контроля не применяется.</w:t>
            </w:r>
          </w:p>
          <w:p w:rsidR="00B716BA" w:rsidRPr="00B716BA" w:rsidRDefault="00B716BA" w:rsidP="00B716BA">
            <w:pPr>
              <w:spacing w:after="160"/>
              <w:rPr>
                <w:rFonts w:ascii="Times New Roman" w:eastAsia="Calibri" w:hAnsi="Times New Roman" w:cs="Times New Roman"/>
                <w:sz w:val="26"/>
                <w:szCs w:val="26"/>
              </w:rPr>
            </w:pPr>
          </w:p>
          <w:p w:rsidR="00B716BA" w:rsidRPr="00B716BA" w:rsidRDefault="00B716BA" w:rsidP="00B716BA">
            <w:pPr>
              <w:spacing w:after="160"/>
              <w:rPr>
                <w:rFonts w:ascii="Times New Roman" w:eastAsia="Calibri" w:hAnsi="Times New Roman" w:cs="Times New Roman"/>
                <w:b/>
                <w:sz w:val="26"/>
                <w:szCs w:val="26"/>
              </w:rPr>
            </w:pPr>
            <w:r w:rsidRPr="00B716BA">
              <w:rPr>
                <w:rFonts w:ascii="Times New Roman" w:eastAsia="Calibri" w:hAnsi="Times New Roman" w:cs="Times New Roman"/>
                <w:sz w:val="26"/>
                <w:szCs w:val="26"/>
              </w:rPr>
              <w:t>Статья 2.</w:t>
            </w:r>
            <w:r w:rsidRPr="00B716BA">
              <w:rPr>
                <w:rFonts w:ascii="Times New Roman" w:eastAsia="Calibri" w:hAnsi="Times New Roman" w:cs="Times New Roman"/>
                <w:b/>
                <w:sz w:val="26"/>
                <w:szCs w:val="26"/>
              </w:rPr>
              <w:t xml:space="preserve"> Субъекты и объекты муниципального контроля </w:t>
            </w:r>
          </w:p>
          <w:p w:rsidR="00B716BA" w:rsidRPr="00B716BA" w:rsidRDefault="00B716BA" w:rsidP="00B716BA">
            <w:pPr>
              <w:numPr>
                <w:ilvl w:val="0"/>
                <w:numId w:val="13"/>
              </w:numPr>
              <w:tabs>
                <w:tab w:val="left" w:pos="1134"/>
              </w:tabs>
              <w:spacing w:after="200" w:line="276" w:lineRule="auto"/>
              <w:ind w:left="0" w:firstLine="709"/>
              <w:contextualSpacing/>
              <w:jc w:val="left"/>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являющихся владельцами, пользователями объектов, к которым предъявляются обязательные требования в сфере автомобильных дорог и дорожной деятельности в части сохранности автомобильных дорог (далее - контролируемые лица). </w:t>
            </w:r>
          </w:p>
          <w:p w:rsidR="00B716BA" w:rsidRPr="00B716BA" w:rsidRDefault="00B716BA" w:rsidP="00B716BA">
            <w:pPr>
              <w:numPr>
                <w:ilvl w:val="0"/>
                <w:numId w:val="13"/>
              </w:numPr>
              <w:tabs>
                <w:tab w:val="left" w:pos="1134"/>
              </w:tabs>
              <w:spacing w:after="200" w:line="276" w:lineRule="auto"/>
              <w:ind w:left="0" w:firstLine="709"/>
              <w:contextualSpacing/>
              <w:jc w:val="left"/>
              <w:rPr>
                <w:rFonts w:ascii="Times New Roman" w:eastAsia="Calibri" w:hAnsi="Times New Roman" w:cs="Times New Roman"/>
                <w:sz w:val="26"/>
                <w:szCs w:val="26"/>
              </w:rPr>
            </w:pPr>
            <w:r w:rsidRPr="00B716BA">
              <w:rPr>
                <w:rFonts w:ascii="Times New Roman" w:eastAsia="Calibri" w:hAnsi="Times New Roman" w:cs="Times New Roman"/>
                <w:sz w:val="26"/>
                <w:szCs w:val="26"/>
              </w:rPr>
              <w:t>Объектами муниципального контроля являются:</w:t>
            </w:r>
          </w:p>
          <w:p w:rsidR="00B716BA" w:rsidRPr="00B716BA" w:rsidRDefault="00B716BA" w:rsidP="00B716BA">
            <w:pPr>
              <w:tabs>
                <w:tab w:val="left" w:pos="1134"/>
              </w:tabs>
              <w:rPr>
                <w:rFonts w:ascii="Times New Roman" w:eastAsia="Calibri" w:hAnsi="Times New Roman" w:cs="Times New Roman"/>
                <w:sz w:val="26"/>
                <w:szCs w:val="26"/>
              </w:rPr>
            </w:pPr>
            <w:r w:rsidRPr="00B716BA">
              <w:rPr>
                <w:rFonts w:ascii="Times New Roman" w:eastAsia="Calibri" w:hAnsi="Times New Roman" w:cs="Times New Roman"/>
                <w:sz w:val="26"/>
                <w:szCs w:val="26"/>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716BA" w:rsidRPr="00B716BA" w:rsidRDefault="00B716BA" w:rsidP="00B716BA">
            <w:pPr>
              <w:tabs>
                <w:tab w:val="left" w:pos="1134"/>
              </w:tabs>
              <w:rPr>
                <w:rFonts w:ascii="Times New Roman" w:eastAsia="Calibri" w:hAnsi="Times New Roman" w:cs="Times New Roman"/>
                <w:sz w:val="26"/>
                <w:szCs w:val="26"/>
              </w:rPr>
            </w:pPr>
            <w:r w:rsidRPr="00B716BA">
              <w:rPr>
                <w:rFonts w:ascii="Times New Roman" w:eastAsia="Calibri" w:hAnsi="Times New Roman" w:cs="Times New Roman"/>
                <w:sz w:val="26"/>
                <w:szCs w:val="26"/>
              </w:rPr>
              <w:t>2) результаты деятельности контролируемых лиц, в том числе работы и услуги, к которым предъявляются обязательные требования;</w:t>
            </w:r>
          </w:p>
          <w:p w:rsidR="00B716BA" w:rsidRPr="00B716BA" w:rsidRDefault="00B716BA" w:rsidP="00B716BA">
            <w:pPr>
              <w:tabs>
                <w:tab w:val="left" w:pos="1134"/>
              </w:tabs>
              <w:rPr>
                <w:rFonts w:ascii="Times New Roman" w:eastAsia="Calibri" w:hAnsi="Times New Roman" w:cs="Times New Roman"/>
                <w:sz w:val="26"/>
                <w:szCs w:val="26"/>
              </w:rPr>
            </w:pPr>
            <w:r w:rsidRPr="00B716BA">
              <w:rPr>
                <w:rFonts w:ascii="Times New Roman" w:eastAsia="Calibri" w:hAnsi="Times New Roman" w:cs="Times New Roman"/>
                <w:sz w:val="26"/>
                <w:szCs w:val="26"/>
              </w:rPr>
              <w:t>3)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B716BA" w:rsidRPr="00B716BA" w:rsidRDefault="00B716BA" w:rsidP="00B716BA">
            <w:pPr>
              <w:tabs>
                <w:tab w:val="left" w:pos="1134"/>
              </w:tabs>
              <w:rPr>
                <w:rFonts w:ascii="Times New Roman" w:eastAsia="Calibri" w:hAnsi="Times New Roman" w:cs="Times New Roman"/>
                <w:sz w:val="26"/>
                <w:szCs w:val="26"/>
              </w:rPr>
            </w:pPr>
            <w:r w:rsidRPr="00B716BA">
              <w:rPr>
                <w:rFonts w:ascii="Times New Roman" w:eastAsia="Calibri" w:hAnsi="Times New Roman" w:cs="Times New Roman"/>
                <w:sz w:val="26"/>
                <w:szCs w:val="26"/>
                <w:lang w:eastAsia="ru-RU"/>
              </w:rPr>
              <w:t>3. Объекты муниципального контроля относятся к категории низкого риска причинения вреда (ущерба) в рамках осуществления муниципального контроля.</w:t>
            </w:r>
          </w:p>
          <w:p w:rsidR="00B716BA" w:rsidRPr="00B716BA" w:rsidRDefault="00B716BA" w:rsidP="00B716BA">
            <w:pPr>
              <w:tabs>
                <w:tab w:val="left" w:pos="1134"/>
              </w:tabs>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4. Орган муниципального контроля осуществляет учет объектов муниципального контроля.</w:t>
            </w:r>
          </w:p>
          <w:p w:rsidR="00B716BA" w:rsidRPr="00B716BA" w:rsidRDefault="00B716BA" w:rsidP="00B716BA">
            <w:pPr>
              <w:widowControl w:val="0"/>
              <w:tabs>
                <w:tab w:val="left" w:pos="1134"/>
              </w:tabs>
              <w:autoSpaceDE w:val="0"/>
              <w:autoSpaceDN w:val="0"/>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 xml:space="preserve">5.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B716BA" w:rsidRPr="00B716BA" w:rsidRDefault="00B716BA" w:rsidP="00B716BA">
            <w:pPr>
              <w:widowControl w:val="0"/>
              <w:numPr>
                <w:ilvl w:val="0"/>
                <w:numId w:val="14"/>
              </w:numPr>
              <w:tabs>
                <w:tab w:val="left" w:pos="1134"/>
              </w:tabs>
              <w:autoSpaceDE w:val="0"/>
              <w:autoSpaceDN w:val="0"/>
              <w:spacing w:after="200" w:line="276" w:lineRule="auto"/>
              <w:ind w:left="0" w:firstLine="709"/>
              <w:contextualSpacing/>
              <w:jc w:val="left"/>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w:t>
            </w:r>
            <w:r w:rsidRPr="00B716BA">
              <w:rPr>
                <w:rFonts w:ascii="Times New Roman" w:eastAsia="Times New Roman" w:hAnsi="Times New Roman" w:cs="Times New Roman"/>
                <w:sz w:val="26"/>
                <w:szCs w:val="26"/>
                <w:lang w:eastAsia="ru-RU"/>
              </w:rPr>
              <w:lastRenderedPageBreak/>
              <w:t>документы содержатся в государственных или муниципальных информационных ресурсах.</w:t>
            </w:r>
          </w:p>
          <w:p w:rsidR="00B716BA" w:rsidRPr="00B716BA" w:rsidRDefault="00B716BA" w:rsidP="00B716BA">
            <w:pPr>
              <w:spacing w:after="160"/>
              <w:ind w:left="851" w:firstLine="0"/>
              <w:contextualSpacing/>
              <w:rPr>
                <w:rFonts w:ascii="Times New Roman" w:eastAsia="Calibri" w:hAnsi="Times New Roman" w:cs="Times New Roman"/>
                <w:sz w:val="26"/>
                <w:szCs w:val="26"/>
              </w:rPr>
            </w:pPr>
          </w:p>
          <w:p w:rsidR="00B716BA" w:rsidRPr="00B716BA" w:rsidRDefault="00B716BA" w:rsidP="00B716BA">
            <w:pPr>
              <w:spacing w:after="160"/>
              <w:contextualSpacing/>
              <w:rPr>
                <w:rFonts w:ascii="Times New Roman" w:eastAsia="Calibri" w:hAnsi="Times New Roman" w:cs="Times New Roman"/>
                <w:b/>
                <w:sz w:val="26"/>
                <w:szCs w:val="26"/>
              </w:rPr>
            </w:pPr>
            <w:r w:rsidRPr="00B716BA">
              <w:rPr>
                <w:rFonts w:ascii="Times New Roman" w:eastAsia="Calibri" w:hAnsi="Times New Roman" w:cs="Times New Roman"/>
                <w:sz w:val="26"/>
                <w:szCs w:val="26"/>
              </w:rPr>
              <w:t>Статья 3.</w:t>
            </w:r>
            <w:r w:rsidRPr="00B716BA">
              <w:rPr>
                <w:rFonts w:ascii="Times New Roman" w:eastAsia="Calibri" w:hAnsi="Times New Roman" w:cs="Times New Roman"/>
                <w:b/>
                <w:sz w:val="26"/>
                <w:szCs w:val="26"/>
              </w:rPr>
              <w:t xml:space="preserve"> Профилактика рисков причинения вреда (ущерба) охраняемым законом ценностям при осуществлении муниципального контроля</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w:t>
            </w:r>
          </w:p>
          <w:p w:rsidR="00B716BA" w:rsidRPr="00B716BA" w:rsidRDefault="00B716BA" w:rsidP="00B716BA">
            <w:pPr>
              <w:spacing w:after="160"/>
              <w:rPr>
                <w:rFonts w:ascii="Times New Roman" w:eastAsia="Calibri" w:hAnsi="Times New Roman" w:cs="Times New Roman"/>
                <w:sz w:val="26"/>
                <w:szCs w:val="26"/>
              </w:rPr>
            </w:pPr>
            <w:bookmarkStart w:id="126" w:name="P85"/>
            <w:bookmarkEnd w:id="126"/>
            <w:r w:rsidRPr="00B716BA">
              <w:rPr>
                <w:rFonts w:ascii="Times New Roman" w:eastAsia="Calibri" w:hAnsi="Times New Roman" w:cs="Times New Roman"/>
                <w:sz w:val="26"/>
                <w:szCs w:val="26"/>
              </w:rPr>
              <w:t>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Pr="00B716BA">
              <w:rPr>
                <w:rFonts w:ascii="Calibri" w:eastAsia="Calibri" w:hAnsi="Calibri" w:cs="Times New Roman"/>
              </w:rPr>
              <w:t xml:space="preserve"> </w:t>
            </w:r>
            <w:r w:rsidRPr="00B716BA">
              <w:rPr>
                <w:rFonts w:ascii="Times New Roman" w:eastAsia="Calibri" w:hAnsi="Times New Roman" w:cs="Times New Roman"/>
                <w:sz w:val="26"/>
                <w:szCs w:val="26"/>
              </w:rPr>
              <w:t>муниципального контроля для принятия решения о проведении контрольных мероприятий.</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4. При осуществлении муниципального контроля могут проводиться следующие виды профилактических мероприятий:</w:t>
            </w:r>
          </w:p>
          <w:p w:rsidR="00B716BA" w:rsidRPr="00B716BA" w:rsidRDefault="00B716BA" w:rsidP="00B716BA">
            <w:pPr>
              <w:autoSpaceDE w:val="0"/>
              <w:autoSpaceDN w:val="0"/>
              <w:adjustRightInd w:val="0"/>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1) информирование;</w:t>
            </w:r>
          </w:p>
          <w:p w:rsidR="00B716BA" w:rsidRPr="00B716BA" w:rsidRDefault="00B716BA" w:rsidP="00B716BA">
            <w:pPr>
              <w:autoSpaceDE w:val="0"/>
              <w:autoSpaceDN w:val="0"/>
              <w:adjustRightInd w:val="0"/>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2) консультирование;</w:t>
            </w:r>
          </w:p>
          <w:p w:rsidR="00B716BA" w:rsidRPr="00B716BA" w:rsidRDefault="00B716BA" w:rsidP="00B716BA">
            <w:pPr>
              <w:autoSpaceDE w:val="0"/>
              <w:autoSpaceDN w:val="0"/>
              <w:adjustRightInd w:val="0"/>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3) объявление предостережения;</w:t>
            </w:r>
          </w:p>
          <w:p w:rsidR="00B716BA" w:rsidRPr="00B716BA" w:rsidRDefault="00B716BA" w:rsidP="00B716BA">
            <w:pPr>
              <w:autoSpaceDE w:val="0"/>
              <w:autoSpaceDN w:val="0"/>
              <w:adjustRightInd w:val="0"/>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4) профилактический визит.</w:t>
            </w: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5. Информирование осуществляется посредством размещения сведений, предусмотренных </w:t>
            </w:r>
            <w:hyperlink r:id="rId23" w:history="1">
              <w:r w:rsidRPr="00B716BA">
                <w:rPr>
                  <w:rFonts w:ascii="Times New Roman" w:eastAsia="Calibri" w:hAnsi="Times New Roman" w:cs="Times New Roman"/>
                  <w:color w:val="0000FF"/>
                  <w:sz w:val="26"/>
                  <w:szCs w:val="26"/>
                  <w:u w:val="single"/>
                </w:rPr>
                <w:t>частью 3 статьи 46</w:t>
              </w:r>
            </w:hyperlink>
            <w:r w:rsidRPr="00B716BA">
              <w:rPr>
                <w:rFonts w:ascii="Times New Roman" w:eastAsia="Calibri" w:hAnsi="Times New Roman" w:cs="Times New Roman"/>
                <w:sz w:val="26"/>
                <w:szCs w:val="26"/>
              </w:rPr>
              <w:t xml:space="preserve"> Федерального закона № 248-ФЗ на официальном сайте Администрации Усть-Нейского сельского поселения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6. Размещенные на официальном сайте Администрации сведения, в соответствии с настоящим Положением, поддерживаются в актуальном состоянии.</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7. Должностные лица</w:t>
            </w:r>
            <w:r w:rsidRPr="00B716BA">
              <w:rPr>
                <w:rFonts w:ascii="Calibri" w:eastAsia="Calibri" w:hAnsi="Calibri" w:cs="Times New Roman"/>
              </w:rPr>
              <w:t xml:space="preserve"> </w:t>
            </w:r>
            <w:r w:rsidRPr="00B716BA">
              <w:rPr>
                <w:rFonts w:ascii="Times New Roman" w:eastAsia="Calibri" w:hAnsi="Times New Roman" w:cs="Times New Roman"/>
                <w:sz w:val="26"/>
                <w:szCs w:val="26"/>
              </w:rPr>
              <w:t>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B716BA" w:rsidRPr="00B716BA" w:rsidRDefault="00B716BA" w:rsidP="00B716BA">
            <w:pPr>
              <w:spacing w:after="160"/>
              <w:rPr>
                <w:rFonts w:ascii="Times New Roman" w:eastAsia="Calibri" w:hAnsi="Times New Roman" w:cs="Times New Roman"/>
                <w:sz w:val="26"/>
                <w:szCs w:val="26"/>
              </w:rPr>
            </w:pPr>
            <w:bookmarkStart w:id="127" w:name="P146"/>
            <w:bookmarkEnd w:id="127"/>
            <w:r w:rsidRPr="00B716BA">
              <w:rPr>
                <w:rFonts w:ascii="Times New Roman" w:eastAsia="Calibri" w:hAnsi="Times New Roman" w:cs="Times New Roman"/>
                <w:sz w:val="26"/>
                <w:szCs w:val="26"/>
              </w:rPr>
              <w:lastRenderedPageBreak/>
              <w:t>8.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9.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10. Консультирование осуществляется по следующим вопросам:</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 организация и осуществление муниципального контроля;</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2) порядок осуществления профилактических, контрольных мероприятий, установленных настоящим Положением.</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11. Консультирование в письменной форме осуществляется в следующих случаях:</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12.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13.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органом муниципального контроля.</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14.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B716BA" w:rsidRPr="00B716BA" w:rsidRDefault="00B716BA" w:rsidP="00B716BA">
            <w:pPr>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15.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B716BA">
              <w:rPr>
                <w:rFonts w:ascii="Calibri" w:eastAsia="Calibri" w:hAnsi="Calibri" w:cs="Times New Roman"/>
              </w:rPr>
              <w:t xml:space="preserve"> </w:t>
            </w:r>
            <w:r w:rsidRPr="00B716BA">
              <w:rPr>
                <w:rFonts w:ascii="Times New Roman" w:eastAsia="Calibri" w:hAnsi="Times New Roman" w:cs="Times New Roman"/>
                <w:sz w:val="26"/>
                <w:szCs w:val="26"/>
              </w:rPr>
              <w:t>муниципального контроля.</w:t>
            </w:r>
          </w:p>
          <w:p w:rsidR="00B716BA" w:rsidRPr="00B716BA" w:rsidRDefault="00B716BA" w:rsidP="00B716BA">
            <w:pPr>
              <w:spacing w:after="160"/>
              <w:rPr>
                <w:rFonts w:ascii="Times New Roman" w:eastAsia="Calibri" w:hAnsi="Times New Roman" w:cs="Times New Roman"/>
                <w:bCs/>
                <w:sz w:val="26"/>
                <w:szCs w:val="26"/>
              </w:rPr>
            </w:pPr>
            <w:r w:rsidRPr="00B716BA">
              <w:rPr>
                <w:rFonts w:ascii="Times New Roman" w:eastAsia="Calibri" w:hAnsi="Times New Roman" w:cs="Times New Roman"/>
                <w:sz w:val="26"/>
                <w:szCs w:val="26"/>
              </w:rPr>
              <w:lastRenderedPageBreak/>
              <w:t>16.</w:t>
            </w:r>
            <w:r w:rsidRPr="00B716BA">
              <w:rPr>
                <w:rFonts w:ascii="Times New Roman" w:eastAsia="Calibri" w:hAnsi="Times New Roman" w:cs="Times New Roman"/>
                <w:bCs/>
                <w:sz w:val="26"/>
                <w:szCs w:val="26"/>
              </w:rPr>
              <w:t xml:space="preserve">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17.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18. Орган муниципального контроля осуществляет учет предостережений. </w:t>
            </w:r>
            <w:r w:rsidRPr="00B716BA">
              <w:rPr>
                <w:rFonts w:ascii="Times New Roman" w:eastAsia="Calibri" w:hAnsi="Times New Roman" w:cs="Times New Roman"/>
                <w:bCs/>
                <w:sz w:val="26"/>
                <w:szCs w:val="26"/>
              </w:rPr>
              <w:t>Учет п</w:t>
            </w:r>
            <w:r w:rsidRPr="00B716BA">
              <w:rPr>
                <w:rFonts w:ascii="Times New Roman" w:eastAsia="Calibri" w:hAnsi="Times New Roman" w:cs="Times New Roman"/>
                <w:color w:val="000000"/>
                <w:sz w:val="26"/>
                <w:szCs w:val="26"/>
              </w:rPr>
              <w:t>редостережений</w:t>
            </w:r>
            <w:r w:rsidRPr="00B716BA">
              <w:rPr>
                <w:rFonts w:ascii="Times New Roman" w:eastAsia="Calibri" w:hAnsi="Times New Roman" w:cs="Times New Roman"/>
                <w:bCs/>
                <w:sz w:val="26"/>
                <w:szCs w:val="26"/>
              </w:rPr>
              <w:t xml:space="preserve"> осуществляется путем ведения журнала</w:t>
            </w:r>
            <w:r w:rsidRPr="00B716BA">
              <w:rPr>
                <w:rFonts w:ascii="Times New Roman" w:eastAsia="Calibri" w:hAnsi="Times New Roman" w:cs="Times New Roman"/>
                <w:sz w:val="26"/>
                <w:szCs w:val="26"/>
              </w:rPr>
              <w:t xml:space="preserve"> учета объявленных предостережений, </w:t>
            </w:r>
            <w:r w:rsidRPr="00B716BA">
              <w:rPr>
                <w:rFonts w:ascii="Times New Roman" w:eastAsia="Calibri" w:hAnsi="Times New Roman" w:cs="Times New Roman"/>
                <w:bCs/>
                <w:sz w:val="26"/>
                <w:szCs w:val="26"/>
              </w:rPr>
              <w:t xml:space="preserve">оформляемого в соответствии с типовой формой, </w:t>
            </w:r>
            <w:r w:rsidRPr="00B716BA">
              <w:rPr>
                <w:rFonts w:ascii="Times New Roman" w:eastAsia="Calibri" w:hAnsi="Times New Roman" w:cs="Times New Roman"/>
                <w:sz w:val="26"/>
                <w:szCs w:val="26"/>
              </w:rPr>
              <w:t>утверждаемой органом муниципального контроля.</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19. Контролируемое лицо вправе после получения предостережения подать возражение в отношении указанного предостережения.</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20. Возражение направляется должностному лицу органа муниципального контроля, объявившему предостережение,</w:t>
            </w:r>
            <w:r w:rsidRPr="00B716BA">
              <w:rPr>
                <w:rFonts w:ascii="Calibri" w:eastAsia="Calibri" w:hAnsi="Calibri" w:cs="Times New Roman"/>
              </w:rPr>
              <w:t xml:space="preserve"> </w:t>
            </w:r>
            <w:r w:rsidRPr="00B716BA">
              <w:rPr>
                <w:rFonts w:ascii="Times New Roman" w:eastAsia="Calibri" w:hAnsi="Times New Roman" w:cs="Times New Roman"/>
                <w:sz w:val="26"/>
                <w:szCs w:val="26"/>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почтовым отправлением (в случае направления на бумажном носителе; путем личного обращения.</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21. Возражения составляются контролируемым лицом в произвольной форме и должны содержать в себе следующую информацию:</w:t>
            </w:r>
          </w:p>
          <w:p w:rsidR="00B716BA" w:rsidRPr="00B716BA" w:rsidRDefault="00B716BA" w:rsidP="00B716BA">
            <w:pPr>
              <w:autoSpaceDE w:val="0"/>
              <w:autoSpaceDN w:val="0"/>
              <w:adjustRightInd w:val="0"/>
              <w:rPr>
                <w:rFonts w:ascii="Times New Roman" w:eastAsia="Calibri" w:hAnsi="Times New Roman" w:cs="Times New Roman"/>
                <w:sz w:val="26"/>
                <w:szCs w:val="26"/>
                <w:lang w:eastAsia="ru-RU"/>
              </w:rPr>
            </w:pPr>
            <w:r w:rsidRPr="00B716BA">
              <w:rPr>
                <w:rFonts w:ascii="Times New Roman" w:eastAsia="Calibri" w:hAnsi="Times New Roman" w:cs="Times New Roman"/>
                <w:sz w:val="26"/>
                <w:szCs w:val="26"/>
                <w:lang w:eastAsia="ru-RU"/>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B716BA" w:rsidRPr="00B716BA" w:rsidRDefault="00B716BA" w:rsidP="00B716BA">
            <w:pPr>
              <w:autoSpaceDE w:val="0"/>
              <w:autoSpaceDN w:val="0"/>
              <w:adjustRightInd w:val="0"/>
              <w:rPr>
                <w:rFonts w:ascii="Times New Roman" w:eastAsia="Calibri" w:hAnsi="Times New Roman" w:cs="Times New Roman"/>
                <w:sz w:val="26"/>
                <w:szCs w:val="26"/>
                <w:lang w:eastAsia="ru-RU"/>
              </w:rPr>
            </w:pPr>
            <w:r w:rsidRPr="00B716BA">
              <w:rPr>
                <w:rFonts w:ascii="Times New Roman" w:eastAsia="Calibri" w:hAnsi="Times New Roman" w:cs="Times New Roman"/>
                <w:sz w:val="26"/>
                <w:szCs w:val="26"/>
                <w:lang w:eastAsia="ru-RU"/>
              </w:rPr>
              <w:t>2) идентификационный номер налогоплательщика;</w:t>
            </w:r>
          </w:p>
          <w:p w:rsidR="00B716BA" w:rsidRPr="00B716BA" w:rsidRDefault="00B716BA" w:rsidP="00B716BA">
            <w:pPr>
              <w:autoSpaceDE w:val="0"/>
              <w:autoSpaceDN w:val="0"/>
              <w:adjustRightInd w:val="0"/>
              <w:rPr>
                <w:rFonts w:ascii="Times New Roman" w:eastAsia="Calibri" w:hAnsi="Times New Roman" w:cs="Times New Roman"/>
                <w:sz w:val="26"/>
                <w:szCs w:val="26"/>
                <w:lang w:eastAsia="ru-RU"/>
              </w:rPr>
            </w:pPr>
            <w:r w:rsidRPr="00B716BA">
              <w:rPr>
                <w:rFonts w:ascii="Times New Roman" w:eastAsia="Calibri" w:hAnsi="Times New Roman" w:cs="Times New Roman"/>
                <w:sz w:val="26"/>
                <w:szCs w:val="26"/>
                <w:lang w:eastAsia="ru-RU"/>
              </w:rPr>
              <w:t>3) дата и номер предостережения, направленного в адрес контролируемого лица;</w:t>
            </w:r>
          </w:p>
          <w:p w:rsidR="00B716BA" w:rsidRPr="00B716BA" w:rsidRDefault="00B716BA" w:rsidP="00B716BA">
            <w:pPr>
              <w:autoSpaceDE w:val="0"/>
              <w:autoSpaceDN w:val="0"/>
              <w:adjustRightInd w:val="0"/>
              <w:rPr>
                <w:rFonts w:ascii="Times New Roman" w:eastAsia="Calibri" w:hAnsi="Times New Roman" w:cs="Times New Roman"/>
                <w:sz w:val="26"/>
                <w:szCs w:val="26"/>
                <w:lang w:eastAsia="ru-RU"/>
              </w:rPr>
            </w:pPr>
            <w:r w:rsidRPr="00B716BA">
              <w:rPr>
                <w:rFonts w:ascii="Times New Roman" w:eastAsia="Calibri" w:hAnsi="Times New Roman" w:cs="Times New Roman"/>
                <w:sz w:val="26"/>
                <w:szCs w:val="26"/>
                <w:lang w:eastAsia="ru-RU"/>
              </w:rPr>
              <w:lastRenderedPageBreak/>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716BA" w:rsidRPr="00B716BA" w:rsidRDefault="00B716BA" w:rsidP="00B716BA">
            <w:pPr>
              <w:autoSpaceDE w:val="0"/>
              <w:autoSpaceDN w:val="0"/>
              <w:adjustRightInd w:val="0"/>
              <w:rPr>
                <w:rFonts w:ascii="Times New Roman" w:eastAsia="Calibri" w:hAnsi="Times New Roman" w:cs="Times New Roman"/>
                <w:sz w:val="26"/>
                <w:szCs w:val="26"/>
                <w:lang w:eastAsia="ru-RU"/>
              </w:rPr>
            </w:pPr>
            <w:r w:rsidRPr="00B716BA">
              <w:rPr>
                <w:rFonts w:ascii="Times New Roman" w:eastAsia="Calibri" w:hAnsi="Times New Roman" w:cs="Times New Roman"/>
                <w:sz w:val="26"/>
                <w:szCs w:val="26"/>
                <w:lang w:eastAsia="ru-RU"/>
              </w:rPr>
              <w:t>5) желаемый способ получения ответа по итогам рассмотрения возражения;</w:t>
            </w:r>
          </w:p>
          <w:p w:rsidR="00B716BA" w:rsidRPr="00B716BA" w:rsidRDefault="00B716BA" w:rsidP="00B716BA">
            <w:pPr>
              <w:autoSpaceDE w:val="0"/>
              <w:autoSpaceDN w:val="0"/>
              <w:adjustRightInd w:val="0"/>
              <w:rPr>
                <w:rFonts w:ascii="Times New Roman" w:eastAsia="Calibri" w:hAnsi="Times New Roman" w:cs="Times New Roman"/>
                <w:sz w:val="26"/>
                <w:szCs w:val="26"/>
                <w:lang w:eastAsia="ru-RU"/>
              </w:rPr>
            </w:pPr>
            <w:r w:rsidRPr="00B716BA">
              <w:rPr>
                <w:rFonts w:ascii="Times New Roman" w:eastAsia="Calibri" w:hAnsi="Times New Roman" w:cs="Times New Roman"/>
                <w:sz w:val="26"/>
                <w:szCs w:val="26"/>
                <w:lang w:eastAsia="ru-RU"/>
              </w:rPr>
              <w:t>6) фамилию, имя, отчество направившего возражение, подпись (в случае направления возражения на бумажном носителе);</w:t>
            </w:r>
          </w:p>
          <w:p w:rsidR="00B716BA" w:rsidRPr="00B716BA" w:rsidRDefault="00B716BA" w:rsidP="00B716BA">
            <w:pPr>
              <w:autoSpaceDE w:val="0"/>
              <w:autoSpaceDN w:val="0"/>
              <w:adjustRightInd w:val="0"/>
              <w:rPr>
                <w:rFonts w:ascii="Times New Roman" w:eastAsia="Calibri" w:hAnsi="Times New Roman" w:cs="Times New Roman"/>
                <w:sz w:val="26"/>
                <w:szCs w:val="26"/>
                <w:lang w:eastAsia="ru-RU"/>
              </w:rPr>
            </w:pPr>
            <w:r w:rsidRPr="00B716BA">
              <w:rPr>
                <w:rFonts w:ascii="Times New Roman" w:eastAsia="Calibri" w:hAnsi="Times New Roman" w:cs="Times New Roman"/>
                <w:sz w:val="26"/>
                <w:szCs w:val="26"/>
                <w:lang w:eastAsia="ru-RU"/>
              </w:rPr>
              <w:t>7) дату направления возражения.</w:t>
            </w:r>
          </w:p>
          <w:p w:rsidR="00B716BA" w:rsidRPr="00B716BA" w:rsidRDefault="00B716BA" w:rsidP="00B716BA">
            <w:pPr>
              <w:autoSpaceDE w:val="0"/>
              <w:autoSpaceDN w:val="0"/>
              <w:adjustRightInd w:val="0"/>
              <w:rPr>
                <w:rFonts w:ascii="Times New Roman" w:eastAsia="Calibri" w:hAnsi="Times New Roman" w:cs="Times New Roman"/>
                <w:sz w:val="26"/>
                <w:szCs w:val="26"/>
                <w:lang w:eastAsia="ru-RU"/>
              </w:rPr>
            </w:pPr>
            <w:r w:rsidRPr="00B716BA">
              <w:rPr>
                <w:rFonts w:ascii="Times New Roman" w:eastAsia="Calibri" w:hAnsi="Times New Roman" w:cs="Times New Roman"/>
                <w:sz w:val="26"/>
                <w:szCs w:val="26"/>
                <w:lang w:eastAsia="ru-RU"/>
              </w:rPr>
              <w:t>22. Должностное лицо органа муниципального контроля, объявившее предостережение, рассматривает поступившее возражение и в течение двадцати рабочих дней со дня получения возражения направляет контролируемому лицу ответ по итогам его рассмотрения способом, указанным в возражении.</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lang w:eastAsia="ru-RU"/>
              </w:rPr>
              <w:t xml:space="preserve">23. </w:t>
            </w:r>
            <w:r w:rsidRPr="00B716BA">
              <w:rPr>
                <w:rFonts w:ascii="Times New Roman" w:eastAsia="Calibri" w:hAnsi="Times New Roman" w:cs="Times New Roman"/>
                <w:sz w:val="26"/>
                <w:szCs w:val="26"/>
              </w:rPr>
              <w:t>В случае принятия представленных контролируемым лицом в возражениях доводов руководитель</w:t>
            </w:r>
            <w:r w:rsidRPr="00B716BA">
              <w:rPr>
                <w:rFonts w:ascii="Times New Roman" w:eastAsia="Calibri" w:hAnsi="Times New Roman" w:cs="Times New Roman"/>
                <w:color w:val="FF0000"/>
                <w:sz w:val="26"/>
                <w:szCs w:val="26"/>
              </w:rPr>
              <w:t xml:space="preserve"> </w:t>
            </w:r>
            <w:r w:rsidRPr="00B716BA">
              <w:rPr>
                <w:rFonts w:ascii="Times New Roman" w:eastAsia="Calibri" w:hAnsi="Times New Roman" w:cs="Times New Roman"/>
                <w:sz w:val="26"/>
                <w:szCs w:val="26"/>
              </w:rPr>
              <w:t>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lang w:eastAsia="ru-RU"/>
              </w:rPr>
              <w:t>24. Проведение профилактического визита осуществляется</w:t>
            </w:r>
            <w:r w:rsidRPr="00B716BA">
              <w:rPr>
                <w:rFonts w:ascii="Times New Roman" w:eastAsia="Calibri" w:hAnsi="Times New Roman" w:cs="Times New Roman"/>
                <w:sz w:val="26"/>
                <w:szCs w:val="26"/>
              </w:rPr>
              <w:t xml:space="preserve"> в порядке, предусмотренном Федеральным законом № 248-ФЗ.</w:t>
            </w: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25. Профилактические мероприятия, указанные в пунктах 3, 4 части 3 настоящей статьи подлежат внесению в единый реестр контрольных мероприятий в порядке, установленном Правительством Российской Федерации.</w:t>
            </w:r>
          </w:p>
          <w:p w:rsidR="00B716BA" w:rsidRPr="00B716BA" w:rsidRDefault="00B716BA" w:rsidP="00B716BA">
            <w:pPr>
              <w:spacing w:after="160"/>
              <w:ind w:firstLine="0"/>
              <w:rPr>
                <w:rFonts w:ascii="Times New Roman" w:eastAsia="Calibri" w:hAnsi="Times New Roman" w:cs="Times New Roman"/>
                <w:sz w:val="26"/>
                <w:szCs w:val="26"/>
              </w:rPr>
            </w:pPr>
          </w:p>
          <w:p w:rsidR="00B716BA" w:rsidRPr="00B716BA" w:rsidRDefault="00B716BA" w:rsidP="00B716BA">
            <w:pPr>
              <w:spacing w:after="160"/>
              <w:rPr>
                <w:rFonts w:ascii="Times New Roman" w:eastAsia="Calibri" w:hAnsi="Times New Roman" w:cs="Times New Roman"/>
                <w:b/>
                <w:sz w:val="26"/>
                <w:szCs w:val="26"/>
              </w:rPr>
            </w:pPr>
            <w:r w:rsidRPr="00B716BA">
              <w:rPr>
                <w:rFonts w:ascii="Times New Roman" w:eastAsia="Calibri" w:hAnsi="Times New Roman" w:cs="Times New Roman"/>
                <w:sz w:val="26"/>
                <w:szCs w:val="26"/>
              </w:rPr>
              <w:t xml:space="preserve">Статья 4. </w:t>
            </w:r>
            <w:r w:rsidRPr="00B716BA">
              <w:rPr>
                <w:rFonts w:ascii="Times New Roman" w:eastAsia="Calibri" w:hAnsi="Times New Roman" w:cs="Times New Roman"/>
                <w:b/>
                <w:sz w:val="26"/>
                <w:szCs w:val="26"/>
              </w:rPr>
              <w:t>Виды контрольных мероприятий, которые проводятся при осуществлении муниципального контроля</w:t>
            </w:r>
          </w:p>
          <w:p w:rsidR="00B716BA" w:rsidRPr="00B716BA" w:rsidRDefault="00B716BA" w:rsidP="00B716BA">
            <w:pPr>
              <w:contextualSpacing/>
              <w:jc w:val="center"/>
              <w:rPr>
                <w:rFonts w:ascii="Times New Roman" w:eastAsia="Calibri" w:hAnsi="Times New Roman" w:cs="Times New Roman"/>
                <w:b/>
                <w:sz w:val="26"/>
                <w:szCs w:val="26"/>
              </w:rPr>
            </w:pPr>
          </w:p>
          <w:p w:rsidR="00B716BA" w:rsidRPr="00B716BA" w:rsidRDefault="00B716BA" w:rsidP="00B716BA">
            <w:pPr>
              <w:contextualSpacing/>
              <w:rPr>
                <w:rFonts w:ascii="Times New Roman" w:eastAsia="Calibri" w:hAnsi="Times New Roman" w:cs="Times New Roman"/>
                <w:bCs/>
                <w:iCs/>
                <w:sz w:val="26"/>
                <w:szCs w:val="26"/>
              </w:rPr>
            </w:pPr>
            <w:r w:rsidRPr="00B716BA">
              <w:rPr>
                <w:rFonts w:ascii="Times New Roman" w:eastAsia="Calibri" w:hAnsi="Times New Roman" w:cs="Times New Roman"/>
                <w:sz w:val="26"/>
                <w:szCs w:val="26"/>
              </w:rPr>
              <w:t xml:space="preserve">1. </w:t>
            </w:r>
            <w:r w:rsidRPr="00B716BA">
              <w:rPr>
                <w:rFonts w:ascii="Times New Roman" w:eastAsia="Calibri" w:hAnsi="Times New Roman" w:cs="Times New Roman"/>
                <w:bCs/>
                <w:iCs/>
                <w:sz w:val="26"/>
                <w:szCs w:val="26"/>
              </w:rPr>
              <w:t xml:space="preserve">В рамках осуществления </w:t>
            </w:r>
            <w:r w:rsidRPr="00B716BA">
              <w:rPr>
                <w:rFonts w:ascii="Times New Roman" w:eastAsia="Calibri" w:hAnsi="Times New Roman" w:cs="Times New Roman"/>
                <w:sz w:val="26"/>
                <w:szCs w:val="26"/>
              </w:rPr>
              <w:t>муниципального контроля при взаимодействии с контролируемым лицом</w:t>
            </w:r>
            <w:r w:rsidRPr="00B716BA">
              <w:rPr>
                <w:rFonts w:ascii="Times New Roman" w:eastAsia="Calibri" w:hAnsi="Times New Roman" w:cs="Times New Roman"/>
                <w:bCs/>
                <w:iCs/>
                <w:sz w:val="26"/>
                <w:szCs w:val="26"/>
              </w:rPr>
              <w:t xml:space="preserve"> проводятся следующие контрольные мероприятия:</w:t>
            </w:r>
          </w:p>
          <w:p w:rsidR="00B716BA" w:rsidRPr="00B716BA" w:rsidRDefault="00B716BA" w:rsidP="00B716BA">
            <w:pPr>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1) инспекционный визит;</w:t>
            </w:r>
          </w:p>
          <w:p w:rsidR="00B716BA" w:rsidRPr="00B716BA" w:rsidRDefault="00B716BA" w:rsidP="00B716BA">
            <w:pPr>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2) рейдовый осмотр;</w:t>
            </w:r>
          </w:p>
          <w:p w:rsidR="00B716BA" w:rsidRPr="00B716BA" w:rsidRDefault="00B716BA" w:rsidP="00B716BA">
            <w:pPr>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3) документарная проверка;</w:t>
            </w:r>
          </w:p>
          <w:p w:rsidR="00B716BA" w:rsidRPr="00B716BA" w:rsidRDefault="00B716BA" w:rsidP="00B716BA">
            <w:pPr>
              <w:contextualSpacing/>
              <w:rPr>
                <w:rFonts w:ascii="Times New Roman" w:eastAsia="Calibri" w:hAnsi="Times New Roman" w:cs="Times New Roman"/>
                <w:sz w:val="26"/>
                <w:szCs w:val="26"/>
              </w:rPr>
            </w:pPr>
            <w:r w:rsidRPr="00B716BA">
              <w:rPr>
                <w:rFonts w:ascii="Times New Roman" w:eastAsia="Calibri" w:hAnsi="Times New Roman" w:cs="Times New Roman"/>
                <w:sz w:val="26"/>
                <w:szCs w:val="26"/>
              </w:rPr>
              <w:t>4) выездная проверка.</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2. Плановые контрольные мероприятия при осуществлении муниципального контроля</w:t>
            </w:r>
            <w:r w:rsidRPr="00B716BA">
              <w:rPr>
                <w:rFonts w:ascii="Times New Roman" w:eastAsia="Calibri" w:hAnsi="Times New Roman" w:cs="Times New Roman"/>
                <w:i/>
                <w:sz w:val="26"/>
                <w:szCs w:val="26"/>
              </w:rPr>
              <w:t xml:space="preserve"> </w:t>
            </w:r>
            <w:r w:rsidRPr="00B716BA">
              <w:rPr>
                <w:rFonts w:ascii="Times New Roman" w:eastAsia="Calibri" w:hAnsi="Times New Roman" w:cs="Times New Roman"/>
                <w:sz w:val="26"/>
                <w:szCs w:val="26"/>
              </w:rPr>
              <w:t>не проводятся.</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3. Внеплановые контрольные мероприятия,</w:t>
            </w:r>
            <w:r w:rsidRPr="00B716BA">
              <w:rPr>
                <w:rFonts w:ascii="Calibri" w:eastAsia="Calibri" w:hAnsi="Calibri" w:cs="Times New Roman"/>
              </w:rPr>
              <w:t xml:space="preserve"> </w:t>
            </w:r>
            <w:r w:rsidRPr="00B716BA">
              <w:rPr>
                <w:rFonts w:ascii="Times New Roman" w:eastAsia="Calibri" w:hAnsi="Times New Roman" w:cs="Times New Roman"/>
                <w:sz w:val="26"/>
                <w:szCs w:val="26"/>
              </w:rPr>
              <w:t xml:space="preserve">за исключением внеплановых контрольных мероприятий без взаимодействия, проводятся при наличии оснований, предусмотренных </w:t>
            </w:r>
            <w:hyperlink r:id="rId24" w:history="1">
              <w:r w:rsidRPr="00B716BA">
                <w:rPr>
                  <w:rFonts w:ascii="Times New Roman" w:eastAsia="Calibri" w:hAnsi="Times New Roman" w:cs="Times New Roman"/>
                  <w:color w:val="0000FF"/>
                  <w:sz w:val="26"/>
                  <w:szCs w:val="26"/>
                  <w:u w:val="single"/>
                </w:rPr>
                <w:t>пунктами 1</w:t>
              </w:r>
            </w:hyperlink>
            <w:r w:rsidRPr="00B716BA">
              <w:rPr>
                <w:rFonts w:ascii="Times New Roman" w:eastAsia="Calibri" w:hAnsi="Times New Roman" w:cs="Times New Roman"/>
                <w:sz w:val="26"/>
                <w:szCs w:val="26"/>
              </w:rPr>
              <w:t xml:space="preserve">, </w:t>
            </w:r>
            <w:hyperlink r:id="rId25" w:history="1">
              <w:r w:rsidRPr="00B716BA">
                <w:rPr>
                  <w:rFonts w:ascii="Times New Roman" w:eastAsia="Calibri" w:hAnsi="Times New Roman" w:cs="Times New Roman"/>
                  <w:color w:val="0000FF"/>
                  <w:sz w:val="26"/>
                  <w:szCs w:val="26"/>
                  <w:u w:val="single"/>
                </w:rPr>
                <w:t>3</w:t>
              </w:r>
            </w:hyperlink>
            <w:r w:rsidRPr="00B716BA">
              <w:rPr>
                <w:rFonts w:ascii="Times New Roman" w:eastAsia="Calibri" w:hAnsi="Times New Roman" w:cs="Times New Roman"/>
                <w:sz w:val="26"/>
                <w:szCs w:val="26"/>
              </w:rPr>
              <w:t xml:space="preserve">, </w:t>
            </w:r>
            <w:hyperlink r:id="rId26" w:history="1">
              <w:r w:rsidRPr="00B716BA">
                <w:rPr>
                  <w:rFonts w:ascii="Times New Roman" w:eastAsia="Calibri" w:hAnsi="Times New Roman" w:cs="Times New Roman"/>
                  <w:color w:val="0000FF"/>
                  <w:sz w:val="26"/>
                  <w:szCs w:val="26"/>
                  <w:u w:val="single"/>
                </w:rPr>
                <w:t>4</w:t>
              </w:r>
            </w:hyperlink>
            <w:r w:rsidRPr="00B716BA">
              <w:rPr>
                <w:rFonts w:ascii="Times New Roman" w:eastAsia="Calibri" w:hAnsi="Times New Roman" w:cs="Times New Roman"/>
                <w:sz w:val="26"/>
                <w:szCs w:val="26"/>
              </w:rPr>
              <w:t xml:space="preserve">, </w:t>
            </w:r>
            <w:hyperlink r:id="rId27" w:history="1">
              <w:r w:rsidRPr="00B716BA">
                <w:rPr>
                  <w:rFonts w:ascii="Times New Roman" w:eastAsia="Calibri" w:hAnsi="Times New Roman" w:cs="Times New Roman"/>
                  <w:color w:val="0000FF"/>
                  <w:sz w:val="26"/>
                  <w:szCs w:val="26"/>
                  <w:u w:val="single"/>
                </w:rPr>
                <w:t>5 части 1 статьи 57</w:t>
              </w:r>
            </w:hyperlink>
            <w:r w:rsidRPr="00B716BA">
              <w:rPr>
                <w:rFonts w:ascii="Times New Roman" w:eastAsia="Calibri" w:hAnsi="Times New Roman" w:cs="Times New Roman"/>
                <w:sz w:val="26"/>
                <w:szCs w:val="26"/>
              </w:rPr>
              <w:t xml:space="preserve"> Федерального закона № 248-ФЗ.</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w:t>
            </w:r>
            <w:r w:rsidRPr="00B716BA">
              <w:rPr>
                <w:rFonts w:ascii="Times New Roman" w:eastAsia="Calibri" w:hAnsi="Times New Roman" w:cs="Times New Roman"/>
                <w:bCs/>
                <w:sz w:val="26"/>
                <w:szCs w:val="26"/>
              </w:rPr>
              <w:t xml:space="preserve">утвержденной приказом Министерства экономического развития Российской Федерации от 31 марта 2021 года              </w:t>
            </w:r>
            <w:r w:rsidRPr="00B716BA">
              <w:rPr>
                <w:rFonts w:ascii="Times New Roman" w:eastAsia="Calibri" w:hAnsi="Times New Roman" w:cs="Times New Roman"/>
                <w:bCs/>
                <w:sz w:val="26"/>
                <w:szCs w:val="26"/>
              </w:rPr>
              <w:lastRenderedPageBreak/>
              <w:t>№ 151 "О типовых формах документов, используемых контрольным (надзорным) органом"</w:t>
            </w:r>
            <w:r w:rsidRPr="00B716BA">
              <w:rPr>
                <w:rFonts w:ascii="Times New Roman" w:eastAsia="Calibri" w:hAnsi="Times New Roman" w:cs="Times New Roman"/>
                <w:sz w:val="26"/>
                <w:szCs w:val="26"/>
              </w:rPr>
              <w:t xml:space="preserve">. </w:t>
            </w:r>
          </w:p>
          <w:p w:rsidR="00B716BA" w:rsidRPr="00B716BA" w:rsidRDefault="00B716BA" w:rsidP="00B716BA">
            <w:pPr>
              <w:spacing w:after="160"/>
              <w:rPr>
                <w:rFonts w:ascii="Times New Roman" w:eastAsia="Calibri" w:hAnsi="Times New Roman" w:cs="Times New Roman"/>
                <w:sz w:val="26"/>
                <w:szCs w:val="26"/>
              </w:rPr>
            </w:pPr>
          </w:p>
          <w:p w:rsidR="00B716BA" w:rsidRPr="00B716BA" w:rsidRDefault="00B716BA" w:rsidP="00B716BA">
            <w:pPr>
              <w:spacing w:after="160"/>
              <w:rPr>
                <w:rFonts w:ascii="Times New Roman" w:eastAsia="Calibri" w:hAnsi="Times New Roman" w:cs="Times New Roman"/>
                <w:b/>
                <w:sz w:val="26"/>
                <w:szCs w:val="26"/>
              </w:rPr>
            </w:pPr>
            <w:r w:rsidRPr="00B716BA">
              <w:rPr>
                <w:rFonts w:ascii="Times New Roman" w:eastAsia="Calibri" w:hAnsi="Times New Roman" w:cs="Times New Roman"/>
                <w:sz w:val="26"/>
                <w:szCs w:val="26"/>
              </w:rPr>
              <w:t>Статья 5.</w:t>
            </w:r>
            <w:r w:rsidRPr="00B716BA">
              <w:rPr>
                <w:rFonts w:ascii="Times New Roman" w:eastAsia="Calibri" w:hAnsi="Times New Roman" w:cs="Times New Roman"/>
                <w:b/>
                <w:sz w:val="26"/>
                <w:szCs w:val="26"/>
              </w:rPr>
              <w:t xml:space="preserve"> Контрольные мероприятия, проводимые при взаимодействии с контролируемым лицом</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 Контрольные мероприятия, проводимые при взаимодействии с контролируемым лицом, осуществляются в соответствии с требованиями Федерального закона № 248-ФЗ.</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 xml:space="preserve">2. Контрольные мероприятия, проводимые при взаимодействии с контролируемым лицом, проводятся путем совершения должностным лицом органа муниципального контроля, уполномоченным на осуществление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 </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4. В ходе инспекционного визита могут совершаться следующие контрольные действия:</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 осмотр;</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2) опрос;</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3) получение письменных объяснений;</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4) инструментальное обследование;</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6.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7. В ходе рейдового осмотра могут совершаться следующие контрольные действия:</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 осмотр;</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2) досмотр;</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3) опрос;</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4) получение письменных объяснений;</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5) истребование документов;</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6) отбор проб (образцов);</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lastRenderedPageBreak/>
              <w:t>7) инструментальное обследование;</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8) экспертиза.</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8.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9. При проведении рейдового осмотра инспекторы вправе взаимодействовать с находящимися на производственных объектах лицами.</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10.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 xml:space="preserve">11.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13. Документарная проверка проводится по месту нахождения органа муниципального контроля.</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14.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15.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16. В ходе документарной проверки могут совершаться следующие контрольные действия:</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 получение письменных объяснений;</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2) истребование документов;</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3) экспертиза.</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 xml:space="preserve">17. 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w:t>
            </w:r>
            <w:r w:rsidRPr="00B716BA">
              <w:rPr>
                <w:rFonts w:ascii="Times New Roman" w:eastAsia="Times New Roman" w:hAnsi="Times New Roman" w:cs="Times New Roman"/>
                <w:sz w:val="26"/>
                <w:szCs w:val="26"/>
                <w:lang w:eastAsia="ru-RU"/>
              </w:rPr>
              <w:lastRenderedPageBreak/>
              <w:t>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19. В ходе выездной проверки могут совершаться следующие контрольные действия:</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1) осмотр;</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2) досмотр;</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3) опрос;</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4) получение письменных объяснений;</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5) истребование документов;</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6) отбор проб (образцов);</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7) инструментальное обследование;</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8) экспертиза.</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20.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716BA" w:rsidRPr="00B716BA" w:rsidRDefault="00B716BA" w:rsidP="00B716BA">
            <w:pPr>
              <w:rPr>
                <w:rFonts w:ascii="Times New Roman" w:eastAsia="Times New Roman" w:hAnsi="Times New Roman" w:cs="Times New Roman"/>
                <w:sz w:val="26"/>
                <w:szCs w:val="26"/>
                <w:lang w:eastAsia="ru-RU"/>
              </w:rPr>
            </w:pPr>
            <w:r w:rsidRPr="00B716BA">
              <w:rPr>
                <w:rFonts w:ascii="Times New Roman" w:eastAsia="Times New Roman" w:hAnsi="Times New Roman" w:cs="Times New Roman"/>
                <w:sz w:val="26"/>
                <w:szCs w:val="26"/>
                <w:lang w:eastAsia="ru-RU"/>
              </w:rPr>
              <w:t>21. Контрольные мероприятия, проводимые при взаимодействии с контролируемым лицом, за исключением документарной проверки, могут проводиться только по согласованию с органами прокуратуры, за исключением случаев, указанных в Федеральном законе № 248-ФЗ.</w:t>
            </w:r>
          </w:p>
          <w:p w:rsidR="00B716BA" w:rsidRPr="00B716BA" w:rsidRDefault="00B716BA" w:rsidP="00B716BA">
            <w:pPr>
              <w:ind w:firstLine="0"/>
              <w:contextualSpacing/>
              <w:rPr>
                <w:rFonts w:ascii="Times New Roman" w:eastAsia="Calibri" w:hAnsi="Times New Roman" w:cs="Times New Roman"/>
                <w:sz w:val="26"/>
                <w:szCs w:val="26"/>
              </w:rPr>
            </w:pPr>
          </w:p>
          <w:p w:rsidR="00B716BA" w:rsidRPr="00B716BA" w:rsidRDefault="00B716BA" w:rsidP="00B716BA">
            <w:pPr>
              <w:spacing w:after="160"/>
              <w:rPr>
                <w:rFonts w:ascii="Times New Roman" w:eastAsia="Calibri" w:hAnsi="Times New Roman" w:cs="Times New Roman"/>
                <w:b/>
                <w:sz w:val="26"/>
                <w:szCs w:val="26"/>
              </w:rPr>
            </w:pPr>
            <w:r w:rsidRPr="00B716BA">
              <w:rPr>
                <w:rFonts w:ascii="Times New Roman" w:eastAsia="Calibri" w:hAnsi="Times New Roman" w:cs="Times New Roman"/>
                <w:sz w:val="26"/>
                <w:szCs w:val="26"/>
              </w:rPr>
              <w:t>Статья 6.</w:t>
            </w:r>
            <w:r w:rsidRPr="00B716BA">
              <w:rPr>
                <w:rFonts w:ascii="Times New Roman" w:eastAsia="Calibri" w:hAnsi="Times New Roman" w:cs="Times New Roman"/>
                <w:b/>
                <w:sz w:val="26"/>
                <w:szCs w:val="26"/>
              </w:rPr>
              <w:t xml:space="preserve"> Особенности проведения контрольных мероприятий</w:t>
            </w:r>
          </w:p>
          <w:p w:rsidR="00B716BA" w:rsidRPr="00B716BA" w:rsidRDefault="00B716BA" w:rsidP="00B716BA">
            <w:pPr>
              <w:contextualSpacing/>
              <w:rPr>
                <w:rFonts w:ascii="Times New Roman" w:eastAsia="Calibri" w:hAnsi="Times New Roman" w:cs="Times New Roman"/>
                <w:sz w:val="26"/>
                <w:szCs w:val="26"/>
              </w:rPr>
            </w:pP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1) нахождение на стационарном лечении в медицинском учреждении;</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2) нахождение за пределами Российской Федерации;</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3) административный арест;</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lastRenderedPageBreak/>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1) сведений, отнесенных законодательством Российской Федерации к государственной тайне;</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B716BA" w:rsidRPr="00B716BA" w:rsidRDefault="00B716BA" w:rsidP="00B716BA">
            <w:pPr>
              <w:spacing w:after="160"/>
              <w:rPr>
                <w:rFonts w:ascii="Times New Roman" w:eastAsia="Calibri" w:hAnsi="Times New Roman" w:cs="Times New Roman"/>
                <w:b/>
                <w:sz w:val="26"/>
                <w:szCs w:val="26"/>
              </w:rPr>
            </w:pPr>
            <w:r w:rsidRPr="00B716BA">
              <w:rPr>
                <w:rFonts w:ascii="Times New Roman" w:eastAsia="Calibri" w:hAnsi="Times New Roman" w:cs="Times New Roman"/>
                <w:sz w:val="26"/>
                <w:szCs w:val="26"/>
              </w:rPr>
              <w:t xml:space="preserve">Статья 7. </w:t>
            </w:r>
            <w:r w:rsidRPr="00B716BA">
              <w:rPr>
                <w:rFonts w:ascii="Times New Roman" w:eastAsia="Calibri" w:hAnsi="Times New Roman" w:cs="Times New Roman"/>
                <w:b/>
                <w:sz w:val="26"/>
                <w:szCs w:val="26"/>
              </w:rPr>
              <w:t>Результаты контрольного мероприятия</w:t>
            </w:r>
          </w:p>
          <w:p w:rsidR="00B716BA" w:rsidRPr="00B716BA" w:rsidRDefault="00B716BA" w:rsidP="00B716BA">
            <w:pPr>
              <w:spacing w:after="160"/>
              <w:ind w:firstLine="851"/>
              <w:rPr>
                <w:rFonts w:ascii="Times New Roman" w:eastAsia="Calibri" w:hAnsi="Times New Roman" w:cs="Times New Roman"/>
                <w:sz w:val="26"/>
                <w:szCs w:val="26"/>
              </w:rPr>
            </w:pP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 Результаты контрольного мероприятия оформляются в порядке, установленном Федеральным законом № 248-ФЗ.</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B716BA" w:rsidRPr="00B716BA" w:rsidRDefault="00B716BA" w:rsidP="00B716BA">
            <w:pPr>
              <w:spacing w:after="160"/>
              <w:rPr>
                <w:rFonts w:ascii="Times New Roman" w:eastAsia="Calibri" w:hAnsi="Times New Roman" w:cs="Times New Roman"/>
                <w:bCs/>
                <w:sz w:val="26"/>
                <w:szCs w:val="26"/>
              </w:rPr>
            </w:pPr>
            <w:r w:rsidRPr="00B716BA">
              <w:rPr>
                <w:rFonts w:ascii="Times New Roman" w:eastAsia="Calibri" w:hAnsi="Times New Roman" w:cs="Times New Roman"/>
                <w:sz w:val="26"/>
                <w:szCs w:val="26"/>
              </w:rPr>
              <w:t xml:space="preserve">3.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w:t>
            </w:r>
            <w:r w:rsidRPr="00B716BA">
              <w:rPr>
                <w:rFonts w:ascii="Times New Roman" w:eastAsia="Calibri" w:hAnsi="Times New Roman" w:cs="Times New Roman"/>
                <w:sz w:val="26"/>
                <w:szCs w:val="26"/>
              </w:rPr>
              <w:lastRenderedPageBreak/>
              <w:t>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города Костромы, а также принимает решения и совершает действия в соответствии с частью 2 статьи 90 Федерального закона № 248-ФЗ.</w:t>
            </w:r>
          </w:p>
          <w:p w:rsidR="00B716BA" w:rsidRPr="00B716BA" w:rsidRDefault="00B716BA" w:rsidP="00B716BA">
            <w:pPr>
              <w:spacing w:after="160"/>
              <w:rPr>
                <w:rFonts w:ascii="Times New Roman" w:eastAsia="Calibri" w:hAnsi="Times New Roman" w:cs="Times New Roman"/>
                <w:color w:val="FF0000"/>
                <w:sz w:val="26"/>
                <w:szCs w:val="26"/>
              </w:rPr>
            </w:pPr>
            <w:r w:rsidRPr="00B716BA">
              <w:rPr>
                <w:rFonts w:ascii="Times New Roman" w:eastAsia="Calibri" w:hAnsi="Times New Roman" w:cs="Times New Roman"/>
                <w:bCs/>
                <w:sz w:val="26"/>
                <w:szCs w:val="26"/>
              </w:rPr>
              <w:t>4.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B716BA" w:rsidRPr="00B716BA" w:rsidRDefault="00B716BA" w:rsidP="00B716BA">
            <w:pPr>
              <w:ind w:left="-57" w:right="-1"/>
              <w:rPr>
                <w:rFonts w:ascii="Times New Roman" w:eastAsia="Calibri" w:hAnsi="Times New Roman" w:cs="Times New Roman"/>
                <w:sz w:val="26"/>
                <w:szCs w:val="26"/>
              </w:rPr>
            </w:pPr>
          </w:p>
          <w:p w:rsidR="00B716BA" w:rsidRPr="00B716BA" w:rsidRDefault="00B716BA" w:rsidP="00B716BA">
            <w:pPr>
              <w:autoSpaceDE w:val="0"/>
              <w:autoSpaceDN w:val="0"/>
              <w:adjustRightInd w:val="0"/>
              <w:outlineLvl w:val="0"/>
              <w:rPr>
                <w:rFonts w:ascii="Times New Roman" w:eastAsia="Calibri" w:hAnsi="Times New Roman" w:cs="Times New Roman"/>
                <w:b/>
                <w:bCs/>
                <w:sz w:val="26"/>
                <w:szCs w:val="26"/>
              </w:rPr>
            </w:pPr>
            <w:r w:rsidRPr="00B716BA">
              <w:rPr>
                <w:rFonts w:ascii="Times New Roman" w:eastAsia="Calibri" w:hAnsi="Times New Roman" w:cs="Times New Roman"/>
                <w:sz w:val="26"/>
                <w:szCs w:val="26"/>
              </w:rPr>
              <w:t xml:space="preserve">Статья 8. </w:t>
            </w:r>
            <w:r w:rsidRPr="00B716BA">
              <w:rPr>
                <w:rFonts w:ascii="Times New Roman" w:eastAsia="Calibri" w:hAnsi="Times New Roman" w:cs="Times New Roman"/>
                <w:b/>
                <w:bCs/>
                <w:sz w:val="26"/>
                <w:szCs w:val="26"/>
              </w:rPr>
              <w:t>Обжалование решений органов муниципального контроля, действий (бездействия) их должностных лиц</w:t>
            </w:r>
          </w:p>
          <w:p w:rsidR="00B716BA" w:rsidRPr="00B716BA" w:rsidRDefault="00B716BA" w:rsidP="00B716BA">
            <w:pPr>
              <w:spacing w:after="160"/>
              <w:ind w:firstLine="851"/>
              <w:rPr>
                <w:rFonts w:ascii="Times New Roman" w:eastAsia="Calibri" w:hAnsi="Times New Roman" w:cs="Times New Roman"/>
                <w:sz w:val="26"/>
                <w:szCs w:val="26"/>
              </w:rPr>
            </w:pP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B716BA" w:rsidRPr="00B716BA" w:rsidRDefault="00B716BA" w:rsidP="00B716BA">
            <w:pPr>
              <w:spacing w:after="160"/>
              <w:rPr>
                <w:rFonts w:ascii="Times New Roman" w:eastAsia="Calibri" w:hAnsi="Times New Roman" w:cs="Times New Roman"/>
                <w:sz w:val="26"/>
                <w:szCs w:val="26"/>
              </w:rPr>
            </w:pPr>
            <w:r w:rsidRPr="00B716BA">
              <w:rPr>
                <w:rFonts w:ascii="Times New Roman" w:eastAsia="Calibri" w:hAnsi="Times New Roman" w:cs="Times New Roman"/>
                <w:sz w:val="26"/>
                <w:szCs w:val="26"/>
              </w:rPr>
              <w:t>2. Досудебный порядок подачи жалоб, установленный главой 9 Федерального закона № 248-ФЗ, при осуществлении</w:t>
            </w:r>
            <w:r w:rsidRPr="00B716BA">
              <w:rPr>
                <w:rFonts w:ascii="Times New Roman" w:eastAsia="Calibri" w:hAnsi="Times New Roman" w:cs="Times New Roman"/>
                <w:i/>
                <w:sz w:val="26"/>
                <w:szCs w:val="26"/>
              </w:rPr>
              <w:t xml:space="preserve"> </w:t>
            </w:r>
            <w:r w:rsidRPr="00B716BA">
              <w:rPr>
                <w:rFonts w:ascii="Times New Roman" w:eastAsia="Calibri" w:hAnsi="Times New Roman" w:cs="Times New Roman"/>
                <w:sz w:val="26"/>
                <w:szCs w:val="26"/>
              </w:rPr>
              <w:t xml:space="preserve">муниципального контроля не применяется. </w:t>
            </w:r>
          </w:p>
          <w:p w:rsidR="00B716BA" w:rsidRPr="00B716BA" w:rsidRDefault="00B716BA" w:rsidP="00B716BA">
            <w:pPr>
              <w:rPr>
                <w:rFonts w:ascii="Times New Roman" w:eastAsia="Calibri" w:hAnsi="Times New Roman" w:cs="Times New Roman"/>
                <w:b/>
                <w:sz w:val="26"/>
                <w:szCs w:val="26"/>
              </w:rPr>
            </w:pPr>
            <w:r w:rsidRPr="00B716BA">
              <w:rPr>
                <w:rFonts w:ascii="Times New Roman" w:eastAsia="Calibri" w:hAnsi="Times New Roman" w:cs="Times New Roman"/>
                <w:sz w:val="26"/>
                <w:szCs w:val="26"/>
              </w:rPr>
              <w:t>Статья 9.</w:t>
            </w:r>
            <w:r w:rsidRPr="00B716BA">
              <w:rPr>
                <w:rFonts w:ascii="Times New Roman" w:eastAsia="Calibri" w:hAnsi="Times New Roman" w:cs="Times New Roman"/>
                <w:b/>
                <w:sz w:val="26"/>
                <w:szCs w:val="26"/>
              </w:rPr>
              <w:t xml:space="preserve"> Оценка результативности и эффективности осуществления </w:t>
            </w:r>
            <w:r w:rsidRPr="00B716BA">
              <w:rPr>
                <w:rFonts w:ascii="Times New Roman" w:eastAsia="Calibri" w:hAnsi="Times New Roman" w:cs="Times New Roman"/>
                <w:b/>
                <w:i/>
                <w:sz w:val="26"/>
                <w:szCs w:val="26"/>
              </w:rPr>
              <w:t xml:space="preserve"> </w:t>
            </w:r>
            <w:r w:rsidRPr="00B716BA">
              <w:rPr>
                <w:rFonts w:ascii="Times New Roman" w:eastAsia="Calibri" w:hAnsi="Times New Roman" w:cs="Times New Roman"/>
                <w:b/>
                <w:sz w:val="26"/>
                <w:szCs w:val="26"/>
              </w:rPr>
              <w:t>муниципального контроля</w:t>
            </w:r>
          </w:p>
          <w:p w:rsidR="00B716BA" w:rsidRPr="00B716BA" w:rsidRDefault="00B716BA" w:rsidP="00B716BA">
            <w:pPr>
              <w:rPr>
                <w:rFonts w:ascii="Times New Roman" w:eastAsia="Calibri" w:hAnsi="Times New Roman" w:cs="Times New Roman"/>
                <w:color w:val="538135"/>
                <w:sz w:val="26"/>
                <w:szCs w:val="26"/>
              </w:rPr>
            </w:pP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1. Оценка результативности и эффективности осуществления</w:t>
            </w:r>
            <w:r w:rsidRPr="00B716BA">
              <w:rPr>
                <w:rFonts w:ascii="Times New Roman" w:eastAsia="Calibri" w:hAnsi="Times New Roman" w:cs="Times New Roman"/>
                <w:i/>
                <w:sz w:val="26"/>
                <w:szCs w:val="26"/>
              </w:rPr>
              <w:t xml:space="preserve"> </w:t>
            </w:r>
            <w:r w:rsidRPr="00B716BA">
              <w:rPr>
                <w:rFonts w:ascii="Times New Roman" w:eastAsia="Calibri" w:hAnsi="Times New Roman" w:cs="Times New Roman"/>
                <w:sz w:val="26"/>
                <w:szCs w:val="26"/>
              </w:rPr>
              <w:t>муниципального контроля осуществляется на основании статьи 30 Федерального закона № 248-ФЗ, в порядке, установленном решением Совета депутатов Усть-Нейского сельского поселения.</w:t>
            </w:r>
          </w:p>
          <w:p w:rsidR="00B716BA" w:rsidRPr="00B716BA" w:rsidRDefault="00B716BA" w:rsidP="00B716BA">
            <w:pPr>
              <w:rPr>
                <w:rFonts w:ascii="Times New Roman" w:eastAsia="Calibri" w:hAnsi="Times New Roman" w:cs="Times New Roman"/>
                <w:sz w:val="26"/>
                <w:szCs w:val="26"/>
              </w:rPr>
            </w:pPr>
            <w:r w:rsidRPr="00B716BA">
              <w:rPr>
                <w:rFonts w:ascii="Times New Roman" w:eastAsia="Calibri" w:hAnsi="Times New Roman" w:cs="Times New Roman"/>
                <w:sz w:val="26"/>
                <w:szCs w:val="26"/>
              </w:rPr>
              <w:t>2. Ключевые показатели вида контроля и их целевые значения, индикативные показатели для муниципального контроля утверждаются решением Совета депутатов Усть-Нейского сельского поселения.</w:t>
            </w:r>
          </w:p>
          <w:p w:rsidR="00B716BA" w:rsidRPr="00B716BA" w:rsidRDefault="00B716BA" w:rsidP="00B716BA">
            <w:pPr>
              <w:spacing w:after="160"/>
              <w:ind w:firstLine="0"/>
              <w:rPr>
                <w:rFonts w:ascii="Times New Roman" w:eastAsia="Calibri" w:hAnsi="Times New Roman" w:cs="Times New Roman"/>
                <w:sz w:val="26"/>
                <w:szCs w:val="26"/>
              </w:rPr>
            </w:pPr>
          </w:p>
          <w:p w:rsidR="00B716BA" w:rsidRPr="00B716BA" w:rsidRDefault="00B716BA" w:rsidP="00B716BA">
            <w:pPr>
              <w:autoSpaceDE w:val="0"/>
              <w:autoSpaceDN w:val="0"/>
              <w:adjustRightInd w:val="0"/>
              <w:outlineLvl w:val="0"/>
              <w:rPr>
                <w:rFonts w:ascii="Times New Roman" w:eastAsia="Calibri" w:hAnsi="Times New Roman" w:cs="Times New Roman"/>
                <w:b/>
                <w:bCs/>
                <w:sz w:val="26"/>
                <w:szCs w:val="26"/>
              </w:rPr>
            </w:pPr>
            <w:r w:rsidRPr="00B716BA">
              <w:rPr>
                <w:rFonts w:ascii="Times New Roman" w:eastAsia="Calibri" w:hAnsi="Times New Roman" w:cs="Times New Roman"/>
                <w:bCs/>
                <w:sz w:val="26"/>
                <w:szCs w:val="26"/>
              </w:rPr>
              <w:t>Статья 10.</w:t>
            </w:r>
            <w:r w:rsidRPr="00B716BA">
              <w:rPr>
                <w:rFonts w:ascii="Times New Roman" w:eastAsia="Calibri" w:hAnsi="Times New Roman" w:cs="Times New Roman"/>
                <w:b/>
                <w:bCs/>
                <w:sz w:val="26"/>
                <w:szCs w:val="26"/>
              </w:rPr>
              <w:t xml:space="preserve"> Права, обязанности и ответственность контролируемых лиц</w:t>
            </w:r>
          </w:p>
          <w:p w:rsidR="00B716BA" w:rsidRPr="00B716BA" w:rsidRDefault="00B716BA" w:rsidP="00B716BA">
            <w:pPr>
              <w:autoSpaceDE w:val="0"/>
              <w:autoSpaceDN w:val="0"/>
              <w:adjustRightInd w:val="0"/>
              <w:ind w:firstLine="540"/>
              <w:outlineLvl w:val="0"/>
              <w:rPr>
                <w:rFonts w:ascii="Times New Roman" w:eastAsia="Calibri" w:hAnsi="Times New Roman" w:cs="Times New Roman"/>
                <w:b/>
                <w:bCs/>
                <w:sz w:val="26"/>
                <w:szCs w:val="26"/>
              </w:rPr>
            </w:pPr>
          </w:p>
          <w:p w:rsidR="00B716BA" w:rsidRPr="00B716BA" w:rsidRDefault="00B716BA" w:rsidP="00B716BA">
            <w:pPr>
              <w:numPr>
                <w:ilvl w:val="0"/>
                <w:numId w:val="12"/>
              </w:numPr>
              <w:tabs>
                <w:tab w:val="left" w:pos="993"/>
              </w:tabs>
              <w:autoSpaceDE w:val="0"/>
              <w:autoSpaceDN w:val="0"/>
              <w:adjustRightInd w:val="0"/>
              <w:spacing w:after="200" w:line="276" w:lineRule="auto"/>
              <w:ind w:left="0" w:firstLine="709"/>
              <w:contextualSpacing/>
              <w:jc w:val="left"/>
              <w:rPr>
                <w:rFonts w:ascii="Times New Roman" w:eastAsia="Calibri" w:hAnsi="Times New Roman" w:cs="Times New Roman"/>
                <w:bCs/>
                <w:sz w:val="26"/>
                <w:szCs w:val="26"/>
              </w:rPr>
            </w:pPr>
            <w:r w:rsidRPr="00B716BA">
              <w:rPr>
                <w:rFonts w:ascii="Times New Roman" w:eastAsia="Calibri" w:hAnsi="Times New Roman" w:cs="Times New Roman"/>
                <w:bCs/>
                <w:sz w:val="26"/>
                <w:szCs w:val="26"/>
              </w:rPr>
              <w:t xml:space="preserve">Контролируемые лица осуществляют права, исполняют обязанности, установленные Федеральным </w:t>
            </w:r>
            <w:hyperlink r:id="rId28" w:history="1">
              <w:r w:rsidRPr="00B716BA">
                <w:rPr>
                  <w:rFonts w:ascii="Times New Roman" w:eastAsia="Calibri" w:hAnsi="Times New Roman" w:cs="Times New Roman"/>
                  <w:bCs/>
                  <w:color w:val="0000FF"/>
                  <w:sz w:val="26"/>
                  <w:szCs w:val="26"/>
                  <w:u w:val="single"/>
                </w:rPr>
                <w:t>законом</w:t>
              </w:r>
            </w:hyperlink>
            <w:r w:rsidRPr="00B716BA">
              <w:rPr>
                <w:rFonts w:ascii="Times New Roman" w:eastAsia="Calibri" w:hAnsi="Times New Roman" w:cs="Times New Roman"/>
                <w:bCs/>
                <w:sz w:val="26"/>
                <w:szCs w:val="26"/>
              </w:rPr>
              <w:t xml:space="preserve"> № 248-ФЗ.</w:t>
            </w:r>
          </w:p>
          <w:p w:rsidR="00B716BA" w:rsidRPr="00B716BA" w:rsidRDefault="00B716BA" w:rsidP="00B716BA">
            <w:pPr>
              <w:numPr>
                <w:ilvl w:val="0"/>
                <w:numId w:val="12"/>
              </w:numPr>
              <w:tabs>
                <w:tab w:val="left" w:pos="993"/>
              </w:tabs>
              <w:autoSpaceDE w:val="0"/>
              <w:autoSpaceDN w:val="0"/>
              <w:adjustRightInd w:val="0"/>
              <w:spacing w:after="200" w:line="276" w:lineRule="auto"/>
              <w:ind w:left="0" w:firstLine="709"/>
              <w:contextualSpacing/>
              <w:jc w:val="left"/>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Контролируемые лица, допустившие нарушение Федерального </w:t>
            </w:r>
            <w:hyperlink r:id="rId29" w:history="1">
              <w:r w:rsidRPr="00B716BA">
                <w:rPr>
                  <w:rFonts w:ascii="Times New Roman" w:eastAsia="Calibri" w:hAnsi="Times New Roman" w:cs="Times New Roman"/>
                  <w:color w:val="0000FF"/>
                  <w:sz w:val="26"/>
                  <w:szCs w:val="26"/>
                  <w:u w:val="single"/>
                </w:rPr>
                <w:t>закона</w:t>
              </w:r>
            </w:hyperlink>
            <w:r w:rsidRPr="00B716BA">
              <w:rPr>
                <w:rFonts w:ascii="Times New Roman" w:eastAsia="Calibri" w:hAnsi="Times New Roman" w:cs="Times New Roman"/>
                <w:sz w:val="26"/>
                <w:szCs w:val="26"/>
              </w:rPr>
              <w:t xml:space="preserve">                        № 248-ФЗ, Правил благоустройства несут ответственность в соответствии с законодательством Российской Федерации и нормативными правовыми актами Костромской области.</w:t>
            </w:r>
          </w:p>
          <w:p w:rsidR="00B716BA" w:rsidRPr="00B716BA" w:rsidRDefault="00B716BA" w:rsidP="00B716BA">
            <w:pPr>
              <w:autoSpaceDE w:val="0"/>
              <w:autoSpaceDN w:val="0"/>
              <w:adjustRightInd w:val="0"/>
              <w:ind w:firstLine="540"/>
              <w:outlineLvl w:val="0"/>
              <w:rPr>
                <w:rFonts w:ascii="Times New Roman" w:eastAsia="Calibri" w:hAnsi="Times New Roman" w:cs="Times New Roman"/>
                <w:b/>
                <w:bCs/>
                <w:sz w:val="26"/>
                <w:szCs w:val="26"/>
              </w:rPr>
            </w:pPr>
          </w:p>
          <w:p w:rsidR="00B716BA" w:rsidRPr="00B716BA" w:rsidRDefault="00B716BA" w:rsidP="00B716BA">
            <w:pPr>
              <w:autoSpaceDE w:val="0"/>
              <w:autoSpaceDN w:val="0"/>
              <w:adjustRightInd w:val="0"/>
              <w:outlineLvl w:val="0"/>
              <w:rPr>
                <w:rFonts w:ascii="Times New Roman" w:eastAsia="Calibri" w:hAnsi="Times New Roman" w:cs="Times New Roman"/>
                <w:b/>
                <w:bCs/>
                <w:sz w:val="26"/>
                <w:szCs w:val="26"/>
              </w:rPr>
            </w:pPr>
            <w:r w:rsidRPr="00B716BA">
              <w:rPr>
                <w:rFonts w:ascii="Times New Roman" w:eastAsia="Calibri" w:hAnsi="Times New Roman" w:cs="Times New Roman"/>
                <w:bCs/>
                <w:sz w:val="26"/>
                <w:szCs w:val="26"/>
              </w:rPr>
              <w:t>Статья 11.</w:t>
            </w:r>
            <w:r w:rsidRPr="00B716BA">
              <w:rPr>
                <w:rFonts w:ascii="Times New Roman" w:eastAsia="Calibri" w:hAnsi="Times New Roman" w:cs="Times New Roman"/>
                <w:b/>
                <w:bCs/>
                <w:sz w:val="26"/>
                <w:szCs w:val="26"/>
              </w:rPr>
              <w:t xml:space="preserve"> Права, обязанности, ограничения, запреты и ответственность должностных лиц органа муниципального контроля</w:t>
            </w:r>
          </w:p>
          <w:p w:rsidR="00B716BA" w:rsidRPr="00B716BA" w:rsidRDefault="00B716BA" w:rsidP="00B716BA">
            <w:pPr>
              <w:spacing w:after="160"/>
              <w:ind w:firstLine="851"/>
              <w:rPr>
                <w:rFonts w:ascii="Times New Roman" w:eastAsia="Calibri" w:hAnsi="Times New Roman" w:cs="Times New Roman"/>
                <w:sz w:val="26"/>
                <w:szCs w:val="26"/>
              </w:rPr>
            </w:pP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Федеральным </w:t>
            </w:r>
            <w:hyperlink r:id="rId30" w:history="1">
              <w:r w:rsidRPr="00B716BA">
                <w:rPr>
                  <w:rFonts w:ascii="Times New Roman" w:eastAsia="Calibri" w:hAnsi="Times New Roman" w:cs="Times New Roman"/>
                  <w:color w:val="0000FF"/>
                  <w:sz w:val="26"/>
                  <w:szCs w:val="26"/>
                  <w:u w:val="single"/>
                </w:rPr>
                <w:t>законом</w:t>
              </w:r>
            </w:hyperlink>
            <w:r w:rsidRPr="00B716BA">
              <w:rPr>
                <w:rFonts w:ascii="Times New Roman" w:eastAsia="Calibri" w:hAnsi="Times New Roman" w:cs="Times New Roman"/>
                <w:sz w:val="26"/>
                <w:szCs w:val="26"/>
              </w:rPr>
              <w:t xml:space="preserve"> № 248-ФЗ, совершают действия, предусмотренные иными федеральными законами.</w:t>
            </w: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2.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имеют право совершать действия, предусмотренные федеральными законами.</w:t>
            </w: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B716BA" w:rsidRPr="00B716BA" w:rsidRDefault="00B716BA" w:rsidP="00B716BA">
            <w:pPr>
              <w:autoSpaceDE w:val="0"/>
              <w:autoSpaceDN w:val="0"/>
              <w:adjustRightInd w:val="0"/>
              <w:rPr>
                <w:rFonts w:ascii="Times New Roman" w:eastAsia="Calibri" w:hAnsi="Times New Roman" w:cs="Times New Roman"/>
                <w:sz w:val="26"/>
                <w:szCs w:val="26"/>
              </w:rPr>
            </w:pPr>
            <w:r w:rsidRPr="00B716BA">
              <w:rPr>
                <w:rFonts w:ascii="Times New Roman" w:eastAsia="Calibri" w:hAnsi="Times New Roman" w:cs="Times New Roman"/>
                <w:sz w:val="26"/>
                <w:szCs w:val="26"/>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Pr="00B716BA">
              <w:rPr>
                <w:rFonts w:ascii="Calibri" w:eastAsia="Calibri" w:hAnsi="Calibri" w:cs="Times New Roman"/>
              </w:rPr>
              <w:t xml:space="preserve"> </w:t>
            </w:r>
            <w:r w:rsidRPr="00B716BA">
              <w:rPr>
                <w:rFonts w:ascii="Times New Roman" w:eastAsia="Calibri" w:hAnsi="Times New Roman" w:cs="Times New Roman"/>
                <w:sz w:val="26"/>
                <w:szCs w:val="26"/>
              </w:rPr>
              <w:t>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B716BA" w:rsidRPr="00B716BA" w:rsidRDefault="00B716BA" w:rsidP="00B716BA">
            <w:pPr>
              <w:autoSpaceDE w:val="0"/>
              <w:autoSpaceDN w:val="0"/>
              <w:adjustRightInd w:val="0"/>
              <w:ind w:firstLine="851"/>
              <w:rPr>
                <w:rFonts w:ascii="Times New Roman" w:eastAsia="Calibri" w:hAnsi="Times New Roman" w:cs="Times New Roman"/>
                <w:sz w:val="26"/>
                <w:szCs w:val="26"/>
              </w:rPr>
            </w:pPr>
          </w:p>
          <w:p w:rsidR="00B716BA" w:rsidRPr="00B716BA" w:rsidRDefault="00B716BA" w:rsidP="00B716BA">
            <w:pPr>
              <w:spacing w:after="160"/>
              <w:ind w:firstLine="0"/>
              <w:rPr>
                <w:rFonts w:ascii="Times New Roman" w:eastAsia="Calibri" w:hAnsi="Times New Roman" w:cs="Times New Roman"/>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124369" w:rsidRPr="00124369" w:rsidRDefault="00124369" w:rsidP="00124369">
            <w:pPr>
              <w:jc w:val="center"/>
              <w:rPr>
                <w:rFonts w:ascii="Arial" w:eastAsia="Times New Roman" w:hAnsi="Arial" w:cs="Arial"/>
                <w:sz w:val="24"/>
                <w:szCs w:val="24"/>
                <w:lang w:eastAsia="ar-SA"/>
              </w:rPr>
            </w:pPr>
            <w:r w:rsidRPr="00124369">
              <w:rPr>
                <w:rFonts w:ascii="Arial" w:eastAsia="Times New Roman" w:hAnsi="Arial" w:cs="Arial"/>
                <w:sz w:val="24"/>
                <w:szCs w:val="24"/>
                <w:lang w:eastAsia="ar-SA"/>
              </w:rPr>
              <w:t xml:space="preserve">                                         </w:t>
            </w:r>
          </w:p>
          <w:p w:rsidR="00124369" w:rsidRPr="00124369" w:rsidRDefault="00124369" w:rsidP="00124369">
            <w:pPr>
              <w:jc w:val="center"/>
              <w:rPr>
                <w:rFonts w:ascii="Arial" w:eastAsia="Times New Roman" w:hAnsi="Arial" w:cs="Arial"/>
                <w:sz w:val="24"/>
                <w:szCs w:val="24"/>
                <w:lang w:eastAsia="ar-SA"/>
              </w:rPr>
            </w:pPr>
            <w:r w:rsidRPr="00124369">
              <w:rPr>
                <w:rFonts w:ascii="Arial" w:eastAsia="Times New Roman" w:hAnsi="Arial" w:cs="Arial"/>
                <w:sz w:val="24"/>
                <w:szCs w:val="24"/>
                <w:lang w:eastAsia="ar-SA"/>
              </w:rPr>
              <w:t>РОССИЙСКАЯ    ФЕДЕРАЦИЯ</w:t>
            </w:r>
          </w:p>
          <w:p w:rsidR="00124369" w:rsidRPr="00124369" w:rsidRDefault="00124369" w:rsidP="00124369">
            <w:pPr>
              <w:jc w:val="center"/>
              <w:rPr>
                <w:rFonts w:ascii="Arial" w:eastAsia="Times New Roman" w:hAnsi="Arial" w:cs="Arial"/>
                <w:sz w:val="24"/>
                <w:szCs w:val="24"/>
                <w:lang w:eastAsia="ar-SA"/>
              </w:rPr>
            </w:pPr>
            <w:r w:rsidRPr="00124369">
              <w:rPr>
                <w:rFonts w:ascii="Arial" w:eastAsia="Times New Roman" w:hAnsi="Arial" w:cs="Arial"/>
                <w:sz w:val="24"/>
                <w:szCs w:val="24"/>
                <w:lang w:eastAsia="ar-SA"/>
              </w:rPr>
              <w:t>КОСТРОМСКАЯ   ОБЛАСТЬ</w:t>
            </w:r>
          </w:p>
          <w:p w:rsidR="00124369" w:rsidRPr="00124369" w:rsidRDefault="00124369" w:rsidP="00124369">
            <w:pPr>
              <w:jc w:val="center"/>
              <w:rPr>
                <w:rFonts w:ascii="Arial" w:eastAsia="Times New Roman" w:hAnsi="Arial" w:cs="Arial"/>
                <w:sz w:val="24"/>
                <w:szCs w:val="24"/>
                <w:lang w:eastAsia="ar-SA"/>
              </w:rPr>
            </w:pPr>
          </w:p>
          <w:p w:rsidR="00124369" w:rsidRPr="00124369" w:rsidRDefault="00124369" w:rsidP="00124369">
            <w:pPr>
              <w:jc w:val="center"/>
              <w:rPr>
                <w:rFonts w:ascii="Arial" w:eastAsia="Times New Roman" w:hAnsi="Arial" w:cs="Arial"/>
                <w:sz w:val="24"/>
                <w:szCs w:val="24"/>
                <w:lang w:eastAsia="ar-SA"/>
              </w:rPr>
            </w:pPr>
            <w:r w:rsidRPr="00124369">
              <w:rPr>
                <w:rFonts w:ascii="Arial" w:eastAsia="Times New Roman" w:hAnsi="Arial" w:cs="Arial"/>
                <w:sz w:val="24"/>
                <w:szCs w:val="24"/>
                <w:lang w:eastAsia="ar-SA"/>
              </w:rPr>
              <w:t>СОВЕТ   ДЕПУТАТОВ</w:t>
            </w:r>
          </w:p>
          <w:p w:rsidR="00124369" w:rsidRPr="00124369" w:rsidRDefault="00124369" w:rsidP="00124369">
            <w:pPr>
              <w:jc w:val="center"/>
              <w:rPr>
                <w:rFonts w:ascii="Arial" w:eastAsia="Times New Roman" w:hAnsi="Arial" w:cs="Arial"/>
                <w:sz w:val="24"/>
                <w:szCs w:val="24"/>
                <w:lang w:eastAsia="ar-SA"/>
              </w:rPr>
            </w:pPr>
            <w:r w:rsidRPr="00124369">
              <w:rPr>
                <w:rFonts w:ascii="Arial" w:eastAsia="Times New Roman" w:hAnsi="Arial" w:cs="Arial"/>
                <w:sz w:val="24"/>
                <w:szCs w:val="24"/>
                <w:lang w:eastAsia="ar-SA"/>
              </w:rPr>
              <w:t>УСТЬ-НЕЙСКОГО   СЕЛЬСКОГО  ПОСЕЛЕНИЯ</w:t>
            </w:r>
          </w:p>
          <w:p w:rsidR="00124369" w:rsidRPr="00124369" w:rsidRDefault="00124369" w:rsidP="00124369">
            <w:pPr>
              <w:jc w:val="center"/>
              <w:rPr>
                <w:rFonts w:ascii="Arial" w:eastAsia="Times New Roman" w:hAnsi="Arial" w:cs="Arial"/>
                <w:sz w:val="24"/>
                <w:szCs w:val="24"/>
                <w:lang w:eastAsia="ar-SA"/>
              </w:rPr>
            </w:pPr>
            <w:r w:rsidRPr="00124369">
              <w:rPr>
                <w:rFonts w:ascii="Arial" w:eastAsia="Times New Roman" w:hAnsi="Arial" w:cs="Arial"/>
                <w:sz w:val="24"/>
                <w:szCs w:val="24"/>
                <w:lang w:eastAsia="ar-SA"/>
              </w:rPr>
              <w:t>МАКАРЬЕВСКОГО МУНИЦИПАЛЬНОГО РАЙОНА</w:t>
            </w:r>
          </w:p>
          <w:p w:rsidR="00124369" w:rsidRPr="00124369" w:rsidRDefault="00124369" w:rsidP="00124369">
            <w:pPr>
              <w:jc w:val="center"/>
              <w:rPr>
                <w:rFonts w:ascii="Arial" w:eastAsia="Times New Roman" w:hAnsi="Arial" w:cs="Arial"/>
                <w:sz w:val="24"/>
                <w:szCs w:val="24"/>
                <w:lang w:eastAsia="ar-SA"/>
              </w:rPr>
            </w:pPr>
          </w:p>
          <w:p w:rsidR="00124369" w:rsidRPr="00124369" w:rsidRDefault="00124369" w:rsidP="00124369">
            <w:pPr>
              <w:tabs>
                <w:tab w:val="left" w:pos="4110"/>
                <w:tab w:val="left" w:pos="4530"/>
                <w:tab w:val="center" w:pos="5315"/>
              </w:tabs>
              <w:ind w:firstLine="0"/>
              <w:jc w:val="center"/>
              <w:rPr>
                <w:rFonts w:ascii="Arial" w:eastAsia="Times New Roman" w:hAnsi="Arial" w:cs="Arial"/>
                <w:sz w:val="24"/>
                <w:szCs w:val="24"/>
                <w:lang w:eastAsia="ar-SA"/>
              </w:rPr>
            </w:pPr>
            <w:r w:rsidRPr="00124369">
              <w:rPr>
                <w:rFonts w:ascii="Arial" w:eastAsia="Times New Roman" w:hAnsi="Arial" w:cs="Arial"/>
                <w:sz w:val="24"/>
                <w:szCs w:val="24"/>
                <w:lang w:eastAsia="ar-SA"/>
              </w:rPr>
              <w:t>РЕШЕНИЕ</w:t>
            </w:r>
          </w:p>
          <w:p w:rsidR="00124369" w:rsidRPr="00124369" w:rsidRDefault="00124369" w:rsidP="00124369">
            <w:pPr>
              <w:jc w:val="center"/>
              <w:rPr>
                <w:rFonts w:ascii="Arial" w:eastAsia="Times New Roman" w:hAnsi="Arial" w:cs="Arial"/>
                <w:sz w:val="24"/>
                <w:szCs w:val="24"/>
                <w:lang w:eastAsia="ar-SA"/>
              </w:rPr>
            </w:pPr>
          </w:p>
          <w:p w:rsidR="00124369" w:rsidRPr="00124369" w:rsidRDefault="00124369" w:rsidP="00124369">
            <w:pPr>
              <w:ind w:firstLine="0"/>
              <w:jc w:val="left"/>
              <w:rPr>
                <w:rFonts w:ascii="Arial" w:eastAsia="Times New Roman" w:hAnsi="Arial" w:cs="Arial"/>
                <w:sz w:val="24"/>
                <w:szCs w:val="24"/>
                <w:lang w:eastAsia="ar-SA"/>
              </w:rPr>
            </w:pPr>
            <w:r w:rsidRPr="00124369">
              <w:rPr>
                <w:rFonts w:ascii="Arial" w:eastAsia="Times New Roman" w:hAnsi="Arial" w:cs="Arial"/>
                <w:sz w:val="24"/>
                <w:szCs w:val="24"/>
                <w:lang w:eastAsia="ar-SA"/>
              </w:rPr>
              <w:t>от    10.09. 2021 года                                  №194</w:t>
            </w:r>
          </w:p>
          <w:p w:rsidR="00124369" w:rsidRPr="00124369" w:rsidRDefault="00124369" w:rsidP="00124369">
            <w:pPr>
              <w:jc w:val="left"/>
              <w:rPr>
                <w:rFonts w:ascii="Arial" w:eastAsia="Times New Roman" w:hAnsi="Arial" w:cs="Arial"/>
                <w:sz w:val="24"/>
                <w:szCs w:val="24"/>
                <w:lang w:eastAsia="ar-SA"/>
              </w:rPr>
            </w:pPr>
          </w:p>
          <w:p w:rsidR="00124369" w:rsidRPr="00124369" w:rsidRDefault="00124369" w:rsidP="00124369">
            <w:pPr>
              <w:autoSpaceDE w:val="0"/>
              <w:autoSpaceDN w:val="0"/>
              <w:adjustRightInd w:val="0"/>
              <w:rPr>
                <w:rFonts w:ascii="Arial" w:eastAsia="Times New Roman" w:hAnsi="Arial" w:cs="Arial"/>
                <w:bCs/>
                <w:sz w:val="24"/>
                <w:szCs w:val="16"/>
                <w:lang w:eastAsia="ru-RU"/>
              </w:rPr>
            </w:pPr>
          </w:p>
          <w:p w:rsidR="00124369" w:rsidRPr="00124369" w:rsidRDefault="00124369" w:rsidP="00124369">
            <w:pPr>
              <w:autoSpaceDE w:val="0"/>
              <w:autoSpaceDN w:val="0"/>
              <w:adjustRightInd w:val="0"/>
              <w:rPr>
                <w:rFonts w:ascii="Arial" w:eastAsia="Times New Roman" w:hAnsi="Arial" w:cs="Arial"/>
                <w:bCs/>
                <w:sz w:val="24"/>
                <w:szCs w:val="16"/>
                <w:lang w:eastAsia="ru-RU"/>
              </w:rPr>
            </w:pPr>
          </w:p>
          <w:tbl>
            <w:tblPr>
              <w:tblW w:w="0" w:type="dxa"/>
              <w:tblCellMar>
                <w:left w:w="120" w:type="dxa"/>
                <w:right w:w="120" w:type="dxa"/>
              </w:tblCellMar>
              <w:tblLook w:val="04A0" w:firstRow="1" w:lastRow="0" w:firstColumn="1" w:lastColumn="0" w:noHBand="0" w:noVBand="1"/>
            </w:tblPr>
            <w:tblGrid>
              <w:gridCol w:w="257"/>
              <w:gridCol w:w="6780"/>
              <w:gridCol w:w="956"/>
            </w:tblGrid>
            <w:tr w:rsidR="00124369" w:rsidRPr="00124369" w:rsidTr="00124369">
              <w:trPr>
                <w:trHeight w:val="742"/>
              </w:trPr>
              <w:tc>
                <w:tcPr>
                  <w:tcW w:w="262" w:type="dxa"/>
                </w:tcPr>
                <w:p w:rsidR="00124369" w:rsidRPr="00124369" w:rsidRDefault="00124369" w:rsidP="00124369">
                  <w:pPr>
                    <w:snapToGrid w:val="0"/>
                    <w:spacing w:after="160"/>
                    <w:rPr>
                      <w:rFonts w:ascii="Times New Roman" w:eastAsia="Calibri" w:hAnsi="Times New Roman" w:cs="Times New Roman"/>
                      <w:sz w:val="26"/>
                      <w:szCs w:val="26"/>
                    </w:rPr>
                  </w:pPr>
                </w:p>
              </w:tc>
              <w:tc>
                <w:tcPr>
                  <w:tcW w:w="9214" w:type="dxa"/>
                </w:tcPr>
                <w:p w:rsidR="00124369" w:rsidRPr="00124369" w:rsidRDefault="00124369" w:rsidP="00124369">
                  <w:pPr>
                    <w:snapToGrid w:val="0"/>
                    <w:ind w:left="-961" w:firstLine="0"/>
                    <w:jc w:val="center"/>
                    <w:rPr>
                      <w:rFonts w:ascii="Times New Roman" w:eastAsia="Calibri" w:hAnsi="Times New Roman" w:cs="Times New Roman"/>
                      <w:b/>
                      <w:sz w:val="26"/>
                      <w:szCs w:val="26"/>
                    </w:rPr>
                  </w:pPr>
                  <w:r w:rsidRPr="00124369">
                    <w:rPr>
                      <w:rFonts w:ascii="Times New Roman" w:eastAsia="Calibri" w:hAnsi="Times New Roman" w:cs="Times New Roman"/>
                      <w:b/>
                      <w:sz w:val="26"/>
                      <w:szCs w:val="26"/>
                    </w:rPr>
                    <w:t>Об утверждении Положения о муниципальном</w:t>
                  </w:r>
                </w:p>
                <w:p w:rsidR="00124369" w:rsidRPr="00124369" w:rsidRDefault="00124369" w:rsidP="00124369">
                  <w:pPr>
                    <w:snapToGrid w:val="0"/>
                    <w:ind w:firstLine="0"/>
                    <w:jc w:val="left"/>
                    <w:rPr>
                      <w:rFonts w:ascii="Times New Roman" w:eastAsia="Calibri" w:hAnsi="Times New Roman" w:cs="Times New Roman"/>
                      <w:b/>
                      <w:sz w:val="26"/>
                      <w:szCs w:val="26"/>
                    </w:rPr>
                  </w:pPr>
                  <w:r w:rsidRPr="00124369">
                    <w:rPr>
                      <w:rFonts w:ascii="Times New Roman" w:eastAsia="Calibri" w:hAnsi="Times New Roman" w:cs="Times New Roman"/>
                      <w:b/>
                      <w:sz w:val="26"/>
                      <w:szCs w:val="26"/>
                    </w:rPr>
                    <w:t>жилищном контроле на территории Усть-Нейского сельского поселения</w:t>
                  </w:r>
                </w:p>
                <w:p w:rsidR="00124369" w:rsidRPr="00124369" w:rsidRDefault="00124369" w:rsidP="00124369">
                  <w:pPr>
                    <w:snapToGrid w:val="0"/>
                    <w:ind w:left="-961" w:firstLine="0"/>
                    <w:jc w:val="center"/>
                    <w:rPr>
                      <w:rFonts w:ascii="Times New Roman" w:eastAsia="Calibri" w:hAnsi="Times New Roman" w:cs="Times New Roman"/>
                      <w:sz w:val="26"/>
                      <w:szCs w:val="26"/>
                    </w:rPr>
                  </w:pPr>
                </w:p>
              </w:tc>
              <w:tc>
                <w:tcPr>
                  <w:tcW w:w="1291" w:type="dxa"/>
                </w:tcPr>
                <w:p w:rsidR="00124369" w:rsidRPr="00124369" w:rsidRDefault="00124369" w:rsidP="00124369">
                  <w:pPr>
                    <w:snapToGrid w:val="0"/>
                    <w:spacing w:after="160"/>
                    <w:rPr>
                      <w:rFonts w:ascii="Times New Roman" w:eastAsia="Calibri" w:hAnsi="Times New Roman" w:cs="Times New Roman"/>
                      <w:sz w:val="26"/>
                      <w:szCs w:val="26"/>
                    </w:rPr>
                  </w:pPr>
                </w:p>
              </w:tc>
            </w:tr>
          </w:tbl>
          <w:p w:rsidR="00124369" w:rsidRPr="00124369" w:rsidRDefault="00124369" w:rsidP="00124369">
            <w:pPr>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В целях создания условий для обеспечения исполнения муниципальной функции по осуществлению на территории Усть-Нейского сельского поселения Макарьевского муниципального района </w:t>
            </w:r>
            <w:r w:rsidRPr="00124369">
              <w:rPr>
                <w:rFonts w:ascii="Times New Roman" w:eastAsia="Calibri" w:hAnsi="Times New Roman" w:cs="Times New Roman"/>
                <w:sz w:val="26"/>
                <w:szCs w:val="26"/>
              </w:rPr>
              <w:lastRenderedPageBreak/>
              <w:t xml:space="preserve">муниципального жилищного контроля, </w:t>
            </w:r>
            <w:r w:rsidRPr="00124369">
              <w:rPr>
                <w:rFonts w:ascii="Times New Roman" w:eastAsia="Calibri" w:hAnsi="Times New Roman" w:cs="Times New Roman"/>
                <w:bCs/>
                <w:sz w:val="26"/>
                <w:szCs w:val="26"/>
              </w:rPr>
              <w:t xml:space="preserve">в соответствии со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124369">
              <w:rPr>
                <w:rFonts w:ascii="Times New Roman" w:eastAsia="Calibri" w:hAnsi="Times New Roman" w:cs="Times New Roman"/>
                <w:sz w:val="26"/>
                <w:szCs w:val="26"/>
              </w:rPr>
              <w:t>Федеральным законом от 31 июля 2020 года № 248-ФЗ "О государственном контроле (надзоре) и муниципальном контроле в Российской Федерации", руководствуясь  Уставом Усть-Нейского сельского поселения , Совет депутатов Усть-Нейского сельского поселения</w:t>
            </w:r>
          </w:p>
          <w:p w:rsidR="00124369" w:rsidRPr="00124369" w:rsidRDefault="00124369" w:rsidP="00124369">
            <w:pPr>
              <w:rPr>
                <w:rFonts w:ascii="Times New Roman" w:eastAsia="Times New Roman" w:hAnsi="Times New Roman" w:cs="Times New Roman"/>
                <w:spacing w:val="60"/>
                <w:sz w:val="26"/>
                <w:szCs w:val="26"/>
                <w:lang w:eastAsia="ru-RU"/>
              </w:rPr>
            </w:pPr>
          </w:p>
          <w:p w:rsidR="00124369" w:rsidRPr="00124369" w:rsidRDefault="00124369" w:rsidP="00124369">
            <w:pPr>
              <w:rPr>
                <w:rFonts w:ascii="Times New Roman" w:eastAsia="Times New Roman" w:hAnsi="Times New Roman" w:cs="Times New Roman"/>
                <w:spacing w:val="60"/>
                <w:sz w:val="26"/>
                <w:szCs w:val="26"/>
                <w:lang w:eastAsia="ru-RU"/>
              </w:rPr>
            </w:pPr>
            <w:r w:rsidRPr="00124369">
              <w:rPr>
                <w:rFonts w:ascii="Times New Roman" w:eastAsia="Times New Roman" w:hAnsi="Times New Roman" w:cs="Times New Roman"/>
                <w:spacing w:val="60"/>
                <w:sz w:val="26"/>
                <w:szCs w:val="26"/>
                <w:lang w:eastAsia="ru-RU"/>
              </w:rPr>
              <w:t>РЕШИЛ:</w:t>
            </w:r>
          </w:p>
          <w:p w:rsidR="00124369" w:rsidRPr="00124369" w:rsidRDefault="00124369" w:rsidP="00124369">
            <w:pPr>
              <w:rPr>
                <w:rFonts w:ascii="Times New Roman" w:eastAsia="Times New Roman" w:hAnsi="Times New Roman" w:cs="Times New Roman"/>
                <w:spacing w:val="60"/>
                <w:sz w:val="26"/>
                <w:szCs w:val="26"/>
                <w:lang w:eastAsia="ru-RU"/>
              </w:rPr>
            </w:pPr>
          </w:p>
          <w:p w:rsidR="00124369" w:rsidRPr="00124369" w:rsidRDefault="00124369" w:rsidP="00124369">
            <w:pPr>
              <w:tabs>
                <w:tab w:val="left" w:pos="284"/>
              </w:tabs>
              <w:ind w:left="142" w:firstLine="0"/>
              <w:jc w:val="left"/>
              <w:rPr>
                <w:rFonts w:ascii="Times New Roman" w:eastAsia="Times New Roman" w:hAnsi="Times New Roman" w:cs="Times New Roman"/>
                <w:sz w:val="26"/>
                <w:szCs w:val="26"/>
                <w:lang w:eastAsia="ru-RU"/>
              </w:rPr>
            </w:pPr>
            <w:r w:rsidRPr="00124369">
              <w:rPr>
                <w:rFonts w:ascii="Times New Roman" w:eastAsia="Arial" w:hAnsi="Times New Roman" w:cs="Times New Roman"/>
                <w:kern w:val="2"/>
                <w:sz w:val="26"/>
                <w:szCs w:val="26"/>
                <w:lang w:eastAsia="ru-RU"/>
              </w:rPr>
              <w:t xml:space="preserve">1.Утвердить прилагаемое </w:t>
            </w:r>
            <w:r w:rsidRPr="00124369">
              <w:rPr>
                <w:rFonts w:ascii="Times New Roman" w:eastAsia="Times New Roman" w:hAnsi="Times New Roman" w:cs="Times New Roman"/>
                <w:sz w:val="26"/>
                <w:szCs w:val="26"/>
                <w:lang w:eastAsia="ru-RU"/>
              </w:rPr>
              <w:t>Положение о муниципальном жилищном контроле на территории Усть-Нейского сельского поселения Макарьевского муниципального района.</w:t>
            </w:r>
          </w:p>
          <w:p w:rsidR="00124369" w:rsidRPr="00124369" w:rsidRDefault="00124369" w:rsidP="00124369">
            <w:pPr>
              <w:tabs>
                <w:tab w:val="left" w:pos="284"/>
              </w:tabs>
              <w:autoSpaceDE w:val="0"/>
              <w:autoSpaceDN w:val="0"/>
              <w:adjustRightInd w:val="0"/>
              <w:ind w:firstLine="0"/>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2.Установить, что до 31 декабря 2023 года составление и подписание документов и сведений органом муниципального жилищного контроля в ходе осуществления им муниципального жилищного контроля, информирование контролируемых лиц о совершаемых должностными лицами органа муниципального жилищного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124369" w:rsidRPr="00124369" w:rsidRDefault="00124369" w:rsidP="00124369">
            <w:pPr>
              <w:tabs>
                <w:tab w:val="left" w:pos="0"/>
              </w:tabs>
              <w:suppressAutoHyphens/>
              <w:ind w:left="142" w:hanging="942"/>
              <w:jc w:val="left"/>
              <w:rPr>
                <w:rFonts w:ascii="Times New Roman" w:eastAsia="Times New Roman" w:hAnsi="Times New Roman" w:cs="Times New Roman"/>
                <w:sz w:val="26"/>
                <w:szCs w:val="26"/>
                <w:lang w:eastAsia="ar-SA"/>
              </w:rPr>
            </w:pPr>
            <w:r w:rsidRPr="00124369">
              <w:rPr>
                <w:rFonts w:ascii="Times New Roman" w:eastAsia="Calibri" w:hAnsi="Times New Roman" w:cs="Times New Roman"/>
                <w:sz w:val="26"/>
                <w:szCs w:val="26"/>
              </w:rPr>
              <w:t xml:space="preserve">             3. Настоящее решение вступает в силу с 1 января 2022 года, за исключением положений статьи 9 Положения о муниципальном жилищном контроле на территории Усть-Нейского сельского поселения, утвержденного пунктом 1 настоящего решения, которые вступают в силу с 1 марта 2022 года.</w:t>
            </w:r>
          </w:p>
          <w:p w:rsidR="00124369" w:rsidRPr="00124369" w:rsidRDefault="00124369" w:rsidP="00124369">
            <w:pPr>
              <w:tabs>
                <w:tab w:val="left" w:pos="284"/>
              </w:tabs>
              <w:suppressAutoHyphens/>
              <w:ind w:left="142" w:hanging="942"/>
              <w:jc w:val="left"/>
              <w:rPr>
                <w:rFonts w:ascii="Times New Roman" w:eastAsia="Times New Roman" w:hAnsi="Times New Roman" w:cs="Times New Roman"/>
                <w:sz w:val="26"/>
                <w:szCs w:val="26"/>
                <w:lang w:eastAsia="ar-SA"/>
              </w:rPr>
            </w:pPr>
          </w:p>
          <w:p w:rsidR="00124369" w:rsidRPr="00124369" w:rsidRDefault="00124369" w:rsidP="00124369">
            <w:pPr>
              <w:suppressAutoHyphens/>
              <w:ind w:firstLine="0"/>
              <w:jc w:val="center"/>
              <w:rPr>
                <w:rFonts w:ascii="Times New Roman" w:eastAsia="Times New Roman" w:hAnsi="Times New Roman" w:cs="Times New Roman"/>
                <w:sz w:val="26"/>
                <w:szCs w:val="26"/>
                <w:lang w:eastAsia="ar-SA"/>
              </w:rPr>
            </w:pPr>
          </w:p>
          <w:p w:rsidR="00124369" w:rsidRPr="00124369" w:rsidRDefault="00124369" w:rsidP="00124369">
            <w:pPr>
              <w:suppressAutoHyphens/>
              <w:ind w:firstLine="0"/>
              <w:jc w:val="center"/>
              <w:rPr>
                <w:rFonts w:ascii="Times New Roman" w:eastAsia="Times New Roman" w:hAnsi="Times New Roman" w:cs="Times New Roman"/>
                <w:sz w:val="26"/>
                <w:szCs w:val="26"/>
                <w:lang w:eastAsia="ar-SA"/>
              </w:rPr>
            </w:pPr>
          </w:p>
          <w:p w:rsidR="00124369" w:rsidRPr="00124369" w:rsidRDefault="00124369" w:rsidP="00124369">
            <w:pPr>
              <w:suppressAutoHyphens/>
              <w:ind w:firstLine="0"/>
              <w:jc w:val="left"/>
              <w:rPr>
                <w:rFonts w:ascii="Times New Roman" w:eastAsia="Times New Roman" w:hAnsi="Times New Roman" w:cs="Times New Roman"/>
                <w:sz w:val="26"/>
                <w:szCs w:val="26"/>
                <w:lang w:eastAsia="ar-SA"/>
              </w:rPr>
            </w:pPr>
            <w:r w:rsidRPr="00124369">
              <w:rPr>
                <w:rFonts w:ascii="Times New Roman" w:eastAsia="Times New Roman" w:hAnsi="Times New Roman" w:cs="Times New Roman"/>
                <w:sz w:val="26"/>
                <w:szCs w:val="26"/>
                <w:lang w:eastAsia="ar-SA"/>
              </w:rPr>
              <w:t>Глава Усть-Нейского сельского поселения:                                        В.А Круглов</w:t>
            </w:r>
          </w:p>
          <w:p w:rsidR="00124369" w:rsidRPr="00124369" w:rsidRDefault="00124369" w:rsidP="00124369">
            <w:pPr>
              <w:ind w:left="4962" w:firstLine="0"/>
              <w:jc w:val="center"/>
              <w:rPr>
                <w:rFonts w:ascii="Times New Roman" w:eastAsia="Calibri" w:hAnsi="Times New Roman" w:cs="Times New Roman"/>
                <w:sz w:val="26"/>
                <w:szCs w:val="26"/>
              </w:rPr>
            </w:pPr>
          </w:p>
          <w:p w:rsidR="00124369" w:rsidRPr="00124369" w:rsidRDefault="00124369" w:rsidP="00124369">
            <w:pPr>
              <w:ind w:firstLine="0"/>
              <w:jc w:val="left"/>
              <w:rPr>
                <w:rFonts w:ascii="Times New Roman" w:eastAsia="Calibri" w:hAnsi="Times New Roman" w:cs="Times New Roman"/>
                <w:sz w:val="26"/>
                <w:szCs w:val="26"/>
              </w:rPr>
            </w:pPr>
          </w:p>
          <w:p w:rsidR="00124369" w:rsidRPr="00124369" w:rsidRDefault="00124369" w:rsidP="00124369">
            <w:pPr>
              <w:ind w:left="4962" w:firstLine="0"/>
              <w:jc w:val="center"/>
              <w:rPr>
                <w:rFonts w:ascii="Times New Roman" w:eastAsia="Calibri" w:hAnsi="Times New Roman" w:cs="Times New Roman"/>
                <w:sz w:val="26"/>
                <w:szCs w:val="26"/>
              </w:rPr>
            </w:pPr>
          </w:p>
          <w:p w:rsidR="00124369" w:rsidRPr="00124369" w:rsidRDefault="00124369" w:rsidP="00124369">
            <w:pPr>
              <w:ind w:left="5954" w:firstLine="0"/>
              <w:jc w:val="center"/>
              <w:rPr>
                <w:rFonts w:ascii="Times New Roman" w:eastAsia="Calibri" w:hAnsi="Times New Roman" w:cs="Times New Roman"/>
                <w:sz w:val="26"/>
                <w:szCs w:val="26"/>
              </w:rPr>
            </w:pPr>
            <w:r w:rsidRPr="00124369">
              <w:rPr>
                <w:rFonts w:ascii="Times New Roman" w:eastAsia="Calibri" w:hAnsi="Times New Roman" w:cs="Times New Roman"/>
                <w:sz w:val="26"/>
                <w:szCs w:val="26"/>
              </w:rPr>
              <w:t>УТВЕРЖДЕНО</w:t>
            </w:r>
          </w:p>
          <w:p w:rsidR="00124369" w:rsidRPr="00124369" w:rsidRDefault="00124369" w:rsidP="00124369">
            <w:pPr>
              <w:ind w:left="5954" w:firstLine="0"/>
              <w:jc w:val="center"/>
              <w:rPr>
                <w:rFonts w:ascii="Times New Roman" w:eastAsia="Calibri" w:hAnsi="Times New Roman" w:cs="Times New Roman"/>
                <w:sz w:val="26"/>
                <w:szCs w:val="26"/>
              </w:rPr>
            </w:pPr>
            <w:r w:rsidRPr="00124369">
              <w:rPr>
                <w:rFonts w:ascii="Times New Roman" w:eastAsia="Calibri" w:hAnsi="Times New Roman" w:cs="Times New Roman"/>
                <w:sz w:val="26"/>
                <w:szCs w:val="26"/>
              </w:rPr>
              <w:t>решением Совета депутатов Усть-Нейского сельского поселения</w:t>
            </w:r>
          </w:p>
          <w:p w:rsidR="00124369" w:rsidRPr="00124369" w:rsidRDefault="00124369" w:rsidP="00124369">
            <w:pPr>
              <w:ind w:left="5954" w:firstLine="0"/>
              <w:jc w:val="center"/>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от «10 » сентября 2021 года №194 </w:t>
            </w:r>
          </w:p>
          <w:p w:rsidR="00124369" w:rsidRPr="00124369" w:rsidRDefault="00124369" w:rsidP="00124369">
            <w:pPr>
              <w:spacing w:after="160"/>
              <w:jc w:val="right"/>
              <w:rPr>
                <w:rFonts w:ascii="Times New Roman" w:eastAsia="Calibri" w:hAnsi="Times New Roman" w:cs="Times New Roman"/>
                <w:b/>
                <w:sz w:val="28"/>
                <w:szCs w:val="28"/>
              </w:rPr>
            </w:pPr>
          </w:p>
          <w:p w:rsidR="00124369" w:rsidRPr="00124369" w:rsidRDefault="00124369" w:rsidP="00124369">
            <w:pPr>
              <w:spacing w:after="160"/>
              <w:jc w:val="center"/>
              <w:rPr>
                <w:rFonts w:ascii="Times New Roman" w:eastAsia="Calibri" w:hAnsi="Times New Roman" w:cs="Times New Roman"/>
                <w:b/>
                <w:sz w:val="28"/>
                <w:szCs w:val="28"/>
              </w:rPr>
            </w:pPr>
          </w:p>
          <w:p w:rsidR="00124369" w:rsidRPr="00124369" w:rsidRDefault="00124369" w:rsidP="00124369">
            <w:pPr>
              <w:spacing w:after="160"/>
              <w:jc w:val="center"/>
              <w:rPr>
                <w:rFonts w:ascii="Times New Roman" w:eastAsia="Calibri" w:hAnsi="Times New Roman" w:cs="Times New Roman"/>
                <w:b/>
                <w:sz w:val="28"/>
                <w:szCs w:val="28"/>
              </w:rPr>
            </w:pPr>
            <w:r w:rsidRPr="00124369">
              <w:rPr>
                <w:rFonts w:ascii="Times New Roman" w:eastAsia="Calibri" w:hAnsi="Times New Roman" w:cs="Times New Roman"/>
                <w:b/>
                <w:sz w:val="28"/>
                <w:szCs w:val="28"/>
              </w:rPr>
              <w:t xml:space="preserve">ПОЛОЖЕНИЕ </w:t>
            </w:r>
          </w:p>
          <w:p w:rsidR="00124369" w:rsidRPr="00124369" w:rsidRDefault="00124369" w:rsidP="00124369">
            <w:pPr>
              <w:spacing w:after="160"/>
              <w:jc w:val="center"/>
              <w:rPr>
                <w:rFonts w:ascii="Times New Roman" w:eastAsia="Calibri" w:hAnsi="Times New Roman" w:cs="Times New Roman"/>
                <w:b/>
                <w:sz w:val="28"/>
                <w:szCs w:val="28"/>
              </w:rPr>
            </w:pPr>
            <w:r w:rsidRPr="00124369">
              <w:rPr>
                <w:rFonts w:ascii="Times New Roman" w:eastAsia="Calibri" w:hAnsi="Times New Roman" w:cs="Times New Roman"/>
                <w:b/>
                <w:sz w:val="28"/>
                <w:szCs w:val="28"/>
              </w:rPr>
              <w:t xml:space="preserve">о муниципальном жилищном контроле </w:t>
            </w:r>
          </w:p>
          <w:p w:rsidR="00124369" w:rsidRPr="00124369" w:rsidRDefault="00124369" w:rsidP="00124369">
            <w:pPr>
              <w:spacing w:after="160"/>
              <w:jc w:val="center"/>
              <w:rPr>
                <w:rFonts w:ascii="Times New Roman" w:eastAsia="Calibri" w:hAnsi="Times New Roman" w:cs="Times New Roman"/>
                <w:b/>
                <w:sz w:val="28"/>
                <w:szCs w:val="28"/>
              </w:rPr>
            </w:pPr>
            <w:r w:rsidRPr="00124369">
              <w:rPr>
                <w:rFonts w:ascii="Times New Roman" w:eastAsia="Calibri" w:hAnsi="Times New Roman" w:cs="Times New Roman"/>
                <w:b/>
                <w:sz w:val="28"/>
                <w:szCs w:val="28"/>
              </w:rPr>
              <w:lastRenderedPageBreak/>
              <w:t>на территории Усть-Нейского сельского поселения</w:t>
            </w:r>
          </w:p>
          <w:p w:rsidR="00124369" w:rsidRPr="00124369" w:rsidRDefault="00124369" w:rsidP="00124369">
            <w:pPr>
              <w:spacing w:after="160"/>
              <w:jc w:val="center"/>
              <w:rPr>
                <w:rFonts w:ascii="Times New Roman" w:eastAsia="Calibri" w:hAnsi="Times New Roman" w:cs="Times New Roman"/>
                <w:b/>
                <w:sz w:val="28"/>
                <w:szCs w:val="28"/>
              </w:rPr>
            </w:pPr>
          </w:p>
          <w:p w:rsidR="00124369" w:rsidRPr="00124369" w:rsidRDefault="00124369" w:rsidP="00124369">
            <w:pPr>
              <w:spacing w:after="160"/>
              <w:jc w:val="left"/>
              <w:rPr>
                <w:rFonts w:ascii="Times New Roman" w:eastAsia="Calibri" w:hAnsi="Times New Roman" w:cs="Times New Roman"/>
                <w:b/>
                <w:sz w:val="28"/>
                <w:szCs w:val="28"/>
              </w:rPr>
            </w:pPr>
          </w:p>
          <w:p w:rsidR="00124369" w:rsidRPr="00124369" w:rsidRDefault="00124369" w:rsidP="00124369">
            <w:pPr>
              <w:spacing w:after="160"/>
              <w:jc w:val="left"/>
              <w:rPr>
                <w:rFonts w:ascii="Times New Roman" w:eastAsia="Calibri" w:hAnsi="Times New Roman" w:cs="Times New Roman"/>
                <w:b/>
                <w:sz w:val="26"/>
                <w:szCs w:val="26"/>
              </w:rPr>
            </w:pPr>
            <w:r w:rsidRPr="00124369">
              <w:rPr>
                <w:rFonts w:ascii="Times New Roman" w:eastAsia="Calibri" w:hAnsi="Times New Roman" w:cs="Times New Roman"/>
                <w:sz w:val="26"/>
                <w:szCs w:val="26"/>
              </w:rPr>
              <w:t>Статья 1.</w:t>
            </w:r>
            <w:r w:rsidRPr="00124369">
              <w:rPr>
                <w:rFonts w:ascii="Times New Roman" w:eastAsia="Calibri" w:hAnsi="Times New Roman" w:cs="Times New Roman"/>
                <w:b/>
                <w:sz w:val="26"/>
                <w:szCs w:val="26"/>
              </w:rPr>
              <w:t xml:space="preserve"> Общие положения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 Настоящее Положение устанавливает порядок организации и осуществления муниципального жилищного контроля на территории Усть-Нейского сельского поселения  (далее – муниципальный контроль).</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24369" w:rsidRPr="00124369" w:rsidRDefault="00124369" w:rsidP="00124369">
            <w:pPr>
              <w:ind w:left="-57"/>
              <w:rPr>
                <w:rFonts w:ascii="Times New Roman" w:eastAsia="Calibri" w:hAnsi="Times New Roman" w:cs="Times New Roman"/>
                <w:bCs/>
                <w:sz w:val="26"/>
                <w:szCs w:val="26"/>
              </w:rPr>
            </w:pPr>
            <w:r w:rsidRPr="00124369">
              <w:rPr>
                <w:rFonts w:ascii="Times New Roman" w:eastAsia="Calibri" w:hAnsi="Times New Roman" w:cs="Times New Roman"/>
                <w:sz w:val="26"/>
                <w:szCs w:val="26"/>
              </w:rPr>
              <w:t xml:space="preserve">3. Предметом муниципального контроля </w:t>
            </w:r>
            <w:r w:rsidRPr="00124369">
              <w:rPr>
                <w:rFonts w:ascii="Times New Roman" w:eastAsia="Calibri" w:hAnsi="Times New Roman" w:cs="Times New Roman"/>
                <w:bCs/>
                <w:sz w:val="26"/>
                <w:szCs w:val="26"/>
              </w:rPr>
              <w:t>является соблюдение юридическими лицами, индивидуальными предпринимателями и гражданами</w:t>
            </w:r>
            <w:r w:rsidRPr="00124369">
              <w:rPr>
                <w:rFonts w:ascii="Times New Roman" w:eastAsia="Calibri" w:hAnsi="Times New Roman" w:cs="Times New Roman"/>
                <w:sz w:val="26"/>
                <w:szCs w:val="26"/>
              </w:rPr>
              <w:t xml:space="preserve"> </w:t>
            </w:r>
            <w:r w:rsidRPr="00124369">
              <w:rPr>
                <w:rFonts w:ascii="Times New Roman" w:eastAsia="Calibri" w:hAnsi="Times New Roman" w:cs="Times New Roman"/>
                <w:bCs/>
                <w:sz w:val="26"/>
                <w:szCs w:val="26"/>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том числе исполнение решений, принимаемых по результатам контрольных мероприятий, в отношении муниципального жилищного фонда:</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 xml:space="preserve">2) требований к формированию фондов капитального ремонта; </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lastRenderedPageBreak/>
              <w:t xml:space="preserve">6) правил содержания общего имущества в многоквартирном доме и правил изменения размера платы за содержание жилого помещения; </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10) требований к обеспечению доступности для инвалидов помещений в многоквартирных домах;</w:t>
            </w:r>
          </w:p>
          <w:p w:rsidR="00124369" w:rsidRPr="00124369" w:rsidRDefault="00124369" w:rsidP="00124369">
            <w:pPr>
              <w:ind w:left="-57" w:right="-1"/>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11) требований к предоставлению жилых помещений в наемных домах социального использования.</w:t>
            </w:r>
          </w:p>
          <w:p w:rsidR="00124369" w:rsidRPr="00124369" w:rsidRDefault="00124369" w:rsidP="00124369">
            <w:pPr>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4.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статьи 20 Жилищного кодекса Российской Федерации и Федерального </w:t>
            </w:r>
            <w:hyperlink r:id="rId31" w:history="1">
              <w:r w:rsidRPr="00124369">
                <w:rPr>
                  <w:rFonts w:ascii="Times New Roman" w:eastAsia="Calibri" w:hAnsi="Times New Roman" w:cs="Times New Roman"/>
                  <w:color w:val="0000FF"/>
                  <w:sz w:val="26"/>
                  <w:szCs w:val="26"/>
                  <w:u w:val="single"/>
                </w:rPr>
                <w:t>закона</w:t>
              </w:r>
            </w:hyperlink>
            <w:r w:rsidRPr="00124369">
              <w:rPr>
                <w:rFonts w:ascii="Times New Roman" w:eastAsia="Calibri"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124369" w:rsidRPr="00124369" w:rsidRDefault="00124369" w:rsidP="00124369">
            <w:pPr>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sz w:val="26"/>
                <w:szCs w:val="26"/>
              </w:rPr>
              <w:t xml:space="preserve">5. </w:t>
            </w:r>
            <w:r w:rsidRPr="00124369">
              <w:rPr>
                <w:rFonts w:ascii="Times New Roman" w:eastAsia="Calibri" w:hAnsi="Times New Roman" w:cs="Times New Roman"/>
                <w:bCs/>
                <w:sz w:val="26"/>
                <w:szCs w:val="26"/>
              </w:rPr>
              <w:t>Используемые в настоящем Положении понятия, применяются в том же значении, что и в Федеральном законе № 248-ФЗ.</w:t>
            </w:r>
          </w:p>
          <w:p w:rsidR="00124369" w:rsidRPr="00124369" w:rsidRDefault="00124369" w:rsidP="00124369">
            <w:pPr>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6. </w:t>
            </w:r>
            <w:r w:rsidRPr="00124369">
              <w:rPr>
                <w:rFonts w:ascii="Times New Roman" w:eastAsia="Calibri" w:hAnsi="Times New Roman" w:cs="Times New Roman"/>
                <w:sz w:val="26"/>
                <w:szCs w:val="26"/>
                <w:lang w:eastAsia="ru-RU"/>
              </w:rPr>
              <w:t>Органом местного самоуправления администрации Усть-Нейского сельского поселения, уполномоченным                       на осуществление муниципального контроля на территории Усть-Нейского сельского поселения, является Администрация Усть-Нейского сельского поселения.</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7. Перечень полномочий органа муниципального контроля, перечень должностных лиц органа муниципального контроля, уполномоченных на осуществление муниципального контроля, перечень должностных лиц органа муниципального контроля, уполномоченных на принятие решения о проведении контрольных мероприятий и их полномочия устанавливаются постановлением Администрации Усть-Нейского сельского поселения.</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8. Система оценки и управления рисками при осуществлении</w:t>
            </w:r>
            <w:r w:rsidRPr="00124369">
              <w:rPr>
                <w:rFonts w:ascii="Times New Roman" w:eastAsia="Calibri" w:hAnsi="Times New Roman" w:cs="Times New Roman"/>
                <w:i/>
                <w:sz w:val="26"/>
                <w:szCs w:val="26"/>
              </w:rPr>
              <w:t xml:space="preserve"> </w:t>
            </w:r>
            <w:r w:rsidRPr="00124369">
              <w:rPr>
                <w:rFonts w:ascii="Times New Roman" w:eastAsia="Calibri" w:hAnsi="Times New Roman" w:cs="Times New Roman"/>
                <w:sz w:val="26"/>
                <w:szCs w:val="26"/>
              </w:rPr>
              <w:t>муниципального контроля не применяется</w:t>
            </w:r>
          </w:p>
          <w:p w:rsidR="00124369" w:rsidRPr="00124369" w:rsidRDefault="00124369" w:rsidP="00124369">
            <w:pPr>
              <w:spacing w:after="160"/>
              <w:rPr>
                <w:rFonts w:ascii="Times New Roman" w:eastAsia="Calibri" w:hAnsi="Times New Roman" w:cs="Times New Roman"/>
                <w:b/>
                <w:sz w:val="26"/>
                <w:szCs w:val="26"/>
              </w:rPr>
            </w:pPr>
            <w:r w:rsidRPr="00124369">
              <w:rPr>
                <w:rFonts w:ascii="Times New Roman" w:eastAsia="Calibri" w:hAnsi="Times New Roman" w:cs="Times New Roman"/>
                <w:sz w:val="26"/>
                <w:szCs w:val="26"/>
              </w:rPr>
              <w:t>Статья 2.</w:t>
            </w:r>
            <w:r w:rsidRPr="00124369">
              <w:rPr>
                <w:rFonts w:ascii="Times New Roman" w:eastAsia="Calibri" w:hAnsi="Times New Roman" w:cs="Times New Roman"/>
                <w:b/>
                <w:sz w:val="26"/>
                <w:szCs w:val="26"/>
              </w:rPr>
              <w:t xml:space="preserve"> Субъекты и объекты муниципального контроля </w:t>
            </w:r>
          </w:p>
          <w:p w:rsidR="00124369" w:rsidRPr="00124369" w:rsidRDefault="00124369" w:rsidP="00124369">
            <w:pPr>
              <w:numPr>
                <w:ilvl w:val="0"/>
                <w:numId w:val="13"/>
              </w:numPr>
              <w:tabs>
                <w:tab w:val="left" w:pos="993"/>
              </w:tabs>
              <w:spacing w:after="160" w:line="256" w:lineRule="auto"/>
              <w:ind w:hanging="76"/>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124369" w:rsidRPr="00124369" w:rsidRDefault="00124369" w:rsidP="00124369">
            <w:pPr>
              <w:numPr>
                <w:ilvl w:val="0"/>
                <w:numId w:val="13"/>
              </w:numPr>
              <w:tabs>
                <w:tab w:val="left" w:pos="1134"/>
              </w:tabs>
              <w:spacing w:after="160" w:line="256" w:lineRule="auto"/>
              <w:ind w:firstLine="65"/>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lastRenderedPageBreak/>
              <w:t>Объектами муниципального контроля являются:</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1) деятельность, действия (бездействие) контролируемых лиц,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2) муниципальные жилые помещения, общее имущество в многоквартирном жилом доме и другие объекты, которыми граждане и организации владеют и (или) пользуются и к которым жилищным законодательством предъявляются обязательные требования (далее - производственные объекты).</w:t>
            </w:r>
          </w:p>
          <w:p w:rsidR="00124369" w:rsidRPr="00124369" w:rsidRDefault="00124369" w:rsidP="00124369">
            <w:pPr>
              <w:autoSpaceDE w:val="0"/>
              <w:autoSpaceDN w:val="0"/>
              <w:adjustRightInd w:val="0"/>
              <w:rPr>
                <w:rFonts w:ascii="Times New Roman" w:eastAsia="Calibri" w:hAnsi="Times New Roman" w:cs="Times New Roman"/>
                <w:strike/>
                <w:sz w:val="26"/>
                <w:szCs w:val="26"/>
              </w:rPr>
            </w:pPr>
            <w:r w:rsidRPr="00124369">
              <w:rPr>
                <w:rFonts w:ascii="Times New Roman" w:eastAsia="Calibri" w:hAnsi="Times New Roman" w:cs="Times New Roman"/>
                <w:sz w:val="26"/>
                <w:szCs w:val="26"/>
              </w:rPr>
              <w:t xml:space="preserve">3. Орган муниципального контроля осуществляет учет объектов муниципального контроля. </w:t>
            </w:r>
          </w:p>
          <w:p w:rsidR="00124369" w:rsidRPr="00124369" w:rsidRDefault="00124369" w:rsidP="00124369">
            <w:pPr>
              <w:widowControl w:val="0"/>
              <w:autoSpaceDE w:val="0"/>
              <w:autoSpaceDN w:val="0"/>
              <w:rPr>
                <w:rFonts w:ascii="Times New Roman" w:eastAsia="Times New Roman" w:hAnsi="Times New Roman" w:cs="Times New Roman"/>
                <w:sz w:val="26"/>
                <w:szCs w:val="26"/>
                <w:lang w:eastAsia="ru-RU"/>
              </w:rPr>
            </w:pPr>
            <w:r w:rsidRPr="00124369">
              <w:rPr>
                <w:rFonts w:ascii="Times New Roman" w:eastAsia="Times New Roman" w:hAnsi="Times New Roman" w:cs="Times New Roman"/>
                <w:sz w:val="26"/>
                <w:szCs w:val="26"/>
                <w:lang w:eastAsia="ru-RU"/>
              </w:rPr>
              <w:t xml:space="preserve">4.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124369" w:rsidRPr="00124369" w:rsidRDefault="00124369" w:rsidP="00124369">
            <w:pPr>
              <w:widowControl w:val="0"/>
              <w:autoSpaceDE w:val="0"/>
              <w:autoSpaceDN w:val="0"/>
              <w:rPr>
                <w:rFonts w:ascii="Times New Roman" w:eastAsia="Times New Roman" w:hAnsi="Times New Roman" w:cs="Times New Roman"/>
                <w:sz w:val="26"/>
                <w:szCs w:val="26"/>
                <w:lang w:eastAsia="ru-RU"/>
              </w:rPr>
            </w:pPr>
            <w:r w:rsidRPr="00124369">
              <w:rPr>
                <w:rFonts w:ascii="Times New Roman" w:eastAsia="Times New Roman" w:hAnsi="Times New Roman" w:cs="Times New Roman"/>
                <w:sz w:val="26"/>
                <w:szCs w:val="26"/>
                <w:lang w:eastAsia="ru-RU"/>
              </w:rPr>
              <w:t>5.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24369" w:rsidRPr="00124369" w:rsidRDefault="00124369" w:rsidP="00124369">
            <w:pPr>
              <w:spacing w:after="160"/>
              <w:rPr>
                <w:rFonts w:ascii="Times New Roman" w:eastAsia="Calibri" w:hAnsi="Times New Roman" w:cs="Times New Roman"/>
                <w:b/>
                <w:sz w:val="26"/>
                <w:szCs w:val="26"/>
              </w:rPr>
            </w:pPr>
            <w:r w:rsidRPr="00124369">
              <w:rPr>
                <w:rFonts w:ascii="Times New Roman" w:eastAsia="Calibri" w:hAnsi="Times New Roman" w:cs="Times New Roman"/>
                <w:sz w:val="26"/>
                <w:szCs w:val="26"/>
              </w:rPr>
              <w:t>Статья 3.</w:t>
            </w:r>
            <w:r w:rsidRPr="00124369">
              <w:rPr>
                <w:rFonts w:ascii="Times New Roman" w:eastAsia="Calibri" w:hAnsi="Times New Roman" w:cs="Times New Roman"/>
                <w:b/>
                <w:sz w:val="26"/>
                <w:szCs w:val="26"/>
              </w:rPr>
              <w:t xml:space="preserve"> Профилактика рисков причинения вреда (ущерба) охраняемым законом ценностям при осуществлении муниципального контроля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 Российской Федерации.</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3. 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w:t>
            </w:r>
            <w:r w:rsidRPr="00124369">
              <w:rPr>
                <w:rFonts w:ascii="Times New Roman" w:eastAsia="Calibri" w:hAnsi="Times New Roman" w:cs="Times New Roman"/>
                <w:sz w:val="26"/>
                <w:szCs w:val="26"/>
              </w:rPr>
              <w:lastRenderedPageBreak/>
              <w:t>руководителя) органа</w:t>
            </w:r>
            <w:r w:rsidRPr="00124369">
              <w:rPr>
                <w:rFonts w:ascii="Calibri" w:eastAsia="Calibri" w:hAnsi="Calibri" w:cs="Times New Roman"/>
              </w:rPr>
              <w:t xml:space="preserve"> </w:t>
            </w:r>
            <w:r w:rsidRPr="00124369">
              <w:rPr>
                <w:rFonts w:ascii="Times New Roman" w:eastAsia="Calibri" w:hAnsi="Times New Roman" w:cs="Times New Roman"/>
                <w:sz w:val="26"/>
                <w:szCs w:val="26"/>
              </w:rPr>
              <w:t>муниципального контроля для принятия решения о проведении контрольных мероприятий.</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4. При осуществлении муниципального контроля могут проводиться следующие виды профилактических мероприятий:</w:t>
            </w:r>
          </w:p>
          <w:p w:rsidR="00124369" w:rsidRPr="00124369" w:rsidRDefault="00124369" w:rsidP="00124369">
            <w:pPr>
              <w:autoSpaceDE w:val="0"/>
              <w:autoSpaceDN w:val="0"/>
              <w:adjustRightInd w:val="0"/>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1) информирование;</w:t>
            </w:r>
          </w:p>
          <w:p w:rsidR="00124369" w:rsidRPr="00124369" w:rsidRDefault="00124369" w:rsidP="00124369">
            <w:pPr>
              <w:autoSpaceDE w:val="0"/>
              <w:autoSpaceDN w:val="0"/>
              <w:adjustRightInd w:val="0"/>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2) консультирование;</w:t>
            </w:r>
          </w:p>
          <w:p w:rsidR="00124369" w:rsidRPr="00124369" w:rsidRDefault="00124369" w:rsidP="00124369">
            <w:pPr>
              <w:autoSpaceDE w:val="0"/>
              <w:autoSpaceDN w:val="0"/>
              <w:adjustRightInd w:val="0"/>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3) объявление предостережения;</w:t>
            </w:r>
          </w:p>
          <w:p w:rsidR="00124369" w:rsidRPr="00124369" w:rsidRDefault="00124369" w:rsidP="00124369">
            <w:pPr>
              <w:autoSpaceDE w:val="0"/>
              <w:autoSpaceDN w:val="0"/>
              <w:adjustRightInd w:val="0"/>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4) профилактический визит.</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5. Информирование осуществляется посредством размещения сведений, предусмотренных </w:t>
            </w:r>
            <w:hyperlink r:id="rId32" w:history="1">
              <w:r w:rsidRPr="00124369">
                <w:rPr>
                  <w:rFonts w:ascii="Times New Roman" w:eastAsia="Calibri" w:hAnsi="Times New Roman" w:cs="Times New Roman"/>
                  <w:color w:val="0000FF"/>
                  <w:sz w:val="26"/>
                  <w:szCs w:val="26"/>
                  <w:u w:val="single"/>
                </w:rPr>
                <w:t>частью 3 статьи 46</w:t>
              </w:r>
            </w:hyperlink>
            <w:r w:rsidRPr="00124369">
              <w:rPr>
                <w:rFonts w:ascii="Times New Roman" w:eastAsia="Calibri" w:hAnsi="Times New Roman" w:cs="Times New Roman"/>
                <w:sz w:val="26"/>
                <w:szCs w:val="26"/>
              </w:rPr>
              <w:t xml:space="preserve"> Федерального закона № 248-ФЗ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124369" w:rsidRPr="00124369" w:rsidRDefault="00124369" w:rsidP="00124369">
            <w:pPr>
              <w:spacing w:after="160"/>
              <w:rPr>
                <w:rFonts w:ascii="Times New Roman" w:eastAsia="Calibri" w:hAnsi="Times New Roman" w:cs="Times New Roman"/>
                <w:strike/>
                <w:sz w:val="26"/>
                <w:szCs w:val="26"/>
              </w:rPr>
            </w:pPr>
            <w:r w:rsidRPr="00124369">
              <w:rPr>
                <w:rFonts w:ascii="Times New Roman" w:eastAsia="Calibri" w:hAnsi="Times New Roman" w:cs="Times New Roman"/>
                <w:sz w:val="26"/>
                <w:szCs w:val="26"/>
              </w:rPr>
              <w:t xml:space="preserve">6. Размещенные на официальном сайте Администрации сведения, в соответствии с настоящим Положением, поддерживаются в актуальном состоянии. </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7. Должностные лица 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8. Консультирование контролируемых лиц и их представителей осуществляется должностным лицом органа муниципального контроля, уполномоченным на осуществление муниципального контроля, при обращении контролируемых лиц и их представителей по вопросам, связанным с организацией и осуществлением муниципального контроля.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9.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10.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11. Консультирование осуществляется по следующим вопросам:</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 организация и осуществление муниципального контроля;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2) порядок осуществления профилактических, контрольных мероприятий, установленных настоящим Положением.</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12. Консультирование в письменной форме осуществляется в следующих случаях:</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lastRenderedPageBreak/>
              <w:t>1) контролируемым лицом представлен письменный запрос о предоставлении письменного ответа по вопросам консультирования;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13.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14.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постановлением Администрации города Костромы.</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15.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24369" w:rsidRPr="00124369" w:rsidRDefault="00124369" w:rsidP="00124369">
            <w:pPr>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16.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124369">
              <w:rPr>
                <w:rFonts w:ascii="Calibri" w:eastAsia="Calibri" w:hAnsi="Calibri" w:cs="Times New Roman"/>
              </w:rPr>
              <w:t xml:space="preserve"> </w:t>
            </w:r>
            <w:r w:rsidRPr="00124369">
              <w:rPr>
                <w:rFonts w:ascii="Times New Roman" w:eastAsia="Calibri" w:hAnsi="Times New Roman" w:cs="Times New Roman"/>
                <w:sz w:val="26"/>
                <w:szCs w:val="26"/>
              </w:rPr>
              <w:t>муниципального контроля.</w:t>
            </w:r>
          </w:p>
          <w:p w:rsidR="00124369" w:rsidRPr="00124369" w:rsidRDefault="00124369" w:rsidP="00124369">
            <w:pPr>
              <w:spacing w:after="160"/>
              <w:rPr>
                <w:rFonts w:ascii="Times New Roman" w:eastAsia="Calibri" w:hAnsi="Times New Roman" w:cs="Times New Roman"/>
                <w:bCs/>
                <w:sz w:val="26"/>
                <w:szCs w:val="26"/>
              </w:rPr>
            </w:pPr>
            <w:r w:rsidRPr="00124369">
              <w:rPr>
                <w:rFonts w:ascii="Times New Roman" w:eastAsia="Calibri" w:hAnsi="Times New Roman" w:cs="Times New Roman"/>
                <w:sz w:val="26"/>
                <w:szCs w:val="26"/>
              </w:rPr>
              <w:t>17.</w:t>
            </w:r>
            <w:r w:rsidRPr="00124369">
              <w:rPr>
                <w:rFonts w:ascii="Times New Roman" w:eastAsia="Calibri" w:hAnsi="Times New Roman" w:cs="Times New Roman"/>
                <w:bCs/>
                <w:sz w:val="26"/>
                <w:szCs w:val="26"/>
              </w:rPr>
              <w:t xml:space="preserve">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органа муниципального контроля объявляет контролируемому лицу предостережение о недопустимости нарушения обязательных требований по форме,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18. 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w:t>
            </w:r>
            <w:r w:rsidRPr="00124369">
              <w:rPr>
                <w:rFonts w:ascii="Times New Roman" w:eastAsia="Calibri" w:hAnsi="Times New Roman" w:cs="Times New Roman"/>
                <w:sz w:val="26"/>
                <w:szCs w:val="26"/>
              </w:rPr>
              <w:lastRenderedPageBreak/>
              <w:t>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19. Орган муниципального контроля осуществляет учет предостережений. </w:t>
            </w:r>
            <w:r w:rsidRPr="00124369">
              <w:rPr>
                <w:rFonts w:ascii="Times New Roman" w:eastAsia="Calibri" w:hAnsi="Times New Roman" w:cs="Times New Roman"/>
                <w:bCs/>
                <w:sz w:val="26"/>
                <w:szCs w:val="26"/>
              </w:rPr>
              <w:t>Учет п</w:t>
            </w:r>
            <w:r w:rsidRPr="00124369">
              <w:rPr>
                <w:rFonts w:ascii="Times New Roman" w:eastAsia="Calibri" w:hAnsi="Times New Roman" w:cs="Times New Roman"/>
                <w:color w:val="000000"/>
                <w:sz w:val="26"/>
                <w:szCs w:val="26"/>
              </w:rPr>
              <w:t>редостережений</w:t>
            </w:r>
            <w:r w:rsidRPr="00124369">
              <w:rPr>
                <w:rFonts w:ascii="Times New Roman" w:eastAsia="Calibri" w:hAnsi="Times New Roman" w:cs="Times New Roman"/>
                <w:bCs/>
                <w:sz w:val="26"/>
                <w:szCs w:val="26"/>
              </w:rPr>
              <w:t xml:space="preserve"> осуществляется путем ведения журнала</w:t>
            </w:r>
            <w:r w:rsidRPr="00124369">
              <w:rPr>
                <w:rFonts w:ascii="Times New Roman" w:eastAsia="Calibri" w:hAnsi="Times New Roman" w:cs="Times New Roman"/>
                <w:sz w:val="26"/>
                <w:szCs w:val="26"/>
              </w:rPr>
              <w:t xml:space="preserve"> учета объявленных предостережений, </w:t>
            </w:r>
            <w:r w:rsidRPr="00124369">
              <w:rPr>
                <w:rFonts w:ascii="Times New Roman" w:eastAsia="Calibri" w:hAnsi="Times New Roman" w:cs="Times New Roman"/>
                <w:bCs/>
                <w:sz w:val="26"/>
                <w:szCs w:val="26"/>
              </w:rPr>
              <w:t xml:space="preserve">оформляемого в соответствии с типовой формой, </w:t>
            </w:r>
            <w:r w:rsidRPr="00124369">
              <w:rPr>
                <w:rFonts w:ascii="Times New Roman" w:eastAsia="Calibri" w:hAnsi="Times New Roman" w:cs="Times New Roman"/>
                <w:sz w:val="26"/>
                <w:szCs w:val="26"/>
              </w:rPr>
              <w:t>утверждаемой органом муниципального контроля.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20. Контролируемое лицо вправе после получения предостережения подать возражение в отношении указанного предостережения.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21. Возражение направляется должностному лицу органа муниципального контроля, объявившему предостережение,</w:t>
            </w:r>
            <w:r w:rsidRPr="00124369">
              <w:rPr>
                <w:rFonts w:ascii="Calibri" w:eastAsia="Calibri" w:hAnsi="Calibri" w:cs="Times New Roman"/>
              </w:rPr>
              <w:t xml:space="preserve"> </w:t>
            </w:r>
            <w:r w:rsidRPr="00124369">
              <w:rPr>
                <w:rFonts w:ascii="Times New Roman" w:eastAsia="Calibri" w:hAnsi="Times New Roman" w:cs="Times New Roman"/>
                <w:sz w:val="26"/>
                <w:szCs w:val="26"/>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почтовым отправлением (в случае направления на бумажном носителе) путем личного обращения.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22. Возражения составляются контролируемым лицом в произвольной форме и должны содержать в себе следующую информацию:</w:t>
            </w:r>
          </w:p>
          <w:p w:rsidR="00124369" w:rsidRPr="00124369" w:rsidRDefault="00124369" w:rsidP="00124369">
            <w:pPr>
              <w:autoSpaceDE w:val="0"/>
              <w:autoSpaceDN w:val="0"/>
              <w:adjustRightInd w:val="0"/>
              <w:rPr>
                <w:rFonts w:ascii="Times New Roman" w:eastAsia="Calibri" w:hAnsi="Times New Roman" w:cs="Times New Roman"/>
                <w:sz w:val="26"/>
                <w:szCs w:val="26"/>
                <w:lang w:eastAsia="ru-RU"/>
              </w:rPr>
            </w:pPr>
            <w:r w:rsidRPr="00124369">
              <w:rPr>
                <w:rFonts w:ascii="Times New Roman" w:eastAsia="Calibri" w:hAnsi="Times New Roman" w:cs="Times New Roman"/>
                <w:sz w:val="26"/>
                <w:szCs w:val="26"/>
                <w:lang w:eastAsia="ru-RU"/>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124369" w:rsidRPr="00124369" w:rsidRDefault="00124369" w:rsidP="00124369">
            <w:pPr>
              <w:autoSpaceDE w:val="0"/>
              <w:autoSpaceDN w:val="0"/>
              <w:adjustRightInd w:val="0"/>
              <w:rPr>
                <w:rFonts w:ascii="Times New Roman" w:eastAsia="Calibri" w:hAnsi="Times New Roman" w:cs="Times New Roman"/>
                <w:sz w:val="26"/>
                <w:szCs w:val="26"/>
                <w:lang w:eastAsia="ru-RU"/>
              </w:rPr>
            </w:pPr>
            <w:r w:rsidRPr="00124369">
              <w:rPr>
                <w:rFonts w:ascii="Times New Roman" w:eastAsia="Calibri" w:hAnsi="Times New Roman" w:cs="Times New Roman"/>
                <w:sz w:val="26"/>
                <w:szCs w:val="26"/>
                <w:lang w:eastAsia="ru-RU"/>
              </w:rPr>
              <w:t>2) идентификационный номер налогоплательщика;</w:t>
            </w:r>
          </w:p>
          <w:p w:rsidR="00124369" w:rsidRPr="00124369" w:rsidRDefault="00124369" w:rsidP="00124369">
            <w:pPr>
              <w:autoSpaceDE w:val="0"/>
              <w:autoSpaceDN w:val="0"/>
              <w:adjustRightInd w:val="0"/>
              <w:rPr>
                <w:rFonts w:ascii="Times New Roman" w:eastAsia="Calibri" w:hAnsi="Times New Roman" w:cs="Times New Roman"/>
                <w:sz w:val="26"/>
                <w:szCs w:val="26"/>
                <w:lang w:eastAsia="ru-RU"/>
              </w:rPr>
            </w:pPr>
            <w:r w:rsidRPr="00124369">
              <w:rPr>
                <w:rFonts w:ascii="Times New Roman" w:eastAsia="Calibri" w:hAnsi="Times New Roman" w:cs="Times New Roman"/>
                <w:sz w:val="26"/>
                <w:szCs w:val="26"/>
                <w:lang w:eastAsia="ru-RU"/>
              </w:rPr>
              <w:t>3) дата и номер предостережения, направленного в адрес контролируемого лица;</w:t>
            </w:r>
          </w:p>
          <w:p w:rsidR="00124369" w:rsidRPr="00124369" w:rsidRDefault="00124369" w:rsidP="00124369">
            <w:pPr>
              <w:autoSpaceDE w:val="0"/>
              <w:autoSpaceDN w:val="0"/>
              <w:adjustRightInd w:val="0"/>
              <w:rPr>
                <w:rFonts w:ascii="Times New Roman" w:eastAsia="Calibri" w:hAnsi="Times New Roman" w:cs="Times New Roman"/>
                <w:sz w:val="26"/>
                <w:szCs w:val="26"/>
                <w:lang w:eastAsia="ru-RU"/>
              </w:rPr>
            </w:pPr>
            <w:r w:rsidRPr="00124369">
              <w:rPr>
                <w:rFonts w:ascii="Times New Roman" w:eastAsia="Calibri" w:hAnsi="Times New Roman" w:cs="Times New Roman"/>
                <w:sz w:val="26"/>
                <w:szCs w:val="26"/>
                <w:lang w:eastAsia="ru-RU"/>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24369" w:rsidRPr="00124369" w:rsidRDefault="00124369" w:rsidP="00124369">
            <w:pPr>
              <w:autoSpaceDE w:val="0"/>
              <w:autoSpaceDN w:val="0"/>
              <w:adjustRightInd w:val="0"/>
              <w:rPr>
                <w:rFonts w:ascii="Times New Roman" w:eastAsia="Calibri" w:hAnsi="Times New Roman" w:cs="Times New Roman"/>
                <w:sz w:val="26"/>
                <w:szCs w:val="26"/>
                <w:lang w:eastAsia="ru-RU"/>
              </w:rPr>
            </w:pPr>
            <w:r w:rsidRPr="00124369">
              <w:rPr>
                <w:rFonts w:ascii="Times New Roman" w:eastAsia="Calibri" w:hAnsi="Times New Roman" w:cs="Times New Roman"/>
                <w:sz w:val="26"/>
                <w:szCs w:val="26"/>
                <w:lang w:eastAsia="ru-RU"/>
              </w:rPr>
              <w:t>5) желаемый способ получения ответа по итогам рассмотрения возражения;</w:t>
            </w:r>
          </w:p>
          <w:p w:rsidR="00124369" w:rsidRPr="00124369" w:rsidRDefault="00124369" w:rsidP="00124369">
            <w:pPr>
              <w:autoSpaceDE w:val="0"/>
              <w:autoSpaceDN w:val="0"/>
              <w:adjustRightInd w:val="0"/>
              <w:rPr>
                <w:rFonts w:ascii="Times New Roman" w:eastAsia="Calibri" w:hAnsi="Times New Roman" w:cs="Times New Roman"/>
                <w:sz w:val="26"/>
                <w:szCs w:val="26"/>
                <w:lang w:eastAsia="ru-RU"/>
              </w:rPr>
            </w:pPr>
            <w:r w:rsidRPr="00124369">
              <w:rPr>
                <w:rFonts w:ascii="Times New Roman" w:eastAsia="Calibri" w:hAnsi="Times New Roman" w:cs="Times New Roman"/>
                <w:sz w:val="26"/>
                <w:szCs w:val="26"/>
                <w:lang w:eastAsia="ru-RU"/>
              </w:rPr>
              <w:t>6) фамилию, имя, отчество (последнее при наличии) направившего возражение, подпись (в случае направления возражения на бумажном носителе);</w:t>
            </w:r>
          </w:p>
          <w:p w:rsidR="00124369" w:rsidRPr="00124369" w:rsidRDefault="00124369" w:rsidP="00124369">
            <w:pPr>
              <w:autoSpaceDE w:val="0"/>
              <w:autoSpaceDN w:val="0"/>
              <w:adjustRightInd w:val="0"/>
              <w:rPr>
                <w:rFonts w:ascii="Times New Roman" w:eastAsia="Calibri" w:hAnsi="Times New Roman" w:cs="Times New Roman"/>
                <w:sz w:val="26"/>
                <w:szCs w:val="26"/>
                <w:lang w:eastAsia="ru-RU"/>
              </w:rPr>
            </w:pPr>
            <w:r w:rsidRPr="00124369">
              <w:rPr>
                <w:rFonts w:ascii="Times New Roman" w:eastAsia="Calibri" w:hAnsi="Times New Roman" w:cs="Times New Roman"/>
                <w:sz w:val="26"/>
                <w:szCs w:val="26"/>
                <w:lang w:eastAsia="ru-RU"/>
              </w:rPr>
              <w:t>7) дату направления возражения.</w:t>
            </w:r>
          </w:p>
          <w:p w:rsidR="00124369" w:rsidRPr="00124369" w:rsidRDefault="00124369" w:rsidP="00124369">
            <w:pPr>
              <w:autoSpaceDE w:val="0"/>
              <w:autoSpaceDN w:val="0"/>
              <w:adjustRightInd w:val="0"/>
              <w:rPr>
                <w:rFonts w:ascii="Times New Roman" w:eastAsia="Calibri" w:hAnsi="Times New Roman" w:cs="Times New Roman"/>
                <w:sz w:val="26"/>
                <w:szCs w:val="26"/>
                <w:lang w:eastAsia="ru-RU"/>
              </w:rPr>
            </w:pPr>
            <w:r w:rsidRPr="00124369">
              <w:rPr>
                <w:rFonts w:ascii="Times New Roman" w:eastAsia="Calibri" w:hAnsi="Times New Roman" w:cs="Times New Roman"/>
                <w:sz w:val="26"/>
                <w:szCs w:val="26"/>
                <w:lang w:eastAsia="ru-RU"/>
              </w:rPr>
              <w:t>23. Должностное лицо органа муниципального контроля, объявившее предостережение, рассматривает поступившее возражение и в течение 10 календарных дней со дня получения возражения направляет контролируемому лицу ответ по итогам его рассмотрения способом, указанным в возражении.</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lang w:eastAsia="ru-RU"/>
              </w:rPr>
              <w:t xml:space="preserve">24. </w:t>
            </w:r>
            <w:r w:rsidRPr="00124369">
              <w:rPr>
                <w:rFonts w:ascii="Times New Roman" w:eastAsia="Calibri" w:hAnsi="Times New Roman" w:cs="Times New Roman"/>
                <w:sz w:val="26"/>
                <w:szCs w:val="26"/>
              </w:rPr>
              <w:t>В случае принятия представленных контролируемым лицом в возражениях доводов руководитель</w:t>
            </w:r>
            <w:r w:rsidRPr="00124369">
              <w:rPr>
                <w:rFonts w:ascii="Times New Roman" w:eastAsia="Calibri" w:hAnsi="Times New Roman" w:cs="Times New Roman"/>
                <w:color w:val="FF0000"/>
                <w:sz w:val="26"/>
                <w:szCs w:val="26"/>
              </w:rPr>
              <w:t xml:space="preserve"> </w:t>
            </w:r>
            <w:r w:rsidRPr="00124369">
              <w:rPr>
                <w:rFonts w:ascii="Times New Roman" w:eastAsia="Calibri" w:hAnsi="Times New Roman" w:cs="Times New Roman"/>
                <w:sz w:val="26"/>
                <w:szCs w:val="26"/>
              </w:rPr>
              <w:t xml:space="preserve">органа муниципального контроля </w:t>
            </w:r>
            <w:r w:rsidRPr="00124369">
              <w:rPr>
                <w:rFonts w:ascii="Times New Roman" w:eastAsia="Calibri" w:hAnsi="Times New Roman" w:cs="Times New Roman"/>
                <w:sz w:val="26"/>
                <w:szCs w:val="26"/>
              </w:rPr>
              <w:lastRenderedPageBreak/>
              <w:t>аннулирует направленное предостережение с соответствующей отметкой в журнале учета объявленных предостережений.</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lang w:eastAsia="ru-RU"/>
              </w:rPr>
              <w:t>25. Проведение профилактического визита осуществляется</w:t>
            </w:r>
            <w:r w:rsidRPr="00124369">
              <w:rPr>
                <w:rFonts w:ascii="Times New Roman" w:eastAsia="Calibri" w:hAnsi="Times New Roman" w:cs="Times New Roman"/>
                <w:sz w:val="26"/>
                <w:szCs w:val="26"/>
              </w:rPr>
              <w:t xml:space="preserve"> в порядке, предусмотренном Федеральным законом № 248-ФЗ.</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26. </w:t>
            </w:r>
            <w:r w:rsidRPr="00124369">
              <w:rPr>
                <w:rFonts w:ascii="Times New Roman" w:eastAsia="Calibri" w:hAnsi="Times New Roman" w:cs="Times New Roman"/>
                <w:iCs/>
                <w:sz w:val="26"/>
                <w:szCs w:val="26"/>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27. Перечень индикаторов риска нарушения обязательных требований при осуществлении муниципального жилищного контроля определен в приложении </w:t>
            </w:r>
            <w:r w:rsidRPr="00124369">
              <w:rPr>
                <w:rFonts w:ascii="Times New Roman" w:eastAsia="Calibri" w:hAnsi="Times New Roman" w:cs="Times New Roman"/>
                <w:sz w:val="26"/>
                <w:szCs w:val="26"/>
              </w:rPr>
              <w:br/>
              <w:t xml:space="preserve"> к настоящему Положению.</w:t>
            </w:r>
          </w:p>
          <w:p w:rsidR="00124369" w:rsidRPr="00124369" w:rsidRDefault="00124369" w:rsidP="00124369">
            <w:pPr>
              <w:spacing w:after="160"/>
              <w:rPr>
                <w:rFonts w:ascii="Times New Roman" w:eastAsia="Calibri" w:hAnsi="Times New Roman" w:cs="Times New Roman"/>
                <w:b/>
                <w:sz w:val="26"/>
                <w:szCs w:val="26"/>
              </w:rPr>
            </w:pPr>
            <w:r w:rsidRPr="00124369">
              <w:rPr>
                <w:rFonts w:ascii="Times New Roman" w:eastAsia="Calibri" w:hAnsi="Times New Roman" w:cs="Times New Roman"/>
                <w:sz w:val="26"/>
                <w:szCs w:val="26"/>
              </w:rPr>
              <w:t>Статья 4.</w:t>
            </w:r>
            <w:r w:rsidRPr="00124369">
              <w:rPr>
                <w:rFonts w:ascii="Times New Roman" w:eastAsia="Calibri" w:hAnsi="Times New Roman" w:cs="Times New Roman"/>
                <w:b/>
                <w:sz w:val="26"/>
                <w:szCs w:val="26"/>
              </w:rPr>
              <w:t xml:space="preserve"> Виды контрольных мероприятий, которые проводятся при осуществлении муниципального контроля</w:t>
            </w:r>
          </w:p>
          <w:p w:rsidR="00124369" w:rsidRPr="00124369" w:rsidRDefault="00124369" w:rsidP="00124369">
            <w:pPr>
              <w:contextualSpacing/>
              <w:rPr>
                <w:rFonts w:ascii="Times New Roman" w:eastAsia="Calibri" w:hAnsi="Times New Roman" w:cs="Times New Roman"/>
                <w:bCs/>
                <w:iCs/>
                <w:sz w:val="26"/>
                <w:szCs w:val="26"/>
              </w:rPr>
            </w:pPr>
            <w:r w:rsidRPr="00124369">
              <w:rPr>
                <w:rFonts w:ascii="Times New Roman" w:eastAsia="Calibri" w:hAnsi="Times New Roman" w:cs="Times New Roman"/>
                <w:sz w:val="26"/>
                <w:szCs w:val="26"/>
              </w:rPr>
              <w:t xml:space="preserve">1. </w:t>
            </w:r>
            <w:r w:rsidRPr="00124369">
              <w:rPr>
                <w:rFonts w:ascii="Times New Roman" w:eastAsia="Calibri" w:hAnsi="Times New Roman" w:cs="Times New Roman"/>
                <w:bCs/>
                <w:iCs/>
                <w:sz w:val="26"/>
                <w:szCs w:val="26"/>
              </w:rPr>
              <w:t xml:space="preserve">В рамках осуществления </w:t>
            </w:r>
            <w:r w:rsidRPr="00124369">
              <w:rPr>
                <w:rFonts w:ascii="Times New Roman" w:eastAsia="Calibri" w:hAnsi="Times New Roman" w:cs="Times New Roman"/>
                <w:sz w:val="26"/>
                <w:szCs w:val="26"/>
              </w:rPr>
              <w:t>муниципального контроля при взаимодействии с контролируемым лицом</w:t>
            </w:r>
            <w:r w:rsidRPr="00124369">
              <w:rPr>
                <w:rFonts w:ascii="Times New Roman" w:eastAsia="Calibri" w:hAnsi="Times New Roman" w:cs="Times New Roman"/>
                <w:bCs/>
                <w:iCs/>
                <w:sz w:val="26"/>
                <w:szCs w:val="26"/>
              </w:rPr>
              <w:t xml:space="preserve"> проводятся следующие контрольные мероприятия:</w:t>
            </w:r>
          </w:p>
          <w:p w:rsidR="00124369" w:rsidRPr="00124369" w:rsidRDefault="00124369" w:rsidP="00124369">
            <w:pPr>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1) инспекционный визит;</w:t>
            </w:r>
          </w:p>
          <w:p w:rsidR="00124369" w:rsidRPr="00124369" w:rsidRDefault="00124369" w:rsidP="00124369">
            <w:pPr>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2) рейдовый осмотр;</w:t>
            </w:r>
          </w:p>
          <w:p w:rsidR="00124369" w:rsidRPr="00124369" w:rsidRDefault="00124369" w:rsidP="00124369">
            <w:pPr>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3) документарная проверка;</w:t>
            </w:r>
          </w:p>
          <w:p w:rsidR="00124369" w:rsidRPr="00124369" w:rsidRDefault="00124369" w:rsidP="00124369">
            <w:pPr>
              <w:contextualSpacing/>
              <w:rPr>
                <w:rFonts w:ascii="Times New Roman" w:eastAsia="Calibri" w:hAnsi="Times New Roman" w:cs="Times New Roman"/>
                <w:sz w:val="26"/>
                <w:szCs w:val="26"/>
              </w:rPr>
            </w:pPr>
            <w:r w:rsidRPr="00124369">
              <w:rPr>
                <w:rFonts w:ascii="Times New Roman" w:eastAsia="Calibri" w:hAnsi="Times New Roman" w:cs="Times New Roman"/>
                <w:sz w:val="26"/>
                <w:szCs w:val="26"/>
              </w:rPr>
              <w:t>4) выездная проверка.</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2. Плановые контрольные мероприятия при осуществлении муниципального контроля</w:t>
            </w:r>
            <w:r w:rsidRPr="00124369">
              <w:rPr>
                <w:rFonts w:ascii="Times New Roman" w:eastAsia="Calibri" w:hAnsi="Times New Roman" w:cs="Times New Roman"/>
                <w:i/>
                <w:sz w:val="26"/>
                <w:szCs w:val="26"/>
              </w:rPr>
              <w:t xml:space="preserve"> </w:t>
            </w:r>
            <w:r w:rsidRPr="00124369">
              <w:rPr>
                <w:rFonts w:ascii="Times New Roman" w:eastAsia="Calibri" w:hAnsi="Times New Roman" w:cs="Times New Roman"/>
                <w:sz w:val="26"/>
                <w:szCs w:val="26"/>
              </w:rPr>
              <w:t>не проводятся.</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3.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w:t>
            </w:r>
            <w:hyperlink r:id="rId33" w:history="1">
              <w:r w:rsidRPr="00124369">
                <w:rPr>
                  <w:rFonts w:ascii="Times New Roman" w:eastAsia="Calibri" w:hAnsi="Times New Roman" w:cs="Times New Roman"/>
                  <w:color w:val="0000FF"/>
                  <w:sz w:val="26"/>
                  <w:szCs w:val="26"/>
                  <w:u w:val="single"/>
                </w:rPr>
                <w:t>пунктами 1</w:t>
              </w:r>
            </w:hyperlink>
            <w:r w:rsidRPr="00124369">
              <w:rPr>
                <w:rFonts w:ascii="Times New Roman" w:eastAsia="Calibri" w:hAnsi="Times New Roman" w:cs="Times New Roman"/>
                <w:sz w:val="26"/>
                <w:szCs w:val="26"/>
              </w:rPr>
              <w:t xml:space="preserve">, </w:t>
            </w:r>
            <w:hyperlink r:id="rId34" w:history="1">
              <w:r w:rsidRPr="00124369">
                <w:rPr>
                  <w:rFonts w:ascii="Times New Roman" w:eastAsia="Calibri" w:hAnsi="Times New Roman" w:cs="Times New Roman"/>
                  <w:color w:val="0000FF"/>
                  <w:sz w:val="26"/>
                  <w:szCs w:val="26"/>
                  <w:u w:val="single"/>
                </w:rPr>
                <w:t>3</w:t>
              </w:r>
            </w:hyperlink>
            <w:r w:rsidRPr="00124369">
              <w:rPr>
                <w:rFonts w:ascii="Times New Roman" w:eastAsia="Calibri" w:hAnsi="Times New Roman" w:cs="Times New Roman"/>
                <w:sz w:val="26"/>
                <w:szCs w:val="26"/>
              </w:rPr>
              <w:t xml:space="preserve">, </w:t>
            </w:r>
            <w:hyperlink r:id="rId35" w:history="1">
              <w:r w:rsidRPr="00124369">
                <w:rPr>
                  <w:rFonts w:ascii="Times New Roman" w:eastAsia="Calibri" w:hAnsi="Times New Roman" w:cs="Times New Roman"/>
                  <w:color w:val="0000FF"/>
                  <w:sz w:val="26"/>
                  <w:szCs w:val="26"/>
                  <w:u w:val="single"/>
                </w:rPr>
                <w:t>4</w:t>
              </w:r>
            </w:hyperlink>
            <w:r w:rsidRPr="00124369">
              <w:rPr>
                <w:rFonts w:ascii="Times New Roman" w:eastAsia="Calibri" w:hAnsi="Times New Roman" w:cs="Times New Roman"/>
                <w:sz w:val="26"/>
                <w:szCs w:val="26"/>
              </w:rPr>
              <w:t xml:space="preserve">, </w:t>
            </w:r>
            <w:hyperlink r:id="rId36" w:history="1">
              <w:r w:rsidRPr="00124369">
                <w:rPr>
                  <w:rFonts w:ascii="Times New Roman" w:eastAsia="Calibri" w:hAnsi="Times New Roman" w:cs="Times New Roman"/>
                  <w:color w:val="0000FF"/>
                  <w:sz w:val="26"/>
                  <w:szCs w:val="26"/>
                  <w:u w:val="single"/>
                </w:rPr>
                <w:t>5 части 1 статьи 57</w:t>
              </w:r>
            </w:hyperlink>
            <w:r w:rsidRPr="00124369">
              <w:rPr>
                <w:rFonts w:ascii="Times New Roman" w:eastAsia="Calibri" w:hAnsi="Times New Roman" w:cs="Times New Roman"/>
                <w:sz w:val="26"/>
                <w:szCs w:val="26"/>
              </w:rPr>
              <w:t xml:space="preserve"> Федерального закона № 248-ФЗ.</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124369" w:rsidRPr="00124369" w:rsidRDefault="00124369" w:rsidP="00124369">
            <w:pPr>
              <w:spacing w:after="160"/>
              <w:rPr>
                <w:rFonts w:ascii="Times New Roman" w:eastAsia="Calibri" w:hAnsi="Times New Roman" w:cs="Times New Roman"/>
                <w:i/>
                <w:sz w:val="26"/>
                <w:szCs w:val="26"/>
              </w:rPr>
            </w:pPr>
          </w:p>
          <w:p w:rsidR="00124369" w:rsidRPr="00124369" w:rsidRDefault="00124369" w:rsidP="00124369">
            <w:pPr>
              <w:spacing w:after="160"/>
              <w:rPr>
                <w:rFonts w:ascii="Times New Roman" w:eastAsia="Calibri" w:hAnsi="Times New Roman" w:cs="Times New Roman"/>
                <w:b/>
                <w:sz w:val="26"/>
                <w:szCs w:val="26"/>
              </w:rPr>
            </w:pPr>
            <w:r w:rsidRPr="00124369">
              <w:rPr>
                <w:rFonts w:ascii="Times New Roman" w:eastAsia="Calibri" w:hAnsi="Times New Roman" w:cs="Times New Roman"/>
                <w:sz w:val="26"/>
                <w:szCs w:val="26"/>
              </w:rPr>
              <w:t>Статья 5.</w:t>
            </w:r>
            <w:r w:rsidRPr="00124369">
              <w:rPr>
                <w:rFonts w:ascii="Times New Roman" w:eastAsia="Calibri" w:hAnsi="Times New Roman" w:cs="Times New Roman"/>
                <w:b/>
                <w:sz w:val="26"/>
                <w:szCs w:val="26"/>
              </w:rPr>
              <w:t xml:space="preserve"> Контрольные мероприятия, проводимые при взаимодействии с контролируемым лицом</w:t>
            </w:r>
          </w:p>
          <w:p w:rsidR="00124369" w:rsidRPr="00124369" w:rsidRDefault="00124369" w:rsidP="00124369">
            <w:pPr>
              <w:widowControl w:val="0"/>
              <w:tabs>
                <w:tab w:val="left" w:pos="993"/>
              </w:tabs>
              <w:autoSpaceDE w:val="0"/>
              <w:autoSpaceDN w:val="0"/>
              <w:rPr>
                <w:rFonts w:ascii="Times New Roman" w:eastAsia="Times New Roman" w:hAnsi="Times New Roman" w:cs="Times New Roman"/>
                <w:sz w:val="26"/>
                <w:szCs w:val="26"/>
                <w:lang w:eastAsia="ru-RU"/>
              </w:rPr>
            </w:pPr>
            <w:r w:rsidRPr="00124369">
              <w:rPr>
                <w:rFonts w:ascii="Times New Roman" w:eastAsia="Times New Roman" w:hAnsi="Times New Roman" w:cs="Times New Roman"/>
                <w:sz w:val="26"/>
                <w:szCs w:val="26"/>
                <w:lang w:eastAsia="ru-RU"/>
              </w:rPr>
              <w:lastRenderedPageBreak/>
              <w:t>1. Контрольные  мероприятия, проводимые при взаимодействии с контролируемым лицом,</w:t>
            </w:r>
            <w:r w:rsidRPr="00124369">
              <w:rPr>
                <w:rFonts w:ascii="Times New Roman" w:eastAsia="Times New Roman" w:hAnsi="Times New Roman" w:cs="Times New Roman"/>
                <w:bCs/>
                <w:sz w:val="26"/>
                <w:szCs w:val="26"/>
                <w:lang w:eastAsia="ru-RU"/>
              </w:rPr>
              <w:t xml:space="preserve"> осуществляются в соответствии с требованиями Федерального закона № 248-ФЗ</w:t>
            </w:r>
            <w:r w:rsidRPr="00124369">
              <w:rPr>
                <w:rFonts w:ascii="Times New Roman" w:eastAsia="Times New Roman" w:hAnsi="Times New Roman" w:cs="Times New Roman"/>
                <w:sz w:val="26"/>
                <w:szCs w:val="26"/>
                <w:lang w:eastAsia="ru-RU"/>
              </w:rPr>
              <w:t>.</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2. Контрольные  мероприятия, проводимые при взаимодействии с контролируемым лицом, проводятся путем совершения уполномоченным должностным лицом органа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 </w:t>
            </w:r>
          </w:p>
          <w:p w:rsidR="00124369" w:rsidRPr="00124369" w:rsidRDefault="00124369" w:rsidP="00124369">
            <w:pPr>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124369" w:rsidRPr="00124369" w:rsidRDefault="00124369" w:rsidP="00124369">
            <w:pPr>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4. В ходе инспекционного визита могут совершаться следующие контрольные  действия:</w:t>
            </w:r>
          </w:p>
          <w:p w:rsidR="00124369" w:rsidRPr="00124369" w:rsidRDefault="00124369" w:rsidP="00124369">
            <w:pPr>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1) осмотр;</w:t>
            </w:r>
          </w:p>
          <w:p w:rsidR="00124369" w:rsidRPr="00124369" w:rsidRDefault="00124369" w:rsidP="00124369">
            <w:pPr>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2) опрос;</w:t>
            </w:r>
          </w:p>
          <w:p w:rsidR="00124369" w:rsidRPr="00124369" w:rsidRDefault="00124369" w:rsidP="00124369">
            <w:pPr>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3) получение письменных объяснений;</w:t>
            </w:r>
          </w:p>
          <w:p w:rsidR="00124369" w:rsidRPr="00124369" w:rsidRDefault="00124369" w:rsidP="00124369">
            <w:pPr>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sz w:val="26"/>
                <w:szCs w:val="26"/>
              </w:rPr>
              <w:t>4) инструментальное обследование;</w:t>
            </w:r>
          </w:p>
          <w:p w:rsidR="00124369" w:rsidRPr="00124369" w:rsidRDefault="00124369" w:rsidP="00124369">
            <w:pPr>
              <w:tabs>
                <w:tab w:val="left" w:pos="1276"/>
              </w:tabs>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124369" w:rsidRPr="00124369" w:rsidRDefault="00124369" w:rsidP="00124369">
            <w:pPr>
              <w:ind w:right="-1"/>
              <w:rPr>
                <w:rFonts w:ascii="Times New Roman" w:eastAsia="Calibri" w:hAnsi="Times New Roman" w:cs="Times New Roman"/>
                <w:sz w:val="26"/>
                <w:szCs w:val="26"/>
              </w:rPr>
            </w:pPr>
            <w:r w:rsidRPr="00124369">
              <w:rPr>
                <w:rFonts w:ascii="Times New Roman" w:eastAsia="Calibri" w:hAnsi="Times New Roman" w:cs="Times New Roman"/>
                <w:sz w:val="26"/>
                <w:szCs w:val="26"/>
              </w:rPr>
              <w:t>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124369" w:rsidRPr="00124369" w:rsidRDefault="00124369" w:rsidP="00124369">
            <w:pPr>
              <w:ind w:right="-1"/>
              <w:rPr>
                <w:rFonts w:ascii="Times New Roman" w:eastAsia="Calibri" w:hAnsi="Times New Roman" w:cs="Times New Roman"/>
                <w:sz w:val="26"/>
                <w:szCs w:val="26"/>
              </w:rPr>
            </w:pPr>
            <w:r w:rsidRPr="00124369">
              <w:rPr>
                <w:rFonts w:ascii="Times New Roman" w:eastAsia="Calibri" w:hAnsi="Times New Roman" w:cs="Times New Roman"/>
                <w:sz w:val="26"/>
                <w:szCs w:val="26"/>
              </w:rPr>
              <w:t>7.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24369" w:rsidRPr="00124369" w:rsidRDefault="00124369" w:rsidP="00124369">
            <w:pPr>
              <w:ind w:right="-1"/>
              <w:rPr>
                <w:rFonts w:ascii="Times New Roman" w:eastAsia="Calibri" w:hAnsi="Times New Roman" w:cs="Times New Roman"/>
                <w:sz w:val="26"/>
                <w:szCs w:val="26"/>
              </w:rPr>
            </w:pPr>
            <w:r w:rsidRPr="00124369">
              <w:rPr>
                <w:rFonts w:ascii="Times New Roman" w:eastAsia="Calibri" w:hAnsi="Times New Roman" w:cs="Times New Roman"/>
                <w:sz w:val="26"/>
                <w:szCs w:val="26"/>
              </w:rPr>
              <w:t> 8. В ходе рейдового осмотра могут совершаться следующие контрольные  действия:</w:t>
            </w:r>
          </w:p>
          <w:p w:rsidR="00124369" w:rsidRPr="00124369" w:rsidRDefault="00124369" w:rsidP="00124369">
            <w:pPr>
              <w:numPr>
                <w:ilvl w:val="0"/>
                <w:numId w:val="15"/>
              </w:numPr>
              <w:tabs>
                <w:tab w:val="left" w:pos="993"/>
              </w:tabs>
              <w:spacing w:after="160" w:line="256" w:lineRule="auto"/>
              <w:ind w:right="-1" w:firstLine="709"/>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осмотр;</w:t>
            </w:r>
          </w:p>
          <w:p w:rsidR="00124369" w:rsidRPr="00124369" w:rsidRDefault="00124369" w:rsidP="00124369">
            <w:pPr>
              <w:numPr>
                <w:ilvl w:val="0"/>
                <w:numId w:val="15"/>
              </w:numPr>
              <w:tabs>
                <w:tab w:val="left" w:pos="993"/>
              </w:tabs>
              <w:spacing w:after="160" w:line="256" w:lineRule="auto"/>
              <w:ind w:right="-1" w:firstLine="709"/>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досмотр;</w:t>
            </w:r>
          </w:p>
          <w:p w:rsidR="00124369" w:rsidRPr="00124369" w:rsidRDefault="00124369" w:rsidP="00124369">
            <w:pPr>
              <w:numPr>
                <w:ilvl w:val="0"/>
                <w:numId w:val="15"/>
              </w:numPr>
              <w:tabs>
                <w:tab w:val="left" w:pos="993"/>
              </w:tabs>
              <w:spacing w:after="160" w:line="256" w:lineRule="auto"/>
              <w:ind w:right="-1" w:firstLine="709"/>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опрос;</w:t>
            </w:r>
          </w:p>
          <w:p w:rsidR="00124369" w:rsidRPr="00124369" w:rsidRDefault="00124369" w:rsidP="00124369">
            <w:pPr>
              <w:numPr>
                <w:ilvl w:val="0"/>
                <w:numId w:val="15"/>
              </w:numPr>
              <w:tabs>
                <w:tab w:val="left" w:pos="993"/>
              </w:tabs>
              <w:spacing w:after="160" w:line="256" w:lineRule="auto"/>
              <w:ind w:right="-1" w:firstLine="709"/>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получение письменных объяснений;</w:t>
            </w:r>
          </w:p>
          <w:p w:rsidR="00124369" w:rsidRPr="00124369" w:rsidRDefault="00124369" w:rsidP="00124369">
            <w:pPr>
              <w:numPr>
                <w:ilvl w:val="0"/>
                <w:numId w:val="15"/>
              </w:numPr>
              <w:tabs>
                <w:tab w:val="left" w:pos="993"/>
              </w:tabs>
              <w:spacing w:after="160" w:line="256" w:lineRule="auto"/>
              <w:ind w:right="-1" w:firstLine="709"/>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 истребование документов;</w:t>
            </w:r>
          </w:p>
          <w:p w:rsidR="00124369" w:rsidRPr="00124369" w:rsidRDefault="00124369" w:rsidP="00124369">
            <w:pPr>
              <w:numPr>
                <w:ilvl w:val="0"/>
                <w:numId w:val="15"/>
              </w:numPr>
              <w:tabs>
                <w:tab w:val="left" w:pos="993"/>
              </w:tabs>
              <w:spacing w:after="160" w:line="256" w:lineRule="auto"/>
              <w:ind w:right="-1" w:firstLine="709"/>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отбор проб (образцов);</w:t>
            </w:r>
          </w:p>
          <w:p w:rsidR="00124369" w:rsidRPr="00124369" w:rsidRDefault="00124369" w:rsidP="00124369">
            <w:pPr>
              <w:numPr>
                <w:ilvl w:val="0"/>
                <w:numId w:val="15"/>
              </w:numPr>
              <w:tabs>
                <w:tab w:val="left" w:pos="993"/>
              </w:tabs>
              <w:spacing w:after="160" w:line="256" w:lineRule="auto"/>
              <w:ind w:right="-1" w:firstLine="709"/>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инструментальное обследование;</w:t>
            </w:r>
          </w:p>
          <w:p w:rsidR="00124369" w:rsidRPr="00124369" w:rsidRDefault="00124369" w:rsidP="00124369">
            <w:pPr>
              <w:numPr>
                <w:ilvl w:val="0"/>
                <w:numId w:val="15"/>
              </w:numPr>
              <w:tabs>
                <w:tab w:val="left" w:pos="993"/>
              </w:tabs>
              <w:spacing w:after="160" w:line="256" w:lineRule="auto"/>
              <w:ind w:right="-1" w:firstLine="709"/>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экспертиза.</w:t>
            </w:r>
          </w:p>
          <w:p w:rsidR="00124369" w:rsidRPr="00124369" w:rsidRDefault="00124369" w:rsidP="00124369">
            <w:pPr>
              <w:ind w:right="-1"/>
              <w:rPr>
                <w:rFonts w:ascii="Times New Roman" w:eastAsia="Calibri" w:hAnsi="Times New Roman" w:cs="Times New Roman"/>
                <w:sz w:val="26"/>
                <w:szCs w:val="26"/>
              </w:rPr>
            </w:pPr>
            <w:r w:rsidRPr="00124369">
              <w:rPr>
                <w:rFonts w:ascii="Times New Roman" w:eastAsia="Calibri" w:hAnsi="Times New Roman" w:cs="Times New Roman"/>
                <w:sz w:val="26"/>
                <w:szCs w:val="26"/>
              </w:rPr>
              <w:lastRenderedPageBreak/>
              <w:t>9.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24369" w:rsidRPr="00124369" w:rsidRDefault="00124369" w:rsidP="00124369">
            <w:pPr>
              <w:ind w:right="-1"/>
              <w:rPr>
                <w:rFonts w:ascii="Times New Roman" w:eastAsia="Calibri" w:hAnsi="Times New Roman" w:cs="Times New Roman"/>
                <w:sz w:val="26"/>
                <w:szCs w:val="26"/>
              </w:rPr>
            </w:pPr>
            <w:r w:rsidRPr="00124369">
              <w:rPr>
                <w:rFonts w:ascii="Times New Roman" w:eastAsia="Calibri" w:hAnsi="Times New Roman" w:cs="Times New Roman"/>
                <w:sz w:val="26"/>
                <w:szCs w:val="26"/>
              </w:rPr>
              <w:t>10. При проведении рейдового осмотра инспекторы вправе взаимодействовать с находящимися на производственных объектах лицами.</w:t>
            </w:r>
          </w:p>
          <w:p w:rsidR="00124369" w:rsidRPr="00124369" w:rsidRDefault="00124369" w:rsidP="00124369">
            <w:pPr>
              <w:ind w:right="-1"/>
              <w:rPr>
                <w:rFonts w:ascii="Times New Roman" w:eastAsia="Calibri" w:hAnsi="Times New Roman" w:cs="Times New Roman"/>
                <w:sz w:val="26"/>
                <w:szCs w:val="26"/>
              </w:rPr>
            </w:pPr>
            <w:r w:rsidRPr="00124369">
              <w:rPr>
                <w:rFonts w:ascii="Times New Roman" w:eastAsia="Calibri" w:hAnsi="Times New Roman" w:cs="Times New Roman"/>
                <w:sz w:val="26"/>
                <w:szCs w:val="26"/>
              </w:rPr>
              <w:t>11.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24369" w:rsidRPr="00124369" w:rsidRDefault="00124369" w:rsidP="00124369">
            <w:pPr>
              <w:ind w:right="-1"/>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12.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124369" w:rsidRPr="00124369" w:rsidRDefault="00124369" w:rsidP="00124369">
            <w:pPr>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sz w:val="26"/>
                <w:szCs w:val="26"/>
              </w:rPr>
              <w:t>13.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14. Документарная проверка проводится по месту нахождения органа муниципального контроля.</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15.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124369" w:rsidRPr="00124369" w:rsidRDefault="00124369" w:rsidP="00124369">
            <w:pPr>
              <w:autoSpaceDE w:val="0"/>
              <w:autoSpaceDN w:val="0"/>
              <w:adjustRightInd w:val="0"/>
              <w:rPr>
                <w:rFonts w:ascii="Times New Roman" w:eastAsia="Calibri" w:hAnsi="Times New Roman" w:cs="Times New Roman"/>
                <w:bCs/>
                <w:sz w:val="26"/>
                <w:szCs w:val="26"/>
              </w:rPr>
            </w:pPr>
            <w:r w:rsidRPr="00124369">
              <w:rPr>
                <w:rFonts w:ascii="Times New Roman" w:eastAsia="Calibri" w:hAnsi="Times New Roman" w:cs="Times New Roman"/>
                <w:sz w:val="26"/>
                <w:szCs w:val="26"/>
              </w:rPr>
              <w:t>16. В ходе документарной проверки рассматриваются документы контролируемых лиц, имеющиеся в распоряжении</w:t>
            </w:r>
            <w:r w:rsidRPr="00124369">
              <w:rPr>
                <w:rFonts w:ascii="Times New Roman" w:eastAsia="Calibri" w:hAnsi="Times New Roman" w:cs="Times New Roman"/>
                <w:bCs/>
                <w:sz w:val="26"/>
                <w:szCs w:val="26"/>
              </w:rPr>
              <w:t xml:space="preserve"> органа муниципального контроля</w:t>
            </w:r>
            <w:r w:rsidRPr="00124369">
              <w:rPr>
                <w:rFonts w:ascii="Times New Roman" w:eastAsia="Calibri" w:hAnsi="Times New Roman" w:cs="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17. В ходе документарной проверки могут совершаться следующие контрольные действия:</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1) получение письменных объяснений;</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2) истребование документов;</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3) экспертиза.</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18. Срок проведения документарной проверки не может превышать десять рабочих дней. В указанный срок не включается период с момента направления </w:t>
            </w:r>
            <w:r w:rsidRPr="00124369">
              <w:rPr>
                <w:rFonts w:ascii="Times New Roman" w:eastAsia="Calibri" w:hAnsi="Times New Roman" w:cs="Times New Roman"/>
                <w:bCs/>
                <w:sz w:val="26"/>
                <w:szCs w:val="26"/>
              </w:rPr>
              <w:t>органом муниципального  контроля</w:t>
            </w:r>
            <w:r w:rsidRPr="00124369">
              <w:rPr>
                <w:rFonts w:ascii="Times New Roman" w:eastAsia="Calibri"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w:t>
            </w:r>
            <w:r w:rsidRPr="00124369">
              <w:rPr>
                <w:rFonts w:ascii="Times New Roman" w:eastAsia="Calibri" w:hAnsi="Times New Roman" w:cs="Times New Roman"/>
                <w:sz w:val="26"/>
                <w:szCs w:val="26"/>
              </w:rPr>
              <w:lastRenderedPageBreak/>
              <w:t xml:space="preserve">контролируемому лицу информации </w:t>
            </w:r>
            <w:r w:rsidRPr="00124369">
              <w:rPr>
                <w:rFonts w:ascii="Times New Roman" w:eastAsia="Calibri" w:hAnsi="Times New Roman" w:cs="Times New Roman"/>
                <w:bCs/>
                <w:sz w:val="26"/>
                <w:szCs w:val="26"/>
              </w:rPr>
              <w:t>органа муниципального контроля</w:t>
            </w:r>
            <w:r w:rsidRPr="00124369">
              <w:rPr>
                <w:rFonts w:ascii="Times New Roman" w:eastAsia="Calibri"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124369">
              <w:rPr>
                <w:rFonts w:ascii="Times New Roman" w:eastAsia="Calibri" w:hAnsi="Times New Roman" w:cs="Times New Roman"/>
                <w:bCs/>
                <w:sz w:val="26"/>
                <w:szCs w:val="26"/>
              </w:rPr>
              <w:t>органа муниципального контроля</w:t>
            </w:r>
            <w:r w:rsidRPr="00124369">
              <w:rPr>
                <w:rFonts w:ascii="Times New Roman" w:eastAsia="Calibri"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124369">
              <w:rPr>
                <w:rFonts w:ascii="Times New Roman" w:eastAsia="Calibri" w:hAnsi="Times New Roman" w:cs="Times New Roman"/>
                <w:bCs/>
                <w:sz w:val="26"/>
                <w:szCs w:val="26"/>
              </w:rPr>
              <w:t>орган муниципального контроля</w:t>
            </w:r>
            <w:r w:rsidRPr="00124369">
              <w:rPr>
                <w:rFonts w:ascii="Times New Roman" w:eastAsia="Calibri" w:hAnsi="Times New Roman" w:cs="Times New Roman"/>
                <w:sz w:val="26"/>
                <w:szCs w:val="26"/>
              </w:rPr>
              <w:t>.</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19. Внеплановая документарная проверка проводится без согласования с органами прокуратуры.</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20.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21. В ходе выездной проверки могут совершаться следующие контрольные действия:</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1) осмотр;</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2) досмотр;</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3) опрос;</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4) получение письменных объяснений;</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5) истребование документов;</w:t>
            </w:r>
          </w:p>
          <w:p w:rsidR="00124369" w:rsidRPr="00124369" w:rsidRDefault="00124369" w:rsidP="00124369">
            <w:pPr>
              <w:widowControl w:val="0"/>
              <w:rPr>
                <w:rFonts w:ascii="Times New Roman" w:eastAsia="Calibri" w:hAnsi="Times New Roman" w:cs="Times New Roman"/>
                <w:color w:val="000000"/>
                <w:sz w:val="26"/>
                <w:szCs w:val="26"/>
              </w:rPr>
            </w:pPr>
            <w:r w:rsidRPr="00124369">
              <w:rPr>
                <w:rFonts w:ascii="Times New Roman" w:eastAsia="Calibri" w:hAnsi="Times New Roman" w:cs="Times New Roman"/>
                <w:color w:val="000000"/>
                <w:sz w:val="26"/>
                <w:szCs w:val="26"/>
              </w:rPr>
              <w:t>6) отбор проб (образцов);</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7) инструментальное обследование;</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8) экспертиза.</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22.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124369" w:rsidRPr="00124369" w:rsidRDefault="00124369" w:rsidP="00124369">
            <w:pPr>
              <w:spacing w:after="160" w:line="252" w:lineRule="auto"/>
              <w:rPr>
                <w:rFonts w:ascii="Times New Roman" w:eastAsia="Calibri" w:hAnsi="Times New Roman" w:cs="Times New Roman"/>
                <w:sz w:val="26"/>
                <w:szCs w:val="26"/>
              </w:rPr>
            </w:pPr>
            <w:r w:rsidRPr="00124369">
              <w:rPr>
                <w:rFonts w:ascii="Times New Roman" w:eastAsia="Calibri" w:hAnsi="Times New Roman" w:cs="Times New Roman"/>
                <w:sz w:val="26"/>
                <w:szCs w:val="26"/>
              </w:rPr>
              <w:t>23.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124369" w:rsidRPr="00124369" w:rsidRDefault="00124369" w:rsidP="00124369">
            <w:pPr>
              <w:spacing w:after="160"/>
              <w:rPr>
                <w:rFonts w:ascii="Times New Roman" w:eastAsia="Calibri" w:hAnsi="Times New Roman" w:cs="Times New Roman"/>
                <w:b/>
                <w:sz w:val="26"/>
                <w:szCs w:val="26"/>
              </w:rPr>
            </w:pPr>
            <w:r w:rsidRPr="00124369">
              <w:rPr>
                <w:rFonts w:ascii="Times New Roman" w:eastAsia="Calibri" w:hAnsi="Times New Roman" w:cs="Times New Roman"/>
                <w:sz w:val="26"/>
                <w:szCs w:val="26"/>
              </w:rPr>
              <w:t>Статья 6.</w:t>
            </w:r>
            <w:r w:rsidRPr="00124369">
              <w:rPr>
                <w:rFonts w:ascii="Times New Roman" w:eastAsia="Calibri" w:hAnsi="Times New Roman" w:cs="Times New Roman"/>
                <w:b/>
                <w:sz w:val="26"/>
                <w:szCs w:val="26"/>
              </w:rPr>
              <w:t xml:space="preserve"> Особенности проведения контрольных мероприятий</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1) нахождение на стационарном лечении в медицинском учреждении;</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2) нахождение за пределами Российской Федерации;</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3) административный арест;</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lastRenderedPageBreak/>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1) сведений, отнесенных законодательством Российской Федерации к государственной тайне;</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24369" w:rsidRPr="00124369" w:rsidRDefault="00124369" w:rsidP="00124369">
            <w:pPr>
              <w:spacing w:after="160"/>
              <w:ind w:firstLine="0"/>
              <w:rPr>
                <w:rFonts w:ascii="Times New Roman" w:eastAsia="Calibri" w:hAnsi="Times New Roman" w:cs="Times New Roman"/>
                <w:sz w:val="26"/>
                <w:szCs w:val="26"/>
              </w:rPr>
            </w:pPr>
          </w:p>
          <w:p w:rsidR="00124369" w:rsidRPr="00124369" w:rsidRDefault="00124369" w:rsidP="00124369">
            <w:pPr>
              <w:spacing w:after="160"/>
              <w:rPr>
                <w:rFonts w:ascii="Times New Roman" w:eastAsia="Calibri" w:hAnsi="Times New Roman" w:cs="Times New Roman"/>
                <w:b/>
                <w:sz w:val="26"/>
                <w:szCs w:val="26"/>
              </w:rPr>
            </w:pPr>
            <w:r w:rsidRPr="00124369">
              <w:rPr>
                <w:rFonts w:ascii="Times New Roman" w:eastAsia="Calibri" w:hAnsi="Times New Roman" w:cs="Times New Roman"/>
                <w:sz w:val="26"/>
                <w:szCs w:val="26"/>
              </w:rPr>
              <w:t>Статья 7.</w:t>
            </w:r>
            <w:r w:rsidRPr="00124369">
              <w:rPr>
                <w:rFonts w:ascii="Times New Roman" w:eastAsia="Calibri" w:hAnsi="Times New Roman" w:cs="Times New Roman"/>
                <w:b/>
                <w:sz w:val="26"/>
                <w:szCs w:val="26"/>
              </w:rPr>
              <w:t xml:space="preserve"> Результаты контрольного мероприятия</w:t>
            </w:r>
          </w:p>
          <w:p w:rsidR="00124369" w:rsidRPr="00124369" w:rsidRDefault="00124369" w:rsidP="00124369">
            <w:pPr>
              <w:spacing w:after="160"/>
              <w:rPr>
                <w:rFonts w:ascii="Times New Roman" w:eastAsia="Calibri" w:hAnsi="Times New Roman" w:cs="Times New Roman"/>
                <w:sz w:val="26"/>
                <w:szCs w:val="26"/>
              </w:rPr>
            </w:pP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 Результаты контрольного мероприятия оформляются в порядке, установленном Федеральным законом № 248-ФЗ.</w:t>
            </w:r>
          </w:p>
          <w:p w:rsidR="00124369" w:rsidRPr="00124369" w:rsidRDefault="00124369" w:rsidP="00124369">
            <w:pPr>
              <w:ind w:left="-57" w:right="-1"/>
              <w:rPr>
                <w:rFonts w:ascii="Times New Roman" w:eastAsia="Calibri" w:hAnsi="Times New Roman" w:cs="Times New Roman"/>
                <w:sz w:val="26"/>
                <w:szCs w:val="26"/>
              </w:rPr>
            </w:pPr>
            <w:r w:rsidRPr="00124369">
              <w:rPr>
                <w:rFonts w:ascii="Times New Roman" w:eastAsia="Calibri" w:hAnsi="Times New Roman" w:cs="Times New Roman"/>
                <w:sz w:val="26"/>
                <w:szCs w:val="26"/>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124369" w:rsidRPr="00124369" w:rsidRDefault="00124369" w:rsidP="00124369">
            <w:pPr>
              <w:ind w:left="-57" w:right="-1"/>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3. 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w:t>
            </w:r>
            <w:r w:rsidRPr="00124369">
              <w:rPr>
                <w:rFonts w:ascii="Times New Roman" w:eastAsia="Calibri" w:hAnsi="Times New Roman" w:cs="Times New Roman"/>
                <w:sz w:val="26"/>
                <w:szCs w:val="26"/>
              </w:rPr>
              <w:lastRenderedPageBreak/>
              <w:t>контролируемому лицу предписание об устранении выявленных нарушений с указанием разумных сроков их устранения, но не более трех месяцев,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Усть - Нейского сельского поселения (далее – предписание), а также принимает решения и совершает действия в соответствии с частью 2 статьи 90 Федерального закона № 248-ФЗ.</w:t>
            </w:r>
          </w:p>
          <w:p w:rsidR="00124369" w:rsidRPr="00124369" w:rsidRDefault="00124369" w:rsidP="00124369">
            <w:pPr>
              <w:ind w:firstLine="851"/>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4. В случае, если по итогам проведения контрольного мероприятия за исполнением предписания, органом муниципального контроля будет установлено, что предписание не исполнено или исполнено ненадлежащим образом, он вновь выдает контролируемому лицу предписание, предусмотренное частью 3 настоящей статьи, с указанием новых сроков его исполнения, но не более трех месяцев. </w:t>
            </w:r>
          </w:p>
          <w:p w:rsidR="00124369" w:rsidRPr="00124369" w:rsidRDefault="00124369" w:rsidP="00124369">
            <w:pPr>
              <w:ind w:firstLine="0"/>
              <w:rPr>
                <w:rFonts w:ascii="Times New Roman" w:eastAsia="Calibri" w:hAnsi="Times New Roman" w:cs="Times New Roman"/>
                <w:sz w:val="26"/>
                <w:szCs w:val="26"/>
              </w:rPr>
            </w:pPr>
            <w:r w:rsidRPr="00124369">
              <w:rPr>
                <w:rFonts w:ascii="Times New Roman" w:eastAsia="Calibri" w:hAnsi="Times New Roman" w:cs="Times New Roman"/>
                <w:sz w:val="26"/>
                <w:szCs w:val="26"/>
              </w:rPr>
              <w:tab/>
              <w:t>5. При неисполнении предписания в установленные сроки орган муниципального контроля направляет информацию в функциональный орган Администрации Усть-Нейского сельского поселения, осуществляющим от имени Администрации Усть-Нейского сельского поселения реализацию прав владения, пользования и распоряжения имуществом, находящимся в муниципальной собственности Усть-Нейского сельского поселения, для принятия мер вплоть до обращения в суд с требованием о принудительном исполнении, если такая мера предусмотрена законодательством Российской Федерации.</w:t>
            </w:r>
          </w:p>
          <w:p w:rsidR="00124369" w:rsidRPr="00124369" w:rsidRDefault="00124369" w:rsidP="00124369">
            <w:pPr>
              <w:ind w:firstLine="0"/>
              <w:rPr>
                <w:rFonts w:ascii="Times New Roman" w:eastAsia="Times New Roman" w:hAnsi="Times New Roman" w:cs="Times New Roman"/>
                <w:sz w:val="26"/>
                <w:szCs w:val="26"/>
                <w:lang w:eastAsia="ru-RU"/>
              </w:rPr>
            </w:pPr>
            <w:r w:rsidRPr="00124369">
              <w:rPr>
                <w:rFonts w:ascii="Times New Roman" w:eastAsia="Times New Roman" w:hAnsi="Times New Roman" w:cs="Times New Roman"/>
                <w:sz w:val="26"/>
                <w:szCs w:val="26"/>
                <w:lang w:eastAsia="ru-RU"/>
              </w:rPr>
              <w:tab/>
              <w:t>6. Допускается перенос (продление) срока исполнения предписания (отдельного его требования) на основании письменного ходатайства контролируемого лица, поступившего в орган муниципального контроля, до истечения указанного в нем срока, но не более трех месяцев.</w:t>
            </w:r>
          </w:p>
          <w:p w:rsidR="00124369" w:rsidRPr="00124369" w:rsidRDefault="00124369" w:rsidP="00124369">
            <w:pPr>
              <w:ind w:left="-57" w:right="-1"/>
              <w:rPr>
                <w:rFonts w:ascii="Times New Roman" w:eastAsia="Calibri" w:hAnsi="Times New Roman" w:cs="Times New Roman"/>
                <w:sz w:val="26"/>
                <w:szCs w:val="26"/>
              </w:rPr>
            </w:pPr>
            <w:r w:rsidRPr="00124369">
              <w:rPr>
                <w:rFonts w:ascii="Times New Roman" w:eastAsia="Calibri" w:hAnsi="Times New Roman" w:cs="Times New Roman"/>
                <w:sz w:val="26"/>
                <w:szCs w:val="26"/>
              </w:rPr>
              <w:t>7.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124369" w:rsidRPr="00124369" w:rsidRDefault="00124369" w:rsidP="00124369">
            <w:pPr>
              <w:ind w:left="-57" w:right="-1"/>
              <w:rPr>
                <w:rFonts w:ascii="Times New Roman" w:eastAsia="Calibri" w:hAnsi="Times New Roman" w:cs="Times New Roman"/>
                <w:sz w:val="26"/>
                <w:szCs w:val="26"/>
              </w:rPr>
            </w:pPr>
          </w:p>
          <w:p w:rsidR="00124369" w:rsidRPr="00124369" w:rsidRDefault="00124369" w:rsidP="00124369">
            <w:pPr>
              <w:autoSpaceDE w:val="0"/>
              <w:autoSpaceDN w:val="0"/>
              <w:adjustRightInd w:val="0"/>
              <w:outlineLvl w:val="0"/>
              <w:rPr>
                <w:rFonts w:ascii="Times New Roman" w:eastAsia="Calibri" w:hAnsi="Times New Roman" w:cs="Times New Roman"/>
                <w:b/>
                <w:bCs/>
                <w:sz w:val="26"/>
                <w:szCs w:val="26"/>
              </w:rPr>
            </w:pPr>
            <w:r w:rsidRPr="00124369">
              <w:rPr>
                <w:rFonts w:ascii="Times New Roman" w:eastAsia="Calibri" w:hAnsi="Times New Roman" w:cs="Times New Roman"/>
                <w:sz w:val="26"/>
                <w:szCs w:val="26"/>
              </w:rPr>
              <w:t xml:space="preserve">Статья 8. </w:t>
            </w:r>
            <w:r w:rsidRPr="00124369">
              <w:rPr>
                <w:rFonts w:ascii="Times New Roman" w:eastAsia="Calibri" w:hAnsi="Times New Roman" w:cs="Times New Roman"/>
                <w:b/>
                <w:bCs/>
                <w:sz w:val="26"/>
                <w:szCs w:val="26"/>
              </w:rPr>
              <w:t>Обжалование решений органов муниципального контроля, действий (бездействия) их должностных лиц</w:t>
            </w:r>
          </w:p>
          <w:p w:rsidR="00124369" w:rsidRPr="00124369" w:rsidRDefault="00124369" w:rsidP="00124369">
            <w:pPr>
              <w:spacing w:after="160"/>
              <w:rPr>
                <w:rFonts w:ascii="Times New Roman" w:eastAsia="Calibri" w:hAnsi="Times New Roman" w:cs="Times New Roman"/>
                <w:sz w:val="26"/>
                <w:szCs w:val="26"/>
              </w:rPr>
            </w:pP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24369" w:rsidRPr="00124369" w:rsidRDefault="00124369" w:rsidP="00124369">
            <w:pPr>
              <w:spacing w:after="160"/>
              <w:rPr>
                <w:rFonts w:ascii="Times New Roman" w:eastAsia="Calibri" w:hAnsi="Times New Roman" w:cs="Times New Roman"/>
                <w:sz w:val="26"/>
                <w:szCs w:val="26"/>
              </w:rPr>
            </w:pPr>
            <w:r w:rsidRPr="00124369">
              <w:rPr>
                <w:rFonts w:ascii="Times New Roman" w:eastAsia="Calibri" w:hAnsi="Times New Roman" w:cs="Times New Roman"/>
                <w:sz w:val="26"/>
                <w:szCs w:val="26"/>
              </w:rPr>
              <w:t>2. Досудебный порядок подачи жалоб, установленный главой 9 Федерального закона № 248-ФЗ, при осуществлении</w:t>
            </w:r>
            <w:r w:rsidRPr="00124369">
              <w:rPr>
                <w:rFonts w:ascii="Times New Roman" w:eastAsia="Calibri" w:hAnsi="Times New Roman" w:cs="Times New Roman"/>
                <w:i/>
                <w:sz w:val="26"/>
                <w:szCs w:val="26"/>
              </w:rPr>
              <w:t xml:space="preserve"> </w:t>
            </w:r>
            <w:r w:rsidRPr="00124369">
              <w:rPr>
                <w:rFonts w:ascii="Times New Roman" w:eastAsia="Calibri" w:hAnsi="Times New Roman" w:cs="Times New Roman"/>
                <w:sz w:val="26"/>
                <w:szCs w:val="26"/>
              </w:rPr>
              <w:t xml:space="preserve">муниципального контроля не применяется. </w:t>
            </w:r>
          </w:p>
          <w:p w:rsidR="00124369" w:rsidRPr="00124369" w:rsidRDefault="00124369" w:rsidP="00124369">
            <w:pPr>
              <w:rPr>
                <w:rFonts w:ascii="Times New Roman" w:eastAsia="Calibri" w:hAnsi="Times New Roman" w:cs="Times New Roman"/>
                <w:color w:val="538135"/>
                <w:sz w:val="26"/>
                <w:szCs w:val="26"/>
              </w:rPr>
            </w:pPr>
          </w:p>
          <w:p w:rsidR="00124369" w:rsidRPr="00124369" w:rsidRDefault="00124369" w:rsidP="00124369">
            <w:pPr>
              <w:rPr>
                <w:rFonts w:ascii="Times New Roman" w:eastAsia="Calibri" w:hAnsi="Times New Roman" w:cs="Times New Roman"/>
                <w:b/>
                <w:sz w:val="26"/>
                <w:szCs w:val="26"/>
              </w:rPr>
            </w:pPr>
            <w:r w:rsidRPr="00124369">
              <w:rPr>
                <w:rFonts w:ascii="Times New Roman" w:eastAsia="Calibri" w:hAnsi="Times New Roman" w:cs="Times New Roman"/>
                <w:sz w:val="26"/>
                <w:szCs w:val="26"/>
              </w:rPr>
              <w:t>Статья 9.</w:t>
            </w:r>
            <w:r w:rsidRPr="00124369">
              <w:rPr>
                <w:rFonts w:ascii="Times New Roman" w:eastAsia="Calibri" w:hAnsi="Times New Roman" w:cs="Times New Roman"/>
                <w:b/>
                <w:sz w:val="26"/>
                <w:szCs w:val="26"/>
              </w:rPr>
              <w:t xml:space="preserve"> Оценка результативности и эффективности осуществления муниципального контроля</w:t>
            </w:r>
          </w:p>
          <w:p w:rsidR="00124369" w:rsidRPr="00124369" w:rsidRDefault="00124369" w:rsidP="00124369">
            <w:pPr>
              <w:rPr>
                <w:rFonts w:ascii="Times New Roman" w:eastAsia="Calibri" w:hAnsi="Times New Roman" w:cs="Times New Roman"/>
                <w:color w:val="538135"/>
                <w:sz w:val="26"/>
                <w:szCs w:val="26"/>
              </w:rPr>
            </w:pP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lastRenderedPageBreak/>
              <w:t>1. Оценка результативности и эффективности осуществления</w:t>
            </w:r>
            <w:r w:rsidRPr="00124369">
              <w:rPr>
                <w:rFonts w:ascii="Times New Roman" w:eastAsia="Calibri" w:hAnsi="Times New Roman" w:cs="Times New Roman"/>
                <w:i/>
                <w:sz w:val="26"/>
                <w:szCs w:val="26"/>
              </w:rPr>
              <w:t xml:space="preserve"> </w:t>
            </w:r>
            <w:r w:rsidRPr="00124369">
              <w:rPr>
                <w:rFonts w:ascii="Times New Roman" w:eastAsia="Calibri" w:hAnsi="Times New Roman" w:cs="Times New Roman"/>
                <w:sz w:val="26"/>
                <w:szCs w:val="26"/>
              </w:rPr>
              <w:t>муниципального контроля осуществляется на основании статьи 30 Федерального закона № 248-ФЗ.</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2. Ключевые показатели вида контроля и их целевые значения, индикативные показатели для муниципального контроля утверждаются решением Совета депутатов Усть-Нейского сельского поселения.</w:t>
            </w:r>
          </w:p>
          <w:p w:rsidR="00124369" w:rsidRPr="00124369" w:rsidRDefault="00124369" w:rsidP="00124369">
            <w:pPr>
              <w:autoSpaceDE w:val="0"/>
              <w:autoSpaceDN w:val="0"/>
              <w:adjustRightInd w:val="0"/>
              <w:outlineLvl w:val="0"/>
              <w:rPr>
                <w:rFonts w:ascii="Times New Roman" w:eastAsia="Calibri" w:hAnsi="Times New Roman" w:cs="Times New Roman"/>
                <w:sz w:val="26"/>
                <w:szCs w:val="26"/>
              </w:rPr>
            </w:pPr>
          </w:p>
          <w:p w:rsidR="00124369" w:rsidRPr="00124369" w:rsidRDefault="00124369" w:rsidP="00124369">
            <w:pPr>
              <w:autoSpaceDE w:val="0"/>
              <w:autoSpaceDN w:val="0"/>
              <w:adjustRightInd w:val="0"/>
              <w:outlineLvl w:val="0"/>
              <w:rPr>
                <w:rFonts w:ascii="Times New Roman" w:eastAsia="Calibri" w:hAnsi="Times New Roman" w:cs="Times New Roman"/>
                <w:b/>
                <w:bCs/>
                <w:sz w:val="26"/>
                <w:szCs w:val="26"/>
              </w:rPr>
            </w:pPr>
            <w:r w:rsidRPr="00124369">
              <w:rPr>
                <w:rFonts w:ascii="Times New Roman" w:eastAsia="Calibri" w:hAnsi="Times New Roman" w:cs="Times New Roman"/>
                <w:bCs/>
                <w:sz w:val="26"/>
                <w:szCs w:val="26"/>
              </w:rPr>
              <w:t>Статья 10.</w:t>
            </w:r>
            <w:r w:rsidRPr="00124369">
              <w:rPr>
                <w:rFonts w:ascii="Times New Roman" w:eastAsia="Calibri" w:hAnsi="Times New Roman" w:cs="Times New Roman"/>
                <w:b/>
                <w:bCs/>
                <w:sz w:val="26"/>
                <w:szCs w:val="26"/>
              </w:rPr>
              <w:t xml:space="preserve"> Права, обязанности и ответственность контролируемых лиц</w:t>
            </w:r>
          </w:p>
          <w:p w:rsidR="00124369" w:rsidRPr="00124369" w:rsidRDefault="00124369" w:rsidP="00124369">
            <w:pPr>
              <w:autoSpaceDE w:val="0"/>
              <w:autoSpaceDN w:val="0"/>
              <w:adjustRightInd w:val="0"/>
              <w:outlineLvl w:val="0"/>
              <w:rPr>
                <w:rFonts w:ascii="Times New Roman" w:eastAsia="Calibri" w:hAnsi="Times New Roman" w:cs="Times New Roman"/>
                <w:b/>
                <w:bCs/>
                <w:sz w:val="26"/>
                <w:szCs w:val="26"/>
              </w:rPr>
            </w:pPr>
          </w:p>
          <w:p w:rsidR="00124369" w:rsidRPr="00124369" w:rsidRDefault="00124369" w:rsidP="00124369">
            <w:pPr>
              <w:numPr>
                <w:ilvl w:val="0"/>
                <w:numId w:val="12"/>
              </w:numPr>
              <w:tabs>
                <w:tab w:val="left" w:pos="1134"/>
              </w:tabs>
              <w:autoSpaceDE w:val="0"/>
              <w:autoSpaceDN w:val="0"/>
              <w:adjustRightInd w:val="0"/>
              <w:spacing w:after="160" w:line="256" w:lineRule="auto"/>
              <w:ind w:firstLine="709"/>
              <w:contextualSpacing/>
              <w:jc w:val="left"/>
              <w:rPr>
                <w:rFonts w:ascii="Times New Roman" w:eastAsia="Calibri" w:hAnsi="Times New Roman" w:cs="Times New Roman"/>
                <w:bCs/>
                <w:sz w:val="26"/>
                <w:szCs w:val="26"/>
              </w:rPr>
            </w:pPr>
            <w:r w:rsidRPr="00124369">
              <w:rPr>
                <w:rFonts w:ascii="Times New Roman" w:eastAsia="Calibri" w:hAnsi="Times New Roman" w:cs="Times New Roman"/>
                <w:bCs/>
                <w:sz w:val="26"/>
                <w:szCs w:val="26"/>
              </w:rPr>
              <w:t xml:space="preserve">Контролируемые лица осуществляют права, исполняют обязанности, установленные Федеральным </w:t>
            </w:r>
            <w:hyperlink r:id="rId37" w:history="1">
              <w:r w:rsidRPr="00124369">
                <w:rPr>
                  <w:rFonts w:ascii="Times New Roman" w:eastAsia="Calibri" w:hAnsi="Times New Roman" w:cs="Times New Roman"/>
                  <w:bCs/>
                  <w:color w:val="0000FF"/>
                  <w:sz w:val="26"/>
                  <w:szCs w:val="26"/>
                  <w:u w:val="single"/>
                </w:rPr>
                <w:t>законом</w:t>
              </w:r>
            </w:hyperlink>
            <w:r w:rsidRPr="00124369">
              <w:rPr>
                <w:rFonts w:ascii="Times New Roman" w:eastAsia="Calibri" w:hAnsi="Times New Roman" w:cs="Times New Roman"/>
                <w:bCs/>
                <w:sz w:val="26"/>
                <w:szCs w:val="26"/>
              </w:rPr>
              <w:t xml:space="preserve"> № 248-ФЗ.</w:t>
            </w:r>
          </w:p>
          <w:p w:rsidR="00124369" w:rsidRPr="00124369" w:rsidRDefault="00124369" w:rsidP="00124369">
            <w:pPr>
              <w:numPr>
                <w:ilvl w:val="0"/>
                <w:numId w:val="12"/>
              </w:numPr>
              <w:tabs>
                <w:tab w:val="left" w:pos="1134"/>
              </w:tabs>
              <w:autoSpaceDE w:val="0"/>
              <w:autoSpaceDN w:val="0"/>
              <w:adjustRightInd w:val="0"/>
              <w:spacing w:after="160" w:line="256" w:lineRule="auto"/>
              <w:ind w:firstLine="709"/>
              <w:contextualSpacing/>
              <w:jc w:val="left"/>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Контролируемые лица, допустившие нарушение Федерального </w:t>
            </w:r>
            <w:hyperlink r:id="rId38" w:history="1">
              <w:r w:rsidRPr="00124369">
                <w:rPr>
                  <w:rFonts w:ascii="Times New Roman" w:eastAsia="Calibri" w:hAnsi="Times New Roman" w:cs="Times New Roman"/>
                  <w:color w:val="0000FF"/>
                  <w:sz w:val="26"/>
                  <w:szCs w:val="26"/>
                  <w:u w:val="single"/>
                </w:rPr>
                <w:t>закона</w:t>
              </w:r>
            </w:hyperlink>
            <w:r w:rsidRPr="00124369">
              <w:rPr>
                <w:rFonts w:ascii="Times New Roman" w:eastAsia="Calibri" w:hAnsi="Times New Roman" w:cs="Times New Roman"/>
                <w:sz w:val="26"/>
                <w:szCs w:val="26"/>
              </w:rPr>
              <w:t xml:space="preserve">                        № 248-ФЗ, Жилищного кодекса Российской Федерации, несут ответственность в соответствии с законодательством Российской Федерации.</w:t>
            </w:r>
          </w:p>
          <w:p w:rsidR="00124369" w:rsidRPr="00124369" w:rsidRDefault="00124369" w:rsidP="00124369">
            <w:pPr>
              <w:autoSpaceDE w:val="0"/>
              <w:autoSpaceDN w:val="0"/>
              <w:adjustRightInd w:val="0"/>
              <w:outlineLvl w:val="0"/>
              <w:rPr>
                <w:rFonts w:ascii="Times New Roman" w:eastAsia="Calibri" w:hAnsi="Times New Roman" w:cs="Times New Roman"/>
                <w:b/>
                <w:bCs/>
                <w:sz w:val="26"/>
                <w:szCs w:val="26"/>
              </w:rPr>
            </w:pPr>
          </w:p>
          <w:p w:rsidR="00124369" w:rsidRPr="00124369" w:rsidRDefault="00124369" w:rsidP="00124369">
            <w:pPr>
              <w:autoSpaceDE w:val="0"/>
              <w:autoSpaceDN w:val="0"/>
              <w:adjustRightInd w:val="0"/>
              <w:outlineLvl w:val="0"/>
              <w:rPr>
                <w:rFonts w:ascii="Times New Roman" w:eastAsia="Calibri" w:hAnsi="Times New Roman" w:cs="Times New Roman"/>
                <w:b/>
                <w:bCs/>
                <w:sz w:val="26"/>
                <w:szCs w:val="26"/>
              </w:rPr>
            </w:pPr>
            <w:r w:rsidRPr="00124369">
              <w:rPr>
                <w:rFonts w:ascii="Times New Roman" w:eastAsia="Calibri" w:hAnsi="Times New Roman" w:cs="Times New Roman"/>
                <w:bCs/>
                <w:sz w:val="26"/>
                <w:szCs w:val="26"/>
              </w:rPr>
              <w:t>Статья 11.</w:t>
            </w:r>
            <w:r w:rsidRPr="00124369">
              <w:rPr>
                <w:rFonts w:ascii="Times New Roman" w:eastAsia="Calibri" w:hAnsi="Times New Roman" w:cs="Times New Roman"/>
                <w:b/>
                <w:bCs/>
                <w:sz w:val="26"/>
                <w:szCs w:val="26"/>
              </w:rPr>
              <w:t xml:space="preserve"> Права, обязанности, ограничения, запреты и ответственность должностных лиц органа муниципального контроля</w:t>
            </w:r>
          </w:p>
          <w:p w:rsidR="00124369" w:rsidRPr="00124369" w:rsidRDefault="00124369" w:rsidP="00124369">
            <w:pPr>
              <w:spacing w:after="160"/>
              <w:rPr>
                <w:rFonts w:ascii="Times New Roman" w:eastAsia="Calibri" w:hAnsi="Times New Roman" w:cs="Times New Roman"/>
                <w:sz w:val="26"/>
                <w:szCs w:val="26"/>
              </w:rPr>
            </w:pP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Жилищным кодексом Российской Федерации, Федеральным </w:t>
            </w:r>
            <w:hyperlink r:id="rId39" w:history="1">
              <w:r w:rsidRPr="00124369">
                <w:rPr>
                  <w:rFonts w:ascii="Times New Roman" w:eastAsia="Calibri" w:hAnsi="Times New Roman" w:cs="Times New Roman"/>
                  <w:color w:val="0000FF"/>
                  <w:sz w:val="26"/>
                  <w:szCs w:val="26"/>
                  <w:u w:val="single"/>
                </w:rPr>
                <w:t>законом</w:t>
              </w:r>
            </w:hyperlink>
            <w:r w:rsidRPr="00124369">
              <w:rPr>
                <w:rFonts w:ascii="Times New Roman" w:eastAsia="Calibri" w:hAnsi="Times New Roman" w:cs="Times New Roman"/>
                <w:sz w:val="26"/>
                <w:szCs w:val="26"/>
              </w:rPr>
              <w:t xml:space="preserve"> № 248-ФЗ, совершают иные действия, предусмотренные федеральными законами.</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2.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имеют право совершают действия, предусмотренные федеральными законами.</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124369" w:rsidRPr="00124369" w:rsidRDefault="00124369" w:rsidP="00124369">
            <w:pPr>
              <w:autoSpaceDE w:val="0"/>
              <w:autoSpaceDN w:val="0"/>
              <w:adjustRightInd w:val="0"/>
              <w:rPr>
                <w:rFonts w:ascii="Times New Roman" w:eastAsia="Calibri" w:hAnsi="Times New Roman" w:cs="Times New Roman"/>
                <w:sz w:val="26"/>
                <w:szCs w:val="26"/>
              </w:rPr>
            </w:pPr>
            <w:r w:rsidRPr="00124369">
              <w:rPr>
                <w:rFonts w:ascii="Times New Roman" w:eastAsia="Calibri" w:hAnsi="Times New Roman" w:cs="Times New Roman"/>
                <w:sz w:val="26"/>
                <w:szCs w:val="26"/>
              </w:rPr>
              <w:t>4. 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Pr="00124369">
              <w:rPr>
                <w:rFonts w:ascii="Calibri" w:eastAsia="Calibri" w:hAnsi="Calibri" w:cs="Times New Roman"/>
              </w:rPr>
              <w:t xml:space="preserve"> </w:t>
            </w:r>
            <w:r w:rsidRPr="00124369">
              <w:rPr>
                <w:rFonts w:ascii="Times New Roman" w:eastAsia="Calibri" w:hAnsi="Times New Roman" w:cs="Times New Roman"/>
                <w:sz w:val="26"/>
                <w:szCs w:val="26"/>
              </w:rPr>
              <w:t>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124369" w:rsidRPr="00124369" w:rsidRDefault="00124369" w:rsidP="00124369">
            <w:pPr>
              <w:jc w:val="center"/>
              <w:rPr>
                <w:rFonts w:ascii="Times New Roman" w:eastAsia="Calibri" w:hAnsi="Times New Roman" w:cs="Times New Roman"/>
                <w:b/>
                <w:bCs/>
                <w:sz w:val="26"/>
                <w:szCs w:val="26"/>
              </w:rPr>
            </w:pPr>
          </w:p>
          <w:p w:rsidR="00124369" w:rsidRPr="00124369" w:rsidRDefault="00124369" w:rsidP="00124369">
            <w:pPr>
              <w:jc w:val="center"/>
              <w:rPr>
                <w:rFonts w:ascii="Times New Roman" w:eastAsia="Calibri" w:hAnsi="Times New Roman" w:cs="Times New Roman"/>
                <w:b/>
                <w:bCs/>
                <w:sz w:val="26"/>
                <w:szCs w:val="26"/>
              </w:rPr>
            </w:pPr>
          </w:p>
          <w:p w:rsidR="00124369" w:rsidRPr="00124369" w:rsidRDefault="00124369" w:rsidP="00124369">
            <w:pPr>
              <w:spacing w:after="160"/>
              <w:ind w:left="6237" w:firstLine="0"/>
              <w:contextualSpacing/>
              <w:jc w:val="center"/>
              <w:rPr>
                <w:rFonts w:ascii="Times New Roman" w:eastAsia="Calibri" w:hAnsi="Times New Roman" w:cs="Times New Roman"/>
                <w:sz w:val="26"/>
                <w:szCs w:val="26"/>
              </w:rPr>
            </w:pPr>
          </w:p>
          <w:p w:rsidR="00124369" w:rsidRPr="00124369" w:rsidRDefault="00124369" w:rsidP="00124369">
            <w:pPr>
              <w:spacing w:after="160"/>
              <w:ind w:left="6237" w:firstLine="0"/>
              <w:contextualSpacing/>
              <w:jc w:val="center"/>
              <w:rPr>
                <w:rFonts w:ascii="Times New Roman" w:eastAsia="Calibri" w:hAnsi="Times New Roman" w:cs="Times New Roman"/>
                <w:sz w:val="26"/>
                <w:szCs w:val="26"/>
              </w:rPr>
            </w:pPr>
          </w:p>
          <w:p w:rsidR="00124369" w:rsidRPr="00124369" w:rsidRDefault="00124369" w:rsidP="00124369">
            <w:pPr>
              <w:spacing w:after="160"/>
              <w:ind w:left="6237" w:firstLine="0"/>
              <w:contextualSpacing/>
              <w:jc w:val="center"/>
              <w:rPr>
                <w:rFonts w:ascii="Times New Roman" w:eastAsia="Calibri" w:hAnsi="Times New Roman" w:cs="Times New Roman"/>
                <w:sz w:val="26"/>
                <w:szCs w:val="26"/>
              </w:rPr>
            </w:pPr>
          </w:p>
          <w:p w:rsidR="00124369" w:rsidRPr="00124369" w:rsidRDefault="00124369" w:rsidP="00124369">
            <w:pPr>
              <w:spacing w:after="160"/>
              <w:ind w:left="6237" w:firstLine="0"/>
              <w:contextualSpacing/>
              <w:jc w:val="center"/>
              <w:rPr>
                <w:rFonts w:ascii="Times New Roman" w:eastAsia="Calibri" w:hAnsi="Times New Roman" w:cs="Times New Roman"/>
                <w:sz w:val="26"/>
                <w:szCs w:val="26"/>
              </w:rPr>
            </w:pPr>
          </w:p>
          <w:p w:rsidR="00124369" w:rsidRPr="00124369" w:rsidRDefault="00124369" w:rsidP="00124369">
            <w:pPr>
              <w:spacing w:after="160"/>
              <w:ind w:left="6237" w:firstLine="0"/>
              <w:contextualSpacing/>
              <w:jc w:val="center"/>
              <w:rPr>
                <w:rFonts w:ascii="Times New Roman" w:eastAsia="Calibri" w:hAnsi="Times New Roman" w:cs="Times New Roman"/>
                <w:sz w:val="26"/>
                <w:szCs w:val="26"/>
              </w:rPr>
            </w:pPr>
          </w:p>
          <w:p w:rsidR="00124369" w:rsidRPr="00124369" w:rsidRDefault="00124369" w:rsidP="00124369">
            <w:pPr>
              <w:spacing w:after="160"/>
              <w:ind w:left="6237" w:firstLine="0"/>
              <w:contextualSpacing/>
              <w:jc w:val="center"/>
              <w:rPr>
                <w:rFonts w:ascii="Times New Roman" w:eastAsia="Calibri" w:hAnsi="Times New Roman" w:cs="Times New Roman"/>
                <w:sz w:val="26"/>
                <w:szCs w:val="26"/>
              </w:rPr>
            </w:pPr>
            <w:r w:rsidRPr="00124369">
              <w:rPr>
                <w:rFonts w:ascii="Times New Roman" w:eastAsia="Calibri" w:hAnsi="Times New Roman" w:cs="Times New Roman"/>
                <w:sz w:val="26"/>
                <w:szCs w:val="26"/>
              </w:rPr>
              <w:t>Приложение</w:t>
            </w:r>
            <w:r w:rsidRPr="00124369">
              <w:rPr>
                <w:rFonts w:ascii="Times New Roman" w:eastAsia="Calibri" w:hAnsi="Times New Roman" w:cs="Times New Roman"/>
                <w:color w:val="FF0000"/>
                <w:sz w:val="26"/>
                <w:szCs w:val="26"/>
              </w:rPr>
              <w:t xml:space="preserve"> </w:t>
            </w:r>
          </w:p>
          <w:p w:rsidR="00124369" w:rsidRPr="00124369" w:rsidRDefault="00124369" w:rsidP="00124369">
            <w:pPr>
              <w:spacing w:after="160"/>
              <w:ind w:left="6237" w:firstLine="0"/>
              <w:contextualSpacing/>
              <w:jc w:val="center"/>
              <w:rPr>
                <w:rFonts w:ascii="Times New Roman" w:eastAsia="Calibri" w:hAnsi="Times New Roman" w:cs="Times New Roman"/>
                <w:sz w:val="26"/>
                <w:szCs w:val="26"/>
              </w:rPr>
            </w:pPr>
            <w:r w:rsidRPr="00124369">
              <w:rPr>
                <w:rFonts w:ascii="Times New Roman" w:eastAsia="Calibri" w:hAnsi="Times New Roman" w:cs="Times New Roman"/>
                <w:sz w:val="26"/>
                <w:szCs w:val="26"/>
              </w:rPr>
              <w:t>к Положению о муниципальном</w:t>
            </w:r>
          </w:p>
          <w:p w:rsidR="00124369" w:rsidRPr="00124369" w:rsidRDefault="00124369" w:rsidP="00124369">
            <w:pPr>
              <w:spacing w:after="160"/>
              <w:ind w:left="6237" w:firstLine="0"/>
              <w:contextualSpacing/>
              <w:jc w:val="center"/>
              <w:rPr>
                <w:rFonts w:ascii="Times New Roman" w:eastAsia="Calibri" w:hAnsi="Times New Roman" w:cs="Times New Roman"/>
                <w:sz w:val="26"/>
                <w:szCs w:val="26"/>
              </w:rPr>
            </w:pPr>
            <w:r w:rsidRPr="00124369">
              <w:rPr>
                <w:rFonts w:ascii="Times New Roman" w:eastAsia="Calibri" w:hAnsi="Times New Roman" w:cs="Times New Roman"/>
                <w:sz w:val="26"/>
                <w:szCs w:val="26"/>
              </w:rPr>
              <w:t>жилищном контроле, утвержденному решением Совета депутатов Усть-Нейского сельского поселения</w:t>
            </w:r>
          </w:p>
          <w:p w:rsidR="00124369" w:rsidRPr="00124369" w:rsidRDefault="00124369" w:rsidP="00124369">
            <w:pPr>
              <w:spacing w:after="160"/>
              <w:ind w:left="6237" w:firstLine="0"/>
              <w:contextualSpacing/>
              <w:jc w:val="center"/>
              <w:rPr>
                <w:rFonts w:ascii="Times New Roman" w:eastAsia="Calibri" w:hAnsi="Times New Roman" w:cs="Times New Roman"/>
                <w:sz w:val="26"/>
                <w:szCs w:val="26"/>
              </w:rPr>
            </w:pPr>
            <w:r w:rsidRPr="00124369">
              <w:rPr>
                <w:rFonts w:ascii="Times New Roman" w:eastAsia="Calibri" w:hAnsi="Times New Roman" w:cs="Times New Roman"/>
                <w:sz w:val="26"/>
                <w:szCs w:val="26"/>
              </w:rPr>
              <w:t>от "____"_________2021 года</w:t>
            </w:r>
          </w:p>
          <w:p w:rsidR="00124369" w:rsidRPr="00124369" w:rsidRDefault="00124369" w:rsidP="00124369">
            <w:pPr>
              <w:ind w:firstLine="0"/>
              <w:contextualSpacing/>
              <w:jc w:val="right"/>
              <w:rPr>
                <w:rFonts w:ascii="Times New Roman" w:eastAsia="Calibri" w:hAnsi="Times New Roman" w:cs="Times New Roman"/>
                <w:color w:val="FF0000"/>
                <w:sz w:val="26"/>
                <w:szCs w:val="26"/>
              </w:rPr>
            </w:pPr>
          </w:p>
          <w:p w:rsidR="00124369" w:rsidRPr="00124369" w:rsidRDefault="00124369" w:rsidP="00124369">
            <w:pPr>
              <w:ind w:firstLine="0"/>
              <w:jc w:val="center"/>
              <w:rPr>
                <w:rFonts w:ascii="Times New Roman" w:eastAsia="Calibri" w:hAnsi="Times New Roman" w:cs="Times New Roman"/>
                <w:b/>
                <w:bCs/>
                <w:sz w:val="28"/>
                <w:szCs w:val="28"/>
              </w:rPr>
            </w:pPr>
            <w:r w:rsidRPr="00124369">
              <w:rPr>
                <w:rFonts w:ascii="Times New Roman" w:eastAsia="Calibri" w:hAnsi="Times New Roman" w:cs="Times New Roman"/>
                <w:b/>
                <w:bCs/>
                <w:sz w:val="28"/>
                <w:szCs w:val="28"/>
              </w:rPr>
              <w:t>ПЕРЕЧЕНЬ</w:t>
            </w:r>
          </w:p>
          <w:p w:rsidR="00124369" w:rsidRPr="00124369" w:rsidRDefault="00124369" w:rsidP="00124369">
            <w:pPr>
              <w:ind w:firstLine="0"/>
              <w:jc w:val="center"/>
              <w:rPr>
                <w:rFonts w:ascii="Times New Roman" w:eastAsia="Calibri" w:hAnsi="Times New Roman" w:cs="Times New Roman"/>
                <w:b/>
                <w:bCs/>
                <w:sz w:val="26"/>
                <w:szCs w:val="26"/>
              </w:rPr>
            </w:pPr>
            <w:r w:rsidRPr="00124369">
              <w:rPr>
                <w:rFonts w:ascii="Times New Roman" w:eastAsia="Calibri" w:hAnsi="Times New Roman" w:cs="Times New Roman"/>
                <w:b/>
                <w:sz w:val="26"/>
                <w:szCs w:val="26"/>
              </w:rPr>
              <w:t>индикаторов риска нарушения обязательных требований</w:t>
            </w:r>
          </w:p>
          <w:p w:rsidR="00124369" w:rsidRPr="00124369" w:rsidRDefault="00124369" w:rsidP="00124369">
            <w:pPr>
              <w:ind w:firstLine="0"/>
              <w:jc w:val="center"/>
              <w:rPr>
                <w:rFonts w:ascii="Times New Roman" w:eastAsia="Calibri" w:hAnsi="Times New Roman" w:cs="Times New Roman"/>
                <w:b/>
                <w:sz w:val="26"/>
                <w:szCs w:val="26"/>
              </w:rPr>
            </w:pPr>
            <w:r w:rsidRPr="00124369">
              <w:rPr>
                <w:rFonts w:ascii="Times New Roman" w:eastAsia="Calibri" w:hAnsi="Times New Roman" w:cs="Times New Roman"/>
                <w:b/>
                <w:bCs/>
                <w:sz w:val="26"/>
                <w:szCs w:val="26"/>
              </w:rPr>
              <w:t>при осуществлении муниципального контроля</w:t>
            </w:r>
          </w:p>
          <w:p w:rsidR="00124369" w:rsidRPr="00124369" w:rsidRDefault="00124369" w:rsidP="00124369">
            <w:pPr>
              <w:rPr>
                <w:rFonts w:ascii="Times New Roman" w:eastAsia="Calibri" w:hAnsi="Times New Roman" w:cs="Times New Roman"/>
                <w:b/>
                <w:sz w:val="28"/>
                <w:szCs w:val="28"/>
              </w:rPr>
            </w:pP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1. Поступление в орган муниципального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б) порядку осуществления перепланировки и (или) переустройства помещений в многоквартирном доме;</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г) к обеспечению доступности для инвалидов помещений в многоквартирных домах;</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lastRenderedPageBreak/>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2. Поступление в орган муниципального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Перечня,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контроля объявлялись предостережения о недопустимости нарушения аналогичных обязательных требований.</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24369" w:rsidRPr="00124369" w:rsidRDefault="00124369" w:rsidP="00124369">
            <w:pPr>
              <w:rPr>
                <w:rFonts w:ascii="Times New Roman" w:eastAsia="Calibri" w:hAnsi="Times New Roman" w:cs="Times New Roman"/>
                <w:sz w:val="26"/>
                <w:szCs w:val="26"/>
              </w:rPr>
            </w:pPr>
            <w:r w:rsidRPr="00124369">
              <w:rPr>
                <w:rFonts w:ascii="Times New Roman" w:eastAsia="Calibri" w:hAnsi="Times New Roman" w:cs="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24369" w:rsidRPr="00124369" w:rsidRDefault="00124369" w:rsidP="00124369">
            <w:pPr>
              <w:rPr>
                <w:rFonts w:ascii="Times New Roman" w:eastAsia="Calibri" w:hAnsi="Times New Roman" w:cs="Times New Roman"/>
                <w:sz w:val="26"/>
                <w:szCs w:val="26"/>
              </w:rPr>
            </w:pPr>
          </w:p>
          <w:p w:rsidR="00124369" w:rsidRPr="00124369" w:rsidRDefault="00124369" w:rsidP="00124369">
            <w:pPr>
              <w:ind w:firstLine="0"/>
              <w:jc w:val="left"/>
              <w:rPr>
                <w:rFonts w:ascii="Times New Roman" w:eastAsia="Calibri" w:hAnsi="Times New Roman" w:cs="Times New Roman"/>
                <w:i/>
                <w:sz w:val="28"/>
                <w:szCs w:val="28"/>
              </w:rPr>
            </w:pPr>
          </w:p>
          <w:p w:rsidR="00124369" w:rsidRPr="00124369" w:rsidRDefault="00124369" w:rsidP="00124369">
            <w:pPr>
              <w:ind w:firstLine="0"/>
              <w:jc w:val="left"/>
              <w:rPr>
                <w:rFonts w:ascii="Times New Roman" w:eastAsia="Calibri" w:hAnsi="Times New Roman" w:cs="Times New Roman"/>
                <w:i/>
                <w:sz w:val="28"/>
                <w:szCs w:val="28"/>
              </w:rPr>
            </w:pPr>
          </w:p>
          <w:p w:rsidR="00124369" w:rsidRPr="00124369" w:rsidRDefault="00124369" w:rsidP="00124369">
            <w:pPr>
              <w:ind w:firstLine="0"/>
              <w:jc w:val="left"/>
              <w:rPr>
                <w:rFonts w:ascii="Times New Roman" w:eastAsia="Calibri" w:hAnsi="Times New Roman" w:cs="Times New Roman"/>
                <w:i/>
                <w:sz w:val="28"/>
                <w:szCs w:val="28"/>
              </w:rPr>
            </w:pPr>
          </w:p>
          <w:p w:rsidR="00124369" w:rsidRPr="00124369" w:rsidRDefault="00124369" w:rsidP="00124369">
            <w:pPr>
              <w:spacing w:after="200" w:line="276" w:lineRule="auto"/>
              <w:ind w:firstLine="0"/>
              <w:jc w:val="left"/>
              <w:rPr>
                <w:rFonts w:ascii="Times New Roman" w:eastAsia="Calibri" w:hAnsi="Times New Roman" w:cs="Times New Roman"/>
                <w:i/>
                <w:sz w:val="28"/>
                <w:szCs w:val="28"/>
              </w:rPr>
            </w:pPr>
          </w:p>
          <w:p w:rsidR="00124369" w:rsidRPr="00124369" w:rsidRDefault="00124369" w:rsidP="00124369">
            <w:pPr>
              <w:spacing w:after="200" w:line="276" w:lineRule="auto"/>
              <w:ind w:firstLine="0"/>
              <w:jc w:val="left"/>
              <w:rPr>
                <w:rFonts w:ascii="Times New Roman" w:eastAsia="Calibri" w:hAnsi="Times New Roman" w:cs="Times New Roman"/>
                <w:i/>
                <w:sz w:val="28"/>
                <w:szCs w:val="28"/>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B716BA" w:rsidRPr="00B716BA" w:rsidRDefault="00B716BA" w:rsidP="00B716BA">
            <w:pPr>
              <w:ind w:firstLine="0"/>
              <w:jc w:val="center"/>
              <w:rPr>
                <w:rFonts w:ascii="Times New Roman" w:eastAsia="Calibri" w:hAnsi="Times New Roman" w:cs="Times New Roman"/>
                <w:b/>
                <w:bCs/>
                <w:sz w:val="26"/>
                <w:szCs w:val="26"/>
              </w:rPr>
            </w:pPr>
          </w:p>
          <w:p w:rsidR="00557948" w:rsidRPr="00557948" w:rsidRDefault="00557948" w:rsidP="00DF7FCB">
            <w:pPr>
              <w:tabs>
                <w:tab w:val="left" w:pos="1065"/>
              </w:tabs>
              <w:rPr>
                <w:rFonts w:ascii="Times New Roman" w:eastAsia="Calibri" w:hAnsi="Times New Roman" w:cs="Times New Roman"/>
                <w:sz w:val="28"/>
                <w:szCs w:val="28"/>
              </w:rPr>
            </w:pPr>
          </w:p>
        </w:tc>
        <w:tc>
          <w:tcPr>
            <w:tcW w:w="494" w:type="dxa"/>
          </w:tcPr>
          <w:p w:rsidR="00557948" w:rsidRPr="00557948" w:rsidRDefault="00557948" w:rsidP="00557948">
            <w:pPr>
              <w:ind w:firstLine="0"/>
              <w:jc w:val="center"/>
              <w:rPr>
                <w:rFonts w:ascii="Times New Roman" w:eastAsia="Calibri" w:hAnsi="Times New Roman" w:cs="Times New Roman"/>
                <w:sz w:val="28"/>
                <w:szCs w:val="28"/>
              </w:rPr>
            </w:pPr>
          </w:p>
        </w:tc>
        <w:tc>
          <w:tcPr>
            <w:tcW w:w="5842" w:type="dxa"/>
          </w:tcPr>
          <w:p w:rsidR="00557948" w:rsidRPr="00557948" w:rsidRDefault="00557948" w:rsidP="00557948">
            <w:pPr>
              <w:ind w:firstLine="0"/>
              <w:rPr>
                <w:rFonts w:ascii="Times New Roman" w:eastAsia="Calibri" w:hAnsi="Times New Roman" w:cs="Times New Roman"/>
                <w:sz w:val="28"/>
                <w:szCs w:val="28"/>
              </w:rPr>
            </w:pPr>
          </w:p>
        </w:tc>
      </w:tr>
      <w:tr w:rsidR="00557948" w:rsidRPr="00557948" w:rsidTr="00843663">
        <w:trPr>
          <w:cantSplit/>
        </w:trPr>
        <w:tc>
          <w:tcPr>
            <w:tcW w:w="2311" w:type="dxa"/>
          </w:tcPr>
          <w:p w:rsidR="00557948" w:rsidRPr="00557948" w:rsidRDefault="00557948" w:rsidP="00557948">
            <w:pPr>
              <w:ind w:firstLine="0"/>
              <w:jc w:val="left"/>
              <w:rPr>
                <w:rFonts w:ascii="Times New Roman" w:eastAsia="Calibri" w:hAnsi="Times New Roman" w:cs="Times New Roman"/>
                <w:b/>
                <w:i/>
                <w:sz w:val="28"/>
                <w:szCs w:val="28"/>
              </w:rPr>
            </w:pPr>
          </w:p>
        </w:tc>
        <w:tc>
          <w:tcPr>
            <w:tcW w:w="494" w:type="dxa"/>
          </w:tcPr>
          <w:p w:rsidR="00557948" w:rsidRPr="00557948" w:rsidRDefault="00557948" w:rsidP="00557948">
            <w:pPr>
              <w:ind w:firstLine="0"/>
              <w:jc w:val="center"/>
              <w:rPr>
                <w:rFonts w:ascii="Times New Roman" w:eastAsia="Calibri" w:hAnsi="Times New Roman" w:cs="Times New Roman"/>
                <w:sz w:val="28"/>
                <w:szCs w:val="28"/>
              </w:rPr>
            </w:pPr>
          </w:p>
        </w:tc>
        <w:tc>
          <w:tcPr>
            <w:tcW w:w="5842" w:type="dxa"/>
          </w:tcPr>
          <w:p w:rsidR="00557948" w:rsidRPr="00557948" w:rsidRDefault="00557948" w:rsidP="00557948">
            <w:pPr>
              <w:ind w:firstLine="0"/>
              <w:rPr>
                <w:rFonts w:ascii="Times New Roman" w:eastAsia="Calibri" w:hAnsi="Times New Roman" w:cs="Times New Roman"/>
                <w:sz w:val="28"/>
                <w:szCs w:val="28"/>
              </w:rPr>
            </w:pPr>
          </w:p>
        </w:tc>
      </w:tr>
      <w:tr w:rsidR="00557948" w:rsidRPr="00557948" w:rsidTr="00843663">
        <w:trPr>
          <w:cantSplit/>
        </w:trPr>
        <w:tc>
          <w:tcPr>
            <w:tcW w:w="2311" w:type="dxa"/>
          </w:tcPr>
          <w:p w:rsidR="00557948" w:rsidRPr="00557948" w:rsidRDefault="00557948" w:rsidP="00557948">
            <w:pPr>
              <w:ind w:firstLine="0"/>
              <w:jc w:val="left"/>
              <w:rPr>
                <w:rFonts w:ascii="Times New Roman" w:eastAsia="Calibri" w:hAnsi="Times New Roman" w:cs="Times New Roman"/>
                <w:b/>
                <w:i/>
                <w:sz w:val="28"/>
                <w:szCs w:val="28"/>
              </w:rPr>
            </w:pPr>
          </w:p>
        </w:tc>
        <w:tc>
          <w:tcPr>
            <w:tcW w:w="494" w:type="dxa"/>
          </w:tcPr>
          <w:p w:rsidR="00557948" w:rsidRPr="00557948" w:rsidRDefault="00557948" w:rsidP="00557948">
            <w:pPr>
              <w:ind w:firstLine="0"/>
              <w:jc w:val="center"/>
              <w:rPr>
                <w:rFonts w:ascii="Times New Roman" w:eastAsia="Calibri" w:hAnsi="Times New Roman" w:cs="Times New Roman"/>
                <w:sz w:val="28"/>
                <w:szCs w:val="28"/>
              </w:rPr>
            </w:pPr>
          </w:p>
        </w:tc>
        <w:tc>
          <w:tcPr>
            <w:tcW w:w="5842" w:type="dxa"/>
          </w:tcPr>
          <w:p w:rsidR="00557948" w:rsidRPr="00557948" w:rsidRDefault="00557948" w:rsidP="00557948">
            <w:pPr>
              <w:ind w:firstLine="0"/>
              <w:rPr>
                <w:rFonts w:ascii="Times New Roman" w:eastAsia="Calibri" w:hAnsi="Times New Roman" w:cs="Times New Roman"/>
                <w:sz w:val="28"/>
                <w:szCs w:val="28"/>
              </w:rPr>
            </w:pPr>
          </w:p>
        </w:tc>
      </w:tr>
      <w:tr w:rsidR="00557948" w:rsidRPr="00557948" w:rsidTr="00843663">
        <w:trPr>
          <w:cantSplit/>
        </w:trPr>
        <w:tc>
          <w:tcPr>
            <w:tcW w:w="2311" w:type="dxa"/>
          </w:tcPr>
          <w:p w:rsidR="00557948" w:rsidRPr="00557948" w:rsidRDefault="00557948" w:rsidP="00557948">
            <w:pPr>
              <w:ind w:firstLine="0"/>
              <w:jc w:val="left"/>
              <w:rPr>
                <w:rFonts w:ascii="Times New Roman" w:eastAsia="Calibri" w:hAnsi="Times New Roman" w:cs="Times New Roman"/>
                <w:sz w:val="20"/>
              </w:rPr>
            </w:pPr>
          </w:p>
        </w:tc>
        <w:tc>
          <w:tcPr>
            <w:tcW w:w="494" w:type="dxa"/>
          </w:tcPr>
          <w:p w:rsidR="00557948" w:rsidRPr="00557948" w:rsidRDefault="00557948" w:rsidP="00557948">
            <w:pPr>
              <w:ind w:firstLine="0"/>
              <w:jc w:val="center"/>
              <w:rPr>
                <w:rFonts w:ascii="Times New Roman" w:eastAsia="Calibri" w:hAnsi="Times New Roman" w:cs="Times New Roman"/>
                <w:sz w:val="28"/>
                <w:szCs w:val="28"/>
              </w:rPr>
            </w:pPr>
          </w:p>
        </w:tc>
        <w:tc>
          <w:tcPr>
            <w:tcW w:w="5842" w:type="dxa"/>
          </w:tcPr>
          <w:p w:rsidR="00557948" w:rsidRPr="00557948" w:rsidRDefault="00557948" w:rsidP="00557948">
            <w:pPr>
              <w:ind w:firstLine="0"/>
              <w:rPr>
                <w:rFonts w:ascii="Times New Roman" w:eastAsia="Calibri" w:hAnsi="Times New Roman" w:cs="Times New Roman"/>
                <w:sz w:val="28"/>
                <w:szCs w:val="28"/>
              </w:rPr>
            </w:pPr>
          </w:p>
        </w:tc>
      </w:tr>
      <w:tr w:rsidR="00557948" w:rsidRPr="00557948" w:rsidTr="00843663">
        <w:trPr>
          <w:cantSplit/>
        </w:trPr>
        <w:tc>
          <w:tcPr>
            <w:tcW w:w="2311" w:type="dxa"/>
          </w:tcPr>
          <w:p w:rsidR="00557948" w:rsidRPr="00557948" w:rsidRDefault="00557948" w:rsidP="00557948">
            <w:pPr>
              <w:ind w:firstLine="0"/>
              <w:jc w:val="left"/>
              <w:rPr>
                <w:rFonts w:ascii="Times New Roman" w:eastAsia="Calibri" w:hAnsi="Times New Roman" w:cs="Times New Roman"/>
                <w:sz w:val="20"/>
              </w:rPr>
            </w:pPr>
          </w:p>
        </w:tc>
        <w:tc>
          <w:tcPr>
            <w:tcW w:w="494" w:type="dxa"/>
          </w:tcPr>
          <w:p w:rsidR="00557948" w:rsidRPr="00557948" w:rsidRDefault="00557948" w:rsidP="00557948">
            <w:pPr>
              <w:ind w:firstLine="0"/>
              <w:jc w:val="center"/>
              <w:rPr>
                <w:rFonts w:ascii="Times New Roman" w:eastAsia="Calibri" w:hAnsi="Times New Roman" w:cs="Times New Roman"/>
                <w:sz w:val="28"/>
                <w:szCs w:val="28"/>
              </w:rPr>
            </w:pPr>
          </w:p>
        </w:tc>
        <w:tc>
          <w:tcPr>
            <w:tcW w:w="5842" w:type="dxa"/>
          </w:tcPr>
          <w:p w:rsidR="00557948" w:rsidRPr="00557948" w:rsidRDefault="00557948" w:rsidP="00557948">
            <w:pPr>
              <w:ind w:firstLine="0"/>
              <w:rPr>
                <w:rFonts w:ascii="Times New Roman" w:eastAsia="Calibri" w:hAnsi="Times New Roman" w:cs="Times New Roman"/>
                <w:sz w:val="28"/>
                <w:szCs w:val="28"/>
              </w:rPr>
            </w:pPr>
          </w:p>
        </w:tc>
      </w:tr>
    </w:tbl>
    <w:p w:rsidR="00557948" w:rsidRPr="00557948" w:rsidRDefault="00557948" w:rsidP="00557948">
      <w:pPr>
        <w:spacing w:line="276" w:lineRule="auto"/>
        <w:ind w:firstLine="0"/>
        <w:jc w:val="left"/>
        <w:rPr>
          <w:rFonts w:ascii="Times New Roman" w:eastAsia="Calibri" w:hAnsi="Times New Roman" w:cs="Times New Roman"/>
          <w:sz w:val="28"/>
          <w:szCs w:val="28"/>
        </w:rPr>
      </w:pPr>
    </w:p>
    <w:p w:rsidR="00557948" w:rsidRPr="00557948" w:rsidRDefault="00557948" w:rsidP="00557948">
      <w:pPr>
        <w:spacing w:line="276" w:lineRule="auto"/>
        <w:ind w:firstLine="0"/>
        <w:jc w:val="left"/>
        <w:rPr>
          <w:rFonts w:ascii="Times New Roman" w:eastAsia="Calibri" w:hAnsi="Times New Roman" w:cs="Times New Roman"/>
          <w:sz w:val="28"/>
          <w:szCs w:val="28"/>
        </w:rPr>
      </w:pPr>
    </w:p>
    <w:p w:rsidR="00FB3264" w:rsidRPr="007F68E0" w:rsidRDefault="00FB3264" w:rsidP="001A26F4">
      <w:pPr>
        <w:spacing w:after="200" w:line="276" w:lineRule="auto"/>
        <w:ind w:firstLine="0"/>
        <w:jc w:val="left"/>
        <w:rPr>
          <w:rFonts w:ascii="Times New Roman" w:eastAsia="Times New Roman" w:hAnsi="Times New Roman" w:cs="Times New Roman"/>
          <w:b/>
          <w:sz w:val="24"/>
          <w:szCs w:val="24"/>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1B6A2E" w:rsidP="005002A6">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F57F56">
              <w:rPr>
                <w:rFonts w:ascii="Times New Roman" w:eastAsia="Times New Roman" w:hAnsi="Times New Roman" w:cs="Times New Roman"/>
                <w:sz w:val="24"/>
                <w:szCs w:val="20"/>
                <w:lang w:eastAsia="ru-RU"/>
              </w:rPr>
              <w:t>94</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sidR="00F57F56">
              <w:rPr>
                <w:rFonts w:ascii="Times New Roman" w:eastAsia="Times New Roman" w:hAnsi="Times New Roman" w:cs="Times New Roman"/>
                <w:sz w:val="24"/>
                <w:szCs w:val="20"/>
                <w:lang w:eastAsia="ru-RU"/>
              </w:rPr>
              <w:t>а</w:t>
            </w:r>
            <w:r w:rsidR="00FE568E" w:rsidRPr="00BE7091">
              <w:rPr>
                <w:rFonts w:ascii="Times New Roman" w:eastAsia="Times New Roman" w:hAnsi="Times New Roman" w:cs="Times New Roman"/>
                <w:sz w:val="24"/>
                <w:szCs w:val="20"/>
                <w:lang w:eastAsia="ru-RU"/>
              </w:rPr>
              <w:t xml:space="preserve"> формата А4.  Печать № </w:t>
            </w:r>
            <w:r w:rsidR="00155635">
              <w:rPr>
                <w:rFonts w:ascii="Times New Roman" w:eastAsia="Times New Roman" w:hAnsi="Times New Roman" w:cs="Times New Roman"/>
                <w:sz w:val="24"/>
                <w:szCs w:val="20"/>
                <w:lang w:eastAsia="ru-RU"/>
              </w:rPr>
              <w:t>1</w:t>
            </w:r>
            <w:r w:rsidR="00843663">
              <w:rPr>
                <w:rFonts w:ascii="Times New Roman" w:eastAsia="Times New Roman" w:hAnsi="Times New Roman" w:cs="Times New Roman"/>
                <w:sz w:val="24"/>
                <w:szCs w:val="20"/>
                <w:lang w:eastAsia="ru-RU"/>
              </w:rPr>
              <w:t>6</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857E09">
              <w:rPr>
                <w:rFonts w:ascii="Times New Roman" w:eastAsia="Times New Roman" w:hAnsi="Times New Roman" w:cs="Times New Roman"/>
                <w:sz w:val="24"/>
                <w:szCs w:val="20"/>
                <w:lang w:eastAsia="ru-RU"/>
              </w:rPr>
              <w:t>15</w:t>
            </w:r>
            <w:bookmarkStart w:id="128" w:name="_GoBack"/>
            <w:bookmarkEnd w:id="128"/>
            <w:r w:rsidR="00843663">
              <w:rPr>
                <w:rFonts w:ascii="Times New Roman" w:eastAsia="Times New Roman" w:hAnsi="Times New Roman" w:cs="Times New Roman"/>
                <w:sz w:val="24"/>
                <w:szCs w:val="20"/>
                <w:lang w:eastAsia="ru-RU"/>
              </w:rPr>
              <w:t>.09</w:t>
            </w:r>
            <w:r w:rsidR="00155635">
              <w:rPr>
                <w:rFonts w:ascii="Times New Roman" w:eastAsia="Times New Roman" w:hAnsi="Times New Roman" w:cs="Times New Roman"/>
                <w:sz w:val="24"/>
                <w:szCs w:val="20"/>
                <w:lang w:eastAsia="ru-RU"/>
              </w:rPr>
              <w:t>.2021</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88" w:rsidRDefault="005A3288" w:rsidP="007B7FD3">
      <w:r>
        <w:separator/>
      </w:r>
    </w:p>
  </w:endnote>
  <w:endnote w:type="continuationSeparator" w:id="0">
    <w:p w:rsidR="005A3288" w:rsidRDefault="005A3288"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88" w:rsidRDefault="005A3288" w:rsidP="007B7FD3">
      <w:r>
        <w:separator/>
      </w:r>
    </w:p>
  </w:footnote>
  <w:footnote w:type="continuationSeparator" w:id="0">
    <w:p w:rsidR="005A3288" w:rsidRDefault="005A3288"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DF0F3D"/>
    <w:multiLevelType w:val="hybridMultilevel"/>
    <w:tmpl w:val="41EEB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1E0096"/>
    <w:multiLevelType w:val="hybridMultilevel"/>
    <w:tmpl w:val="E73A3A04"/>
    <w:lvl w:ilvl="0" w:tplc="3AB24120">
      <w:start w:val="1"/>
      <w:numFmt w:val="decimal"/>
      <w:lvlText w:val="%1)"/>
      <w:lvlJc w:val="left"/>
      <w:pPr>
        <w:ind w:left="1012" w:hanging="360"/>
      </w:pPr>
    </w:lvl>
    <w:lvl w:ilvl="1" w:tplc="04190019">
      <w:start w:val="1"/>
      <w:numFmt w:val="lowerLetter"/>
      <w:lvlText w:val="%2."/>
      <w:lvlJc w:val="left"/>
      <w:pPr>
        <w:ind w:left="1732" w:hanging="360"/>
      </w:pPr>
    </w:lvl>
    <w:lvl w:ilvl="2" w:tplc="0419001B">
      <w:start w:val="1"/>
      <w:numFmt w:val="lowerRoman"/>
      <w:lvlText w:val="%3."/>
      <w:lvlJc w:val="right"/>
      <w:pPr>
        <w:ind w:left="2452" w:hanging="180"/>
      </w:pPr>
    </w:lvl>
    <w:lvl w:ilvl="3" w:tplc="0419000F">
      <w:start w:val="1"/>
      <w:numFmt w:val="decimal"/>
      <w:lvlText w:val="%4."/>
      <w:lvlJc w:val="left"/>
      <w:pPr>
        <w:ind w:left="3172" w:hanging="360"/>
      </w:pPr>
    </w:lvl>
    <w:lvl w:ilvl="4" w:tplc="04190019">
      <w:start w:val="1"/>
      <w:numFmt w:val="lowerLetter"/>
      <w:lvlText w:val="%5."/>
      <w:lvlJc w:val="left"/>
      <w:pPr>
        <w:ind w:left="3892" w:hanging="360"/>
      </w:pPr>
    </w:lvl>
    <w:lvl w:ilvl="5" w:tplc="0419001B">
      <w:start w:val="1"/>
      <w:numFmt w:val="lowerRoman"/>
      <w:lvlText w:val="%6."/>
      <w:lvlJc w:val="right"/>
      <w:pPr>
        <w:ind w:left="4612" w:hanging="180"/>
      </w:pPr>
    </w:lvl>
    <w:lvl w:ilvl="6" w:tplc="0419000F">
      <w:start w:val="1"/>
      <w:numFmt w:val="decimal"/>
      <w:lvlText w:val="%7."/>
      <w:lvlJc w:val="left"/>
      <w:pPr>
        <w:ind w:left="5332" w:hanging="360"/>
      </w:pPr>
    </w:lvl>
    <w:lvl w:ilvl="7" w:tplc="04190019">
      <w:start w:val="1"/>
      <w:numFmt w:val="lowerLetter"/>
      <w:lvlText w:val="%8."/>
      <w:lvlJc w:val="left"/>
      <w:pPr>
        <w:ind w:left="6052" w:hanging="360"/>
      </w:pPr>
    </w:lvl>
    <w:lvl w:ilvl="8" w:tplc="0419001B">
      <w:start w:val="1"/>
      <w:numFmt w:val="lowerRoman"/>
      <w:lvlText w:val="%9."/>
      <w:lvlJc w:val="right"/>
      <w:pPr>
        <w:ind w:left="6772" w:hanging="180"/>
      </w:pPr>
    </w:lvl>
  </w:abstractNum>
  <w:abstractNum w:abstractNumId="4" w15:restartNumberingAfterBreak="0">
    <w:nsid w:val="12864DE0"/>
    <w:multiLevelType w:val="hybridMultilevel"/>
    <w:tmpl w:val="46D4A23C"/>
    <w:lvl w:ilvl="0" w:tplc="AF1A02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0E31C3"/>
    <w:multiLevelType w:val="hybridMultilevel"/>
    <w:tmpl w:val="F4CCB594"/>
    <w:lvl w:ilvl="0" w:tplc="EF4009A2">
      <w:start w:val="3"/>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7" w15:restartNumberingAfterBreak="0">
    <w:nsid w:val="24FF7D44"/>
    <w:multiLevelType w:val="hybridMultilevel"/>
    <w:tmpl w:val="320EBA22"/>
    <w:lvl w:ilvl="0" w:tplc="594ACDBE">
      <w:start w:val="1"/>
      <w:numFmt w:val="decimal"/>
      <w:lvlText w:val="%1."/>
      <w:lvlJc w:val="left"/>
      <w:pPr>
        <w:ind w:left="1084" w:hanging="37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pStyle w:val="2"/>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pStyle w:val="4"/>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FC6116"/>
    <w:multiLevelType w:val="hybridMultilevel"/>
    <w:tmpl w:val="1D2EF5E2"/>
    <w:lvl w:ilvl="0" w:tplc="09F674BE">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554B9E"/>
    <w:multiLevelType w:val="hybridMultilevel"/>
    <w:tmpl w:val="39280780"/>
    <w:lvl w:ilvl="0" w:tplc="E0C6CB7E">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C146B4E"/>
    <w:multiLevelType w:val="hybridMultilevel"/>
    <w:tmpl w:val="501E11DE"/>
    <w:lvl w:ilvl="0" w:tplc="8592919A">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num w:numId="1">
    <w:abstractNumId w:val="8"/>
  </w:num>
  <w:num w:numId="2">
    <w:abstractNumId w:val="12"/>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572F9"/>
    <w:rsid w:val="0006797E"/>
    <w:rsid w:val="000971A2"/>
    <w:rsid w:val="000B7EA2"/>
    <w:rsid w:val="000E75A9"/>
    <w:rsid w:val="00124369"/>
    <w:rsid w:val="00155635"/>
    <w:rsid w:val="00162637"/>
    <w:rsid w:val="001A26F4"/>
    <w:rsid w:val="001B48FD"/>
    <w:rsid w:val="001B6A2E"/>
    <w:rsid w:val="001C7C6B"/>
    <w:rsid w:val="001E4C0A"/>
    <w:rsid w:val="002249E2"/>
    <w:rsid w:val="00243E6C"/>
    <w:rsid w:val="002D5922"/>
    <w:rsid w:val="002E5856"/>
    <w:rsid w:val="00394053"/>
    <w:rsid w:val="003A0F0E"/>
    <w:rsid w:val="00400192"/>
    <w:rsid w:val="00417858"/>
    <w:rsid w:val="004447C8"/>
    <w:rsid w:val="00471D96"/>
    <w:rsid w:val="00496D40"/>
    <w:rsid w:val="004A2029"/>
    <w:rsid w:val="004D579F"/>
    <w:rsid w:val="005002A6"/>
    <w:rsid w:val="00521406"/>
    <w:rsid w:val="00523B09"/>
    <w:rsid w:val="005249CF"/>
    <w:rsid w:val="00557948"/>
    <w:rsid w:val="00592D56"/>
    <w:rsid w:val="005A3288"/>
    <w:rsid w:val="005A6680"/>
    <w:rsid w:val="005B6267"/>
    <w:rsid w:val="005F47BA"/>
    <w:rsid w:val="005F6D6D"/>
    <w:rsid w:val="00643F64"/>
    <w:rsid w:val="0065023C"/>
    <w:rsid w:val="006B57EF"/>
    <w:rsid w:val="006E2F08"/>
    <w:rsid w:val="00722226"/>
    <w:rsid w:val="007246C7"/>
    <w:rsid w:val="007635F7"/>
    <w:rsid w:val="007B7FD3"/>
    <w:rsid w:val="007C710A"/>
    <w:rsid w:val="007F68E0"/>
    <w:rsid w:val="008278C1"/>
    <w:rsid w:val="00831DB7"/>
    <w:rsid w:val="00837F87"/>
    <w:rsid w:val="00843663"/>
    <w:rsid w:val="00857E09"/>
    <w:rsid w:val="00885255"/>
    <w:rsid w:val="008A2505"/>
    <w:rsid w:val="008A273B"/>
    <w:rsid w:val="008B40D1"/>
    <w:rsid w:val="008C65DF"/>
    <w:rsid w:val="008D65D4"/>
    <w:rsid w:val="00907F41"/>
    <w:rsid w:val="00923000"/>
    <w:rsid w:val="00931C58"/>
    <w:rsid w:val="00955E17"/>
    <w:rsid w:val="00985D0F"/>
    <w:rsid w:val="009A3F17"/>
    <w:rsid w:val="009C4DB5"/>
    <w:rsid w:val="00A01460"/>
    <w:rsid w:val="00A142D2"/>
    <w:rsid w:val="00A74975"/>
    <w:rsid w:val="00A8514B"/>
    <w:rsid w:val="00AA5F7F"/>
    <w:rsid w:val="00AB0F06"/>
    <w:rsid w:val="00AB23F9"/>
    <w:rsid w:val="00AD459A"/>
    <w:rsid w:val="00B04779"/>
    <w:rsid w:val="00B423FE"/>
    <w:rsid w:val="00B716BA"/>
    <w:rsid w:val="00B76355"/>
    <w:rsid w:val="00BB27D9"/>
    <w:rsid w:val="00BC59C9"/>
    <w:rsid w:val="00BE76A4"/>
    <w:rsid w:val="00C72112"/>
    <w:rsid w:val="00C8140B"/>
    <w:rsid w:val="00C82AA0"/>
    <w:rsid w:val="00CA31D6"/>
    <w:rsid w:val="00CC2D4F"/>
    <w:rsid w:val="00CC360D"/>
    <w:rsid w:val="00CC7563"/>
    <w:rsid w:val="00CD06C6"/>
    <w:rsid w:val="00D16657"/>
    <w:rsid w:val="00D342CD"/>
    <w:rsid w:val="00D36C0B"/>
    <w:rsid w:val="00D75564"/>
    <w:rsid w:val="00D813F9"/>
    <w:rsid w:val="00D93448"/>
    <w:rsid w:val="00DA5A60"/>
    <w:rsid w:val="00DC12B6"/>
    <w:rsid w:val="00DF6778"/>
    <w:rsid w:val="00DF7FCB"/>
    <w:rsid w:val="00E16187"/>
    <w:rsid w:val="00E204EE"/>
    <w:rsid w:val="00E25123"/>
    <w:rsid w:val="00E31D1D"/>
    <w:rsid w:val="00EA59A1"/>
    <w:rsid w:val="00EE0C0B"/>
    <w:rsid w:val="00EE3A8E"/>
    <w:rsid w:val="00EF195A"/>
    <w:rsid w:val="00EF1ED3"/>
    <w:rsid w:val="00F028FC"/>
    <w:rsid w:val="00F17B84"/>
    <w:rsid w:val="00F432F3"/>
    <w:rsid w:val="00F43FA8"/>
    <w:rsid w:val="00F57F56"/>
    <w:rsid w:val="00F66089"/>
    <w:rsid w:val="00F93416"/>
    <w:rsid w:val="00FB3264"/>
    <w:rsid w:val="00FD767B"/>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FD76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D06C6"/>
    <w:pPr>
      <w:keepNext/>
      <w:widowControl w:val="0"/>
      <w:numPr>
        <w:ilvl w:val="1"/>
        <w:numId w:val="1"/>
      </w:numPr>
      <w:suppressAutoHyphens/>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CD06C6"/>
    <w:pPr>
      <w:keepNext/>
      <w:widowControl w:val="0"/>
      <w:numPr>
        <w:ilvl w:val="3"/>
        <w:numId w:val="1"/>
      </w:numPr>
      <w:suppressAutoHyphens/>
      <w:outlineLvl w:val="3"/>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FD767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CD06C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CD06C6"/>
    <w:rPr>
      <w:rFonts w:ascii="Times New Roman" w:eastAsia="Times New Roman" w:hAnsi="Times New Roman" w:cs="Times New Roman"/>
      <w:sz w:val="28"/>
      <w:szCs w:val="20"/>
      <w:lang w:eastAsia="ar-SA"/>
    </w:rPr>
  </w:style>
  <w:style w:type="numbering" w:customStyle="1" w:styleId="11">
    <w:name w:val="Нет списка1"/>
    <w:next w:val="a2"/>
    <w:uiPriority w:val="99"/>
    <w:semiHidden/>
    <w:unhideWhenUsed/>
    <w:rsid w:val="00CD06C6"/>
  </w:style>
  <w:style w:type="character" w:customStyle="1" w:styleId="110">
    <w:name w:val="Основной шрифт абзаца11"/>
    <w:rsid w:val="00CD06C6"/>
  </w:style>
  <w:style w:type="character" w:customStyle="1" w:styleId="Absatz-Standardschriftart">
    <w:name w:val="Absatz-Standardschriftart"/>
    <w:rsid w:val="00CD06C6"/>
  </w:style>
  <w:style w:type="character" w:customStyle="1" w:styleId="WW-Absatz-Standardschriftart">
    <w:name w:val="WW-Absatz-Standardschriftart"/>
    <w:rsid w:val="00CD06C6"/>
  </w:style>
  <w:style w:type="character" w:customStyle="1" w:styleId="WW-Absatz-Standardschriftart1">
    <w:name w:val="WW-Absatz-Standardschriftart1"/>
    <w:rsid w:val="00CD06C6"/>
  </w:style>
  <w:style w:type="character" w:customStyle="1" w:styleId="WW-Absatz-Standardschriftart11">
    <w:name w:val="WW-Absatz-Standardschriftart11"/>
    <w:rsid w:val="00CD06C6"/>
  </w:style>
  <w:style w:type="character" w:customStyle="1" w:styleId="100">
    <w:name w:val="Основной шрифт абзаца10"/>
    <w:rsid w:val="00CD06C6"/>
  </w:style>
  <w:style w:type="character" w:customStyle="1" w:styleId="9">
    <w:name w:val="Основной шрифт абзаца9"/>
    <w:rsid w:val="00CD06C6"/>
  </w:style>
  <w:style w:type="character" w:customStyle="1" w:styleId="8">
    <w:name w:val="Основной шрифт абзаца8"/>
    <w:rsid w:val="00CD06C6"/>
  </w:style>
  <w:style w:type="character" w:customStyle="1" w:styleId="7">
    <w:name w:val="Основной шрифт абзаца7"/>
    <w:rsid w:val="00CD06C6"/>
  </w:style>
  <w:style w:type="character" w:customStyle="1" w:styleId="6">
    <w:name w:val="Основной шрифт абзаца6"/>
    <w:rsid w:val="00CD06C6"/>
  </w:style>
  <w:style w:type="character" w:customStyle="1" w:styleId="WW-Absatz-Standardschriftart111">
    <w:name w:val="WW-Absatz-Standardschriftart111"/>
    <w:rsid w:val="00CD06C6"/>
  </w:style>
  <w:style w:type="character" w:customStyle="1" w:styleId="WW-Absatz-Standardschriftart1111">
    <w:name w:val="WW-Absatz-Standardschriftart1111"/>
    <w:rsid w:val="00CD06C6"/>
  </w:style>
  <w:style w:type="character" w:customStyle="1" w:styleId="WW-Absatz-Standardschriftart11111">
    <w:name w:val="WW-Absatz-Standardschriftart11111"/>
    <w:rsid w:val="00CD06C6"/>
  </w:style>
  <w:style w:type="character" w:customStyle="1" w:styleId="WW-Absatz-Standardschriftart111111">
    <w:name w:val="WW-Absatz-Standardschriftart111111"/>
    <w:rsid w:val="00CD06C6"/>
  </w:style>
  <w:style w:type="character" w:customStyle="1" w:styleId="5">
    <w:name w:val="Основной шрифт абзаца5"/>
    <w:rsid w:val="00CD06C6"/>
  </w:style>
  <w:style w:type="character" w:customStyle="1" w:styleId="WW-Absatz-Standardschriftart1111111">
    <w:name w:val="WW-Absatz-Standardschriftart1111111"/>
    <w:rsid w:val="00CD06C6"/>
  </w:style>
  <w:style w:type="character" w:customStyle="1" w:styleId="41">
    <w:name w:val="Основной шрифт абзаца4"/>
    <w:rsid w:val="00CD06C6"/>
  </w:style>
  <w:style w:type="character" w:customStyle="1" w:styleId="WW-Absatz-Standardschriftart11111111">
    <w:name w:val="WW-Absatz-Standardschriftart11111111"/>
    <w:rsid w:val="00CD06C6"/>
  </w:style>
  <w:style w:type="character" w:customStyle="1" w:styleId="WW-Absatz-Standardschriftart111111111">
    <w:name w:val="WW-Absatz-Standardschriftart111111111"/>
    <w:rsid w:val="00CD06C6"/>
  </w:style>
  <w:style w:type="character" w:customStyle="1" w:styleId="WW8Num3z0">
    <w:name w:val="WW8Num3z0"/>
    <w:rsid w:val="00CD06C6"/>
    <w:rPr>
      <w:rFonts w:ascii="Symbol" w:hAnsi="Symbol" w:cs="StarSymbol"/>
      <w:sz w:val="18"/>
      <w:szCs w:val="18"/>
    </w:rPr>
  </w:style>
  <w:style w:type="character" w:customStyle="1" w:styleId="WW-Absatz-Standardschriftart1111111111">
    <w:name w:val="WW-Absatz-Standardschriftart1111111111"/>
    <w:rsid w:val="00CD06C6"/>
  </w:style>
  <w:style w:type="character" w:customStyle="1" w:styleId="31">
    <w:name w:val="Основной шрифт абзаца3"/>
    <w:rsid w:val="00CD06C6"/>
  </w:style>
  <w:style w:type="character" w:customStyle="1" w:styleId="21">
    <w:name w:val="Основной шрифт абзаца2"/>
    <w:rsid w:val="00CD06C6"/>
  </w:style>
  <w:style w:type="character" w:customStyle="1" w:styleId="WW-Absatz-Standardschriftart11111111111">
    <w:name w:val="WW-Absatz-Standardschriftart11111111111"/>
    <w:rsid w:val="00CD06C6"/>
  </w:style>
  <w:style w:type="character" w:customStyle="1" w:styleId="WW-Absatz-Standardschriftart111111111111">
    <w:name w:val="WW-Absatz-Standardschriftart111111111111"/>
    <w:rsid w:val="00CD06C6"/>
  </w:style>
  <w:style w:type="character" w:customStyle="1" w:styleId="WW-Absatz-Standardschriftart1111111111111">
    <w:name w:val="WW-Absatz-Standardschriftart1111111111111"/>
    <w:rsid w:val="00CD06C6"/>
  </w:style>
  <w:style w:type="character" w:customStyle="1" w:styleId="WW-Absatz-Standardschriftart11111111111111">
    <w:name w:val="WW-Absatz-Standardschriftart11111111111111"/>
    <w:rsid w:val="00CD06C6"/>
  </w:style>
  <w:style w:type="character" w:customStyle="1" w:styleId="WW-Absatz-Standardschriftart111111111111111">
    <w:name w:val="WW-Absatz-Standardschriftart111111111111111"/>
    <w:rsid w:val="00CD06C6"/>
  </w:style>
  <w:style w:type="character" w:customStyle="1" w:styleId="WW-Absatz-Standardschriftart1111111111111111">
    <w:name w:val="WW-Absatz-Standardschriftart1111111111111111"/>
    <w:rsid w:val="00CD06C6"/>
  </w:style>
  <w:style w:type="character" w:customStyle="1" w:styleId="WW-Absatz-Standardschriftart11111111111111111">
    <w:name w:val="WW-Absatz-Standardschriftart11111111111111111"/>
    <w:rsid w:val="00CD06C6"/>
  </w:style>
  <w:style w:type="character" w:customStyle="1" w:styleId="WW-Absatz-Standardschriftart111111111111111111">
    <w:name w:val="WW-Absatz-Standardschriftart111111111111111111"/>
    <w:rsid w:val="00CD06C6"/>
  </w:style>
  <w:style w:type="character" w:customStyle="1" w:styleId="12">
    <w:name w:val="Основной шрифт абзаца1"/>
    <w:rsid w:val="00CD06C6"/>
  </w:style>
  <w:style w:type="character" w:customStyle="1" w:styleId="WW-Absatz-Standardschriftart1111111111111111111">
    <w:name w:val="WW-Absatz-Standardschriftart1111111111111111111"/>
    <w:rsid w:val="00CD06C6"/>
  </w:style>
  <w:style w:type="character" w:customStyle="1" w:styleId="WW-Absatz-Standardschriftart11111111111111111111">
    <w:name w:val="WW-Absatz-Standardschriftart11111111111111111111"/>
    <w:rsid w:val="00CD06C6"/>
  </w:style>
  <w:style w:type="character" w:customStyle="1" w:styleId="WW-Absatz-Standardschriftart111111111111111111111">
    <w:name w:val="WW-Absatz-Standardschriftart111111111111111111111"/>
    <w:rsid w:val="00CD06C6"/>
  </w:style>
  <w:style w:type="character" w:customStyle="1" w:styleId="ac">
    <w:name w:val="Символ нумерации"/>
    <w:rsid w:val="00CD06C6"/>
  </w:style>
  <w:style w:type="character" w:customStyle="1" w:styleId="ad">
    <w:name w:val="Маркеры списка"/>
    <w:rsid w:val="00CD06C6"/>
    <w:rPr>
      <w:rFonts w:ascii="StarSymbol" w:eastAsia="StarSymbol" w:hAnsi="StarSymbol" w:cs="StarSymbol"/>
      <w:sz w:val="18"/>
      <w:szCs w:val="18"/>
    </w:rPr>
  </w:style>
  <w:style w:type="paragraph" w:styleId="ae">
    <w:name w:val="Title"/>
    <w:basedOn w:val="a"/>
    <w:next w:val="af"/>
    <w:link w:val="af0"/>
    <w:qFormat/>
    <w:rsid w:val="00CD06C6"/>
    <w:pPr>
      <w:keepNext/>
      <w:widowControl w:val="0"/>
      <w:suppressAutoHyphens/>
      <w:spacing w:before="240" w:after="120"/>
      <w:ind w:firstLine="0"/>
      <w:jc w:val="left"/>
    </w:pPr>
    <w:rPr>
      <w:rFonts w:ascii="Arial" w:eastAsia="Lucida Sans Unicode" w:hAnsi="Arial" w:cs="Tahoma"/>
      <w:sz w:val="28"/>
      <w:szCs w:val="28"/>
      <w:lang w:eastAsia="ar-SA"/>
    </w:rPr>
  </w:style>
  <w:style w:type="character" w:customStyle="1" w:styleId="af0">
    <w:name w:val="Название Знак"/>
    <w:basedOn w:val="a0"/>
    <w:link w:val="ae"/>
    <w:rsid w:val="00CD06C6"/>
    <w:rPr>
      <w:rFonts w:ascii="Arial" w:eastAsia="Lucida Sans Unicode" w:hAnsi="Arial" w:cs="Tahoma"/>
      <w:sz w:val="28"/>
      <w:szCs w:val="28"/>
      <w:lang w:eastAsia="ar-SA"/>
    </w:rPr>
  </w:style>
  <w:style w:type="paragraph" w:styleId="af">
    <w:name w:val="Body Text"/>
    <w:basedOn w:val="a"/>
    <w:link w:val="af1"/>
    <w:semiHidden/>
    <w:rsid w:val="00CD06C6"/>
    <w:pPr>
      <w:widowControl w:val="0"/>
      <w:suppressAutoHyphens/>
      <w:spacing w:after="120"/>
      <w:ind w:firstLine="0"/>
      <w:jc w:val="left"/>
    </w:pPr>
    <w:rPr>
      <w:rFonts w:ascii="Times New Roman" w:eastAsia="Times New Roman" w:hAnsi="Times New Roman" w:cs="Times New Roman"/>
      <w:sz w:val="24"/>
      <w:szCs w:val="20"/>
      <w:lang w:eastAsia="ar-SA"/>
    </w:rPr>
  </w:style>
  <w:style w:type="character" w:customStyle="1" w:styleId="af1">
    <w:name w:val="Основной текст Знак"/>
    <w:basedOn w:val="a0"/>
    <w:link w:val="af"/>
    <w:semiHidden/>
    <w:rsid w:val="00CD06C6"/>
    <w:rPr>
      <w:rFonts w:ascii="Times New Roman" w:eastAsia="Times New Roman" w:hAnsi="Times New Roman" w:cs="Times New Roman"/>
      <w:sz w:val="24"/>
      <w:szCs w:val="20"/>
      <w:lang w:eastAsia="ar-SA"/>
    </w:rPr>
  </w:style>
  <w:style w:type="paragraph" w:styleId="af2">
    <w:name w:val="List"/>
    <w:basedOn w:val="af"/>
    <w:semiHidden/>
    <w:rsid w:val="00CD06C6"/>
    <w:rPr>
      <w:rFonts w:ascii="Arial" w:hAnsi="Arial" w:cs="Tahoma"/>
    </w:rPr>
  </w:style>
  <w:style w:type="paragraph" w:customStyle="1" w:styleId="120">
    <w:name w:val="Название12"/>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21">
    <w:name w:val="Указатель12"/>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111">
    <w:name w:val="Название11"/>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12">
    <w:name w:val="Указатель11"/>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101">
    <w:name w:val="Название10"/>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02">
    <w:name w:val="Указатель10"/>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90">
    <w:name w:val="Название9"/>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91">
    <w:name w:val="Указатель9"/>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80">
    <w:name w:val="Название8"/>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81">
    <w:name w:val="Указатель8"/>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70">
    <w:name w:val="Название7"/>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71">
    <w:name w:val="Указатель7"/>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60">
    <w:name w:val="Название6"/>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61">
    <w:name w:val="Указатель6"/>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50">
    <w:name w:val="Название5"/>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51">
    <w:name w:val="Указатель5"/>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42">
    <w:name w:val="Название4"/>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43">
    <w:name w:val="Указатель4"/>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32">
    <w:name w:val="Название3"/>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33">
    <w:name w:val="Указатель3"/>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22">
    <w:name w:val="Название2"/>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23">
    <w:name w:val="Указатель2"/>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customStyle="1" w:styleId="13">
    <w:name w:val="Название1"/>
    <w:basedOn w:val="a"/>
    <w:rsid w:val="00CD06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4">
    <w:name w:val="Указатель1"/>
    <w:basedOn w:val="a"/>
    <w:rsid w:val="00CD06C6"/>
    <w:pPr>
      <w:widowControl w:val="0"/>
      <w:suppressLineNumbers/>
      <w:suppressAutoHyphens/>
      <w:ind w:firstLine="0"/>
      <w:jc w:val="left"/>
    </w:pPr>
    <w:rPr>
      <w:rFonts w:ascii="Arial" w:eastAsia="Times New Roman" w:hAnsi="Arial" w:cs="Tahoma"/>
      <w:sz w:val="24"/>
      <w:szCs w:val="20"/>
      <w:lang w:eastAsia="ar-SA"/>
    </w:rPr>
  </w:style>
  <w:style w:type="paragraph" w:styleId="af3">
    <w:name w:val="Body Text Indent"/>
    <w:basedOn w:val="a"/>
    <w:link w:val="af4"/>
    <w:semiHidden/>
    <w:rsid w:val="00CD06C6"/>
    <w:pPr>
      <w:widowControl w:val="0"/>
      <w:suppressAutoHyphens/>
      <w:ind w:firstLine="708"/>
      <w:jc w:val="left"/>
    </w:pPr>
    <w:rPr>
      <w:rFonts w:ascii="Times New Roman" w:eastAsia="Times New Roman" w:hAnsi="Times New Roman" w:cs="Times New Roman"/>
      <w:color w:val="333399"/>
      <w:sz w:val="20"/>
      <w:szCs w:val="20"/>
      <w:lang w:eastAsia="ar-SA"/>
    </w:rPr>
  </w:style>
  <w:style w:type="character" w:customStyle="1" w:styleId="af4">
    <w:name w:val="Основной текст с отступом Знак"/>
    <w:basedOn w:val="a0"/>
    <w:link w:val="af3"/>
    <w:semiHidden/>
    <w:rsid w:val="00CD06C6"/>
    <w:rPr>
      <w:rFonts w:ascii="Times New Roman" w:eastAsia="Times New Roman" w:hAnsi="Times New Roman" w:cs="Times New Roman"/>
      <w:color w:val="333399"/>
      <w:sz w:val="20"/>
      <w:szCs w:val="20"/>
      <w:lang w:eastAsia="ar-SA"/>
    </w:rPr>
  </w:style>
  <w:style w:type="paragraph" w:customStyle="1" w:styleId="af5">
    <w:name w:val="Содержимое таблицы"/>
    <w:basedOn w:val="a"/>
    <w:rsid w:val="00CD06C6"/>
    <w:pPr>
      <w:widowControl w:val="0"/>
      <w:suppressLineNumbers/>
      <w:suppressAutoHyphens/>
      <w:ind w:firstLine="0"/>
      <w:jc w:val="left"/>
    </w:pPr>
    <w:rPr>
      <w:rFonts w:ascii="Times New Roman" w:eastAsia="Times New Roman" w:hAnsi="Times New Roman" w:cs="Times New Roman"/>
      <w:sz w:val="24"/>
      <w:szCs w:val="20"/>
      <w:lang w:eastAsia="ar-SA"/>
    </w:rPr>
  </w:style>
  <w:style w:type="paragraph" w:customStyle="1" w:styleId="af6">
    <w:name w:val="Заголовок таблицы"/>
    <w:basedOn w:val="af5"/>
    <w:rsid w:val="00CD06C6"/>
    <w:pPr>
      <w:jc w:val="center"/>
    </w:pPr>
    <w:rPr>
      <w:b/>
      <w:bCs/>
    </w:rPr>
  </w:style>
  <w:style w:type="paragraph" w:customStyle="1" w:styleId="ConsPlusNormal">
    <w:name w:val="ConsPlusNormal"/>
    <w:rsid w:val="00CD06C6"/>
    <w:pPr>
      <w:widowControl w:val="0"/>
      <w:suppressAutoHyphens/>
      <w:autoSpaceDE w:val="0"/>
      <w:ind w:firstLine="720"/>
      <w:jc w:val="left"/>
    </w:pPr>
    <w:rPr>
      <w:rFonts w:ascii="Arial" w:eastAsia="Arial" w:hAnsi="Arial" w:cs="Arial"/>
      <w:sz w:val="20"/>
      <w:szCs w:val="20"/>
      <w:lang w:eastAsia="ru-RU" w:bidi="ru-RU"/>
    </w:rPr>
  </w:style>
  <w:style w:type="paragraph" w:customStyle="1" w:styleId="ConsPlusNonformat">
    <w:name w:val="ConsPlusNonformat"/>
    <w:rsid w:val="00CD06C6"/>
    <w:pPr>
      <w:widowControl w:val="0"/>
      <w:suppressAutoHyphens/>
      <w:autoSpaceDE w:val="0"/>
      <w:ind w:firstLine="0"/>
      <w:jc w:val="left"/>
    </w:pPr>
    <w:rPr>
      <w:rFonts w:ascii="Courier New" w:eastAsia="Courier New" w:hAnsi="Courier New" w:cs="Courier New"/>
      <w:sz w:val="20"/>
      <w:szCs w:val="20"/>
      <w:lang w:eastAsia="ru-RU" w:bidi="ru-RU"/>
    </w:rPr>
  </w:style>
  <w:style w:type="table" w:styleId="af7">
    <w:name w:val="Table Grid"/>
    <w:basedOn w:val="a1"/>
    <w:rsid w:val="00CD06C6"/>
    <w:pPr>
      <w:widowControl w:val="0"/>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12"/>
    <w:rsid w:val="00CD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440">
      <w:bodyDiv w:val="1"/>
      <w:marLeft w:val="0"/>
      <w:marRight w:val="0"/>
      <w:marTop w:val="0"/>
      <w:marBottom w:val="0"/>
      <w:divBdr>
        <w:top w:val="none" w:sz="0" w:space="0" w:color="auto"/>
        <w:left w:val="none" w:sz="0" w:space="0" w:color="auto"/>
        <w:bottom w:val="none" w:sz="0" w:space="0" w:color="auto"/>
        <w:right w:val="none" w:sz="0" w:space="0" w:color="auto"/>
      </w:divBdr>
    </w:div>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57908723">
      <w:bodyDiv w:val="1"/>
      <w:marLeft w:val="0"/>
      <w:marRight w:val="0"/>
      <w:marTop w:val="0"/>
      <w:marBottom w:val="0"/>
      <w:divBdr>
        <w:top w:val="none" w:sz="0" w:space="0" w:color="auto"/>
        <w:left w:val="none" w:sz="0" w:space="0" w:color="auto"/>
        <w:bottom w:val="none" w:sz="0" w:space="0" w:color="auto"/>
        <w:right w:val="none" w:sz="0" w:space="0" w:color="auto"/>
      </w:divBdr>
    </w:div>
    <w:div w:id="32494380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01098788">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4967258">
      <w:bodyDiv w:val="1"/>
      <w:marLeft w:val="0"/>
      <w:marRight w:val="0"/>
      <w:marTop w:val="0"/>
      <w:marBottom w:val="0"/>
      <w:divBdr>
        <w:top w:val="none" w:sz="0" w:space="0" w:color="auto"/>
        <w:left w:val="none" w:sz="0" w:space="0" w:color="auto"/>
        <w:bottom w:val="none" w:sz="0" w:space="0" w:color="auto"/>
        <w:right w:val="none" w:sz="0" w:space="0" w:color="auto"/>
      </w:divBdr>
    </w:div>
    <w:div w:id="1417751585">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21263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ref=1D4E32A31A176726FF77A9EFC32AC1AADF1A11E10915B9C2EAEB08B6420BA89D40859BD429157DACE57252E5F3UAyEH"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26" Type="http://schemas.openxmlformats.org/officeDocument/2006/relationships/hyperlink" Target="consultantplus://offline/ref=1D4E32A31A176726FF77A9EFC32AC1AADF1A11E10915B9C2EAEB08B6420BA89D5285C3D8291065AFE66704B4B5FA87C24CDB8E14FED710BCUBy5H" TargetMode="External"/><Relationship Id="rId39" Type="http://schemas.openxmlformats.org/officeDocument/2006/relationships/hyperlink" Target="consultantplus://offline/ref=D0485362E5E668297D0130D2645683D0F585E8AB3DF7BB6F9505449D270E3CADC606D14E7FDB3BCA316393389A73E22166E9CFE3EC7A4E49j06FK" TargetMode="External"/><Relationship Id="rId3" Type="http://schemas.openxmlformats.org/officeDocument/2006/relationships/settings" Target="settings.xml"/><Relationship Id="rId21" Type="http://schemas.openxmlformats.org/officeDocument/2006/relationships/hyperlink" Target="consultantplus://offline/ref=D0485362E5E668297D0130D2645683D0F585E8AB3DF7BB6F9505449D270E3CADC606D14E7FDB3BCA316393389A73E22166E9CFE3EC7A4E49j06FK" TargetMode="External"/><Relationship Id="rId34" Type="http://schemas.openxmlformats.org/officeDocument/2006/relationships/hyperlink" Target="consultantplus://offline/ref=1D4E32A31A176726FF77A9EFC32AC1AADF1A11E10915B9C2EAEB08B6420BA89D5285C3D8291065AFE76704B4B5FA87C24CDB8E14FED710BCUBy5H" TargetMode="External"/><Relationship Id="rId7" Type="http://schemas.openxmlformats.org/officeDocument/2006/relationships/hyperlink" Target="consultantplus://offline/main?base=LAW;n=117671;fld=134" TargetMode="External"/><Relationship Id="rId12" Type="http://schemas.openxmlformats.org/officeDocument/2006/relationships/hyperlink" Target="http://docs.cntd.ru/document/902344800"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5" Type="http://schemas.openxmlformats.org/officeDocument/2006/relationships/hyperlink" Target="consultantplus://offline/ref=1D4E32A31A176726FF77A9EFC32AC1AADF1A11E10915B9C2EAEB08B6420BA89D5285C3D8291065AFE76704B4B5FA87C24CDB8E14FED710BCUBy5H" TargetMode="External"/><Relationship Id="rId33" Type="http://schemas.openxmlformats.org/officeDocument/2006/relationships/hyperlink" Target="consultantplus://offline/ref=1D4E32A31A176726FF77A9EFC32AC1AADF1A11E10915B9C2EAEB08B6420BA89D5285C3D8291065AFE56704B4B5FA87C24CDB8E14FED710BCUBy5H" TargetMode="External"/><Relationship Id="rId38" Type="http://schemas.openxmlformats.org/officeDocument/2006/relationships/hyperlink" Target="consultantplus://offline/ref=93D3C9F0AB856CA4C87440E4115F05D75EB17FCC3FBA20E2ABA9B98557261F9A44C2D40FF017F8EFED78583A7553E7F9BCF099F52D9A8FD2S7Q7L"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consultantplus://offline/ref=93D3C9F0AB856CA4C87440E4115F05D75EB17FCC3FBA20E2ABA9B98557261F9A44C2D40FF017F8EFED78583A7553E7F9BCF099F52D9A8FD2S7Q7L" TargetMode="External"/><Relationship Id="rId29" Type="http://schemas.openxmlformats.org/officeDocument/2006/relationships/hyperlink" Target="consultantplus://offline/ref=93D3C9F0AB856CA4C87440E4115F05D75EB17FCC3FBA20E2ABA9B98557261F9A44C2D40FF017F8EFED78583A7553E7F9BCF099F52D9A8FD2S7Q7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5388" TargetMode="External"/><Relationship Id="rId24" Type="http://schemas.openxmlformats.org/officeDocument/2006/relationships/hyperlink" Target="consultantplus://offline/ref=1D4E32A31A176726FF77A9EFC32AC1AADF1A11E10915B9C2EAEB08B6420BA89D5285C3D8291065AFE56704B4B5FA87C24CDB8E14FED710BCUBy5H" TargetMode="External"/><Relationship Id="rId32" Type="http://schemas.openxmlformats.org/officeDocument/2006/relationships/hyperlink" Target="consultantplus://offline/ref=1D4E32A31A176726FF77A9EFC32AC1AADF1A11E10915B9C2EAEB08B6420BA89D5285C3D8291066ADE36704B4B5FA87C24CDB8E14FED710BCUBy5H" TargetMode="External"/><Relationship Id="rId37" Type="http://schemas.openxmlformats.org/officeDocument/2006/relationships/hyperlink" Target="consultantplus://offline/ref=F289091E44E0DBBAED6F01C14AA82EF4EB353C079C50ED53E214CB907581DD6D2D528D8144B94A0041CB11A33595976E6A867B6CE3263F64C5M4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hyperlink" Target="consultantplus://offline/ref=1D4E32A31A176726FF77A9EFC32AC1AADF1A11E10915B9C2EAEB08B6420BA89D5285C3D8291066ADE36704B4B5FA87C24CDB8E14FED710BCUBy5H" TargetMode="External"/><Relationship Id="rId28" Type="http://schemas.openxmlformats.org/officeDocument/2006/relationships/hyperlink" Target="consultantplus://offline/ref=F289091E44E0DBBAED6F01C14AA82EF4EB353C079C50ED53E214CB907581DD6D2D528D8144B94A0041CB11A33595976E6A867B6CE3263F64C5M4L" TargetMode="External"/><Relationship Id="rId36"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http://docs.cntd.ru/document/901989534" TargetMode="External"/><Relationship Id="rId19" Type="http://schemas.openxmlformats.org/officeDocument/2006/relationships/hyperlink" Target="consultantplus://offline/ref=F289091E44E0DBBAED6F01C14AA82EF4EB353C079C50ED53E214CB907581DD6D2D528D8144B94A0041CB11A33595976E6A867B6CE3263F64C5M4L" TargetMode="External"/><Relationship Id="rId31"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webSettings" Target="webSettings.xml"/><Relationship Id="rId9" Type="http://schemas.openxmlformats.org/officeDocument/2006/relationships/hyperlink" Target="http://docs.cntd.ru/document/902192509" TargetMode="External"/><Relationship Id="rId14" Type="http://schemas.openxmlformats.org/officeDocument/2006/relationships/hyperlink" Target="consultantplus://offline/ref=1D4E32A31A176726FF77A9EFC32AC1AADF1A11E10915B9C2EAEB08B6420BA89D5285C3D8291066ADE36704B4B5FA87C24CDB8E14FED710BCUBy5H" TargetMode="External"/><Relationship Id="rId22" Type="http://schemas.openxmlformats.org/officeDocument/2006/relationships/hyperlink" Target="consultantplus://offline/ref=1D4E32A31A176726FF77A9EFC32AC1AADF1A11E10915B9C2EAEB08B6420BA89D40859BD429157DACE57252E5F3UAyEH" TargetMode="External"/><Relationship Id="rId27" Type="http://schemas.openxmlformats.org/officeDocument/2006/relationships/hyperlink" Target="consultantplus://offline/ref=1D4E32A31A176726FF77A9EFC32AC1AADF1A11E10915B9C2EAEB08B6420BA89D5285C3D8291065AFE96704B4B5FA87C24CDB8E14FED710BCUBy5H" TargetMode="External"/><Relationship Id="rId30" Type="http://schemas.openxmlformats.org/officeDocument/2006/relationships/hyperlink" Target="consultantplus://offline/ref=D0485362E5E668297D0130D2645683D0F585E8AB3DF7BB6F9505449D270E3CADC606D14E7FDB3BCA316393389A73E22166E9CFE3EC7A4E49j06FK" TargetMode="External"/><Relationship Id="rId35"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32120</Words>
  <Characters>183084</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2020-04-27T07:16:00Z</cp:lastPrinted>
  <dcterms:created xsi:type="dcterms:W3CDTF">2017-07-06T08:18:00Z</dcterms:created>
  <dcterms:modified xsi:type="dcterms:W3CDTF">2021-09-30T06:51:00Z</dcterms:modified>
</cp:coreProperties>
</file>