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66" w:rsidRPr="00A644B8" w:rsidRDefault="00EB5D1F" w:rsidP="002F6A66">
      <w:pPr>
        <w:pStyle w:val="a3"/>
        <w:shd w:val="clear" w:color="auto" w:fill="FFFFFF"/>
        <w:spacing w:before="0" w:beforeAutospacing="0" w:after="150" w:afterAutospacing="0"/>
        <w:jc w:val="center"/>
        <w:rPr>
          <w:rFonts w:ascii="Arial" w:hAnsi="Arial" w:cs="Arial"/>
          <w:color w:val="333333"/>
        </w:rPr>
      </w:pPr>
      <w:r>
        <w:rPr>
          <w:rStyle w:val="a4"/>
          <w:rFonts w:ascii="Arial" w:hAnsi="Arial" w:cs="Arial"/>
          <w:color w:val="333333"/>
        </w:rPr>
        <w:t xml:space="preserve">                                                                                                                                                                                                                                   </w:t>
      </w:r>
      <w:r w:rsidR="009353D8" w:rsidRPr="00A644B8">
        <w:rPr>
          <w:rStyle w:val="a4"/>
          <w:rFonts w:ascii="Arial" w:hAnsi="Arial" w:cs="Arial"/>
          <w:color w:val="333333"/>
        </w:rPr>
        <w:t>КОСТРОМСКАЯ ОБЛАСТЬ</w:t>
      </w:r>
      <w:r w:rsidR="002F6A66" w:rsidRPr="00A644B8">
        <w:rPr>
          <w:rFonts w:ascii="Arial" w:hAnsi="Arial" w:cs="Arial"/>
          <w:color w:val="333333"/>
        </w:rPr>
        <w:br/>
      </w:r>
      <w:r w:rsidR="009353D8" w:rsidRPr="00A644B8">
        <w:rPr>
          <w:rStyle w:val="a4"/>
          <w:rFonts w:ascii="Arial" w:hAnsi="Arial" w:cs="Arial"/>
          <w:color w:val="333333"/>
        </w:rPr>
        <w:t>МАКАРЬЕВСКИЙ</w:t>
      </w:r>
      <w:r w:rsidR="00A644B8">
        <w:rPr>
          <w:rStyle w:val="a4"/>
          <w:rFonts w:ascii="Arial" w:hAnsi="Arial" w:cs="Arial"/>
          <w:color w:val="333333"/>
        </w:rPr>
        <w:t xml:space="preserve"> </w:t>
      </w:r>
      <w:r w:rsidR="002F6A66" w:rsidRPr="00A644B8">
        <w:rPr>
          <w:rStyle w:val="a4"/>
          <w:rFonts w:ascii="Arial" w:hAnsi="Arial" w:cs="Arial"/>
          <w:color w:val="333333"/>
        </w:rPr>
        <w:t>МУНИЦИПАЛЬНЫЙ РАЙОН</w:t>
      </w:r>
      <w:r w:rsidR="002F6A66" w:rsidRPr="00A644B8">
        <w:rPr>
          <w:rFonts w:ascii="Arial" w:hAnsi="Arial" w:cs="Arial"/>
          <w:color w:val="333333"/>
        </w:rPr>
        <w:br/>
      </w:r>
      <w:r w:rsidR="002F6A66" w:rsidRPr="00A644B8">
        <w:rPr>
          <w:rStyle w:val="a4"/>
          <w:rFonts w:ascii="Arial" w:hAnsi="Arial" w:cs="Arial"/>
          <w:color w:val="333333"/>
        </w:rPr>
        <w:t xml:space="preserve">АДМИНИСТРАЦИЯ </w:t>
      </w:r>
      <w:r w:rsidR="009353D8" w:rsidRPr="00A644B8">
        <w:rPr>
          <w:rStyle w:val="a4"/>
          <w:rFonts w:ascii="Arial" w:hAnsi="Arial" w:cs="Arial"/>
          <w:color w:val="333333"/>
        </w:rPr>
        <w:t>УСТЬ-НЕЙСКОГО</w:t>
      </w:r>
      <w:r w:rsidR="002F6A66" w:rsidRPr="00A644B8">
        <w:rPr>
          <w:rStyle w:val="a4"/>
          <w:rFonts w:ascii="Arial" w:hAnsi="Arial" w:cs="Arial"/>
          <w:color w:val="333333"/>
        </w:rPr>
        <w:t xml:space="preserve"> СЕЛЬСКОГО ПОСЕЛЕНИЯ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ПОСТАНОВЛЕНИЕ</w:t>
      </w:r>
    </w:p>
    <w:p w:rsidR="00F86886" w:rsidRPr="00A644B8" w:rsidRDefault="00F63138" w:rsidP="00F86886">
      <w:pPr>
        <w:pStyle w:val="a3"/>
        <w:shd w:val="clear" w:color="auto" w:fill="FFFFFF"/>
        <w:tabs>
          <w:tab w:val="left" w:pos="630"/>
          <w:tab w:val="left" w:pos="750"/>
          <w:tab w:val="center" w:pos="4677"/>
        </w:tabs>
        <w:spacing w:before="0" w:beforeAutospacing="0" w:after="150" w:afterAutospacing="0"/>
        <w:rPr>
          <w:rFonts w:ascii="Arial" w:hAnsi="Arial" w:cs="Arial"/>
          <w:color w:val="333333"/>
        </w:rPr>
      </w:pPr>
      <w:r w:rsidRPr="00A644B8">
        <w:rPr>
          <w:rFonts w:ascii="Arial" w:hAnsi="Arial" w:cs="Arial"/>
          <w:color w:val="333333"/>
        </w:rPr>
        <w:tab/>
      </w:r>
    </w:p>
    <w:p w:rsidR="00F86886" w:rsidRPr="00A644B8" w:rsidRDefault="00F86886" w:rsidP="00F86886">
      <w:pPr>
        <w:pStyle w:val="a3"/>
        <w:shd w:val="clear" w:color="auto" w:fill="FFFFFF"/>
        <w:tabs>
          <w:tab w:val="left" w:pos="630"/>
          <w:tab w:val="left" w:pos="750"/>
          <w:tab w:val="center" w:pos="4677"/>
        </w:tabs>
        <w:spacing w:before="0" w:beforeAutospacing="0" w:after="150" w:afterAutospacing="0"/>
        <w:rPr>
          <w:rFonts w:ascii="Arial" w:hAnsi="Arial" w:cs="Arial"/>
          <w:color w:val="333333"/>
        </w:rPr>
      </w:pPr>
    </w:p>
    <w:p w:rsidR="00F63138" w:rsidRPr="00A644B8" w:rsidRDefault="00F86886" w:rsidP="00F86886">
      <w:pPr>
        <w:pStyle w:val="a3"/>
        <w:shd w:val="clear" w:color="auto" w:fill="FFFFFF"/>
        <w:tabs>
          <w:tab w:val="left" w:pos="630"/>
          <w:tab w:val="left" w:pos="750"/>
          <w:tab w:val="center" w:pos="4677"/>
        </w:tabs>
        <w:spacing w:before="0" w:beforeAutospacing="0" w:after="150" w:afterAutospacing="0"/>
        <w:rPr>
          <w:rFonts w:ascii="Arial" w:hAnsi="Arial" w:cs="Arial"/>
          <w:color w:val="333333"/>
        </w:rPr>
      </w:pPr>
      <w:r w:rsidRPr="00A644B8">
        <w:rPr>
          <w:rFonts w:ascii="Arial" w:hAnsi="Arial" w:cs="Arial"/>
          <w:color w:val="333333"/>
        </w:rPr>
        <w:tab/>
      </w:r>
      <w:r w:rsidR="00F63138" w:rsidRPr="00A644B8">
        <w:rPr>
          <w:rFonts w:ascii="Arial" w:hAnsi="Arial" w:cs="Arial"/>
          <w:color w:val="333333"/>
        </w:rPr>
        <w:t>о</w:t>
      </w:r>
      <w:r w:rsidR="002F6A66" w:rsidRPr="00A644B8">
        <w:rPr>
          <w:rFonts w:ascii="Arial" w:hAnsi="Arial" w:cs="Arial"/>
          <w:color w:val="333333"/>
        </w:rPr>
        <w:t xml:space="preserve">т </w:t>
      </w:r>
      <w:r w:rsidR="004123F0" w:rsidRPr="00A644B8">
        <w:rPr>
          <w:rFonts w:ascii="Arial" w:hAnsi="Arial" w:cs="Arial"/>
          <w:color w:val="333333"/>
        </w:rPr>
        <w:t>01.03</w:t>
      </w:r>
      <w:r w:rsidR="00F63138" w:rsidRPr="00A644B8">
        <w:rPr>
          <w:rFonts w:ascii="Arial" w:hAnsi="Arial" w:cs="Arial"/>
          <w:color w:val="333333"/>
        </w:rPr>
        <w:t>.2018 года</w:t>
      </w:r>
      <w:r w:rsidR="00AB3B4D">
        <w:rPr>
          <w:rFonts w:ascii="Arial" w:hAnsi="Arial" w:cs="Arial"/>
          <w:color w:val="333333"/>
        </w:rPr>
        <w:t xml:space="preserve">                       </w:t>
      </w:r>
      <w:r w:rsidR="00A644B8">
        <w:rPr>
          <w:rFonts w:ascii="Arial" w:hAnsi="Arial" w:cs="Arial"/>
          <w:color w:val="333333"/>
        </w:rPr>
        <w:t xml:space="preserve"> </w:t>
      </w:r>
      <w:r w:rsidR="00F63138" w:rsidRPr="00A644B8">
        <w:rPr>
          <w:rFonts w:ascii="Arial" w:hAnsi="Arial" w:cs="Arial"/>
          <w:color w:val="333333"/>
        </w:rPr>
        <w:t xml:space="preserve">№ </w:t>
      </w:r>
      <w:r w:rsidR="004123F0" w:rsidRPr="00A644B8">
        <w:rPr>
          <w:rFonts w:ascii="Arial" w:hAnsi="Arial" w:cs="Arial"/>
          <w:color w:val="333333"/>
        </w:rPr>
        <w:t>4</w:t>
      </w:r>
      <w:r w:rsidR="00EB5D1F">
        <w:rPr>
          <w:rFonts w:ascii="Arial" w:hAnsi="Arial" w:cs="Arial"/>
          <w:color w:val="333333"/>
        </w:rPr>
        <w:t xml:space="preserve">                   </w:t>
      </w:r>
      <w:bookmarkStart w:id="0" w:name="_GoBack"/>
      <w:bookmarkEnd w:id="0"/>
    </w:p>
    <w:p w:rsidR="00F86886" w:rsidRPr="00A644B8" w:rsidRDefault="002F6A66" w:rsidP="00F63138">
      <w:pPr>
        <w:pStyle w:val="a3"/>
        <w:shd w:val="clear" w:color="auto" w:fill="FFFFFF"/>
        <w:tabs>
          <w:tab w:val="left" w:pos="750"/>
          <w:tab w:val="center" w:pos="4677"/>
        </w:tabs>
        <w:spacing w:before="0" w:beforeAutospacing="0" w:after="150" w:afterAutospacing="0"/>
        <w:rPr>
          <w:rStyle w:val="a4"/>
          <w:rFonts w:ascii="Arial" w:hAnsi="Arial" w:cs="Arial"/>
          <w:b w:val="0"/>
          <w:color w:val="333333"/>
        </w:rPr>
      </w:pPr>
      <w:r w:rsidRPr="00A644B8">
        <w:rPr>
          <w:rStyle w:val="a4"/>
          <w:rFonts w:ascii="Arial" w:hAnsi="Arial" w:cs="Arial"/>
          <w:b w:val="0"/>
          <w:color w:val="333333"/>
        </w:rPr>
        <w:t>Об утверждении административного</w:t>
      </w:r>
    </w:p>
    <w:p w:rsidR="00F86886" w:rsidRPr="00A644B8" w:rsidRDefault="002F6A66" w:rsidP="00F63138">
      <w:pPr>
        <w:pStyle w:val="a3"/>
        <w:shd w:val="clear" w:color="auto" w:fill="FFFFFF"/>
        <w:tabs>
          <w:tab w:val="left" w:pos="750"/>
          <w:tab w:val="center" w:pos="4677"/>
        </w:tabs>
        <w:spacing w:before="0" w:beforeAutospacing="0" w:after="150" w:afterAutospacing="0"/>
        <w:rPr>
          <w:rStyle w:val="a4"/>
          <w:rFonts w:ascii="Arial" w:hAnsi="Arial" w:cs="Arial"/>
          <w:b w:val="0"/>
          <w:color w:val="333333"/>
        </w:rPr>
      </w:pPr>
      <w:r w:rsidRPr="00A644B8">
        <w:rPr>
          <w:rStyle w:val="a4"/>
          <w:rFonts w:ascii="Arial" w:hAnsi="Arial" w:cs="Arial"/>
          <w:b w:val="0"/>
          <w:color w:val="333333"/>
        </w:rPr>
        <w:t xml:space="preserve"> регламента по осуществлению муниципального </w:t>
      </w:r>
    </w:p>
    <w:p w:rsidR="00F86886" w:rsidRPr="00A644B8" w:rsidRDefault="002F6A66" w:rsidP="00F63138">
      <w:pPr>
        <w:pStyle w:val="a3"/>
        <w:shd w:val="clear" w:color="auto" w:fill="FFFFFF"/>
        <w:tabs>
          <w:tab w:val="left" w:pos="750"/>
          <w:tab w:val="center" w:pos="4677"/>
        </w:tabs>
        <w:spacing w:before="0" w:beforeAutospacing="0" w:after="150" w:afterAutospacing="0"/>
        <w:rPr>
          <w:rStyle w:val="a4"/>
          <w:rFonts w:ascii="Arial" w:hAnsi="Arial" w:cs="Arial"/>
          <w:b w:val="0"/>
          <w:color w:val="333333"/>
        </w:rPr>
      </w:pPr>
      <w:r w:rsidRPr="00A644B8">
        <w:rPr>
          <w:rStyle w:val="a4"/>
          <w:rFonts w:ascii="Arial" w:hAnsi="Arial" w:cs="Arial"/>
          <w:b w:val="0"/>
          <w:color w:val="333333"/>
        </w:rPr>
        <w:t xml:space="preserve">контроля в сферах благоустройства </w:t>
      </w:r>
    </w:p>
    <w:p w:rsidR="002F6A66" w:rsidRPr="00A644B8" w:rsidRDefault="002F6A66" w:rsidP="00F63138">
      <w:pPr>
        <w:pStyle w:val="a3"/>
        <w:shd w:val="clear" w:color="auto" w:fill="FFFFFF"/>
        <w:tabs>
          <w:tab w:val="left" w:pos="750"/>
          <w:tab w:val="center" w:pos="4677"/>
        </w:tabs>
        <w:spacing w:before="0" w:beforeAutospacing="0" w:after="150" w:afterAutospacing="0"/>
        <w:rPr>
          <w:rFonts w:ascii="Arial" w:hAnsi="Arial" w:cs="Arial"/>
          <w:b/>
          <w:color w:val="333333"/>
        </w:rPr>
      </w:pPr>
      <w:r w:rsidRPr="00A644B8">
        <w:rPr>
          <w:rStyle w:val="a4"/>
          <w:rFonts w:ascii="Arial" w:hAnsi="Arial" w:cs="Arial"/>
          <w:b w:val="0"/>
          <w:color w:val="333333"/>
        </w:rPr>
        <w:t xml:space="preserve">на территории </w:t>
      </w:r>
      <w:proofErr w:type="spellStart"/>
      <w:r w:rsidR="00F63138" w:rsidRPr="00A644B8">
        <w:rPr>
          <w:rStyle w:val="a4"/>
          <w:rFonts w:ascii="Arial" w:hAnsi="Arial" w:cs="Arial"/>
          <w:b w:val="0"/>
          <w:color w:val="333333"/>
        </w:rPr>
        <w:t>Усть-Нейского</w:t>
      </w:r>
      <w:proofErr w:type="spellEnd"/>
      <w:r w:rsidRPr="00A644B8">
        <w:rPr>
          <w:rStyle w:val="a4"/>
          <w:rFonts w:ascii="Arial" w:hAnsi="Arial" w:cs="Arial"/>
          <w:b w:val="0"/>
          <w:color w:val="333333"/>
        </w:rPr>
        <w:t xml:space="preserve"> сельского поселения</w:t>
      </w:r>
    </w:p>
    <w:p w:rsidR="00F86886" w:rsidRPr="00A644B8" w:rsidRDefault="00F86886" w:rsidP="002F6A66">
      <w:pPr>
        <w:pStyle w:val="a3"/>
        <w:shd w:val="clear" w:color="auto" w:fill="FFFFFF"/>
        <w:spacing w:before="0" w:beforeAutospacing="0" w:after="150" w:afterAutospacing="0"/>
        <w:jc w:val="both"/>
        <w:rPr>
          <w:rFonts w:ascii="Arial" w:hAnsi="Arial" w:cs="Arial"/>
          <w:color w:val="333333"/>
        </w:rPr>
      </w:pPr>
    </w:p>
    <w:p w:rsidR="00F8688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644B8">
        <w:rPr>
          <w:rFonts w:ascii="Arial" w:hAnsi="Arial" w:cs="Arial"/>
        </w:rPr>
        <w:t xml:space="preserve">Постановлением Правительства </w:t>
      </w:r>
      <w:r w:rsidR="00CB6A99" w:rsidRPr="00A644B8">
        <w:rPr>
          <w:rFonts w:ascii="Arial" w:hAnsi="Arial" w:cs="Arial"/>
          <w:color w:val="000000" w:themeColor="text1"/>
        </w:rPr>
        <w:t xml:space="preserve">РФ от </w:t>
      </w:r>
      <w:r w:rsidRPr="00A644B8">
        <w:rPr>
          <w:rFonts w:ascii="Arial" w:hAnsi="Arial" w:cs="Arial"/>
          <w:color w:val="000000" w:themeColor="text1"/>
        </w:rPr>
        <w:t>11.</w:t>
      </w:r>
      <w:r w:rsidR="00CB6A99" w:rsidRPr="00A644B8">
        <w:rPr>
          <w:rFonts w:ascii="Arial" w:hAnsi="Arial" w:cs="Arial"/>
          <w:color w:val="000000" w:themeColor="text1"/>
        </w:rPr>
        <w:t>11.2005 N 679</w:t>
      </w:r>
      <w:r w:rsidRPr="00A644B8">
        <w:rPr>
          <w:rFonts w:ascii="Arial" w:hAnsi="Arial" w:cs="Arial"/>
          <w:color w:val="000000" w:themeColor="text1"/>
        </w:rPr>
        <w:t xml:space="preserve"> "О</w:t>
      </w:r>
      <w:r w:rsidR="00CB6A99" w:rsidRPr="00A644B8">
        <w:rPr>
          <w:rFonts w:ascii="Arial" w:hAnsi="Arial" w:cs="Arial"/>
          <w:color w:val="000000" w:themeColor="text1"/>
        </w:rPr>
        <w:t xml:space="preserve"> Порядке</w:t>
      </w:r>
      <w:r w:rsidRPr="00A644B8">
        <w:rPr>
          <w:rFonts w:ascii="Arial" w:hAnsi="Arial" w:cs="Arial"/>
          <w:color w:val="000000" w:themeColor="text1"/>
        </w:rPr>
        <w:t xml:space="preserve"> </w:t>
      </w:r>
      <w:r w:rsidRPr="00A644B8">
        <w:rPr>
          <w:rFonts w:ascii="Arial" w:hAnsi="Arial" w:cs="Arial"/>
          <w:color w:val="333333"/>
        </w:rPr>
        <w:t xml:space="preserve">разработки и </w:t>
      </w:r>
      <w:r w:rsidR="00CB6A99" w:rsidRPr="00A644B8">
        <w:rPr>
          <w:rFonts w:ascii="Arial" w:hAnsi="Arial" w:cs="Arial"/>
          <w:color w:val="333333"/>
        </w:rPr>
        <w:t>утверждения</w:t>
      </w:r>
      <w:r w:rsidRPr="00A644B8">
        <w:rPr>
          <w:rFonts w:ascii="Arial" w:hAnsi="Arial" w:cs="Arial"/>
          <w:color w:val="333333"/>
        </w:rPr>
        <w:t xml:space="preserve"> административных регламентов </w:t>
      </w:r>
      <w:r w:rsidR="004D50E1" w:rsidRPr="00A644B8">
        <w:rPr>
          <w:rFonts w:ascii="Arial" w:hAnsi="Arial" w:cs="Arial"/>
          <w:color w:val="333333"/>
        </w:rPr>
        <w:t>исполнения государственной функции (предоставления государственных услуг)</w:t>
      </w:r>
      <w:r w:rsidRPr="00A644B8">
        <w:rPr>
          <w:rFonts w:ascii="Arial" w:hAnsi="Arial" w:cs="Arial"/>
          <w:color w:val="333333"/>
        </w:rPr>
        <w:t xml:space="preserve">, Устава </w:t>
      </w:r>
      <w:proofErr w:type="spellStart"/>
      <w:r w:rsidR="000C64C2"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администрация </w:t>
      </w:r>
      <w:proofErr w:type="spellStart"/>
      <w:r w:rsidR="000C64C2" w:rsidRPr="00A644B8">
        <w:rPr>
          <w:rFonts w:ascii="Arial" w:hAnsi="Arial" w:cs="Arial"/>
          <w:color w:val="333333"/>
        </w:rPr>
        <w:t>Усть-Нейского</w:t>
      </w:r>
      <w:proofErr w:type="spellEnd"/>
      <w:r w:rsidR="00A644B8">
        <w:rPr>
          <w:rFonts w:ascii="Arial" w:hAnsi="Arial" w:cs="Arial"/>
          <w:color w:val="333333"/>
        </w:rPr>
        <w:t xml:space="preserve"> </w:t>
      </w:r>
      <w:r w:rsidRPr="00A644B8">
        <w:rPr>
          <w:rFonts w:ascii="Arial" w:hAnsi="Arial" w:cs="Arial"/>
          <w:color w:val="333333"/>
        </w:rPr>
        <w:t>сельского поселения постановляет:</w:t>
      </w:r>
      <w:r w:rsidRPr="00A644B8">
        <w:rPr>
          <w:rFonts w:ascii="Arial" w:hAnsi="Arial" w:cs="Arial"/>
          <w:color w:val="333333"/>
        </w:rPr>
        <w:br/>
      </w:r>
    </w:p>
    <w:p w:rsidR="00F8688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1. Утвердить административный регламент осуществления муниципального контроля в сферах благоустройства на территории </w:t>
      </w:r>
      <w:proofErr w:type="spellStart"/>
      <w:r w:rsidR="000C64C2" w:rsidRPr="00A644B8">
        <w:rPr>
          <w:rFonts w:ascii="Arial" w:hAnsi="Arial" w:cs="Arial"/>
          <w:color w:val="333333"/>
        </w:rPr>
        <w:t>Усть-Нейского</w:t>
      </w:r>
      <w:proofErr w:type="spellEnd"/>
      <w:r w:rsidRPr="00A644B8">
        <w:rPr>
          <w:rFonts w:ascii="Arial" w:hAnsi="Arial" w:cs="Arial"/>
          <w:color w:val="333333"/>
        </w:rPr>
        <w:t xml:space="preserve"> сельского</w:t>
      </w:r>
      <w:r w:rsidR="00A644B8">
        <w:rPr>
          <w:rFonts w:ascii="Arial" w:hAnsi="Arial" w:cs="Arial"/>
          <w:color w:val="333333"/>
        </w:rPr>
        <w:t xml:space="preserve"> </w:t>
      </w:r>
      <w:proofErr w:type="spellStart"/>
      <w:r w:rsidR="00CB6A99" w:rsidRPr="00A644B8">
        <w:rPr>
          <w:rFonts w:ascii="Arial" w:hAnsi="Arial" w:cs="Arial"/>
          <w:color w:val="333333"/>
        </w:rPr>
        <w:t>Макарьевского</w:t>
      </w:r>
      <w:proofErr w:type="spellEnd"/>
      <w:r w:rsidR="00CB6A99" w:rsidRPr="00A644B8">
        <w:rPr>
          <w:rFonts w:ascii="Arial" w:hAnsi="Arial" w:cs="Arial"/>
          <w:color w:val="333333"/>
        </w:rPr>
        <w:t xml:space="preserve"> </w:t>
      </w:r>
      <w:proofErr w:type="spellStart"/>
      <w:r w:rsidR="00CB6A99" w:rsidRPr="00A644B8">
        <w:rPr>
          <w:rFonts w:ascii="Arial" w:hAnsi="Arial" w:cs="Arial"/>
          <w:color w:val="333333"/>
        </w:rPr>
        <w:t>муниципальгного</w:t>
      </w:r>
      <w:proofErr w:type="spellEnd"/>
      <w:r w:rsidR="00CB6A99" w:rsidRPr="00A644B8">
        <w:rPr>
          <w:rFonts w:ascii="Arial" w:hAnsi="Arial" w:cs="Arial"/>
          <w:color w:val="333333"/>
        </w:rPr>
        <w:t xml:space="preserve"> района Костромской области</w:t>
      </w:r>
      <w:r w:rsidRPr="00A644B8">
        <w:rPr>
          <w:rFonts w:ascii="Arial" w:hAnsi="Arial" w:cs="Arial"/>
          <w:color w:val="333333"/>
        </w:rPr>
        <w:t xml:space="preserve"> (приложение 1).</w:t>
      </w:r>
      <w:r w:rsidRPr="00A644B8">
        <w:rPr>
          <w:rFonts w:ascii="Arial" w:hAnsi="Arial" w:cs="Arial"/>
          <w:color w:val="333333"/>
        </w:rPr>
        <w:br/>
      </w:r>
    </w:p>
    <w:p w:rsidR="00CB6A99"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2. Настоящее постановление вступает в силу с момента его </w:t>
      </w:r>
      <w:r w:rsidR="00CB6A99" w:rsidRPr="00A644B8">
        <w:rPr>
          <w:rFonts w:ascii="Arial" w:hAnsi="Arial" w:cs="Arial"/>
          <w:color w:val="333333"/>
        </w:rPr>
        <w:t>опубликования</w:t>
      </w:r>
      <w:r w:rsidRPr="00A644B8">
        <w:rPr>
          <w:rFonts w:ascii="Arial" w:hAnsi="Arial" w:cs="Arial"/>
          <w:color w:val="333333"/>
        </w:rPr>
        <w:t xml:space="preserve"> в</w:t>
      </w:r>
      <w:r w:rsidR="00CB6A99" w:rsidRPr="00A644B8">
        <w:rPr>
          <w:rFonts w:ascii="Arial" w:hAnsi="Arial" w:cs="Arial"/>
          <w:color w:val="333333"/>
        </w:rPr>
        <w:t xml:space="preserve"> информационном бюллетене «</w:t>
      </w:r>
      <w:proofErr w:type="spellStart"/>
      <w:r w:rsidR="00CB6A99" w:rsidRPr="00A644B8">
        <w:rPr>
          <w:rFonts w:ascii="Arial" w:hAnsi="Arial" w:cs="Arial"/>
          <w:color w:val="333333"/>
        </w:rPr>
        <w:t>Усть-Нейский</w:t>
      </w:r>
      <w:proofErr w:type="spellEnd"/>
      <w:r w:rsidR="00CB6A99" w:rsidRPr="00A644B8">
        <w:rPr>
          <w:rFonts w:ascii="Arial" w:hAnsi="Arial" w:cs="Arial"/>
          <w:color w:val="333333"/>
        </w:rPr>
        <w:t xml:space="preserve"> вестник»</w:t>
      </w:r>
      <w:r w:rsidRPr="00A644B8">
        <w:rPr>
          <w:rFonts w:ascii="Arial" w:hAnsi="Arial" w:cs="Arial"/>
          <w:color w:val="333333"/>
        </w:rPr>
        <w:t>.</w:t>
      </w:r>
      <w:r w:rsidRPr="00A644B8">
        <w:rPr>
          <w:rFonts w:ascii="Arial" w:hAnsi="Arial" w:cs="Arial"/>
          <w:color w:val="333333"/>
        </w:rPr>
        <w:br/>
      </w:r>
    </w:p>
    <w:p w:rsidR="00CB6A99" w:rsidRPr="00A644B8" w:rsidRDefault="00CB6A99" w:rsidP="002F6A66">
      <w:pPr>
        <w:pStyle w:val="a3"/>
        <w:shd w:val="clear" w:color="auto" w:fill="FFFFFF"/>
        <w:spacing w:before="0" w:beforeAutospacing="0" w:after="150" w:afterAutospacing="0"/>
        <w:jc w:val="both"/>
        <w:rPr>
          <w:rFonts w:ascii="Arial" w:hAnsi="Arial" w:cs="Arial"/>
          <w:color w:val="333333"/>
        </w:rPr>
      </w:pPr>
    </w:p>
    <w:p w:rsidR="002F7C1D" w:rsidRPr="00A644B8" w:rsidRDefault="002F7C1D" w:rsidP="002F6A66">
      <w:pPr>
        <w:pStyle w:val="a3"/>
        <w:shd w:val="clear" w:color="auto" w:fill="FFFFFF"/>
        <w:spacing w:before="0" w:beforeAutospacing="0" w:after="150" w:afterAutospacing="0"/>
        <w:jc w:val="both"/>
        <w:rPr>
          <w:rFonts w:ascii="Arial" w:hAnsi="Arial" w:cs="Arial"/>
          <w:color w:val="333333"/>
        </w:rPr>
      </w:pPr>
    </w:p>
    <w:p w:rsidR="002F7C1D" w:rsidRPr="00A644B8" w:rsidRDefault="000C64C2" w:rsidP="002F7C1D">
      <w:pPr>
        <w:pStyle w:val="a3"/>
        <w:shd w:val="clear" w:color="auto" w:fill="FFFFFF"/>
        <w:spacing w:before="0" w:beforeAutospacing="0" w:after="150" w:afterAutospacing="0"/>
        <w:rPr>
          <w:rFonts w:ascii="Arial" w:hAnsi="Arial" w:cs="Arial"/>
          <w:color w:val="333333"/>
        </w:rPr>
      </w:pPr>
      <w:r w:rsidRPr="00A644B8">
        <w:rPr>
          <w:rFonts w:ascii="Arial" w:hAnsi="Arial" w:cs="Arial"/>
          <w:color w:val="333333"/>
        </w:rPr>
        <w:t>Глава</w:t>
      </w:r>
      <w:r w:rsidR="00480083" w:rsidRPr="00A644B8">
        <w:rPr>
          <w:rFonts w:ascii="Arial" w:hAnsi="Arial" w:cs="Arial"/>
          <w:color w:val="333333"/>
        </w:rPr>
        <w:t xml:space="preserve"> </w:t>
      </w:r>
      <w:proofErr w:type="spellStart"/>
      <w:r w:rsidR="00480083" w:rsidRPr="00A644B8">
        <w:rPr>
          <w:rFonts w:ascii="Arial" w:hAnsi="Arial" w:cs="Arial"/>
          <w:color w:val="333333"/>
        </w:rPr>
        <w:t>У</w:t>
      </w:r>
      <w:r w:rsidRPr="00A644B8">
        <w:rPr>
          <w:rFonts w:ascii="Arial" w:hAnsi="Arial" w:cs="Arial"/>
          <w:color w:val="333333"/>
        </w:rPr>
        <w:t>сть-Нейского</w:t>
      </w:r>
      <w:proofErr w:type="spellEnd"/>
    </w:p>
    <w:p w:rsidR="002F6A66" w:rsidRPr="00A644B8" w:rsidRDefault="000C64C2" w:rsidP="002F7C1D">
      <w:pPr>
        <w:pStyle w:val="a3"/>
        <w:shd w:val="clear" w:color="auto" w:fill="FFFFFF"/>
        <w:spacing w:before="0" w:beforeAutospacing="0" w:after="150" w:afterAutospacing="0"/>
        <w:rPr>
          <w:rFonts w:ascii="Arial" w:hAnsi="Arial" w:cs="Arial"/>
          <w:color w:val="333333"/>
        </w:rPr>
      </w:pPr>
      <w:r w:rsidRPr="00A644B8">
        <w:rPr>
          <w:rFonts w:ascii="Arial" w:hAnsi="Arial" w:cs="Arial"/>
          <w:color w:val="333333"/>
        </w:rPr>
        <w:t xml:space="preserve"> </w:t>
      </w:r>
      <w:r w:rsidR="002F7C1D" w:rsidRPr="00A644B8">
        <w:rPr>
          <w:rFonts w:ascii="Arial" w:hAnsi="Arial" w:cs="Arial"/>
          <w:color w:val="333333"/>
        </w:rPr>
        <w:t>С</w:t>
      </w:r>
      <w:r w:rsidR="002F6A66" w:rsidRPr="00A644B8">
        <w:rPr>
          <w:rFonts w:ascii="Arial" w:hAnsi="Arial" w:cs="Arial"/>
          <w:color w:val="333333"/>
        </w:rPr>
        <w:t>ельского</w:t>
      </w:r>
      <w:r w:rsidR="002F7C1D" w:rsidRPr="00A644B8">
        <w:rPr>
          <w:rFonts w:ascii="Arial" w:hAnsi="Arial" w:cs="Arial"/>
          <w:color w:val="333333"/>
        </w:rPr>
        <w:t xml:space="preserve"> поселения</w:t>
      </w:r>
      <w:r w:rsidR="002F6A66" w:rsidRPr="00A644B8">
        <w:rPr>
          <w:rFonts w:ascii="Arial" w:hAnsi="Arial" w:cs="Arial"/>
          <w:color w:val="333333"/>
        </w:rPr>
        <w:br/>
      </w:r>
      <w:proofErr w:type="spellStart"/>
      <w:r w:rsidRPr="00A644B8">
        <w:rPr>
          <w:rFonts w:ascii="Arial" w:hAnsi="Arial" w:cs="Arial"/>
          <w:color w:val="333333"/>
        </w:rPr>
        <w:t>Макарьевского</w:t>
      </w:r>
      <w:proofErr w:type="spellEnd"/>
      <w:r w:rsidR="00A644B8">
        <w:rPr>
          <w:rFonts w:ascii="Arial" w:hAnsi="Arial" w:cs="Arial"/>
          <w:color w:val="333333"/>
        </w:rPr>
        <w:t xml:space="preserve"> </w:t>
      </w:r>
      <w:r w:rsidR="002F6A66" w:rsidRPr="00A644B8">
        <w:rPr>
          <w:rFonts w:ascii="Arial" w:hAnsi="Arial" w:cs="Arial"/>
          <w:color w:val="333333"/>
        </w:rPr>
        <w:t>муниципального района:</w:t>
      </w:r>
      <w:r w:rsidR="00A644B8">
        <w:rPr>
          <w:rFonts w:ascii="Arial" w:hAnsi="Arial" w:cs="Arial"/>
          <w:color w:val="333333"/>
        </w:rPr>
        <w:t xml:space="preserve"> </w:t>
      </w:r>
      <w:r w:rsidR="002F6A66" w:rsidRPr="00A644B8">
        <w:rPr>
          <w:rFonts w:ascii="Arial" w:hAnsi="Arial" w:cs="Arial"/>
          <w:color w:val="333333"/>
        </w:rPr>
        <w:t>/</w:t>
      </w:r>
      <w:r w:rsidRPr="00A644B8">
        <w:rPr>
          <w:rFonts w:ascii="Arial" w:hAnsi="Arial" w:cs="Arial"/>
          <w:color w:val="333333"/>
        </w:rPr>
        <w:t>Метелкин Ю.Ю</w:t>
      </w:r>
      <w:r w:rsidR="002F6A66" w:rsidRPr="00A644B8">
        <w:rPr>
          <w:rFonts w:ascii="Arial" w:hAnsi="Arial" w:cs="Arial"/>
          <w:color w:val="333333"/>
        </w:rPr>
        <w:t>./</w:t>
      </w: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F86886" w:rsidRPr="00A644B8" w:rsidRDefault="00F86886" w:rsidP="002F6A66">
      <w:pPr>
        <w:pStyle w:val="a3"/>
        <w:shd w:val="clear" w:color="auto" w:fill="FFFFFF"/>
        <w:spacing w:before="0" w:beforeAutospacing="0" w:after="150" w:afterAutospacing="0"/>
        <w:jc w:val="right"/>
        <w:rPr>
          <w:rFonts w:ascii="Arial" w:hAnsi="Arial" w:cs="Arial"/>
          <w:color w:val="333333"/>
        </w:rPr>
      </w:pPr>
    </w:p>
    <w:p w:rsidR="002F6A66" w:rsidRPr="00A644B8" w:rsidRDefault="002F6A66" w:rsidP="002F6A66">
      <w:pPr>
        <w:pStyle w:val="a3"/>
        <w:shd w:val="clear" w:color="auto" w:fill="FFFFFF"/>
        <w:spacing w:before="0" w:beforeAutospacing="0" w:after="150" w:afterAutospacing="0"/>
        <w:jc w:val="right"/>
        <w:rPr>
          <w:rFonts w:ascii="Arial" w:hAnsi="Arial" w:cs="Arial"/>
          <w:color w:val="333333"/>
        </w:rPr>
      </w:pPr>
      <w:r w:rsidRPr="00A644B8">
        <w:rPr>
          <w:rFonts w:ascii="Arial" w:hAnsi="Arial" w:cs="Arial"/>
          <w:color w:val="333333"/>
        </w:rPr>
        <w:t>Приложение 1</w:t>
      </w:r>
      <w:r w:rsidRPr="00A644B8">
        <w:rPr>
          <w:rFonts w:ascii="Arial" w:hAnsi="Arial" w:cs="Arial"/>
          <w:color w:val="333333"/>
        </w:rPr>
        <w:br/>
        <w:t>к постановлению</w:t>
      </w:r>
      <w:r w:rsidRPr="00A644B8">
        <w:rPr>
          <w:rFonts w:ascii="Arial" w:hAnsi="Arial" w:cs="Arial"/>
          <w:color w:val="333333"/>
        </w:rPr>
        <w:br/>
        <w:t xml:space="preserve">администрации </w:t>
      </w:r>
      <w:proofErr w:type="spellStart"/>
      <w:r w:rsidR="000C64C2" w:rsidRPr="00A644B8">
        <w:rPr>
          <w:rFonts w:ascii="Arial" w:hAnsi="Arial" w:cs="Arial"/>
          <w:color w:val="333333"/>
        </w:rPr>
        <w:t>Усть-Нейского</w:t>
      </w:r>
      <w:proofErr w:type="spellEnd"/>
      <w:r w:rsidR="000C64C2" w:rsidRPr="00A644B8">
        <w:rPr>
          <w:rFonts w:ascii="Arial" w:hAnsi="Arial" w:cs="Arial"/>
          <w:color w:val="333333"/>
        </w:rPr>
        <w:br/>
        <w:t>с</w:t>
      </w:r>
      <w:r w:rsidRPr="00A644B8">
        <w:rPr>
          <w:rFonts w:ascii="Arial" w:hAnsi="Arial" w:cs="Arial"/>
          <w:color w:val="333333"/>
        </w:rPr>
        <w:t>ельского поселения</w:t>
      </w:r>
      <w:r w:rsidRPr="00A644B8">
        <w:rPr>
          <w:rFonts w:ascii="Arial" w:hAnsi="Arial" w:cs="Arial"/>
          <w:color w:val="333333"/>
        </w:rPr>
        <w:br/>
        <w:t xml:space="preserve">от </w:t>
      </w:r>
      <w:r w:rsidR="00EE44C7" w:rsidRPr="00A644B8">
        <w:rPr>
          <w:rFonts w:ascii="Arial" w:hAnsi="Arial" w:cs="Arial"/>
          <w:color w:val="333333"/>
        </w:rPr>
        <w:t>01.03.2018г № 4</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Административный регламент</w:t>
      </w:r>
      <w:r w:rsidRPr="00A644B8">
        <w:rPr>
          <w:rFonts w:ascii="Arial" w:hAnsi="Arial" w:cs="Arial"/>
          <w:color w:val="333333"/>
        </w:rPr>
        <w:br/>
      </w:r>
      <w:r w:rsidRPr="00A644B8">
        <w:rPr>
          <w:rStyle w:val="a4"/>
          <w:rFonts w:ascii="Arial" w:hAnsi="Arial" w:cs="Arial"/>
          <w:color w:val="333333"/>
        </w:rPr>
        <w:t xml:space="preserve">осуществления муниципального контроля в сферах благоустройства на территории </w:t>
      </w:r>
      <w:proofErr w:type="spellStart"/>
      <w:r w:rsidR="00CB6A99" w:rsidRPr="00A644B8">
        <w:rPr>
          <w:rStyle w:val="a4"/>
          <w:rFonts w:ascii="Arial" w:hAnsi="Arial" w:cs="Arial"/>
          <w:color w:val="333333"/>
        </w:rPr>
        <w:t>Усть-Нейского</w:t>
      </w:r>
      <w:proofErr w:type="spellEnd"/>
      <w:r w:rsidRPr="00A644B8">
        <w:rPr>
          <w:rStyle w:val="a4"/>
          <w:rFonts w:ascii="Arial" w:hAnsi="Arial" w:cs="Arial"/>
          <w:color w:val="333333"/>
        </w:rPr>
        <w:t xml:space="preserve"> сельского поселения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I. Общие положения</w:t>
      </w:r>
    </w:p>
    <w:p w:rsidR="005B3A52"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1.1.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сферах благоустройства территории, установленных муниципальными правовыми актами </w:t>
      </w:r>
      <w:proofErr w:type="spellStart"/>
      <w:r w:rsidR="00CB6A99"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w:t>
      </w:r>
      <w:r w:rsidRPr="00A644B8">
        <w:rPr>
          <w:rFonts w:ascii="Arial" w:hAnsi="Arial" w:cs="Arial"/>
          <w:color w:val="333333"/>
        </w:rPr>
        <w:br/>
        <w:t xml:space="preserve">1.2. Наименование органа муниципального контроля: администрация </w:t>
      </w:r>
      <w:proofErr w:type="spellStart"/>
      <w:r w:rsidR="00CB6A99"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(далее - администрация).</w:t>
      </w:r>
      <w:r w:rsidRPr="00A644B8">
        <w:rPr>
          <w:rFonts w:ascii="Arial" w:hAnsi="Arial" w:cs="Arial"/>
          <w:color w:val="333333"/>
        </w:rPr>
        <w:br/>
        <w:t xml:space="preserve">1.3. Юридический адрес администрации </w:t>
      </w:r>
      <w:proofErr w:type="spellStart"/>
      <w:r w:rsidR="00CB6A99"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15</w:t>
      </w:r>
      <w:r w:rsidR="00CB6A99" w:rsidRPr="00A644B8">
        <w:rPr>
          <w:rFonts w:ascii="Arial" w:hAnsi="Arial" w:cs="Arial"/>
          <w:color w:val="333333"/>
        </w:rPr>
        <w:t>7460</w:t>
      </w:r>
      <w:r w:rsidRPr="00A644B8">
        <w:rPr>
          <w:rFonts w:ascii="Arial" w:hAnsi="Arial" w:cs="Arial"/>
          <w:color w:val="333333"/>
        </w:rPr>
        <w:t xml:space="preserve">, </w:t>
      </w:r>
      <w:r w:rsidR="00CB6A99" w:rsidRPr="00A644B8">
        <w:rPr>
          <w:rFonts w:ascii="Arial" w:hAnsi="Arial" w:cs="Arial"/>
          <w:color w:val="333333"/>
        </w:rPr>
        <w:t>Костромская</w:t>
      </w:r>
      <w:r w:rsidRPr="00A644B8">
        <w:rPr>
          <w:rFonts w:ascii="Arial" w:hAnsi="Arial" w:cs="Arial"/>
          <w:color w:val="333333"/>
        </w:rPr>
        <w:t xml:space="preserve"> область, </w:t>
      </w:r>
      <w:proofErr w:type="spellStart"/>
      <w:r w:rsidR="00CB6A99" w:rsidRPr="00A644B8">
        <w:rPr>
          <w:rFonts w:ascii="Arial" w:hAnsi="Arial" w:cs="Arial"/>
          <w:color w:val="333333"/>
        </w:rPr>
        <w:t>Макарьевский</w:t>
      </w:r>
      <w:proofErr w:type="spellEnd"/>
      <w:r w:rsidRPr="00A644B8">
        <w:rPr>
          <w:rFonts w:ascii="Arial" w:hAnsi="Arial" w:cs="Arial"/>
          <w:color w:val="333333"/>
        </w:rPr>
        <w:t xml:space="preserve"> район, д. </w:t>
      </w:r>
      <w:r w:rsidR="00D40C9D" w:rsidRPr="00A644B8">
        <w:rPr>
          <w:rFonts w:ascii="Arial" w:hAnsi="Arial" w:cs="Arial"/>
          <w:color w:val="333333"/>
        </w:rPr>
        <w:t>Якимово</w:t>
      </w:r>
      <w:r w:rsidRPr="00A644B8">
        <w:rPr>
          <w:rFonts w:ascii="Arial" w:hAnsi="Arial" w:cs="Arial"/>
          <w:color w:val="333333"/>
        </w:rPr>
        <w:t>,</w:t>
      </w:r>
      <w:r w:rsidR="00D40C9D" w:rsidRPr="00A644B8">
        <w:rPr>
          <w:rFonts w:ascii="Arial" w:hAnsi="Arial" w:cs="Arial"/>
          <w:color w:val="333333"/>
        </w:rPr>
        <w:t>д.52</w:t>
      </w:r>
      <w:r w:rsidRPr="00A644B8">
        <w:rPr>
          <w:rFonts w:ascii="Arial" w:hAnsi="Arial" w:cs="Arial"/>
          <w:color w:val="333333"/>
        </w:rPr>
        <w:br/>
        <w:t xml:space="preserve">1.3.1. Адрес официального сайта администрации </w:t>
      </w:r>
      <w:proofErr w:type="spellStart"/>
      <w:r w:rsidR="00D40C9D"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w:t>
      </w:r>
      <w:r w:rsidR="005B3A52" w:rsidRPr="00A644B8">
        <w:rPr>
          <w:rFonts w:ascii="Arial" w:hAnsi="Arial" w:cs="Arial"/>
          <w:color w:val="333333"/>
          <w:lang w:val="en-US"/>
        </w:rPr>
        <w:t>Ust</w:t>
      </w:r>
      <w:r w:rsidR="005B3A52" w:rsidRPr="00A644B8">
        <w:rPr>
          <w:rFonts w:ascii="Arial" w:hAnsi="Arial" w:cs="Arial"/>
          <w:color w:val="333333"/>
        </w:rPr>
        <w:t>-</w:t>
      </w:r>
      <w:r w:rsidR="005B3A52" w:rsidRPr="00A644B8">
        <w:rPr>
          <w:rFonts w:ascii="Arial" w:hAnsi="Arial" w:cs="Arial"/>
          <w:color w:val="333333"/>
          <w:lang w:val="en-US"/>
        </w:rPr>
        <w:t>neiskoe</w:t>
      </w:r>
      <w:r w:rsidR="005B3A52" w:rsidRPr="00A644B8">
        <w:rPr>
          <w:rFonts w:ascii="Arial" w:hAnsi="Arial" w:cs="Arial"/>
          <w:color w:val="333333"/>
        </w:rPr>
        <w:t>.</w:t>
      </w:r>
      <w:r w:rsidR="005B3A52" w:rsidRPr="00A644B8">
        <w:rPr>
          <w:rFonts w:ascii="Arial" w:hAnsi="Arial" w:cs="Arial"/>
          <w:color w:val="333333"/>
          <w:lang w:val="en-US"/>
        </w:rPr>
        <w:t>ru</w:t>
      </w:r>
    </w:p>
    <w:p w:rsidR="002F6A66" w:rsidRPr="00A644B8" w:rsidRDefault="005B3A52"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 </w:t>
      </w:r>
      <w:r w:rsidR="002F6A66" w:rsidRPr="00A644B8">
        <w:rPr>
          <w:rFonts w:ascii="Arial" w:hAnsi="Arial" w:cs="Arial"/>
          <w:color w:val="333333"/>
        </w:rPr>
        <w:t xml:space="preserve">1.3.2. Настоящий административный регламент размещается на официальном сайте администрации </w:t>
      </w:r>
      <w:proofErr w:type="spellStart"/>
      <w:r w:rsidR="00D40C9D" w:rsidRPr="00A644B8">
        <w:rPr>
          <w:rFonts w:ascii="Arial" w:hAnsi="Arial" w:cs="Arial"/>
          <w:color w:val="333333"/>
        </w:rPr>
        <w:t>Усть-Нейского</w:t>
      </w:r>
      <w:proofErr w:type="spellEnd"/>
      <w:r w:rsidR="002F6A66" w:rsidRPr="00A644B8">
        <w:rPr>
          <w:rFonts w:ascii="Arial" w:hAnsi="Arial" w:cs="Arial"/>
          <w:color w:val="333333"/>
        </w:rPr>
        <w:t xml:space="preserve"> сельского поселения.</w:t>
      </w:r>
      <w:r w:rsidR="002F6A66" w:rsidRPr="00A644B8">
        <w:rPr>
          <w:rFonts w:ascii="Arial" w:hAnsi="Arial" w:cs="Arial"/>
          <w:color w:val="333333"/>
        </w:rPr>
        <w:br/>
        <w:t>1.4. Перечень нормативных правовых актов, непосредственно регулирующих осуществление муниципального контроля:</w:t>
      </w:r>
      <w:r w:rsidR="002F6A66" w:rsidRPr="00A644B8">
        <w:rPr>
          <w:rFonts w:ascii="Arial" w:hAnsi="Arial" w:cs="Arial"/>
          <w:color w:val="333333"/>
        </w:rPr>
        <w:br/>
        <w:t>- Конституция Российской Федерации;</w:t>
      </w:r>
      <w:r w:rsidR="002F6A66" w:rsidRPr="00A644B8">
        <w:rPr>
          <w:rFonts w:ascii="Arial" w:hAnsi="Arial" w:cs="Arial"/>
          <w:color w:val="333333"/>
        </w:rPr>
        <w:br/>
        <w:t>- Федеральный закон от 06.10.2003 N 131-ФЗ "Об общих принципах организации местного самоуправления в Российской Федерации";</w:t>
      </w:r>
      <w:r w:rsidR="002F6A66" w:rsidRPr="00A644B8">
        <w:rPr>
          <w:rFonts w:ascii="Arial" w:hAnsi="Arial" w:cs="Arial"/>
          <w:color w:val="333333"/>
        </w:rPr>
        <w:b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6A66" w:rsidRPr="00A644B8">
        <w:rPr>
          <w:rFonts w:ascii="Arial" w:hAnsi="Arial" w:cs="Arial"/>
          <w:color w:val="333333"/>
        </w:rPr>
        <w:br/>
        <w:t>- Постановление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r w:rsidR="002F6A66" w:rsidRPr="00A644B8">
        <w:rPr>
          <w:rFonts w:ascii="Arial" w:hAnsi="Arial" w:cs="Arial"/>
          <w:color w:val="333333"/>
        </w:rPr>
        <w:br/>
        <w:t>- Федеральный закон от 10.01.2002 N 7-ФЗ "Об охране окружающей среды";</w:t>
      </w:r>
      <w:r w:rsidR="002F6A66" w:rsidRPr="00A644B8">
        <w:rPr>
          <w:rFonts w:ascii="Arial" w:hAnsi="Arial" w:cs="Arial"/>
          <w:color w:val="333333"/>
        </w:rPr>
        <w:br/>
        <w:t>- Федеральный закон от 24.06.1998 N 89-ФЗ "Об отходах производства и потребления";</w:t>
      </w:r>
      <w:r w:rsidR="002F6A66" w:rsidRPr="00A644B8">
        <w:rPr>
          <w:rFonts w:ascii="Arial" w:hAnsi="Arial" w:cs="Arial"/>
          <w:color w:val="333333"/>
        </w:rPr>
        <w:br/>
        <w:t>- Лесной кодекс Российской Федерации от 04.12.2006 N 200-ФЗ;</w:t>
      </w:r>
      <w:r w:rsidR="002F6A66" w:rsidRPr="00A644B8">
        <w:rPr>
          <w:rFonts w:ascii="Arial" w:hAnsi="Arial" w:cs="Arial"/>
          <w:color w:val="333333"/>
        </w:rPr>
        <w:br/>
        <w:t>- Кодекс Российской Федерации об административных правонарушениях от 30 декабря 2001 г. N 195-ФЗ;</w:t>
      </w:r>
      <w:r w:rsidR="002F6A66" w:rsidRPr="00A644B8">
        <w:rPr>
          <w:rFonts w:ascii="Arial" w:hAnsi="Arial" w:cs="Arial"/>
          <w:color w:val="333333"/>
        </w:rPr>
        <w:br/>
        <w:t xml:space="preserve">- Закон </w:t>
      </w:r>
      <w:r w:rsidR="00D40C9D" w:rsidRPr="00A644B8">
        <w:rPr>
          <w:rFonts w:ascii="Arial" w:hAnsi="Arial" w:cs="Arial"/>
          <w:color w:val="333333"/>
        </w:rPr>
        <w:t>Костромской</w:t>
      </w:r>
      <w:r w:rsidR="002F6A66" w:rsidRPr="00A644B8">
        <w:rPr>
          <w:rFonts w:ascii="Arial" w:hAnsi="Arial" w:cs="Arial"/>
          <w:color w:val="333333"/>
        </w:rPr>
        <w:t xml:space="preserve"> области от </w:t>
      </w:r>
      <w:r w:rsidR="00EB71E1" w:rsidRPr="00A644B8">
        <w:rPr>
          <w:rFonts w:ascii="Arial" w:hAnsi="Arial" w:cs="Arial"/>
          <w:color w:val="000000" w:themeColor="text1"/>
        </w:rPr>
        <w:t>21.07</w:t>
      </w:r>
      <w:r w:rsidR="002F6A66" w:rsidRPr="00A644B8">
        <w:rPr>
          <w:rFonts w:ascii="Arial" w:hAnsi="Arial" w:cs="Arial"/>
          <w:color w:val="000000" w:themeColor="text1"/>
        </w:rPr>
        <w:t xml:space="preserve">.2008 N </w:t>
      </w:r>
      <w:r w:rsidR="00EB71E1" w:rsidRPr="00A644B8">
        <w:rPr>
          <w:rFonts w:ascii="Arial" w:hAnsi="Arial" w:cs="Arial"/>
          <w:color w:val="000000" w:themeColor="text1"/>
        </w:rPr>
        <w:t>352-4-ЗКО</w:t>
      </w:r>
      <w:r w:rsidR="002F6A66" w:rsidRPr="00A644B8">
        <w:rPr>
          <w:rFonts w:ascii="Arial" w:hAnsi="Arial" w:cs="Arial"/>
          <w:color w:val="000000" w:themeColor="text1"/>
        </w:rPr>
        <w:t xml:space="preserve"> </w:t>
      </w:r>
      <w:r w:rsidR="002F6A66" w:rsidRPr="00A644B8">
        <w:rPr>
          <w:rFonts w:ascii="Arial" w:hAnsi="Arial" w:cs="Arial"/>
          <w:color w:val="333333"/>
        </w:rPr>
        <w:t>"</w:t>
      </w:r>
      <w:r w:rsidR="00EB71E1" w:rsidRPr="00A644B8">
        <w:rPr>
          <w:rFonts w:ascii="Arial" w:hAnsi="Arial" w:cs="Arial"/>
          <w:color w:val="333333"/>
        </w:rPr>
        <w:t>Кодекс о</w:t>
      </w:r>
      <w:r w:rsidR="002F6A66" w:rsidRPr="00A644B8">
        <w:rPr>
          <w:rFonts w:ascii="Arial" w:hAnsi="Arial" w:cs="Arial"/>
          <w:color w:val="333333"/>
        </w:rPr>
        <w:t xml:space="preserve">б административных </w:t>
      </w:r>
      <w:r w:rsidR="00EB71E1" w:rsidRPr="00A644B8">
        <w:rPr>
          <w:rFonts w:ascii="Arial" w:hAnsi="Arial" w:cs="Arial"/>
          <w:color w:val="333333"/>
        </w:rPr>
        <w:t>право</w:t>
      </w:r>
      <w:r w:rsidR="002F6A66" w:rsidRPr="00A644B8">
        <w:rPr>
          <w:rFonts w:ascii="Arial" w:hAnsi="Arial" w:cs="Arial"/>
          <w:color w:val="333333"/>
        </w:rPr>
        <w:t xml:space="preserve">нарушениях в </w:t>
      </w:r>
      <w:r w:rsidR="00EB71E1" w:rsidRPr="00A644B8">
        <w:rPr>
          <w:rFonts w:ascii="Arial" w:hAnsi="Arial" w:cs="Arial"/>
          <w:color w:val="333333"/>
        </w:rPr>
        <w:t>Костромской</w:t>
      </w:r>
      <w:r w:rsidR="002F6A66" w:rsidRPr="00A644B8">
        <w:rPr>
          <w:rFonts w:ascii="Arial" w:hAnsi="Arial" w:cs="Arial"/>
          <w:color w:val="333333"/>
        </w:rPr>
        <w:t xml:space="preserve"> области";</w:t>
      </w:r>
      <w:r w:rsidR="002F6A66" w:rsidRPr="00A644B8">
        <w:rPr>
          <w:rFonts w:ascii="Arial" w:hAnsi="Arial" w:cs="Arial"/>
          <w:color w:val="333333"/>
        </w:rPr>
        <w:br/>
        <w:t>- Федеральный закон от 02.05.2006 N 59-ФЗ "О порядке рассмотрения обращений граждан Российской Федерации";</w:t>
      </w:r>
      <w:r w:rsidR="002F6A66" w:rsidRPr="00A644B8">
        <w:rPr>
          <w:rFonts w:ascii="Arial" w:hAnsi="Arial" w:cs="Arial"/>
          <w:color w:val="333333"/>
        </w:rPr>
        <w:br/>
      </w:r>
      <w:r w:rsidR="002F6A66" w:rsidRPr="00A644B8">
        <w:rPr>
          <w:rFonts w:ascii="Arial" w:hAnsi="Arial" w:cs="Arial"/>
          <w:color w:val="333333"/>
        </w:rPr>
        <w:lastRenderedPageBreak/>
        <w:t>-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F6A66" w:rsidRPr="00A644B8">
        <w:rPr>
          <w:rFonts w:ascii="Arial" w:hAnsi="Arial" w:cs="Arial"/>
          <w:color w:val="333333"/>
        </w:rPr>
        <w:br/>
        <w:t xml:space="preserve">- постановление </w:t>
      </w:r>
      <w:r w:rsidR="002F6A66" w:rsidRPr="00A644B8">
        <w:rPr>
          <w:rFonts w:ascii="Arial" w:hAnsi="Arial" w:cs="Arial"/>
        </w:rPr>
        <w:t xml:space="preserve">Правительства </w:t>
      </w:r>
      <w:r w:rsidR="004D50E1" w:rsidRPr="00A644B8">
        <w:rPr>
          <w:rFonts w:ascii="Arial" w:hAnsi="Arial" w:cs="Arial"/>
        </w:rPr>
        <w:t>РФ от 11.11.2005 года №679 «О порядке разработки и утверждения административных регламентов исполнения государственной функции (предоставление государственных услуг)</w:t>
      </w:r>
      <w:r w:rsidR="002F6A66" w:rsidRPr="00A644B8">
        <w:rPr>
          <w:rFonts w:ascii="Arial" w:hAnsi="Arial" w:cs="Arial"/>
        </w:rPr>
        <w:t>;</w:t>
      </w:r>
      <w:r w:rsidR="002F6A66" w:rsidRPr="00A644B8">
        <w:rPr>
          <w:rFonts w:ascii="Arial" w:hAnsi="Arial" w:cs="Arial"/>
        </w:rPr>
        <w:br/>
      </w:r>
      <w:r w:rsidR="002F6A66" w:rsidRPr="00A644B8">
        <w:rPr>
          <w:rFonts w:ascii="Arial" w:hAnsi="Arial" w:cs="Arial"/>
          <w:color w:val="333333"/>
        </w:rPr>
        <w:t xml:space="preserve">- Устав </w:t>
      </w:r>
      <w:proofErr w:type="spellStart"/>
      <w:r w:rsidR="00D40C9D" w:rsidRPr="00A644B8">
        <w:rPr>
          <w:rFonts w:ascii="Arial" w:hAnsi="Arial" w:cs="Arial"/>
          <w:color w:val="333333"/>
        </w:rPr>
        <w:t>Усть-</w:t>
      </w:r>
      <w:r w:rsidR="00A113FD" w:rsidRPr="00A644B8">
        <w:rPr>
          <w:rFonts w:ascii="Arial" w:hAnsi="Arial" w:cs="Arial"/>
          <w:color w:val="333333"/>
        </w:rPr>
        <w:t>Нейского</w:t>
      </w:r>
      <w:proofErr w:type="spellEnd"/>
      <w:r w:rsidR="002F6A66" w:rsidRPr="00A644B8">
        <w:rPr>
          <w:rFonts w:ascii="Arial" w:hAnsi="Arial" w:cs="Arial"/>
          <w:color w:val="333333"/>
        </w:rPr>
        <w:t xml:space="preserve"> сельского поселения;</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1.5. Муниципальный контроль за соблюдением требований в сферах благоустройства осуществляют должностные лица администрации </w:t>
      </w:r>
      <w:proofErr w:type="spellStart"/>
      <w:r w:rsidR="00D40C9D"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(далее - администрация).</w:t>
      </w:r>
      <w:r w:rsidRPr="00A644B8">
        <w:rPr>
          <w:rFonts w:ascii="Arial" w:hAnsi="Arial" w:cs="Arial"/>
          <w:color w:val="333333"/>
        </w:rPr>
        <w:br/>
        <w:t>1.6. Предметом и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сферах благоустройства территории.</w:t>
      </w:r>
      <w:r w:rsidRPr="00A644B8">
        <w:rPr>
          <w:rFonts w:ascii="Arial" w:hAnsi="Arial" w:cs="Arial"/>
          <w:color w:val="333333"/>
        </w:rPr>
        <w:br/>
        <w:t>1.7. Перечень видов документов, которые могут быть истребованы от юридических лиц, индивидуальных предпринимателей (далее по тексту - субъекты проверки) в ходе осуществления муниципального контроля:</w:t>
      </w:r>
      <w:r w:rsidRPr="00A644B8">
        <w:rPr>
          <w:rFonts w:ascii="Arial" w:hAnsi="Arial" w:cs="Arial"/>
          <w:color w:val="333333"/>
        </w:rPr>
        <w:br/>
        <w:t>- учредительные документы юридического лица;</w:t>
      </w:r>
      <w:r w:rsidRPr="00A644B8">
        <w:rPr>
          <w:rFonts w:ascii="Arial" w:hAnsi="Arial" w:cs="Arial"/>
          <w:color w:val="333333"/>
        </w:rPr>
        <w:br/>
        <w:t>- свидетельство о государственной регистрации юридического лица, свидетельство о постановке на учет юридического лица в налоговом органе, свидетельство о внесении записи в Единый государственный реестр юридических лиц;</w:t>
      </w:r>
      <w:r w:rsidRPr="00A644B8">
        <w:rPr>
          <w:rFonts w:ascii="Arial" w:hAnsi="Arial" w:cs="Arial"/>
          <w:color w:val="333333"/>
        </w:rPr>
        <w:br/>
        <w:t>- документы, устанавливающие принадлежность объекта определенному владельцу (собственнику);</w:t>
      </w:r>
      <w:r w:rsidRPr="00A644B8">
        <w:rPr>
          <w:rFonts w:ascii="Arial" w:hAnsi="Arial" w:cs="Arial"/>
          <w:color w:val="333333"/>
        </w:rPr>
        <w:br/>
        <w:t>- документы по ответственным лицам по вопросам благоустройства, санитарного содержания территории;</w:t>
      </w:r>
      <w:r w:rsidRPr="00A644B8">
        <w:rPr>
          <w:rFonts w:ascii="Arial" w:hAnsi="Arial" w:cs="Arial"/>
          <w:color w:val="333333"/>
        </w:rPr>
        <w:br/>
        <w:t>- документы, подтверждающие право владения (собственности) земельным участком под объектами;</w:t>
      </w:r>
      <w:r w:rsidRPr="00A644B8">
        <w:rPr>
          <w:rFonts w:ascii="Arial" w:hAnsi="Arial" w:cs="Arial"/>
          <w:color w:val="333333"/>
        </w:rPr>
        <w:br/>
        <w:t>- разрешения и согласования по переоборудованию фасадов объектов и их конструктивных элементов;</w:t>
      </w:r>
      <w:r w:rsidRPr="00A644B8">
        <w:rPr>
          <w:rFonts w:ascii="Arial" w:hAnsi="Arial" w:cs="Arial"/>
          <w:color w:val="333333"/>
        </w:rPr>
        <w:br/>
        <w:t>- документы по сбору, вывозу, утилизации и размещению отходов, образующихся в процессе хозяйственной деятельности;</w:t>
      </w:r>
      <w:r w:rsidRPr="00A644B8">
        <w:rPr>
          <w:rFonts w:ascii="Arial" w:hAnsi="Arial" w:cs="Arial"/>
          <w:color w:val="333333"/>
        </w:rPr>
        <w:br/>
        <w:t>- документы, разрешающие проведение земляных работ, снос зеленых насаждений;</w:t>
      </w:r>
      <w:r w:rsidRPr="00A644B8">
        <w:rPr>
          <w:rFonts w:ascii="Arial" w:hAnsi="Arial" w:cs="Arial"/>
          <w:color w:val="333333"/>
        </w:rPr>
        <w:br/>
        <w:t>- документы по использованию, охране, защите и воспроизводству городских лесов;</w:t>
      </w:r>
      <w:r w:rsidRPr="00A644B8">
        <w:rPr>
          <w:rFonts w:ascii="Arial" w:hAnsi="Arial" w:cs="Arial"/>
          <w:color w:val="333333"/>
        </w:rPr>
        <w:b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A644B8">
        <w:rPr>
          <w:rFonts w:ascii="Arial" w:hAnsi="Arial" w:cs="Arial"/>
          <w:color w:val="333333"/>
        </w:rPr>
        <w:br/>
        <w:t>- документы по исполнению норм и правил по благоустройству.</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II. Административные процедуры</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К административным процедурам, выполняемым при осуществлении муниципального контроля за соблюдением обязательных требований и (или) требований в сферах благоустройства территории, установленных муниципальными правовыми актами </w:t>
      </w:r>
      <w:proofErr w:type="spellStart"/>
      <w:r w:rsidR="00D30BDA"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относятся:</w:t>
      </w:r>
      <w:r w:rsidRPr="00A644B8">
        <w:rPr>
          <w:rFonts w:ascii="Arial" w:hAnsi="Arial" w:cs="Arial"/>
          <w:color w:val="333333"/>
        </w:rPr>
        <w:br/>
        <w:t>1. Рассмотрение обращений и заявлений.</w:t>
      </w:r>
      <w:r w:rsidRPr="00A644B8">
        <w:rPr>
          <w:rFonts w:ascii="Arial" w:hAnsi="Arial" w:cs="Arial"/>
          <w:color w:val="333333"/>
        </w:rPr>
        <w:br/>
        <w:t>2. Организация проведения проверки.</w:t>
      </w:r>
      <w:r w:rsidRPr="00A644B8">
        <w:rPr>
          <w:rFonts w:ascii="Arial" w:hAnsi="Arial" w:cs="Arial"/>
          <w:color w:val="333333"/>
        </w:rPr>
        <w:br/>
        <w:t>3. Проведение плановых проверок.</w:t>
      </w:r>
      <w:r w:rsidRPr="00A644B8">
        <w:rPr>
          <w:rFonts w:ascii="Arial" w:hAnsi="Arial" w:cs="Arial"/>
          <w:color w:val="333333"/>
        </w:rPr>
        <w:br/>
        <w:t>4. Проведение внеплановых проверок.</w:t>
      </w:r>
      <w:r w:rsidRPr="00A644B8">
        <w:rPr>
          <w:rFonts w:ascii="Arial" w:hAnsi="Arial" w:cs="Arial"/>
          <w:color w:val="333333"/>
        </w:rPr>
        <w:br/>
        <w:t>5. Проведение документарной проверки.</w:t>
      </w:r>
      <w:r w:rsidRPr="00A644B8">
        <w:rPr>
          <w:rFonts w:ascii="Arial" w:hAnsi="Arial" w:cs="Arial"/>
          <w:color w:val="333333"/>
        </w:rPr>
        <w:br/>
      </w:r>
      <w:r w:rsidRPr="00A644B8">
        <w:rPr>
          <w:rFonts w:ascii="Arial" w:hAnsi="Arial" w:cs="Arial"/>
          <w:color w:val="333333"/>
        </w:rPr>
        <w:lastRenderedPageBreak/>
        <w:t>6. Проведение выездной проверки.</w:t>
      </w:r>
      <w:r w:rsidRPr="00A644B8">
        <w:rPr>
          <w:rFonts w:ascii="Arial" w:hAnsi="Arial" w:cs="Arial"/>
          <w:color w:val="333333"/>
        </w:rPr>
        <w:br/>
        <w:t>7. Оформление результатов проверки.</w:t>
      </w:r>
      <w:r w:rsidRPr="00A644B8">
        <w:rPr>
          <w:rFonts w:ascii="Arial" w:hAnsi="Arial" w:cs="Arial"/>
          <w:color w:val="333333"/>
        </w:rPr>
        <w:br/>
        <w:t>8. Проведение систематического обследования благоустройства территории.</w:t>
      </w:r>
      <w:r w:rsidRPr="00A644B8">
        <w:rPr>
          <w:rFonts w:ascii="Arial" w:hAnsi="Arial" w:cs="Arial"/>
          <w:color w:val="333333"/>
        </w:rPr>
        <w:br/>
        <w:t>9. Принятие мер в отношении фактов нарушений, выявленных при проведении проверки.</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Рассмотрение обращений и заявлений</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r w:rsidRPr="00A644B8">
        <w:rPr>
          <w:rFonts w:ascii="Arial" w:hAnsi="Arial" w:cs="Arial"/>
          <w:color w:val="333333"/>
        </w:rPr>
        <w:br/>
        <w:t>2. Специалист, ответственный за регистрацию, проверяет обращения и заявления на соответствие следующим требованиям:</w:t>
      </w:r>
      <w:r w:rsidRPr="00A644B8">
        <w:rPr>
          <w:rFonts w:ascii="Arial" w:hAnsi="Arial" w:cs="Arial"/>
          <w:color w:val="333333"/>
        </w:rPr>
        <w:b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r w:rsidRPr="00A644B8">
        <w:rPr>
          <w:rFonts w:ascii="Arial" w:hAnsi="Arial" w:cs="Arial"/>
          <w:color w:val="333333"/>
        </w:rPr>
        <w:br/>
        <w:t>- наличие фактов, указанных в заявлении;</w:t>
      </w:r>
      <w:r w:rsidRPr="00A644B8">
        <w:rPr>
          <w:rFonts w:ascii="Arial" w:hAnsi="Arial" w:cs="Arial"/>
          <w:color w:val="333333"/>
        </w:rPr>
        <w:br/>
        <w:t>- соответствие предмета обращения полномочиям администрации.</w:t>
      </w:r>
      <w:r w:rsidRPr="00A644B8">
        <w:rPr>
          <w:rFonts w:ascii="Arial" w:hAnsi="Arial" w:cs="Arial"/>
          <w:color w:val="333333"/>
        </w:rPr>
        <w:br/>
        <w:t>3. Результатом исполнения административной процедуры является поручение руководителя администрации о подготовке решения о проведении проверки.</w:t>
      </w:r>
      <w:r w:rsidRPr="00A644B8">
        <w:rPr>
          <w:rFonts w:ascii="Arial" w:hAnsi="Arial" w:cs="Arial"/>
          <w:color w:val="333333"/>
        </w:rPr>
        <w:br/>
        <w:t>4. Максимальный срок исполнения указанной административной процедуры - 2 рабочих дня.</w:t>
      </w:r>
    </w:p>
    <w:p w:rsidR="00647A73" w:rsidRPr="00A644B8" w:rsidRDefault="00647A73" w:rsidP="002F6A66">
      <w:pPr>
        <w:pStyle w:val="a3"/>
        <w:shd w:val="clear" w:color="auto" w:fill="FFFFFF"/>
        <w:spacing w:before="0" w:beforeAutospacing="0" w:after="150" w:afterAutospacing="0"/>
        <w:jc w:val="center"/>
        <w:rPr>
          <w:rFonts w:ascii="Arial" w:hAnsi="Arial" w:cs="Arial"/>
          <w:color w:val="333333"/>
        </w:rPr>
      </w:pP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Fonts w:ascii="Arial" w:hAnsi="Arial" w:cs="Arial"/>
          <w:color w:val="333333"/>
        </w:rPr>
        <w:t> </w:t>
      </w:r>
      <w:r w:rsidRPr="00A644B8">
        <w:rPr>
          <w:rStyle w:val="a4"/>
          <w:rFonts w:ascii="Arial" w:hAnsi="Arial" w:cs="Arial"/>
          <w:color w:val="333333"/>
        </w:rPr>
        <w:t>Организация проведения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1. Плановая и внеплановая проверки осуществляются на основании распоряжения администрации </w:t>
      </w:r>
      <w:proofErr w:type="spellStart"/>
      <w:r w:rsidR="00D30BDA"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w:t>
      </w:r>
      <w:r w:rsidRPr="00A644B8">
        <w:rPr>
          <w:rFonts w:ascii="Arial" w:hAnsi="Arial" w:cs="Arial"/>
          <w:color w:val="333333"/>
        </w:rPr>
        <w:b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44B8">
        <w:rPr>
          <w:rFonts w:ascii="Arial" w:hAnsi="Arial" w:cs="Arial"/>
          <w:color w:val="333333"/>
        </w:rPr>
        <w:br/>
        <w:t>3.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 - ориентированный подход.</w:t>
      </w:r>
      <w:r w:rsidRPr="00A644B8">
        <w:rPr>
          <w:rFonts w:ascii="Arial" w:hAnsi="Arial" w:cs="Arial"/>
          <w:color w:val="333333"/>
        </w:rPr>
        <w:br/>
        <w:t>3.1. Риск - 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r w:rsidRPr="00A644B8">
        <w:rPr>
          <w:rFonts w:ascii="Arial" w:hAnsi="Arial" w:cs="Arial"/>
          <w:color w:val="333333"/>
        </w:rPr>
        <w:br/>
        <w:t xml:space="preserve">3.2. Отнесение к определенному классу (категории) опасности осуществляется органом государственного контроля (надзора) с учетом тяжести потенциальных </w:t>
      </w:r>
      <w:r w:rsidRPr="00A644B8">
        <w:rPr>
          <w:rFonts w:ascii="Arial" w:hAnsi="Arial" w:cs="Arial"/>
          <w:color w:val="333333"/>
        </w:rPr>
        <w:lastRenderedPageBreak/>
        <w:t>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r w:rsidRPr="00A644B8">
        <w:rPr>
          <w:rFonts w:ascii="Arial" w:hAnsi="Arial" w:cs="Arial"/>
          <w:color w:val="333333"/>
        </w:rPr>
        <w:br/>
        <w:t>3.3.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r w:rsidRPr="00A644B8">
        <w:rPr>
          <w:rFonts w:ascii="Arial" w:hAnsi="Arial" w:cs="Arial"/>
          <w:color w:val="333333"/>
        </w:rPr>
        <w:br/>
        <w:t>3.4.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r w:rsidRPr="00A644B8">
        <w:rPr>
          <w:rFonts w:ascii="Arial" w:hAnsi="Arial" w:cs="Arial"/>
          <w:color w:val="333333"/>
        </w:rPr>
        <w:br/>
        <w:t>3.5.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r w:rsidRPr="00A644B8">
        <w:rPr>
          <w:rFonts w:ascii="Arial" w:hAnsi="Arial" w:cs="Arial"/>
          <w:color w:val="333333"/>
        </w:rPr>
        <w:br/>
        <w:t>3.6.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Проведение плановых проверок</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 xml:space="preserve">1. Плановые проверки проводятся администрацией в соответствии с ежегодным планом проведения плановых проверок, утверждаемым главой </w:t>
      </w:r>
      <w:proofErr w:type="spellStart"/>
      <w:r w:rsidR="00755CF2"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издаваемым по форме, утвержденной Постановлением Правительства Российской Федерации от 30 октября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644B8">
        <w:rPr>
          <w:rFonts w:ascii="Arial" w:hAnsi="Arial" w:cs="Arial"/>
          <w:color w:val="333333"/>
        </w:rPr>
        <w:br/>
        <w:t>2. Основанием для включения плановой проверки в ежегодный план проведения плановых проверок является истечение трех лет со дня:</w:t>
      </w:r>
      <w:r w:rsidRPr="00A644B8">
        <w:rPr>
          <w:rFonts w:ascii="Arial" w:hAnsi="Arial" w:cs="Arial"/>
          <w:color w:val="333333"/>
        </w:rPr>
        <w:br/>
        <w:t>- государственной регистрации юридического лица, индивидуального предпринимателя;</w:t>
      </w:r>
      <w:r w:rsidRPr="00A644B8">
        <w:rPr>
          <w:rFonts w:ascii="Arial" w:hAnsi="Arial" w:cs="Arial"/>
          <w:color w:val="333333"/>
        </w:rPr>
        <w:br/>
        <w:t>- окончания проведения последней плановой проверки юридического лица, индивидуального предпринимателя.</w:t>
      </w:r>
      <w:r w:rsidRPr="00A644B8">
        <w:rPr>
          <w:rFonts w:ascii="Arial" w:hAnsi="Arial" w:cs="Arial"/>
          <w:color w:val="333333"/>
        </w:rPr>
        <w:br/>
      </w:r>
      <w:r w:rsidRPr="00A644B8">
        <w:rPr>
          <w:rFonts w:ascii="Arial" w:hAnsi="Arial" w:cs="Arial"/>
          <w:color w:val="333333"/>
        </w:rPr>
        <w:lastRenderedPageBreak/>
        <w:t xml:space="preserve">3. 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proofErr w:type="spellStart"/>
      <w:r w:rsidR="00755CF2" w:rsidRPr="00A644B8">
        <w:rPr>
          <w:rFonts w:ascii="Arial" w:hAnsi="Arial" w:cs="Arial"/>
          <w:color w:val="333333"/>
        </w:rPr>
        <w:t>Макарьевского</w:t>
      </w:r>
      <w:proofErr w:type="spellEnd"/>
      <w:r w:rsidR="00755CF2" w:rsidRPr="00A644B8">
        <w:rPr>
          <w:rFonts w:ascii="Arial" w:hAnsi="Arial" w:cs="Arial"/>
          <w:color w:val="333333"/>
        </w:rPr>
        <w:t xml:space="preserve"> района</w:t>
      </w:r>
      <w:r w:rsidRPr="00A644B8">
        <w:rPr>
          <w:rFonts w:ascii="Arial" w:hAnsi="Arial" w:cs="Arial"/>
          <w:color w:val="333333"/>
        </w:rPr>
        <w:t>.</w:t>
      </w:r>
      <w:r w:rsidRPr="00A644B8">
        <w:rPr>
          <w:rFonts w:ascii="Arial" w:hAnsi="Arial" w:cs="Arial"/>
          <w:color w:val="333333"/>
        </w:rPr>
        <w:br/>
        <w:t xml:space="preserve">4. По итогам рассмотрения прокуратурой проекта ежегодного плана администрация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w:t>
      </w:r>
      <w:proofErr w:type="spellStart"/>
      <w:r w:rsidR="00755CF2"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w:t>
      </w:r>
      <w:r w:rsidRPr="00A644B8">
        <w:rPr>
          <w:rFonts w:ascii="Arial" w:hAnsi="Arial" w:cs="Arial"/>
          <w:color w:val="333333"/>
        </w:rPr>
        <w:br/>
        <w:t xml:space="preserve">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proofErr w:type="spellStart"/>
      <w:r w:rsidR="00755CF2"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в сети Интернет.</w:t>
      </w:r>
      <w:r w:rsidRPr="00A644B8">
        <w:rPr>
          <w:rFonts w:ascii="Arial" w:hAnsi="Arial" w:cs="Arial"/>
          <w:color w:val="333333"/>
        </w:rPr>
        <w:br/>
        <w:t>6. Плановая проверка проводится в форме:</w:t>
      </w:r>
      <w:r w:rsidRPr="00A644B8">
        <w:rPr>
          <w:rFonts w:ascii="Arial" w:hAnsi="Arial" w:cs="Arial"/>
          <w:color w:val="333333"/>
        </w:rPr>
        <w:br/>
        <w:t>- документарной проверки;</w:t>
      </w:r>
      <w:r w:rsidRPr="00A644B8">
        <w:rPr>
          <w:rFonts w:ascii="Arial" w:hAnsi="Arial" w:cs="Arial"/>
          <w:color w:val="333333"/>
        </w:rPr>
        <w:br/>
        <w:t>- выездной проверки.</w:t>
      </w:r>
      <w:r w:rsidRPr="00A644B8">
        <w:rPr>
          <w:rFonts w:ascii="Arial" w:hAnsi="Arial" w:cs="Arial"/>
          <w:color w:val="333333"/>
        </w:rPr>
        <w:br/>
        <w:t>7.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r w:rsidRPr="00A644B8">
        <w:rPr>
          <w:rFonts w:ascii="Arial" w:hAnsi="Arial" w:cs="Arial"/>
          <w:color w:val="333333"/>
        </w:rPr>
        <w:br/>
        <w:t>8.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Проведение внеплановых проверок</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территории, охраны окружающей среды,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A644B8">
        <w:rPr>
          <w:rFonts w:ascii="Arial" w:hAnsi="Arial" w:cs="Arial"/>
          <w:color w:val="333333"/>
        </w:rPr>
        <w:br/>
        <w:t>2. Основанием для проведения внеплановой проверки является:</w:t>
      </w:r>
      <w:r w:rsidRPr="00A644B8">
        <w:rPr>
          <w:rFonts w:ascii="Arial" w:hAnsi="Arial" w:cs="Arial"/>
          <w:color w:val="333333"/>
        </w:rPr>
        <w:br/>
        <w:t>1) истечение срока исполнения юридическим лицом, индивидуальным предпринимателем ранее выданного администрацией предписания об устранении выявленного нарушения требований, установленных муниципальными правовыми актами;</w:t>
      </w:r>
      <w:r w:rsidRPr="00A644B8">
        <w:rPr>
          <w:rFonts w:ascii="Arial" w:hAnsi="Arial" w:cs="Arial"/>
          <w:color w:val="333333"/>
        </w:rPr>
        <w:b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A644B8">
        <w:rPr>
          <w:rFonts w:ascii="Arial" w:hAnsi="Arial" w:cs="Arial"/>
          <w:color w:val="333333"/>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A644B8">
        <w:rPr>
          <w:rFonts w:ascii="Arial" w:hAnsi="Arial" w:cs="Arial"/>
          <w:color w:val="333333"/>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A644B8">
        <w:rPr>
          <w:rFonts w:ascii="Arial" w:hAnsi="Arial" w:cs="Arial"/>
          <w:color w:val="333333"/>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644B8">
        <w:rPr>
          <w:rFonts w:ascii="Arial" w:hAnsi="Arial" w:cs="Arial"/>
          <w:color w:val="333333"/>
        </w:rPr>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A644B8">
        <w:rPr>
          <w:rFonts w:ascii="Arial" w:hAnsi="Arial" w:cs="Arial"/>
          <w:color w:val="333333"/>
        </w:rPr>
        <w:br/>
        <w:t>3. Внеплановая проверка проводится в форме документарной проверки и (или) выездной проверки.</w:t>
      </w:r>
      <w:r w:rsidRPr="00A644B8">
        <w:rPr>
          <w:rFonts w:ascii="Arial" w:hAnsi="Arial" w:cs="Arial"/>
          <w:color w:val="333333"/>
        </w:rPr>
        <w:b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A644B8">
        <w:rPr>
          <w:rFonts w:ascii="Arial" w:hAnsi="Arial" w:cs="Arial"/>
          <w:color w:val="333333"/>
        </w:rPr>
        <w:br/>
        <w:t>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44B8">
        <w:rPr>
          <w:rFonts w:ascii="Arial" w:hAnsi="Arial" w:cs="Arial"/>
          <w:color w:val="333333"/>
        </w:rPr>
        <w:br/>
        <w:t xml:space="preserve">6. В день подписания распоряжения главой </w:t>
      </w:r>
      <w:proofErr w:type="spellStart"/>
      <w:r w:rsidR="00290895"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r w:rsidRPr="00A644B8">
        <w:rPr>
          <w:rFonts w:ascii="Arial" w:hAnsi="Arial" w:cs="Arial"/>
          <w:color w:val="333333"/>
        </w:rPr>
        <w:br/>
        <w:t>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A644B8">
        <w:rPr>
          <w:rFonts w:ascii="Arial" w:hAnsi="Arial" w:cs="Arial"/>
          <w:color w:val="333333"/>
        </w:rPr>
        <w:br/>
        <w:t>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A644B8">
        <w:rPr>
          <w:rFonts w:ascii="Arial" w:hAnsi="Arial" w:cs="Arial"/>
          <w:color w:val="333333"/>
        </w:rPr>
        <w:br/>
        <w:t xml:space="preserve">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w:t>
      </w:r>
      <w:r w:rsidRPr="00A644B8">
        <w:rPr>
          <w:rFonts w:ascii="Arial" w:hAnsi="Arial" w:cs="Arial"/>
          <w:color w:val="333333"/>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Fonts w:ascii="Arial" w:hAnsi="Arial" w:cs="Arial"/>
          <w:color w:val="333333"/>
        </w:rPr>
        <w:t> </w:t>
      </w:r>
      <w:r w:rsidRPr="00A644B8">
        <w:rPr>
          <w:rStyle w:val="a4"/>
          <w:rFonts w:ascii="Arial" w:hAnsi="Arial" w:cs="Arial"/>
          <w:color w:val="333333"/>
        </w:rPr>
        <w:t>Проведение документарной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r w:rsidRPr="00A644B8">
        <w:rPr>
          <w:rFonts w:ascii="Arial" w:hAnsi="Arial" w:cs="Arial"/>
          <w:color w:val="333333"/>
        </w:rPr>
        <w:br/>
        <w:t>2. Проведение документарной проверки проводится по месту нахождения администрации.</w:t>
      </w:r>
      <w:r w:rsidRPr="00A644B8">
        <w:rPr>
          <w:rFonts w:ascii="Arial" w:hAnsi="Arial" w:cs="Arial"/>
          <w:color w:val="333333"/>
        </w:rPr>
        <w:br/>
        <w:t>3. В процессе проведения документарной проверки должностным лицом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настоящим Регламентом.</w:t>
      </w:r>
      <w:r w:rsidRPr="00A644B8">
        <w:rPr>
          <w:rFonts w:ascii="Arial" w:hAnsi="Arial" w:cs="Arial"/>
          <w:color w:val="333333"/>
        </w:rPr>
        <w:b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r w:rsidRPr="00A644B8">
        <w:rPr>
          <w:rFonts w:ascii="Arial" w:hAnsi="Arial" w:cs="Arial"/>
          <w:color w:val="333333"/>
        </w:rPr>
        <w:b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указанные в запросе документы.</w:t>
      </w:r>
      <w:r w:rsidRPr="00A644B8">
        <w:rPr>
          <w:rFonts w:ascii="Arial" w:hAnsi="Arial" w:cs="Arial"/>
          <w:color w:val="333333"/>
        </w:rPr>
        <w:br/>
        <w:t>6. Должностное лицо администрации рассматривает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требований, установленных муниципальными правовыми актами, должностное лицо администрации проводит выездную проверку на основании отдельного распоряжения о проведении выездной проверки.</w:t>
      </w:r>
      <w:r w:rsidRPr="00A644B8">
        <w:rPr>
          <w:rFonts w:ascii="Arial" w:hAnsi="Arial" w:cs="Arial"/>
          <w:color w:val="333333"/>
        </w:rPr>
        <w:b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A644B8">
        <w:rPr>
          <w:rFonts w:ascii="Arial" w:hAnsi="Arial" w:cs="Arial"/>
          <w:color w:val="333333"/>
        </w:rPr>
        <w:br/>
        <w:t>8. Если в ходе документарной проверки должностным лицом администрации получена исчерпывающая информация по предмету проверки, то по результатам проверки составляется акт проверки.</w:t>
      </w:r>
      <w:r w:rsidRPr="00A644B8">
        <w:rPr>
          <w:rFonts w:ascii="Arial" w:hAnsi="Arial" w:cs="Arial"/>
          <w:color w:val="333333"/>
        </w:rPr>
        <w:br/>
        <w:t>9. Максимальный срок выполнения административной процедуры составляет 20 рабочих дней.</w:t>
      </w:r>
      <w:r w:rsidRPr="00A644B8">
        <w:rPr>
          <w:rFonts w:ascii="Arial" w:hAnsi="Arial" w:cs="Arial"/>
          <w:color w:val="333333"/>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647A73" w:rsidRPr="00A644B8">
        <w:rPr>
          <w:rFonts w:ascii="Arial" w:hAnsi="Arial" w:cs="Arial"/>
          <w:color w:val="333333"/>
        </w:rPr>
        <w:t>-</w:t>
      </w:r>
      <w:r w:rsidRPr="00A644B8">
        <w:rPr>
          <w:rFonts w:ascii="Arial" w:hAnsi="Arial" w:cs="Arial"/>
          <w:color w:val="333333"/>
        </w:rPr>
        <w:t>предприятия в год.</w:t>
      </w:r>
      <w:r w:rsidRPr="00A644B8">
        <w:rPr>
          <w:rFonts w:ascii="Arial" w:hAnsi="Arial" w:cs="Arial"/>
          <w:color w:val="333333"/>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A644B8">
        <w:rPr>
          <w:rFonts w:ascii="Arial" w:hAnsi="Arial" w:cs="Arial"/>
          <w:color w:val="333333"/>
        </w:rPr>
        <w:br/>
        <w:t xml:space="preserve">На период действия срока приостановления проведения проверки </w:t>
      </w:r>
      <w:r w:rsidRPr="00A644B8">
        <w:rPr>
          <w:rFonts w:ascii="Arial" w:hAnsi="Arial" w:cs="Arial"/>
          <w:color w:val="333333"/>
        </w:rPr>
        <w:lastRenderedPageBreak/>
        <w:t>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Проведение выездной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1. Предметом выездной проверки являются содержащиеся в документах юридического лица, индивидуального предпринимателя сведения об осуществлении своей деятельности и принимаемые ими меры по исполнению обязательных требований и (или) требований, установленных муниципальными правовыми актами.</w:t>
      </w:r>
      <w:r w:rsidRPr="00A644B8">
        <w:rPr>
          <w:rFonts w:ascii="Arial" w:hAnsi="Arial" w:cs="Arial"/>
          <w:color w:val="333333"/>
        </w:rPr>
        <w:b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sidRPr="00A644B8">
        <w:rPr>
          <w:rFonts w:ascii="Arial" w:hAnsi="Arial" w:cs="Arial"/>
          <w:color w:val="333333"/>
        </w:rPr>
        <w:br/>
        <w:t>2.1.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проверка таких юридического лица, индивидуального предпринимателя не проводится.</w:t>
      </w:r>
      <w:r w:rsidRPr="00A644B8">
        <w:rPr>
          <w:rFonts w:ascii="Arial" w:hAnsi="Arial" w:cs="Arial"/>
          <w:color w:val="333333"/>
        </w:rPr>
        <w:b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A644B8">
        <w:rPr>
          <w:rFonts w:ascii="Arial" w:hAnsi="Arial" w:cs="Arial"/>
          <w:color w:val="333333"/>
        </w:rPr>
        <w:br/>
        <w:t>4. Выездная проверка проводится в случае, если при документарной проверке не представляется возможным:</w:t>
      </w:r>
      <w:r w:rsidRPr="00A644B8">
        <w:rPr>
          <w:rFonts w:ascii="Arial" w:hAnsi="Arial" w:cs="Arial"/>
          <w:color w:val="333333"/>
        </w:rPr>
        <w:br/>
        <w:t>4.1.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r w:rsidRPr="00A644B8">
        <w:rPr>
          <w:rFonts w:ascii="Arial" w:hAnsi="Arial" w:cs="Arial"/>
          <w:color w:val="333333"/>
        </w:rPr>
        <w:br/>
        <w:t>4.2.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r w:rsidRPr="00A644B8">
        <w:rPr>
          <w:rFonts w:ascii="Arial" w:hAnsi="Arial" w:cs="Arial"/>
          <w:color w:val="333333"/>
        </w:rPr>
        <w:br/>
        <w:t>5. Результатом исполнения административной процедуры является акт проверки.</w:t>
      </w:r>
      <w:r w:rsidRPr="00A644B8">
        <w:rPr>
          <w:rFonts w:ascii="Arial" w:hAnsi="Arial" w:cs="Arial"/>
          <w:color w:val="333333"/>
        </w:rPr>
        <w:br/>
        <w:t>6. Максимальный срок выполнения административной процедуры составляет 20 рабочих дней.</w:t>
      </w:r>
      <w:r w:rsidRPr="00A644B8">
        <w:rPr>
          <w:rFonts w:ascii="Arial" w:hAnsi="Arial" w:cs="Arial"/>
          <w:color w:val="333333"/>
        </w:rPr>
        <w:b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647A73" w:rsidRPr="00A644B8">
        <w:rPr>
          <w:rFonts w:ascii="Arial" w:hAnsi="Arial" w:cs="Arial"/>
          <w:color w:val="333333"/>
        </w:rPr>
        <w:t>-</w:t>
      </w:r>
      <w:r w:rsidRPr="00A644B8">
        <w:rPr>
          <w:rFonts w:ascii="Arial" w:hAnsi="Arial" w:cs="Arial"/>
          <w:color w:val="333333"/>
        </w:rPr>
        <w:t>предприятия в год.</w:t>
      </w:r>
      <w:r w:rsidRPr="00A644B8">
        <w:rPr>
          <w:rFonts w:ascii="Arial" w:hAnsi="Arial" w:cs="Arial"/>
          <w:color w:val="333333"/>
        </w:rPr>
        <w:b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Pr="00A644B8">
        <w:rPr>
          <w:rFonts w:ascii="Arial" w:hAnsi="Arial" w:cs="Arial"/>
          <w:color w:val="333333"/>
        </w:rPr>
        <w:b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Оформление результатов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lastRenderedPageBreak/>
        <w:t>1. По результатам проведенной проверки юридического лица и индивидуального предпринимателя должностное лицо администрации составляет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44B8">
        <w:rPr>
          <w:rFonts w:ascii="Arial" w:hAnsi="Arial" w:cs="Arial"/>
          <w:color w:val="333333"/>
        </w:rPr>
        <w:b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r w:rsidRPr="00A644B8">
        <w:rPr>
          <w:rFonts w:ascii="Arial" w:hAnsi="Arial" w:cs="Arial"/>
          <w:color w:val="333333"/>
        </w:rPr>
        <w:b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уполномоченному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A644B8">
        <w:rPr>
          <w:rFonts w:ascii="Arial" w:hAnsi="Arial" w:cs="Arial"/>
          <w:color w:val="333333"/>
        </w:rPr>
        <w:br/>
        <w:t>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r w:rsidRPr="00A644B8">
        <w:rPr>
          <w:rFonts w:ascii="Arial" w:hAnsi="Arial" w:cs="Arial"/>
          <w:color w:val="333333"/>
        </w:rPr>
        <w:br/>
        <w:t xml:space="preserve">5. В случае если для проведения внеплановой выездной проверки требуется согласование ее проведения с прокуратурой района, копию акта проверки администрация направляет в прокуратуру </w:t>
      </w:r>
      <w:proofErr w:type="spellStart"/>
      <w:r w:rsidR="00647A73" w:rsidRPr="00A644B8">
        <w:rPr>
          <w:rFonts w:ascii="Arial" w:hAnsi="Arial" w:cs="Arial"/>
          <w:color w:val="333333"/>
        </w:rPr>
        <w:t>Макарьевского</w:t>
      </w:r>
      <w:proofErr w:type="spellEnd"/>
      <w:r w:rsidR="00A644B8">
        <w:rPr>
          <w:rFonts w:ascii="Arial" w:hAnsi="Arial" w:cs="Arial"/>
          <w:color w:val="333333"/>
        </w:rPr>
        <w:t xml:space="preserve"> </w:t>
      </w:r>
      <w:r w:rsidRPr="00A644B8">
        <w:rPr>
          <w:rFonts w:ascii="Arial" w:hAnsi="Arial" w:cs="Arial"/>
          <w:color w:val="333333"/>
        </w:rPr>
        <w:t xml:space="preserve">района </w:t>
      </w:r>
      <w:r w:rsidR="00647A73" w:rsidRPr="00A644B8">
        <w:rPr>
          <w:rFonts w:ascii="Arial" w:hAnsi="Arial" w:cs="Arial"/>
          <w:color w:val="333333"/>
        </w:rPr>
        <w:t>Костромской</w:t>
      </w:r>
      <w:r w:rsidRPr="00A644B8">
        <w:rPr>
          <w:rFonts w:ascii="Arial" w:hAnsi="Arial" w:cs="Arial"/>
          <w:color w:val="333333"/>
        </w:rPr>
        <w:t xml:space="preserve"> области в течение пяти рабочих дней со дня составления акта проверки.</w:t>
      </w:r>
      <w:r w:rsidRPr="00A644B8">
        <w:rPr>
          <w:rFonts w:ascii="Arial" w:hAnsi="Arial" w:cs="Arial"/>
          <w:color w:val="333333"/>
        </w:rPr>
        <w:b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должностное лицо администрация, проводившее проверку, выдает предписание об устранении выявленных нарушений с установлением обоснованных сроков их устранения.</w:t>
      </w:r>
      <w:r w:rsidRPr="00A644B8">
        <w:rPr>
          <w:rFonts w:ascii="Arial" w:hAnsi="Arial" w:cs="Arial"/>
          <w:color w:val="333333"/>
        </w:rPr>
        <w:b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r w:rsidRPr="00A644B8">
        <w:rPr>
          <w:rFonts w:ascii="Arial" w:hAnsi="Arial" w:cs="Arial"/>
          <w:color w:val="333333"/>
        </w:rPr>
        <w:br/>
        <w:t>6.2. Предписание подписывается должностным лицом, проводившим проверку.</w:t>
      </w:r>
      <w:r w:rsidRPr="00A644B8">
        <w:rPr>
          <w:rFonts w:ascii="Arial" w:hAnsi="Arial" w:cs="Arial"/>
          <w:color w:val="333333"/>
        </w:rPr>
        <w:b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r w:rsidRPr="00A644B8">
        <w:rPr>
          <w:rFonts w:ascii="Arial" w:hAnsi="Arial" w:cs="Arial"/>
          <w:color w:val="333333"/>
        </w:rPr>
        <w:br/>
        <w:t xml:space="preserve">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должностное лицо администрации направляет в соответствующие уполномоченные органы информацию (сведения) о таких </w:t>
      </w:r>
      <w:r w:rsidRPr="00A644B8">
        <w:rPr>
          <w:rFonts w:ascii="Arial" w:hAnsi="Arial" w:cs="Arial"/>
          <w:color w:val="333333"/>
        </w:rPr>
        <w:lastRenderedPageBreak/>
        <w:t>нарушениях.</w:t>
      </w:r>
      <w:r w:rsidRPr="00A644B8">
        <w:rPr>
          <w:rFonts w:ascii="Arial" w:hAnsi="Arial" w:cs="Arial"/>
          <w:color w:val="333333"/>
        </w:rPr>
        <w:br/>
        <w:t>8. Максимальный срок исполнения указанной административной процедуры (акта проверки) - 6 рабочих дней.</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Выдача предписания об устранении нарушений, выявленных в результате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r w:rsidRPr="00A644B8">
        <w:rPr>
          <w:rFonts w:ascii="Arial" w:hAnsi="Arial" w:cs="Arial"/>
          <w:color w:val="333333"/>
        </w:rPr>
        <w:br/>
        <w:t>Предписание составляется должностными лицами органа муниципального контроля, проводившими проверку, вместе с актом проверки.</w:t>
      </w:r>
      <w:r w:rsidRPr="00A644B8">
        <w:rPr>
          <w:rFonts w:ascii="Arial" w:hAnsi="Arial" w:cs="Arial"/>
          <w:color w:val="333333"/>
        </w:rPr>
        <w:br/>
        <w:t>В предписании указываются:</w:t>
      </w:r>
      <w:r w:rsidRPr="00A644B8">
        <w:rPr>
          <w:rFonts w:ascii="Arial" w:hAnsi="Arial" w:cs="Arial"/>
          <w:color w:val="333333"/>
        </w:rPr>
        <w:br/>
        <w:t>- дата, время и место выдачи предписания;</w:t>
      </w:r>
      <w:r w:rsidRPr="00A644B8">
        <w:rPr>
          <w:rFonts w:ascii="Arial" w:hAnsi="Arial" w:cs="Arial"/>
          <w:color w:val="333333"/>
        </w:rPr>
        <w:br/>
        <w:t>- наименование органа муниципального контроля, фамилия, имя, отчество и должность муниципального служащего, выдавшего предписание;</w:t>
      </w:r>
      <w:r w:rsidRPr="00A644B8">
        <w:rPr>
          <w:rFonts w:ascii="Arial" w:hAnsi="Arial" w:cs="Arial"/>
          <w:color w:val="333333"/>
        </w:rPr>
        <w:br/>
        <w:t>- наименование проверяемого юридического лица или фамилия, имя, отчество индивидуального предпринимателя, а также фамилии, имена, отчества и должности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Pr="00A644B8">
        <w:rPr>
          <w:rFonts w:ascii="Arial" w:hAnsi="Arial" w:cs="Arial"/>
          <w:color w:val="333333"/>
        </w:rPr>
        <w:br/>
        <w:t>- перечень выявленных нарушений, срок их устранения, сведения о лицах, допустивших указанные нарушения;</w:t>
      </w:r>
      <w:r w:rsidRPr="00A644B8">
        <w:rPr>
          <w:rFonts w:ascii="Arial" w:hAnsi="Arial" w:cs="Arial"/>
          <w:color w:val="333333"/>
        </w:rPr>
        <w:b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A644B8">
        <w:rPr>
          <w:rFonts w:ascii="Arial" w:hAnsi="Arial" w:cs="Arial"/>
          <w:color w:val="333333"/>
        </w:rPr>
        <w:br/>
        <w:t>- порядок и сроки обжалования предписания;</w:t>
      </w:r>
      <w:r w:rsidRPr="00A644B8">
        <w:rPr>
          <w:rFonts w:ascii="Arial" w:hAnsi="Arial" w:cs="Arial"/>
          <w:color w:val="333333"/>
        </w:rPr>
        <w:br/>
        <w:t>- порядок изменения (продления) срока исполнения предписания (его части);</w:t>
      </w:r>
      <w:r w:rsidRPr="00A644B8">
        <w:rPr>
          <w:rFonts w:ascii="Arial" w:hAnsi="Arial" w:cs="Arial"/>
          <w:color w:val="333333"/>
        </w:rPr>
        <w:br/>
        <w:t>- в предписании может быть дополнительно указана иная информация.</w:t>
      </w:r>
      <w:r w:rsidRPr="00A644B8">
        <w:rPr>
          <w:rFonts w:ascii="Arial" w:hAnsi="Arial" w:cs="Arial"/>
          <w:color w:val="333333"/>
        </w:rPr>
        <w:b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sidRPr="00A644B8">
        <w:rPr>
          <w:rFonts w:ascii="Arial" w:hAnsi="Arial" w:cs="Arial"/>
          <w:color w:val="333333"/>
        </w:rPr>
        <w:br/>
        <w:t>Предписание(я) об устранении выявленных нарушений выдается сотрудником органа муниципального контроля, уполномоченным проводить проверку, лицу, подлежащему проверке.</w:t>
      </w:r>
      <w:r w:rsidRPr="00A644B8">
        <w:rPr>
          <w:rFonts w:ascii="Arial" w:hAnsi="Arial" w:cs="Arial"/>
          <w:color w:val="333333"/>
        </w:rPr>
        <w:br/>
        <w:t>Органом муниципального контроля в области благоустройства деятельности рассматриваются ходатайства об изменении (продлении) срока исполнения предписания. Мотивированное ходатайство (заявление) об изменении (продлении) срока исполнения пунктов предписания представляется лицом, которому выдано предписание, на имя руководителя органа муниципального контроля.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Передача материалов проверки в целях привлечения к ответственности лиц, допустивших нарушения, выявленные в результате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Основанием для начала административной процедуры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r w:rsidRPr="00A644B8">
        <w:rPr>
          <w:rFonts w:ascii="Arial" w:hAnsi="Arial" w:cs="Arial"/>
          <w:color w:val="333333"/>
        </w:rPr>
        <w:br/>
        <w:t xml:space="preserve">Вопрос о передаче материалов проверки компетентным органам или должностным </w:t>
      </w:r>
      <w:r w:rsidRPr="00A644B8">
        <w:rPr>
          <w:rFonts w:ascii="Arial" w:hAnsi="Arial" w:cs="Arial"/>
          <w:color w:val="333333"/>
        </w:rPr>
        <w:lastRenderedPageBreak/>
        <w:t>лицам в целях привлечения к ответственности лиц, допустивших нарушения, рассматривается администрацией на основе предложений, внесенных должностными лицами органа муниципального контроля, проводившими проверку.</w:t>
      </w:r>
      <w:r w:rsidRPr="00A644B8">
        <w:rPr>
          <w:rFonts w:ascii="Arial" w:hAnsi="Arial" w:cs="Arial"/>
          <w:color w:val="333333"/>
        </w:rPr>
        <w:br/>
        <w:t>Предложения должностных лиц органа муниципального контроля,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r w:rsidRPr="00A644B8">
        <w:rPr>
          <w:rFonts w:ascii="Arial" w:hAnsi="Arial" w:cs="Arial"/>
          <w:color w:val="333333"/>
        </w:rPr>
        <w:b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r w:rsidRPr="00A644B8">
        <w:rPr>
          <w:rFonts w:ascii="Arial" w:hAnsi="Arial" w:cs="Arial"/>
          <w:color w:val="333333"/>
        </w:rPr>
        <w:br/>
        <w:t>Решение о передаче материалов проверки компетентным органам или должностным лицам в целях привлечения к ответственности лиц, допустивших нарушения, оформляется на соответствующем служебном документе. Служебный документ приобщается к экземпляру акта проверки, хранящемуся в деле органа муниципального контроля.</w:t>
      </w:r>
      <w:r w:rsidRPr="00A644B8">
        <w:rPr>
          <w:rFonts w:ascii="Arial" w:hAnsi="Arial" w:cs="Arial"/>
          <w:color w:val="333333"/>
        </w:rPr>
        <w:br/>
        <w:t>Срок, в течение которого органом муниципального контроля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r w:rsidRPr="00A644B8">
        <w:rPr>
          <w:rFonts w:ascii="Arial" w:hAnsi="Arial" w:cs="Arial"/>
          <w:color w:val="333333"/>
        </w:rPr>
        <w:br/>
        <w:t>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органа муниципального контроля при проведении проверки.</w:t>
      </w:r>
    </w:p>
    <w:p w:rsidR="002F6A66" w:rsidRPr="00A644B8" w:rsidRDefault="002F6A66" w:rsidP="002F6A66">
      <w:pPr>
        <w:pStyle w:val="a3"/>
        <w:shd w:val="clear" w:color="auto" w:fill="FFFFFF"/>
        <w:spacing w:before="0" w:beforeAutospacing="0" w:after="150" w:afterAutospacing="0"/>
        <w:jc w:val="center"/>
        <w:rPr>
          <w:rFonts w:ascii="Arial" w:hAnsi="Arial" w:cs="Arial"/>
          <w:color w:val="000000" w:themeColor="text1"/>
        </w:rPr>
      </w:pPr>
      <w:r w:rsidRPr="00A644B8">
        <w:rPr>
          <w:rStyle w:val="a4"/>
          <w:rFonts w:ascii="Arial" w:hAnsi="Arial" w:cs="Arial"/>
          <w:color w:val="333333"/>
        </w:rPr>
        <w:t xml:space="preserve">Проверка исполнения предписания об устранении нарушений, выявленных </w:t>
      </w:r>
      <w:r w:rsidRPr="00A644B8">
        <w:rPr>
          <w:rStyle w:val="a4"/>
          <w:rFonts w:ascii="Arial" w:hAnsi="Arial" w:cs="Arial"/>
          <w:color w:val="000000" w:themeColor="text1"/>
        </w:rPr>
        <w:t>в результате проверки</w:t>
      </w:r>
    </w:p>
    <w:p w:rsidR="002F6A66" w:rsidRPr="00A644B8" w:rsidRDefault="002F6A66" w:rsidP="002F6A66">
      <w:pPr>
        <w:pStyle w:val="a3"/>
        <w:shd w:val="clear" w:color="auto" w:fill="FFFFFF"/>
        <w:spacing w:before="0" w:beforeAutospacing="0" w:after="150" w:afterAutospacing="0"/>
        <w:jc w:val="both"/>
        <w:rPr>
          <w:rFonts w:ascii="Arial" w:hAnsi="Arial" w:cs="Arial"/>
          <w:color w:val="000000" w:themeColor="text1"/>
        </w:rPr>
      </w:pPr>
      <w:r w:rsidRPr="00A644B8">
        <w:rPr>
          <w:rFonts w:ascii="Arial" w:hAnsi="Arial" w:cs="Arial"/>
          <w:color w:val="000000" w:themeColor="text1"/>
        </w:rPr>
        <w:t>Основанием для начала административной процедуры, предусмотренной настоящим подразделом, является истечение срока исполнения субъектом проверки ранее выданного органом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r w:rsidRPr="00A644B8">
        <w:rPr>
          <w:rFonts w:ascii="Arial" w:hAnsi="Arial" w:cs="Arial"/>
          <w:color w:val="000000" w:themeColor="text1"/>
        </w:rPr>
        <w:br/>
        <w:t>Проверка исполнения предписания осуществляется в порядке, установленном для проведения внеплановой проверки.</w:t>
      </w:r>
      <w:r w:rsidRPr="00A644B8">
        <w:rPr>
          <w:rFonts w:ascii="Arial" w:hAnsi="Arial" w:cs="Arial"/>
          <w:color w:val="000000" w:themeColor="text1"/>
        </w:rPr>
        <w:br/>
        <w:t xml:space="preserve">Решение о проведении проверки исполнения предписания оформляется муниципальным правовым актом в виде распоряжения администрации </w:t>
      </w:r>
      <w:proofErr w:type="spellStart"/>
      <w:r w:rsidR="00647A73" w:rsidRPr="00A644B8">
        <w:rPr>
          <w:rFonts w:ascii="Arial" w:hAnsi="Arial" w:cs="Arial"/>
          <w:color w:val="000000" w:themeColor="text1"/>
        </w:rPr>
        <w:t>Усть-Нейского</w:t>
      </w:r>
      <w:proofErr w:type="spellEnd"/>
      <w:r w:rsidR="00647A73" w:rsidRPr="00A644B8">
        <w:rPr>
          <w:rFonts w:ascii="Arial" w:hAnsi="Arial" w:cs="Arial"/>
          <w:color w:val="000000" w:themeColor="text1"/>
        </w:rPr>
        <w:t xml:space="preserve"> сельского поселения.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III. Порядок обжалования действий (бездействия) должностного лица</w:t>
      </w:r>
    </w:p>
    <w:p w:rsidR="002F6A66" w:rsidRPr="00A644B8" w:rsidRDefault="002F6A66" w:rsidP="002F6A66">
      <w:pPr>
        <w:pStyle w:val="a3"/>
        <w:shd w:val="clear" w:color="auto" w:fill="FFFFFF"/>
        <w:spacing w:before="0" w:beforeAutospacing="0" w:after="150" w:afterAutospacing="0"/>
        <w:jc w:val="both"/>
        <w:rPr>
          <w:rFonts w:ascii="Arial" w:hAnsi="Arial" w:cs="Arial"/>
          <w:color w:val="333333"/>
        </w:rPr>
      </w:pPr>
      <w:r w:rsidRPr="00A644B8">
        <w:rPr>
          <w:rFonts w:ascii="Arial" w:hAnsi="Arial" w:cs="Arial"/>
          <w:color w:val="333333"/>
        </w:rPr>
        <w:t>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r w:rsidRPr="00A644B8">
        <w:rPr>
          <w:rFonts w:ascii="Arial" w:hAnsi="Arial" w:cs="Arial"/>
          <w:color w:val="333333"/>
        </w:rPr>
        <w:br/>
        <w:t>В досудебном (внесудебном) порядке могут обжаловаться действия (бездействие) и решения должностных лиц:</w:t>
      </w:r>
      <w:r w:rsidRPr="00A644B8">
        <w:rPr>
          <w:rFonts w:ascii="Arial" w:hAnsi="Arial" w:cs="Arial"/>
          <w:color w:val="333333"/>
        </w:rPr>
        <w:br/>
        <w:t xml:space="preserve">- сотрудников органа муниципального контроля - главе </w:t>
      </w:r>
      <w:proofErr w:type="spellStart"/>
      <w:r w:rsidR="00CF7490" w:rsidRPr="00A644B8">
        <w:rPr>
          <w:rFonts w:ascii="Arial" w:hAnsi="Arial" w:cs="Arial"/>
          <w:color w:val="333333"/>
        </w:rPr>
        <w:t>Усть-Нейского</w:t>
      </w:r>
      <w:proofErr w:type="spellEnd"/>
      <w:r w:rsidR="00CF7490" w:rsidRPr="00A644B8">
        <w:rPr>
          <w:rFonts w:ascii="Arial" w:hAnsi="Arial" w:cs="Arial"/>
          <w:color w:val="333333"/>
        </w:rPr>
        <w:t xml:space="preserve"> сельского поселения</w:t>
      </w:r>
      <w:r w:rsidRPr="00A644B8">
        <w:rPr>
          <w:rFonts w:ascii="Arial" w:hAnsi="Arial" w:cs="Arial"/>
          <w:color w:val="333333"/>
        </w:rPr>
        <w:t xml:space="preserve"> (заместителю главы).</w:t>
      </w:r>
      <w:r w:rsidRPr="00A644B8">
        <w:rPr>
          <w:rFonts w:ascii="Arial" w:hAnsi="Arial" w:cs="Arial"/>
          <w:color w:val="333333"/>
        </w:rPr>
        <w:br/>
        <w:t xml:space="preserve">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w:t>
      </w:r>
      <w:r w:rsidRPr="00A644B8">
        <w:rPr>
          <w:rFonts w:ascii="Arial" w:hAnsi="Arial" w:cs="Arial"/>
          <w:color w:val="333333"/>
        </w:rPr>
        <w:lastRenderedPageBreak/>
        <w:t>или по электронной почте.</w:t>
      </w:r>
      <w:r w:rsidRPr="00A644B8">
        <w:rPr>
          <w:rFonts w:ascii="Arial" w:hAnsi="Arial" w:cs="Arial"/>
          <w:color w:val="333333"/>
        </w:rPr>
        <w:br/>
        <w:t>Срок рассмотрения жалобы не должен превышать 15 дней с момента ее регистрации.</w:t>
      </w:r>
      <w:r w:rsidRPr="00A644B8">
        <w:rPr>
          <w:rFonts w:ascii="Arial" w:hAnsi="Arial" w:cs="Arial"/>
          <w:color w:val="333333"/>
        </w:rPr>
        <w:br/>
        <w:t>Жалоба заявителя - юридического лица должна содержать следующую информацию:</w:t>
      </w:r>
      <w:r w:rsidRPr="00A644B8">
        <w:rPr>
          <w:rFonts w:ascii="Arial" w:hAnsi="Arial" w:cs="Arial"/>
          <w:color w:val="333333"/>
        </w:rPr>
        <w:br/>
        <w:t>- наименование юридического лица, которым подается жалоба, адрес его места нахождения;</w:t>
      </w:r>
      <w:r w:rsidRPr="00A644B8">
        <w:rPr>
          <w:rFonts w:ascii="Arial" w:hAnsi="Arial" w:cs="Arial"/>
          <w:color w:val="333333"/>
        </w:rPr>
        <w:br/>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A644B8">
        <w:rPr>
          <w:rFonts w:ascii="Arial" w:hAnsi="Arial" w:cs="Arial"/>
          <w:color w:val="333333"/>
        </w:rPr>
        <w:br/>
        <w:t>- суть нарушения прав и законных интересов, противоправного действия (бездействия);</w:t>
      </w:r>
      <w:r w:rsidRPr="00A644B8">
        <w:rPr>
          <w:rFonts w:ascii="Arial" w:hAnsi="Arial" w:cs="Arial"/>
          <w:color w:val="333333"/>
        </w:rPr>
        <w:br/>
        <w:t>- сведения о способе информирования юридического лица о принятых мерах по результатам рассмотрения его жалобы.</w:t>
      </w:r>
      <w:r w:rsidRPr="00A644B8">
        <w:rPr>
          <w:rFonts w:ascii="Arial" w:hAnsi="Arial" w:cs="Arial"/>
          <w:color w:val="333333"/>
        </w:rPr>
        <w:br/>
        <w:t>По результатам рассмотрения жалобы в досудебном порядке должностное лицо, рассмотревшее жалобу, принимает мотивированное решение:</w:t>
      </w:r>
      <w:r w:rsidRPr="00A644B8">
        <w:rPr>
          <w:rFonts w:ascii="Arial" w:hAnsi="Arial" w:cs="Arial"/>
          <w:color w:val="333333"/>
        </w:rPr>
        <w:b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r w:rsidRPr="00A644B8">
        <w:rPr>
          <w:rFonts w:ascii="Arial" w:hAnsi="Arial" w:cs="Arial"/>
          <w:color w:val="333333"/>
        </w:rPr>
        <w:b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A644B8">
        <w:rPr>
          <w:rFonts w:ascii="Arial" w:hAnsi="Arial" w:cs="Arial"/>
          <w:color w:val="333333"/>
        </w:rPr>
        <w:br/>
        <w:t>В случае несогласия заявителя с принятым по его жалобе решением он вправе обжаловать такое решение в суд.</w:t>
      </w:r>
      <w:r w:rsidRPr="00A644B8">
        <w:rPr>
          <w:rFonts w:ascii="Arial" w:hAnsi="Arial" w:cs="Arial"/>
          <w:color w:val="333333"/>
        </w:rPr>
        <w:br/>
        <w:t>Письменный ответ, содержащий результаты рассмотрения жалобы, направляется заявителю.</w:t>
      </w:r>
      <w:r w:rsidRPr="00A644B8">
        <w:rPr>
          <w:rFonts w:ascii="Arial" w:hAnsi="Arial" w:cs="Arial"/>
          <w:color w:val="333333"/>
        </w:rPr>
        <w:b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A644B8">
        <w:rPr>
          <w:rFonts w:ascii="Arial" w:hAnsi="Arial" w:cs="Arial"/>
          <w:color w:val="333333"/>
        </w:rPr>
        <w:b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r w:rsidRPr="00A644B8">
        <w:rPr>
          <w:rFonts w:ascii="Arial" w:hAnsi="Arial" w:cs="Arial"/>
          <w:color w:val="333333"/>
        </w:rPr>
        <w:b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A644B8">
        <w:rPr>
          <w:rFonts w:ascii="Arial" w:hAnsi="Arial" w:cs="Arial"/>
          <w:color w:val="333333"/>
        </w:rPr>
        <w:b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A644B8">
        <w:rPr>
          <w:rFonts w:ascii="Arial" w:hAnsi="Arial" w:cs="Arial"/>
          <w:color w:val="333333"/>
        </w:rPr>
        <w:b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r w:rsidRPr="00A644B8">
        <w:rPr>
          <w:rFonts w:ascii="Arial" w:hAnsi="Arial" w:cs="Arial"/>
          <w:color w:val="333333"/>
        </w:rPr>
        <w:br/>
      </w:r>
      <w:r w:rsidRPr="00A644B8">
        <w:rPr>
          <w:rFonts w:ascii="Arial" w:hAnsi="Arial" w:cs="Arial"/>
          <w:color w:val="333333"/>
        </w:rPr>
        <w:lastRenderedPageBreak/>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r w:rsidRPr="00A644B8">
        <w:rPr>
          <w:rFonts w:ascii="Arial" w:hAnsi="Arial" w:cs="Arial"/>
          <w:color w:val="333333"/>
        </w:rPr>
        <w:b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6A66" w:rsidRPr="00A644B8" w:rsidRDefault="002F6A66" w:rsidP="002F6A66">
      <w:pPr>
        <w:pStyle w:val="a3"/>
        <w:shd w:val="clear" w:color="auto" w:fill="FFFFFF"/>
        <w:spacing w:before="0" w:beforeAutospacing="0" w:after="150" w:afterAutospacing="0"/>
        <w:jc w:val="right"/>
        <w:rPr>
          <w:rFonts w:ascii="Arial" w:hAnsi="Arial" w:cs="Arial"/>
          <w:color w:val="333333"/>
        </w:rPr>
      </w:pPr>
      <w:r w:rsidRPr="00A644B8">
        <w:rPr>
          <w:rFonts w:ascii="Arial" w:hAnsi="Arial" w:cs="Arial"/>
          <w:color w:val="333333"/>
        </w:rPr>
        <w:t>Приложение 1</w:t>
      </w:r>
      <w:r w:rsidRPr="00A644B8">
        <w:rPr>
          <w:rFonts w:ascii="Arial" w:hAnsi="Arial" w:cs="Arial"/>
          <w:color w:val="333333"/>
        </w:rPr>
        <w:br/>
        <w:t>к административному регламенту</w:t>
      </w:r>
      <w:r w:rsidRPr="00A644B8">
        <w:rPr>
          <w:rFonts w:ascii="Arial" w:hAnsi="Arial" w:cs="Arial"/>
          <w:color w:val="333333"/>
        </w:rPr>
        <w:br/>
        <w:t>осуществления муниципального контроля</w:t>
      </w:r>
      <w:r w:rsidRPr="00A644B8">
        <w:rPr>
          <w:rFonts w:ascii="Arial" w:hAnsi="Arial" w:cs="Arial"/>
          <w:color w:val="333333"/>
        </w:rPr>
        <w:br/>
        <w:t>в сферах благоустройства </w:t>
      </w:r>
      <w:r w:rsidRPr="00A644B8">
        <w:rPr>
          <w:rFonts w:ascii="Arial" w:hAnsi="Arial" w:cs="Arial"/>
          <w:color w:val="333333"/>
        </w:rPr>
        <w:br/>
        <w:t xml:space="preserve">на территории </w:t>
      </w:r>
      <w:proofErr w:type="spellStart"/>
      <w:r w:rsidR="00CF7490"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w:t>
      </w:r>
    </w:p>
    <w:p w:rsidR="002F6A66" w:rsidRPr="00A644B8" w:rsidRDefault="002F6A66" w:rsidP="002F6A66">
      <w:pPr>
        <w:pStyle w:val="a3"/>
        <w:shd w:val="clear" w:color="auto" w:fill="FFFFFF"/>
        <w:spacing w:before="0" w:beforeAutospacing="0" w:after="150" w:afterAutospacing="0"/>
        <w:jc w:val="center"/>
        <w:rPr>
          <w:rFonts w:ascii="Arial" w:hAnsi="Arial" w:cs="Arial"/>
          <w:color w:val="333333"/>
        </w:rPr>
      </w:pPr>
      <w:r w:rsidRPr="00A644B8">
        <w:rPr>
          <w:rStyle w:val="a4"/>
          <w:rFonts w:ascii="Arial" w:hAnsi="Arial" w:cs="Arial"/>
          <w:color w:val="333333"/>
        </w:rPr>
        <w:t>Перечень</w:t>
      </w:r>
      <w:r w:rsidRPr="00A644B8">
        <w:rPr>
          <w:rFonts w:ascii="Arial" w:hAnsi="Arial" w:cs="Arial"/>
          <w:color w:val="333333"/>
        </w:rPr>
        <w:br/>
      </w:r>
      <w:r w:rsidRPr="00A644B8">
        <w:rPr>
          <w:rStyle w:val="a4"/>
          <w:rFonts w:ascii="Arial" w:hAnsi="Arial" w:cs="Arial"/>
          <w:color w:val="333333"/>
        </w:rPr>
        <w:t xml:space="preserve">должностных лиц, уполномоченных на осуществление муниципального контроля в сферах благоустройства на территории </w:t>
      </w:r>
      <w:proofErr w:type="spellStart"/>
      <w:r w:rsidR="00CF7490" w:rsidRPr="00A644B8">
        <w:rPr>
          <w:rStyle w:val="a4"/>
          <w:rFonts w:ascii="Arial" w:hAnsi="Arial" w:cs="Arial"/>
          <w:color w:val="333333"/>
        </w:rPr>
        <w:t>Усть-Нейского</w:t>
      </w:r>
      <w:proofErr w:type="spellEnd"/>
      <w:r w:rsidRPr="00A644B8">
        <w:rPr>
          <w:rStyle w:val="a4"/>
          <w:rFonts w:ascii="Arial" w:hAnsi="Arial" w:cs="Arial"/>
          <w:color w:val="333333"/>
        </w:rPr>
        <w:t xml:space="preserve"> сельского поселения</w:t>
      </w:r>
    </w:p>
    <w:p w:rsidR="002F6A66" w:rsidRPr="00A644B8" w:rsidRDefault="002F6A66" w:rsidP="002F6A66">
      <w:pPr>
        <w:pStyle w:val="a3"/>
        <w:shd w:val="clear" w:color="auto" w:fill="FFFFFF"/>
        <w:spacing w:before="0" w:beforeAutospacing="0" w:after="150" w:afterAutospacing="0"/>
        <w:rPr>
          <w:rFonts w:ascii="Arial" w:hAnsi="Arial" w:cs="Arial"/>
          <w:color w:val="333333"/>
        </w:rPr>
      </w:pPr>
      <w:r w:rsidRPr="00A644B8">
        <w:rPr>
          <w:rFonts w:ascii="Arial" w:hAnsi="Arial" w:cs="Arial"/>
          <w:color w:val="333333"/>
        </w:rPr>
        <w:t xml:space="preserve">Осуществлять муниципальный контроль на территории </w:t>
      </w:r>
      <w:proofErr w:type="spellStart"/>
      <w:r w:rsidR="00CF7490"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уполномочены должностные </w:t>
      </w:r>
      <w:proofErr w:type="gramStart"/>
      <w:r w:rsidRPr="00A644B8">
        <w:rPr>
          <w:rFonts w:ascii="Arial" w:hAnsi="Arial" w:cs="Arial"/>
          <w:color w:val="333333"/>
        </w:rPr>
        <w:t>лица:</w:t>
      </w:r>
      <w:r w:rsidRPr="00A644B8">
        <w:rPr>
          <w:rFonts w:ascii="Arial" w:hAnsi="Arial" w:cs="Arial"/>
          <w:color w:val="333333"/>
        </w:rPr>
        <w:br/>
        <w:t>-</w:t>
      </w:r>
      <w:proofErr w:type="gramEnd"/>
      <w:r w:rsidRPr="00A644B8">
        <w:rPr>
          <w:rFonts w:ascii="Arial" w:hAnsi="Arial" w:cs="Arial"/>
          <w:color w:val="333333"/>
        </w:rPr>
        <w:t xml:space="preserve"> главный специалист администрации </w:t>
      </w:r>
      <w:proofErr w:type="spellStart"/>
      <w:r w:rsidR="00CF7490" w:rsidRPr="00A644B8">
        <w:rPr>
          <w:rFonts w:ascii="Arial" w:hAnsi="Arial" w:cs="Arial"/>
          <w:color w:val="333333"/>
        </w:rPr>
        <w:t>Усть-Нейского</w:t>
      </w:r>
      <w:proofErr w:type="spellEnd"/>
      <w:r w:rsidRPr="00A644B8">
        <w:rPr>
          <w:rFonts w:ascii="Arial" w:hAnsi="Arial" w:cs="Arial"/>
          <w:color w:val="333333"/>
        </w:rPr>
        <w:t xml:space="preserve"> сельского поселения, в соответствии с</w:t>
      </w:r>
      <w:r w:rsidR="00647A73" w:rsidRPr="00A644B8">
        <w:rPr>
          <w:rFonts w:ascii="Arial" w:hAnsi="Arial" w:cs="Arial"/>
          <w:color w:val="333333"/>
        </w:rPr>
        <w:t xml:space="preserve"> должностными инструкциями.</w:t>
      </w:r>
    </w:p>
    <w:sectPr w:rsidR="002F6A66" w:rsidRPr="00A64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66"/>
    <w:rsid w:val="000C64C2"/>
    <w:rsid w:val="001C2468"/>
    <w:rsid w:val="00290895"/>
    <w:rsid w:val="002F6A66"/>
    <w:rsid w:val="002F7C1D"/>
    <w:rsid w:val="004123F0"/>
    <w:rsid w:val="00480083"/>
    <w:rsid w:val="004D50E1"/>
    <w:rsid w:val="005B3A52"/>
    <w:rsid w:val="00647A73"/>
    <w:rsid w:val="00755CF2"/>
    <w:rsid w:val="0077386C"/>
    <w:rsid w:val="009353D8"/>
    <w:rsid w:val="009C5417"/>
    <w:rsid w:val="00A113FD"/>
    <w:rsid w:val="00A644B8"/>
    <w:rsid w:val="00AB3B4D"/>
    <w:rsid w:val="00CA31D6"/>
    <w:rsid w:val="00CB6A99"/>
    <w:rsid w:val="00CE2142"/>
    <w:rsid w:val="00CF7490"/>
    <w:rsid w:val="00D30BDA"/>
    <w:rsid w:val="00D40C9D"/>
    <w:rsid w:val="00EB5D1F"/>
    <w:rsid w:val="00EB71E1"/>
    <w:rsid w:val="00EE44C7"/>
    <w:rsid w:val="00F63138"/>
    <w:rsid w:val="00F8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77986-3A75-49AA-AED5-64BEB98D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6A6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F6A66"/>
    <w:rPr>
      <w:b/>
      <w:bCs/>
    </w:rPr>
  </w:style>
  <w:style w:type="character" w:styleId="a5">
    <w:name w:val="Hyperlink"/>
    <w:basedOn w:val="a0"/>
    <w:uiPriority w:val="99"/>
    <w:semiHidden/>
    <w:unhideWhenUsed/>
    <w:rsid w:val="002F6A66"/>
    <w:rPr>
      <w:color w:val="0000FF"/>
      <w:u w:val="single"/>
    </w:rPr>
  </w:style>
  <w:style w:type="paragraph" w:styleId="a6">
    <w:name w:val="Balloon Text"/>
    <w:basedOn w:val="a"/>
    <w:link w:val="a7"/>
    <w:uiPriority w:val="99"/>
    <w:semiHidden/>
    <w:unhideWhenUsed/>
    <w:rsid w:val="00D30BDA"/>
    <w:rPr>
      <w:rFonts w:ascii="Segoe UI" w:hAnsi="Segoe UI" w:cs="Segoe UI"/>
      <w:sz w:val="18"/>
      <w:szCs w:val="18"/>
    </w:rPr>
  </w:style>
  <w:style w:type="character" w:customStyle="1" w:styleId="a7">
    <w:name w:val="Текст выноски Знак"/>
    <w:basedOn w:val="a0"/>
    <w:link w:val="a6"/>
    <w:uiPriority w:val="99"/>
    <w:semiHidden/>
    <w:rsid w:val="00D30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4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5948</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2018-02-21T10:34:00Z</cp:lastPrinted>
  <dcterms:created xsi:type="dcterms:W3CDTF">2018-02-21T07:26:00Z</dcterms:created>
  <dcterms:modified xsi:type="dcterms:W3CDTF">2018-09-19T11:57:00Z</dcterms:modified>
</cp:coreProperties>
</file>