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:rsidR="009C246A" w:rsidRPr="00311B15" w:rsidRDefault="00CF0148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ВСПОМИНАЙТЕ ИНОГДА </w:t>
      </w:r>
      <w:r w:rsidRPr="00311B15">
        <w:rPr>
          <w:rFonts w:ascii="Arial" w:eastAsia="Calibri" w:hAnsi="Arial" w:cs="Arial"/>
          <w:b/>
          <w:bCs/>
          <w:sz w:val="48"/>
        </w:rPr>
        <w:t xml:space="preserve">ВАШЕГО </w:t>
      </w:r>
      <w:r w:rsidR="00BE3630" w:rsidRPr="00311B15">
        <w:rPr>
          <w:rFonts w:ascii="Arial" w:eastAsia="Calibri" w:hAnsi="Arial" w:cs="Arial"/>
          <w:b/>
          <w:bCs/>
          <w:sz w:val="48"/>
        </w:rPr>
        <w:t>СТУДЕНТА</w:t>
      </w:r>
    </w:p>
    <w:p w:rsidR="009C246A" w:rsidRPr="00311B15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sz w:val="24"/>
          <w:szCs w:val="24"/>
        </w:rPr>
      </w:pPr>
      <w:r w:rsidRPr="00311B15">
        <w:rPr>
          <w:rFonts w:ascii="Arial" w:eastAsia="Calibri" w:hAnsi="Arial" w:cs="Arial"/>
          <w:b/>
          <w:bCs/>
          <w:sz w:val="24"/>
          <w:szCs w:val="24"/>
        </w:rPr>
        <w:t xml:space="preserve">В </w:t>
      </w:r>
      <w:r w:rsidR="00CF0148" w:rsidRPr="00311B15">
        <w:rPr>
          <w:rFonts w:ascii="Arial" w:eastAsia="Calibri" w:hAnsi="Arial" w:cs="Arial"/>
          <w:b/>
          <w:bCs/>
          <w:sz w:val="24"/>
          <w:szCs w:val="24"/>
        </w:rPr>
        <w:t xml:space="preserve">России за полвека в </w:t>
      </w:r>
      <w:r w:rsidRPr="00311B15">
        <w:rPr>
          <w:rFonts w:ascii="Arial" w:eastAsia="Calibri" w:hAnsi="Arial" w:cs="Arial"/>
          <w:b/>
          <w:bCs/>
          <w:sz w:val="24"/>
          <w:szCs w:val="24"/>
        </w:rPr>
        <w:t>5,5 раз увеличилась доля населения с высшим образованием.</w:t>
      </w:r>
      <w:r w:rsidR="00CF0148" w:rsidRPr="00311B1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E133E" w:rsidRPr="00311B15">
        <w:rPr>
          <w:rFonts w:ascii="Arial" w:eastAsia="Calibri" w:hAnsi="Arial" w:cs="Arial"/>
          <w:b/>
          <w:bCs/>
          <w:sz w:val="24"/>
          <w:szCs w:val="24"/>
        </w:rPr>
        <w:t>В День российского студенчества есть повод поговорить о</w:t>
      </w:r>
      <w:r w:rsidR="00542743" w:rsidRPr="00311B15">
        <w:rPr>
          <w:rFonts w:ascii="Arial" w:eastAsia="Calibri" w:hAnsi="Arial" w:cs="Arial"/>
          <w:b/>
          <w:bCs/>
          <w:sz w:val="24"/>
          <w:szCs w:val="24"/>
        </w:rPr>
        <w:t xml:space="preserve"> числ</w:t>
      </w:r>
      <w:r w:rsidR="00CE133E" w:rsidRPr="00311B15">
        <w:rPr>
          <w:rFonts w:ascii="Arial" w:eastAsia="Calibri" w:hAnsi="Arial" w:cs="Arial"/>
          <w:b/>
          <w:bCs/>
          <w:sz w:val="24"/>
          <w:szCs w:val="24"/>
        </w:rPr>
        <w:t>енности</w:t>
      </w:r>
      <w:r w:rsidR="00542743" w:rsidRPr="00311B15">
        <w:rPr>
          <w:rFonts w:ascii="Arial" w:eastAsia="Calibri" w:hAnsi="Arial" w:cs="Arial"/>
          <w:b/>
          <w:bCs/>
          <w:sz w:val="24"/>
          <w:szCs w:val="24"/>
        </w:rPr>
        <w:t xml:space="preserve"> и состав</w:t>
      </w:r>
      <w:r w:rsidR="00CE133E" w:rsidRPr="00311B15">
        <w:rPr>
          <w:rFonts w:ascii="Arial" w:eastAsia="Calibri" w:hAnsi="Arial" w:cs="Arial"/>
          <w:b/>
          <w:bCs/>
          <w:sz w:val="24"/>
          <w:szCs w:val="24"/>
        </w:rPr>
        <w:t>е</w:t>
      </w:r>
      <w:r w:rsidR="00542743" w:rsidRPr="00311B15">
        <w:rPr>
          <w:rFonts w:ascii="Arial" w:eastAsia="Calibri" w:hAnsi="Arial" w:cs="Arial"/>
          <w:b/>
          <w:bCs/>
          <w:sz w:val="24"/>
          <w:szCs w:val="24"/>
        </w:rPr>
        <w:t xml:space="preserve"> студентов</w:t>
      </w:r>
      <w:r w:rsidR="00024D1D" w:rsidRPr="00311B15">
        <w:rPr>
          <w:rFonts w:ascii="Arial" w:eastAsia="Calibri" w:hAnsi="Arial" w:cs="Arial"/>
          <w:b/>
          <w:bCs/>
          <w:sz w:val="24"/>
          <w:szCs w:val="24"/>
        </w:rPr>
        <w:t xml:space="preserve">, а также </w:t>
      </w:r>
      <w:r w:rsidR="00CE133E" w:rsidRPr="00311B15">
        <w:rPr>
          <w:rFonts w:ascii="Arial" w:eastAsia="Calibri" w:hAnsi="Arial" w:cs="Arial"/>
          <w:b/>
          <w:bCs/>
          <w:sz w:val="24"/>
          <w:szCs w:val="24"/>
        </w:rPr>
        <w:t xml:space="preserve">об </w:t>
      </w:r>
      <w:r w:rsidR="00024D1D" w:rsidRPr="00311B15">
        <w:rPr>
          <w:rFonts w:ascii="Arial" w:eastAsia="Calibri" w:hAnsi="Arial" w:cs="Arial"/>
          <w:b/>
          <w:bCs/>
          <w:sz w:val="24"/>
          <w:szCs w:val="24"/>
        </w:rPr>
        <w:t>уровн</w:t>
      </w:r>
      <w:r w:rsidR="00CE133E" w:rsidRPr="00311B15">
        <w:rPr>
          <w:rFonts w:ascii="Arial" w:eastAsia="Calibri" w:hAnsi="Arial" w:cs="Arial"/>
          <w:b/>
          <w:bCs/>
          <w:sz w:val="24"/>
          <w:szCs w:val="24"/>
        </w:rPr>
        <w:t>е</w:t>
      </w:r>
      <w:r w:rsidR="00024D1D" w:rsidRPr="00311B15">
        <w:rPr>
          <w:rFonts w:ascii="Arial" w:eastAsia="Calibri" w:hAnsi="Arial" w:cs="Arial"/>
          <w:b/>
          <w:bCs/>
          <w:sz w:val="24"/>
          <w:szCs w:val="24"/>
        </w:rPr>
        <w:t xml:space="preserve"> образования в нашей стране</w:t>
      </w:r>
      <w:r w:rsidR="00CE133E" w:rsidRPr="00311B15">
        <w:rPr>
          <w:rFonts w:ascii="Arial" w:eastAsia="Calibri" w:hAnsi="Arial" w:cs="Arial"/>
          <w:b/>
          <w:bCs/>
          <w:sz w:val="24"/>
          <w:szCs w:val="24"/>
        </w:rPr>
        <w:t>.</w:t>
      </w:r>
      <w:r w:rsidR="00024D1D" w:rsidRPr="00311B1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A31EE9" w:rsidRPr="00CE133E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133E">
        <w:rPr>
          <w:rFonts w:ascii="Arial" w:eastAsia="Calibri" w:hAnsi="Arial" w:cs="Arial"/>
          <w:sz w:val="24"/>
          <w:szCs w:val="24"/>
        </w:rPr>
        <w:t xml:space="preserve">Уровень образования </w:t>
      </w:r>
      <w:r w:rsidR="00CE133E" w:rsidRPr="00CE133E">
        <w:rPr>
          <w:rFonts w:ascii="Arial" w:eastAsia="Calibri" w:hAnsi="Arial" w:cs="Arial"/>
          <w:sz w:val="24"/>
          <w:szCs w:val="24"/>
        </w:rPr>
        <w:t xml:space="preserve">нашего </w:t>
      </w:r>
      <w:r w:rsidRPr="00CE133E">
        <w:rPr>
          <w:rFonts w:ascii="Arial" w:eastAsia="Calibri" w:hAnsi="Arial" w:cs="Arial"/>
          <w:sz w:val="24"/>
          <w:szCs w:val="24"/>
        </w:rPr>
        <w:t>населения продолжает расти,</w:t>
      </w:r>
      <w:r w:rsidR="003C0971" w:rsidRPr="00CE133E">
        <w:rPr>
          <w:rFonts w:ascii="Arial" w:eastAsia="Calibri" w:hAnsi="Arial" w:cs="Arial"/>
          <w:sz w:val="24"/>
          <w:szCs w:val="24"/>
        </w:rPr>
        <w:t xml:space="preserve"> о</w:t>
      </w:r>
      <w:r w:rsidR="00CE133E" w:rsidRPr="00CE133E">
        <w:rPr>
          <w:rFonts w:ascii="Arial" w:eastAsia="Calibri" w:hAnsi="Arial" w:cs="Arial"/>
          <w:sz w:val="24"/>
          <w:szCs w:val="24"/>
        </w:rPr>
        <w:t>б этом</w:t>
      </w:r>
      <w:r w:rsidRPr="00CE133E">
        <w:rPr>
          <w:rFonts w:ascii="Arial" w:eastAsia="Calibri" w:hAnsi="Arial" w:cs="Arial"/>
          <w:sz w:val="24"/>
          <w:szCs w:val="24"/>
        </w:rPr>
        <w:t xml:space="preserve"> </w:t>
      </w:r>
      <w:r w:rsidR="00CE133E" w:rsidRPr="00CE133E">
        <w:rPr>
          <w:rFonts w:ascii="Arial" w:eastAsia="Calibri" w:hAnsi="Arial" w:cs="Arial"/>
          <w:sz w:val="24"/>
          <w:szCs w:val="24"/>
        </w:rPr>
        <w:t>говорят</w:t>
      </w:r>
      <w:r w:rsidRPr="00CE133E">
        <w:rPr>
          <w:rFonts w:ascii="Arial" w:eastAsia="Calibri" w:hAnsi="Arial" w:cs="Arial"/>
          <w:sz w:val="24"/>
          <w:szCs w:val="24"/>
        </w:rPr>
        <w:t xml:space="preserve"> переписи населения:</w:t>
      </w:r>
      <w:r w:rsidR="00CF0148" w:rsidRPr="00CE133E">
        <w:rPr>
          <w:rFonts w:ascii="Arial" w:eastAsia="Calibri" w:hAnsi="Arial" w:cs="Arial"/>
          <w:sz w:val="24"/>
          <w:szCs w:val="24"/>
        </w:rPr>
        <w:t xml:space="preserve"> если</w:t>
      </w:r>
      <w:r w:rsidRPr="00CE133E">
        <w:rPr>
          <w:rFonts w:ascii="Arial" w:eastAsia="Calibri" w:hAnsi="Arial" w:cs="Arial"/>
          <w:sz w:val="24"/>
          <w:szCs w:val="24"/>
        </w:rPr>
        <w:t xml:space="preserve"> в 1959 году на тысячу человек старше 15 лет приходилось около 40 обладателей дипломов вуза, </w:t>
      </w:r>
      <w:r w:rsidR="00CF0148" w:rsidRPr="00CE133E">
        <w:rPr>
          <w:rFonts w:ascii="Arial" w:eastAsia="Calibri" w:hAnsi="Arial" w:cs="Arial"/>
          <w:sz w:val="24"/>
          <w:szCs w:val="24"/>
        </w:rPr>
        <w:t xml:space="preserve">то </w:t>
      </w:r>
      <w:r w:rsidRPr="00CE133E">
        <w:rPr>
          <w:rFonts w:ascii="Arial" w:eastAsia="Calibri" w:hAnsi="Arial" w:cs="Arial"/>
          <w:sz w:val="24"/>
          <w:szCs w:val="24"/>
        </w:rPr>
        <w:t xml:space="preserve">в </w:t>
      </w:r>
      <w:r w:rsidR="00CF0148" w:rsidRPr="00CE133E">
        <w:rPr>
          <w:rFonts w:ascii="Arial" w:eastAsia="Calibri" w:hAnsi="Arial" w:cs="Arial"/>
          <w:sz w:val="24"/>
          <w:szCs w:val="24"/>
        </w:rPr>
        <w:t xml:space="preserve">2015 году, по данным </w:t>
      </w:r>
      <w:proofErr w:type="spellStart"/>
      <w:r w:rsidRPr="00CE133E">
        <w:rPr>
          <w:rFonts w:ascii="Arial" w:eastAsia="Calibri" w:hAnsi="Arial" w:cs="Arial"/>
          <w:sz w:val="24"/>
          <w:szCs w:val="24"/>
        </w:rPr>
        <w:t>микропереписи</w:t>
      </w:r>
      <w:proofErr w:type="spellEnd"/>
      <w:r w:rsidR="00CF0148" w:rsidRPr="00CE133E">
        <w:rPr>
          <w:rFonts w:ascii="Arial" w:eastAsia="Calibri" w:hAnsi="Arial" w:cs="Arial"/>
          <w:sz w:val="24"/>
          <w:szCs w:val="24"/>
        </w:rPr>
        <w:t xml:space="preserve"> –</w:t>
      </w:r>
      <w:r w:rsidRPr="00CE133E">
        <w:rPr>
          <w:rFonts w:ascii="Arial" w:eastAsia="Calibri" w:hAnsi="Arial" w:cs="Arial"/>
          <w:sz w:val="24"/>
          <w:szCs w:val="24"/>
        </w:rPr>
        <w:t xml:space="preserve"> 227. </w:t>
      </w:r>
    </w:p>
    <w:p w:rsidR="00A362E9" w:rsidRPr="00CE133E" w:rsidRDefault="00CE133E" w:rsidP="00605A8F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133E">
        <w:rPr>
          <w:rFonts w:ascii="Arial" w:eastAsia="Calibri" w:hAnsi="Arial" w:cs="Arial"/>
          <w:sz w:val="24"/>
          <w:szCs w:val="24"/>
        </w:rPr>
        <w:t xml:space="preserve"> </w:t>
      </w:r>
      <w:r w:rsidR="00A362E9" w:rsidRPr="00CE133E">
        <w:rPr>
          <w:rFonts w:ascii="Arial" w:eastAsia="Calibri" w:hAnsi="Arial" w:cs="Arial"/>
          <w:sz w:val="24"/>
          <w:szCs w:val="24"/>
        </w:rPr>
        <w:t>«</w:t>
      </w:r>
      <w:r w:rsidR="00024D1D" w:rsidRPr="00CE133E">
        <w:rPr>
          <w:rFonts w:ascii="Arial" w:eastAsia="Calibri" w:hAnsi="Arial" w:cs="Arial"/>
          <w:sz w:val="24"/>
          <w:szCs w:val="24"/>
        </w:rPr>
        <w:t xml:space="preserve">В последние 2-3 года число </w:t>
      </w:r>
      <w:proofErr w:type="gramStart"/>
      <w:r w:rsidR="00024D1D" w:rsidRPr="00CE133E">
        <w:rPr>
          <w:rFonts w:ascii="Arial" w:eastAsia="Calibri" w:hAnsi="Arial" w:cs="Arial"/>
          <w:sz w:val="24"/>
          <w:szCs w:val="24"/>
        </w:rPr>
        <w:t>поступающих</w:t>
      </w:r>
      <w:proofErr w:type="gramEnd"/>
      <w:r w:rsidRPr="00CE133E">
        <w:rPr>
          <w:rFonts w:ascii="Arial" w:eastAsia="Calibri" w:hAnsi="Arial" w:cs="Arial"/>
          <w:sz w:val="24"/>
          <w:szCs w:val="24"/>
        </w:rPr>
        <w:t xml:space="preserve"> в вузы</w:t>
      </w:r>
      <w:r w:rsidR="00024D1D" w:rsidRPr="00CE133E">
        <w:rPr>
          <w:rFonts w:ascii="Arial" w:eastAsia="Calibri" w:hAnsi="Arial" w:cs="Arial"/>
          <w:sz w:val="24"/>
          <w:szCs w:val="24"/>
        </w:rPr>
        <w:t xml:space="preserve"> начало расти, что и продолжится </w:t>
      </w:r>
      <w:r w:rsidRPr="00CE133E">
        <w:rPr>
          <w:rFonts w:ascii="Arial" w:eastAsia="Calibri" w:hAnsi="Arial" w:cs="Arial"/>
          <w:sz w:val="24"/>
          <w:szCs w:val="24"/>
        </w:rPr>
        <w:t xml:space="preserve">еще </w:t>
      </w:r>
      <w:r w:rsidR="00024D1D" w:rsidRPr="00CE133E">
        <w:rPr>
          <w:rFonts w:ascii="Arial" w:eastAsia="Calibri" w:hAnsi="Arial" w:cs="Arial"/>
          <w:sz w:val="24"/>
          <w:szCs w:val="24"/>
        </w:rPr>
        <w:t xml:space="preserve">некоторое время. </w:t>
      </w:r>
      <w:r w:rsidR="00A362E9" w:rsidRPr="00CE133E">
        <w:rPr>
          <w:rFonts w:ascii="Arial" w:eastAsia="Calibri" w:hAnsi="Arial" w:cs="Arial"/>
          <w:sz w:val="24"/>
          <w:szCs w:val="24"/>
        </w:rPr>
        <w:t>Н</w:t>
      </w:r>
      <w:r w:rsidR="00024D1D" w:rsidRPr="00CE133E">
        <w:rPr>
          <w:rFonts w:ascii="Arial" w:eastAsia="Calibri" w:hAnsi="Arial" w:cs="Arial"/>
          <w:sz w:val="24"/>
          <w:szCs w:val="24"/>
        </w:rPr>
        <w:t>адо понимать: н</w:t>
      </w:r>
      <w:r w:rsidR="00A362E9" w:rsidRPr="00CE133E">
        <w:rPr>
          <w:rFonts w:ascii="Arial" w:eastAsia="Calibri" w:hAnsi="Arial" w:cs="Arial"/>
          <w:sz w:val="24"/>
          <w:szCs w:val="24"/>
        </w:rPr>
        <w:t>а показателях отразилась и наша история с демографич</w:t>
      </w:r>
      <w:r w:rsidR="00024D1D" w:rsidRPr="00CE133E">
        <w:rPr>
          <w:rFonts w:ascii="Arial" w:eastAsia="Calibri" w:hAnsi="Arial" w:cs="Arial"/>
          <w:sz w:val="24"/>
          <w:szCs w:val="24"/>
        </w:rPr>
        <w:t xml:space="preserve">ескими ямами </w:t>
      </w:r>
      <w:r w:rsidRPr="00CE133E">
        <w:rPr>
          <w:rFonts w:ascii="Arial" w:eastAsia="Calibri" w:hAnsi="Arial" w:cs="Arial"/>
          <w:sz w:val="24"/>
          <w:szCs w:val="24"/>
        </w:rPr>
        <w:t>–</w:t>
      </w:r>
      <w:r w:rsidR="00A362E9" w:rsidRPr="00CE133E">
        <w:rPr>
          <w:rFonts w:ascii="Arial" w:eastAsia="Calibri" w:hAnsi="Arial" w:cs="Arial"/>
          <w:sz w:val="24"/>
          <w:szCs w:val="24"/>
        </w:rPr>
        <w:t xml:space="preserve"> последстви</w:t>
      </w:r>
      <w:r w:rsidRPr="00CE133E">
        <w:rPr>
          <w:rFonts w:ascii="Arial" w:eastAsia="Calibri" w:hAnsi="Arial" w:cs="Arial"/>
          <w:sz w:val="24"/>
          <w:szCs w:val="24"/>
        </w:rPr>
        <w:t>ями Великой Отечественной войны</w:t>
      </w:r>
      <w:r w:rsidR="00A362E9" w:rsidRPr="00CE133E">
        <w:rPr>
          <w:rFonts w:ascii="Arial" w:eastAsia="Calibri" w:hAnsi="Arial" w:cs="Arial"/>
          <w:sz w:val="24"/>
          <w:szCs w:val="24"/>
        </w:rPr>
        <w:t>»</w:t>
      </w:r>
      <w:r w:rsidR="00605A8F" w:rsidRPr="00CE133E">
        <w:rPr>
          <w:rFonts w:ascii="Arial" w:eastAsia="Calibri" w:hAnsi="Arial" w:cs="Arial"/>
          <w:sz w:val="24"/>
          <w:szCs w:val="24"/>
        </w:rPr>
        <w:t xml:space="preserve">, </w:t>
      </w:r>
      <w:r w:rsidRPr="00CE133E">
        <w:rPr>
          <w:rFonts w:ascii="Arial" w:eastAsia="Calibri" w:hAnsi="Arial" w:cs="Arial"/>
          <w:sz w:val="24"/>
          <w:szCs w:val="24"/>
        </w:rPr>
        <w:t>-</w:t>
      </w:r>
      <w:r w:rsidR="00CF0148" w:rsidRPr="00CE133E">
        <w:rPr>
          <w:rFonts w:ascii="Arial" w:eastAsia="Calibri" w:hAnsi="Arial" w:cs="Arial"/>
          <w:sz w:val="24"/>
          <w:szCs w:val="24"/>
        </w:rPr>
        <w:t xml:space="preserve"> </w:t>
      </w:r>
      <w:r w:rsidR="00605A8F" w:rsidRPr="00CE133E">
        <w:rPr>
          <w:rFonts w:ascii="Arial" w:eastAsia="Calibri" w:hAnsi="Arial" w:cs="Arial"/>
          <w:sz w:val="24"/>
          <w:szCs w:val="24"/>
        </w:rPr>
        <w:t>поясняет Елена Егорова,</w:t>
      </w:r>
      <w:r w:rsidR="00CF0148" w:rsidRPr="00CE133E">
        <w:rPr>
          <w:rFonts w:ascii="Arial" w:eastAsia="Calibri" w:hAnsi="Arial" w:cs="Arial"/>
          <w:sz w:val="24"/>
          <w:szCs w:val="24"/>
        </w:rPr>
        <w:t xml:space="preserve"> </w:t>
      </w:r>
      <w:r w:rsidR="00605A8F" w:rsidRPr="00CE133E">
        <w:rPr>
          <w:rFonts w:ascii="Arial" w:eastAsia="Calibri" w:hAnsi="Arial" w:cs="Arial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</w:p>
    <w:p w:rsidR="009C246A" w:rsidRPr="00CE133E" w:rsidRDefault="006011B6" w:rsidP="00BD376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E133E">
        <w:rPr>
          <w:rFonts w:ascii="Arial" w:eastAsia="Calibri" w:hAnsi="Arial" w:cs="Arial"/>
          <w:sz w:val="24"/>
          <w:szCs w:val="24"/>
        </w:rPr>
        <w:t xml:space="preserve">В 2019/20 учебном году на очной и </w:t>
      </w:r>
      <w:proofErr w:type="spellStart"/>
      <w:r w:rsidRPr="00CE133E">
        <w:rPr>
          <w:rFonts w:ascii="Arial" w:eastAsia="Calibri" w:hAnsi="Arial" w:cs="Arial"/>
          <w:sz w:val="24"/>
          <w:szCs w:val="24"/>
        </w:rPr>
        <w:t>очно-заочной</w:t>
      </w:r>
      <w:proofErr w:type="spellEnd"/>
      <w:r w:rsidRPr="00CE133E">
        <w:rPr>
          <w:rFonts w:ascii="Arial" w:eastAsia="Calibri" w:hAnsi="Arial" w:cs="Arial"/>
          <w:sz w:val="24"/>
          <w:szCs w:val="24"/>
        </w:rPr>
        <w:t xml:space="preserve"> формах в России обучалось 2568</w:t>
      </w:r>
      <w:r w:rsidR="00CF0148" w:rsidRPr="00CE133E">
        <w:rPr>
          <w:rFonts w:ascii="Arial" w:eastAsia="Calibri" w:hAnsi="Arial" w:cs="Arial"/>
          <w:sz w:val="24"/>
          <w:szCs w:val="24"/>
        </w:rPr>
        <w:t xml:space="preserve"> </w:t>
      </w:r>
      <w:r w:rsidRPr="00CE133E">
        <w:rPr>
          <w:rFonts w:ascii="Arial" w:eastAsia="Calibri" w:hAnsi="Arial" w:cs="Arial"/>
          <w:sz w:val="24"/>
          <w:szCs w:val="24"/>
        </w:rPr>
        <w:t>тыс. студентов</w:t>
      </w:r>
      <w:r w:rsidR="00BD3767" w:rsidRPr="00CE133E">
        <w:rPr>
          <w:rFonts w:ascii="Arial" w:eastAsia="Calibri" w:hAnsi="Arial" w:cs="Arial"/>
          <w:sz w:val="24"/>
          <w:szCs w:val="24"/>
        </w:rPr>
        <w:t xml:space="preserve">, в 2017/18 </w:t>
      </w:r>
      <w:r w:rsidR="00CE133E" w:rsidRPr="00CE133E">
        <w:rPr>
          <w:rFonts w:ascii="Arial" w:eastAsia="Calibri" w:hAnsi="Arial" w:cs="Arial"/>
          <w:sz w:val="24"/>
          <w:szCs w:val="24"/>
        </w:rPr>
        <w:t>-</w:t>
      </w:r>
      <w:r w:rsidRPr="00CE133E">
        <w:rPr>
          <w:rFonts w:ascii="Arial" w:eastAsia="Calibri" w:hAnsi="Arial" w:cs="Arial"/>
          <w:sz w:val="24"/>
          <w:szCs w:val="24"/>
        </w:rPr>
        <w:t xml:space="preserve"> 2515 тыс.</w:t>
      </w:r>
      <w:r w:rsidR="00CE133E" w:rsidRPr="00CE133E">
        <w:rPr>
          <w:rFonts w:ascii="Arial" w:eastAsia="Calibri" w:hAnsi="Arial" w:cs="Arial"/>
          <w:sz w:val="24"/>
          <w:szCs w:val="24"/>
        </w:rPr>
        <w:t xml:space="preserve"> </w:t>
      </w:r>
      <w:r w:rsidR="00605A8F" w:rsidRPr="00CE133E">
        <w:rPr>
          <w:rFonts w:ascii="Arial" w:eastAsia="Calibri" w:hAnsi="Arial" w:cs="Arial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 w:rsidRPr="00CE133E">
        <w:rPr>
          <w:rFonts w:ascii="Arial" w:eastAsia="Calibri" w:hAnsi="Arial" w:cs="Arial"/>
          <w:sz w:val="24"/>
          <w:szCs w:val="24"/>
        </w:rPr>
        <w:t xml:space="preserve">ии и технические науки», 24,5% </w:t>
      </w:r>
      <w:r w:rsidR="00CE133E">
        <w:rPr>
          <w:rFonts w:ascii="Arial" w:eastAsia="Calibri" w:hAnsi="Arial" w:cs="Arial"/>
          <w:sz w:val="24"/>
          <w:szCs w:val="24"/>
        </w:rPr>
        <w:t xml:space="preserve">- </w:t>
      </w:r>
      <w:r w:rsidR="008808AB" w:rsidRPr="00CE133E">
        <w:rPr>
          <w:rFonts w:ascii="Arial" w:eastAsia="Calibri" w:hAnsi="Arial" w:cs="Arial"/>
          <w:sz w:val="24"/>
          <w:szCs w:val="24"/>
        </w:rPr>
        <w:t>«Э</w:t>
      </w:r>
      <w:r w:rsidR="00BD3767" w:rsidRPr="00CE133E">
        <w:rPr>
          <w:rFonts w:ascii="Arial" w:eastAsia="Calibri" w:hAnsi="Arial" w:cs="Arial"/>
          <w:sz w:val="24"/>
          <w:szCs w:val="24"/>
        </w:rPr>
        <w:t>коном</w:t>
      </w:r>
      <w:r w:rsidR="008808AB" w:rsidRPr="00CE133E">
        <w:rPr>
          <w:rFonts w:ascii="Arial" w:eastAsia="Calibri" w:hAnsi="Arial" w:cs="Arial"/>
          <w:sz w:val="24"/>
          <w:szCs w:val="24"/>
        </w:rPr>
        <w:t xml:space="preserve">ика и управление», 12,9% </w:t>
      </w:r>
      <w:r w:rsidR="00CE133E">
        <w:rPr>
          <w:rFonts w:ascii="Arial" w:eastAsia="Calibri" w:hAnsi="Arial" w:cs="Arial"/>
          <w:sz w:val="24"/>
          <w:szCs w:val="24"/>
        </w:rPr>
        <w:t>-</w:t>
      </w:r>
      <w:r w:rsidR="008808AB" w:rsidRPr="00CE133E">
        <w:rPr>
          <w:rFonts w:ascii="Arial" w:eastAsia="Calibri" w:hAnsi="Arial" w:cs="Arial"/>
          <w:sz w:val="24"/>
          <w:szCs w:val="24"/>
        </w:rPr>
        <w:t xml:space="preserve"> «Юриспруденция», 10,1% </w:t>
      </w:r>
      <w:r w:rsidR="00CE133E">
        <w:rPr>
          <w:rFonts w:ascii="Arial" w:eastAsia="Calibri" w:hAnsi="Arial" w:cs="Arial"/>
          <w:sz w:val="24"/>
          <w:szCs w:val="24"/>
        </w:rPr>
        <w:t>-</w:t>
      </w:r>
      <w:r w:rsidR="008808AB" w:rsidRPr="00CE133E">
        <w:rPr>
          <w:rFonts w:ascii="Arial" w:eastAsia="Calibri" w:hAnsi="Arial" w:cs="Arial"/>
          <w:sz w:val="24"/>
          <w:szCs w:val="24"/>
        </w:rPr>
        <w:t xml:space="preserve"> «О</w:t>
      </w:r>
      <w:r w:rsidR="00BD3767" w:rsidRPr="00CE133E">
        <w:rPr>
          <w:rFonts w:ascii="Arial" w:eastAsia="Calibri" w:hAnsi="Arial" w:cs="Arial"/>
          <w:sz w:val="24"/>
          <w:szCs w:val="24"/>
        </w:rPr>
        <w:t xml:space="preserve">бразование» и 4,7% </w:t>
      </w:r>
      <w:r w:rsidR="00CE133E">
        <w:rPr>
          <w:rFonts w:ascii="Arial" w:eastAsia="Calibri" w:hAnsi="Arial" w:cs="Arial"/>
          <w:sz w:val="24"/>
          <w:szCs w:val="24"/>
        </w:rPr>
        <w:t>-</w:t>
      </w:r>
      <w:r w:rsidR="00605A8F" w:rsidRPr="00CE133E">
        <w:rPr>
          <w:rFonts w:ascii="Arial" w:eastAsia="Calibri" w:hAnsi="Arial" w:cs="Arial"/>
          <w:sz w:val="24"/>
          <w:szCs w:val="24"/>
        </w:rPr>
        <w:t xml:space="preserve"> «Здравоохранение и медицинские науки».</w:t>
      </w:r>
      <w:proofErr w:type="gramEnd"/>
      <w:r w:rsidR="00605A8F" w:rsidRPr="00CE133E">
        <w:rPr>
          <w:rFonts w:ascii="Arial" w:eastAsia="Calibri" w:hAnsi="Arial" w:cs="Arial"/>
          <w:sz w:val="24"/>
          <w:szCs w:val="24"/>
        </w:rPr>
        <w:t xml:space="preserve"> По данным последних лет</w:t>
      </w:r>
      <w:r w:rsidR="00CE133E">
        <w:rPr>
          <w:rFonts w:ascii="Arial" w:eastAsia="Calibri" w:hAnsi="Arial" w:cs="Arial"/>
          <w:sz w:val="24"/>
          <w:szCs w:val="24"/>
        </w:rPr>
        <w:t xml:space="preserve"> в динамике</w:t>
      </w:r>
      <w:r w:rsidR="00605A8F" w:rsidRPr="00CE133E">
        <w:rPr>
          <w:rFonts w:ascii="Arial" w:eastAsia="Calibri" w:hAnsi="Arial" w:cs="Arial"/>
          <w:sz w:val="24"/>
          <w:szCs w:val="24"/>
        </w:rPr>
        <w:t xml:space="preserve"> </w:t>
      </w:r>
      <w:r w:rsidR="00605A8F" w:rsidRPr="00CE133E">
        <w:rPr>
          <w:rFonts w:ascii="Arial" w:eastAsia="Calibri" w:hAnsi="Arial" w:cs="Arial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 w:rsidR="00CE133E">
        <w:rPr>
          <w:rFonts w:ascii="Arial" w:eastAsia="Calibri" w:hAnsi="Arial" w:cs="Arial"/>
          <w:sz w:val="24"/>
          <w:szCs w:val="24"/>
        </w:rPr>
        <w:t>.</w:t>
      </w:r>
    </w:p>
    <w:p w:rsidR="00144A31" w:rsidRPr="00CE133E" w:rsidRDefault="00506489" w:rsidP="00605A8F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133E">
        <w:rPr>
          <w:rFonts w:ascii="Arial" w:eastAsia="Calibri" w:hAnsi="Arial" w:cs="Arial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 w:rsidRPr="00CE133E">
        <w:rPr>
          <w:rFonts w:ascii="Arial" w:eastAsia="Calibri" w:hAnsi="Arial" w:cs="Arial"/>
          <w:sz w:val="24"/>
          <w:szCs w:val="24"/>
        </w:rPr>
        <w:t xml:space="preserve"> Всероссийской переписи населения, которая пройдет в</w:t>
      </w:r>
      <w:r w:rsidR="00CE133E">
        <w:rPr>
          <w:rFonts w:ascii="Arial" w:eastAsia="Calibri" w:hAnsi="Arial" w:cs="Arial"/>
          <w:sz w:val="24"/>
          <w:szCs w:val="24"/>
        </w:rPr>
        <w:t xml:space="preserve"> апреле</w:t>
      </w:r>
      <w:r w:rsidR="009C246A" w:rsidRPr="00CE133E">
        <w:rPr>
          <w:rFonts w:ascii="Arial" w:eastAsia="Calibri" w:hAnsi="Arial" w:cs="Arial"/>
          <w:sz w:val="24"/>
          <w:szCs w:val="24"/>
        </w:rPr>
        <w:t xml:space="preserve"> 2021 год</w:t>
      </w:r>
      <w:r w:rsidR="00CE133E">
        <w:rPr>
          <w:rFonts w:ascii="Arial" w:eastAsia="Calibri" w:hAnsi="Arial" w:cs="Arial"/>
          <w:sz w:val="24"/>
          <w:szCs w:val="24"/>
        </w:rPr>
        <w:t>а</w:t>
      </w:r>
      <w:r w:rsidR="009C246A" w:rsidRPr="00CE133E">
        <w:rPr>
          <w:rFonts w:ascii="Arial" w:eastAsia="Calibri" w:hAnsi="Arial" w:cs="Arial"/>
          <w:sz w:val="24"/>
          <w:szCs w:val="24"/>
        </w:rPr>
        <w:t>. Каждый житель сможет сообщить</w:t>
      </w:r>
      <w:r w:rsidR="00BF309E" w:rsidRPr="00CE133E">
        <w:rPr>
          <w:rFonts w:ascii="Arial" w:eastAsia="Calibri" w:hAnsi="Arial" w:cs="Arial"/>
          <w:sz w:val="24"/>
          <w:szCs w:val="24"/>
        </w:rPr>
        <w:t>,</w:t>
      </w:r>
      <w:r w:rsidR="009C246A" w:rsidRPr="00CE133E">
        <w:rPr>
          <w:rFonts w:ascii="Arial" w:eastAsia="Calibri" w:hAnsi="Arial" w:cs="Arial"/>
          <w:sz w:val="24"/>
          <w:szCs w:val="24"/>
        </w:rPr>
        <w:t xml:space="preserve"> какое у него образование: дошкольное, среднее общее, среднее профессиональное или высшее (</w:t>
      </w:r>
      <w:proofErr w:type="spellStart"/>
      <w:r w:rsidR="009C246A" w:rsidRPr="00CE133E">
        <w:rPr>
          <w:rFonts w:ascii="Arial" w:eastAsia="Calibri" w:hAnsi="Arial" w:cs="Arial"/>
          <w:sz w:val="24"/>
          <w:szCs w:val="24"/>
        </w:rPr>
        <w:t>бакалавриат</w:t>
      </w:r>
      <w:proofErr w:type="spellEnd"/>
      <w:r w:rsidR="009C246A" w:rsidRPr="00CE133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9C246A" w:rsidRPr="00CE133E">
        <w:rPr>
          <w:rFonts w:ascii="Arial" w:eastAsia="Calibri" w:hAnsi="Arial" w:cs="Arial"/>
          <w:sz w:val="24"/>
          <w:szCs w:val="24"/>
        </w:rPr>
        <w:t>специалитет</w:t>
      </w:r>
      <w:proofErr w:type="spellEnd"/>
      <w:r w:rsidR="009C246A" w:rsidRPr="00CE133E">
        <w:rPr>
          <w:rFonts w:ascii="Arial" w:eastAsia="Calibri" w:hAnsi="Arial" w:cs="Arial"/>
          <w:sz w:val="24"/>
          <w:szCs w:val="24"/>
        </w:rPr>
        <w:t xml:space="preserve">, магистратура), имеет ли он ученую степень кандидата или доктора наук. Также респондент сможет рассказать об </w:t>
      </w:r>
      <w:proofErr w:type="gramStart"/>
      <w:r w:rsidR="009C246A" w:rsidRPr="00CE133E">
        <w:rPr>
          <w:rFonts w:ascii="Arial" w:eastAsia="Calibri" w:hAnsi="Arial" w:cs="Arial"/>
          <w:sz w:val="24"/>
          <w:szCs w:val="24"/>
        </w:rPr>
        <w:t>обучении</w:t>
      </w:r>
      <w:proofErr w:type="gramEnd"/>
      <w:r w:rsidR="009C246A" w:rsidRPr="00CE133E">
        <w:rPr>
          <w:rFonts w:ascii="Arial" w:eastAsia="Calibri" w:hAnsi="Arial" w:cs="Arial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:rsidR="00FF7AF6" w:rsidRPr="00CE133E" w:rsidRDefault="00FF7AF6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:rsidR="00FF7AF6" w:rsidRPr="00CE133E" w:rsidRDefault="00FF7AF6" w:rsidP="00FF7AF6">
      <w:pPr>
        <w:spacing w:after="0" w:line="276" w:lineRule="auto"/>
        <w:rPr>
          <w:rFonts w:ascii="Arial" w:eastAsia="Calibri" w:hAnsi="Arial" w:cs="Arial"/>
          <w:b/>
          <w:sz w:val="24"/>
        </w:rPr>
      </w:pPr>
      <w:proofErr w:type="spellStart"/>
      <w:r w:rsidRPr="00CE133E">
        <w:rPr>
          <w:rFonts w:ascii="Arial" w:eastAsia="Calibri" w:hAnsi="Arial" w:cs="Arial"/>
          <w:b/>
          <w:sz w:val="24"/>
        </w:rPr>
        <w:t>МедиаофисВсероссийской</w:t>
      </w:r>
      <w:proofErr w:type="spellEnd"/>
      <w:r w:rsidRPr="00CE133E">
        <w:rPr>
          <w:rFonts w:ascii="Arial" w:eastAsia="Calibri" w:hAnsi="Arial" w:cs="Arial"/>
          <w:b/>
          <w:sz w:val="24"/>
        </w:rPr>
        <w:t xml:space="preserve"> переписи населения</w:t>
      </w:r>
    </w:p>
    <w:p w:rsidR="00FF7AF6" w:rsidRPr="00CE133E" w:rsidRDefault="00276B4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CE133E">
          <w:rPr>
            <w:rFonts w:ascii="Arial" w:eastAsia="Calibri" w:hAnsi="Arial" w:cs="Arial"/>
            <w:sz w:val="24"/>
            <w:szCs w:val="24"/>
            <w:u w:val="single"/>
          </w:rPr>
          <w:t>media@strana2020.ru</w:t>
        </w:r>
      </w:hyperlink>
    </w:p>
    <w:p w:rsidR="00FF7AF6" w:rsidRPr="00CE133E" w:rsidRDefault="00276B4A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hyperlink r:id="rId9" w:history="1">
        <w:r w:rsidR="00FF7AF6" w:rsidRPr="00CE133E">
          <w:rPr>
            <w:rFonts w:ascii="Arial" w:eastAsia="Calibri" w:hAnsi="Arial" w:cs="Arial"/>
            <w:sz w:val="24"/>
            <w:u w:val="single"/>
          </w:rPr>
          <w:t>www.strana2020.ru</w:t>
        </w:r>
      </w:hyperlink>
    </w:p>
    <w:p w:rsidR="00FF7AF6" w:rsidRPr="00CE133E" w:rsidRDefault="00FF7AF6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48" w:rsidRDefault="00CF0148" w:rsidP="00A02726">
      <w:pPr>
        <w:spacing w:after="0" w:line="240" w:lineRule="auto"/>
      </w:pPr>
      <w:r>
        <w:separator/>
      </w:r>
    </w:p>
  </w:endnote>
  <w:endnote w:type="continuationSeparator" w:id="1">
    <w:p w:rsidR="00CF0148" w:rsidRDefault="00CF01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CF0148" w:rsidRDefault="00CF0148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311B15">
            <w:rPr>
              <w:noProof/>
            </w:rPr>
            <w:t>2</w:t>
          </w:r>
        </w:fldSimple>
      </w:p>
    </w:sdtContent>
  </w:sdt>
  <w:p w:rsidR="00CF0148" w:rsidRDefault="00CF01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48" w:rsidRDefault="00CF0148" w:rsidP="00A02726">
      <w:pPr>
        <w:spacing w:after="0" w:line="240" w:lineRule="auto"/>
      </w:pPr>
      <w:r>
        <w:separator/>
      </w:r>
    </w:p>
  </w:footnote>
  <w:footnote w:type="continuationSeparator" w:id="1">
    <w:p w:rsidR="00CF0148" w:rsidRDefault="00CF01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48" w:rsidRDefault="00CF01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48" w:rsidRDefault="00CF014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48" w:rsidRDefault="00CF01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4A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B15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2A6B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33E"/>
    <w:rsid w:val="00CE1C60"/>
    <w:rsid w:val="00CE2505"/>
    <w:rsid w:val="00CE2525"/>
    <w:rsid w:val="00CE28C3"/>
    <w:rsid w:val="00CE6413"/>
    <w:rsid w:val="00CE7B86"/>
    <w:rsid w:val="00CF0148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B2EF-EDE5-4B69-9EB2-7D362AF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4</cp:revision>
  <cp:lastPrinted>2020-02-13T18:03:00Z</cp:lastPrinted>
  <dcterms:created xsi:type="dcterms:W3CDTF">2021-01-25T05:38:00Z</dcterms:created>
  <dcterms:modified xsi:type="dcterms:W3CDTF">2021-01-25T05:57:00Z</dcterms:modified>
</cp:coreProperties>
</file>