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F156E5">
              <w:rPr>
                <w:rFonts w:ascii="Times New Roman" w:eastAsia="Times New Roman" w:hAnsi="Times New Roman" w:cs="Times New Roman"/>
                <w:bCs/>
                <w:w w:val="90"/>
                <w:sz w:val="20"/>
                <w:szCs w:val="20"/>
                <w:lang w:eastAsia="ru-RU"/>
              </w:rPr>
              <w:t>21</w:t>
            </w:r>
            <w:r w:rsidR="006919FF">
              <w:rPr>
                <w:rFonts w:ascii="Times New Roman" w:eastAsia="Times New Roman" w:hAnsi="Times New Roman" w:cs="Times New Roman"/>
                <w:bCs/>
                <w:w w:val="90"/>
                <w:sz w:val="20"/>
                <w:szCs w:val="20"/>
                <w:lang w:eastAsia="ru-RU"/>
              </w:rPr>
              <w:t xml:space="preserve"> </w:t>
            </w:r>
            <w:r w:rsidR="004517F5">
              <w:rPr>
                <w:rFonts w:ascii="Times New Roman" w:eastAsia="Times New Roman" w:hAnsi="Times New Roman" w:cs="Times New Roman"/>
                <w:bCs/>
                <w:w w:val="90"/>
                <w:sz w:val="20"/>
                <w:szCs w:val="20"/>
                <w:lang w:eastAsia="ru-RU"/>
              </w:rPr>
              <w:t>среда</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4517F5">
              <w:rPr>
                <w:rFonts w:ascii="Times New Roman" w:eastAsia="Times New Roman" w:hAnsi="Times New Roman" w:cs="Times New Roman"/>
                <w:bCs/>
                <w:w w:val="90"/>
                <w:sz w:val="20"/>
                <w:szCs w:val="20"/>
                <w:lang w:eastAsia="ru-RU"/>
              </w:rPr>
              <w:t>3</w:t>
            </w:r>
            <w:r w:rsidR="006919FF">
              <w:rPr>
                <w:rFonts w:ascii="Times New Roman" w:eastAsia="Times New Roman" w:hAnsi="Times New Roman" w:cs="Times New Roman"/>
                <w:bCs/>
                <w:w w:val="90"/>
                <w:sz w:val="20"/>
                <w:szCs w:val="20"/>
                <w:lang w:eastAsia="ru-RU"/>
              </w:rPr>
              <w:t>0</w:t>
            </w:r>
            <w:r w:rsidR="007F68E0">
              <w:rPr>
                <w:rFonts w:ascii="Times New Roman" w:eastAsia="Times New Roman" w:hAnsi="Times New Roman" w:cs="Times New Roman"/>
                <w:bCs/>
                <w:w w:val="90"/>
                <w:sz w:val="20"/>
                <w:szCs w:val="20"/>
                <w:lang w:eastAsia="ru-RU"/>
              </w:rPr>
              <w:t xml:space="preserve"> </w:t>
            </w:r>
            <w:r w:rsidR="006919FF">
              <w:rPr>
                <w:rFonts w:ascii="Times New Roman" w:eastAsia="Times New Roman" w:hAnsi="Times New Roman" w:cs="Times New Roman"/>
                <w:bCs/>
                <w:w w:val="90"/>
                <w:sz w:val="20"/>
                <w:szCs w:val="20"/>
                <w:lang w:eastAsia="ru-RU"/>
              </w:rPr>
              <w:t>декабря</w:t>
            </w:r>
            <w:r w:rsidR="00F17B84">
              <w:rPr>
                <w:rFonts w:ascii="Times New Roman" w:eastAsia="Times New Roman" w:hAnsi="Times New Roman" w:cs="Times New Roman"/>
                <w:bCs/>
                <w:w w:val="90"/>
                <w:sz w:val="20"/>
                <w:szCs w:val="20"/>
                <w:lang w:eastAsia="ru-RU"/>
              </w:rPr>
              <w:t xml:space="preserve">  2020</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6F09F8" w:rsidRPr="006F09F8" w:rsidRDefault="006F09F8" w:rsidP="006F09F8">
      <w:pPr>
        <w:widowControl w:val="0"/>
        <w:suppressAutoHyphens/>
        <w:ind w:firstLine="0"/>
        <w:rPr>
          <w:rFonts w:ascii="Arial" w:eastAsia="Times New Roman" w:hAnsi="Arial" w:cs="Arial"/>
          <w:sz w:val="24"/>
          <w:szCs w:val="24"/>
          <w:lang w:eastAsia="ru-RU" w:bidi="ru-RU"/>
        </w:rPr>
      </w:pPr>
    </w:p>
    <w:p w:rsidR="006F09F8" w:rsidRPr="006F09F8" w:rsidRDefault="006F09F8" w:rsidP="006F09F8">
      <w:pPr>
        <w:widowControl w:val="0"/>
        <w:suppressAutoHyphens/>
        <w:ind w:firstLine="0"/>
        <w:jc w:val="center"/>
        <w:rPr>
          <w:rFonts w:ascii="Arial" w:eastAsia="Times New Roman" w:hAnsi="Arial" w:cs="Arial"/>
          <w:sz w:val="24"/>
          <w:szCs w:val="24"/>
          <w:lang w:eastAsia="ru-RU" w:bidi="ru-RU"/>
        </w:rPr>
      </w:pPr>
      <w:r w:rsidRPr="006F09F8">
        <w:rPr>
          <w:rFonts w:ascii="Arial" w:eastAsia="Times New Roman" w:hAnsi="Arial" w:cs="Arial"/>
          <w:sz w:val="24"/>
          <w:szCs w:val="24"/>
          <w:lang w:eastAsia="ru-RU" w:bidi="ru-RU"/>
        </w:rPr>
        <w:t>РОССИЙСКАЯ ФЕДЕРАЦИЯ</w:t>
      </w:r>
    </w:p>
    <w:p w:rsidR="006F09F8" w:rsidRPr="006F09F8" w:rsidRDefault="006F09F8" w:rsidP="006F09F8">
      <w:pPr>
        <w:widowControl w:val="0"/>
        <w:suppressAutoHyphens/>
        <w:ind w:firstLine="0"/>
        <w:jc w:val="center"/>
        <w:rPr>
          <w:rFonts w:ascii="Arial" w:eastAsia="Times New Roman" w:hAnsi="Arial" w:cs="Arial"/>
          <w:sz w:val="24"/>
          <w:szCs w:val="24"/>
          <w:lang w:eastAsia="ru-RU" w:bidi="ru-RU"/>
        </w:rPr>
      </w:pPr>
      <w:r w:rsidRPr="006F09F8">
        <w:rPr>
          <w:rFonts w:ascii="Arial" w:eastAsia="Times New Roman" w:hAnsi="Arial" w:cs="Arial"/>
          <w:sz w:val="24"/>
          <w:szCs w:val="24"/>
          <w:lang w:eastAsia="ru-RU" w:bidi="ru-RU"/>
        </w:rPr>
        <w:t>КОСТРОМСКАЯ ОБЛАСТЬ</w:t>
      </w:r>
    </w:p>
    <w:p w:rsidR="006F09F8" w:rsidRPr="006F09F8" w:rsidRDefault="006F09F8" w:rsidP="006F09F8">
      <w:pPr>
        <w:widowControl w:val="0"/>
        <w:suppressAutoHyphens/>
        <w:ind w:firstLine="0"/>
        <w:jc w:val="center"/>
        <w:rPr>
          <w:rFonts w:ascii="Arial" w:eastAsia="Times New Roman" w:hAnsi="Arial" w:cs="Arial"/>
          <w:sz w:val="24"/>
          <w:szCs w:val="24"/>
          <w:lang w:eastAsia="ru-RU" w:bidi="ru-RU"/>
        </w:rPr>
      </w:pPr>
    </w:p>
    <w:p w:rsidR="006F09F8" w:rsidRPr="006F09F8" w:rsidRDefault="006F09F8" w:rsidP="006F09F8">
      <w:pPr>
        <w:widowControl w:val="0"/>
        <w:suppressAutoHyphens/>
        <w:ind w:firstLine="0"/>
        <w:jc w:val="center"/>
        <w:rPr>
          <w:rFonts w:ascii="Arial" w:eastAsia="Times New Roman" w:hAnsi="Arial" w:cs="Arial"/>
          <w:sz w:val="24"/>
          <w:szCs w:val="24"/>
          <w:lang w:eastAsia="ru-RU" w:bidi="ru-RU"/>
        </w:rPr>
      </w:pPr>
      <w:r w:rsidRPr="006F09F8">
        <w:rPr>
          <w:rFonts w:ascii="Arial" w:eastAsia="Times New Roman" w:hAnsi="Arial" w:cs="Arial"/>
          <w:sz w:val="24"/>
          <w:szCs w:val="24"/>
          <w:lang w:eastAsia="ru-RU" w:bidi="ru-RU"/>
        </w:rPr>
        <w:t>АДМИНИСТРАЦИЯ УСТЬ-НЕЙСКОГО СЕЛЬСКОГО ПОСЕЛЕНИЯ</w:t>
      </w:r>
    </w:p>
    <w:p w:rsidR="006F09F8" w:rsidRPr="006F09F8" w:rsidRDefault="006F09F8" w:rsidP="006F09F8">
      <w:pPr>
        <w:widowControl w:val="0"/>
        <w:suppressAutoHyphens/>
        <w:ind w:firstLine="0"/>
        <w:jc w:val="center"/>
        <w:rPr>
          <w:rFonts w:ascii="Arial" w:eastAsia="Times New Roman" w:hAnsi="Arial" w:cs="Arial"/>
          <w:sz w:val="24"/>
          <w:szCs w:val="24"/>
          <w:lang w:eastAsia="ru-RU" w:bidi="ru-RU"/>
        </w:rPr>
      </w:pPr>
      <w:r w:rsidRPr="006F09F8">
        <w:rPr>
          <w:rFonts w:ascii="Arial" w:eastAsia="Times New Roman" w:hAnsi="Arial" w:cs="Arial"/>
          <w:sz w:val="24"/>
          <w:szCs w:val="24"/>
          <w:lang w:eastAsia="ru-RU" w:bidi="ru-RU"/>
        </w:rPr>
        <w:t>МАКАРЬЕВСКИЙ МУНИЦИПАЛЬНЫЙ РАЙОН</w:t>
      </w:r>
    </w:p>
    <w:p w:rsidR="006F09F8" w:rsidRPr="006F09F8" w:rsidRDefault="006F09F8" w:rsidP="006F09F8">
      <w:pPr>
        <w:widowControl w:val="0"/>
        <w:suppressAutoHyphens/>
        <w:ind w:firstLine="0"/>
        <w:jc w:val="center"/>
        <w:rPr>
          <w:rFonts w:ascii="Arial" w:eastAsia="Times New Roman" w:hAnsi="Arial" w:cs="Arial"/>
          <w:sz w:val="24"/>
          <w:szCs w:val="24"/>
          <w:lang w:eastAsia="ru-RU" w:bidi="ru-RU"/>
        </w:rPr>
      </w:pPr>
    </w:p>
    <w:p w:rsidR="006F09F8" w:rsidRPr="006F09F8" w:rsidRDefault="006F09F8" w:rsidP="006F09F8">
      <w:pPr>
        <w:widowControl w:val="0"/>
        <w:suppressAutoHyphens/>
        <w:ind w:firstLine="0"/>
        <w:jc w:val="center"/>
        <w:rPr>
          <w:rFonts w:ascii="Arial" w:eastAsia="Times New Roman" w:hAnsi="Arial" w:cs="Arial"/>
          <w:sz w:val="24"/>
          <w:szCs w:val="24"/>
          <w:lang w:eastAsia="ru-RU" w:bidi="ru-RU"/>
        </w:rPr>
      </w:pPr>
      <w:r w:rsidRPr="006F09F8">
        <w:rPr>
          <w:rFonts w:ascii="Arial" w:eastAsia="Times New Roman" w:hAnsi="Arial" w:cs="Arial"/>
          <w:sz w:val="24"/>
          <w:szCs w:val="24"/>
          <w:lang w:eastAsia="ru-RU" w:bidi="ru-RU"/>
        </w:rPr>
        <w:t>ПОСТАНОВЛЕНИЕ</w:t>
      </w:r>
    </w:p>
    <w:p w:rsidR="006F09F8" w:rsidRPr="006F09F8" w:rsidRDefault="006F09F8" w:rsidP="006F09F8">
      <w:pPr>
        <w:widowControl w:val="0"/>
        <w:suppressAutoHyphens/>
        <w:ind w:firstLine="0"/>
        <w:jc w:val="center"/>
        <w:rPr>
          <w:rFonts w:ascii="Arial" w:eastAsia="Times New Roman" w:hAnsi="Arial" w:cs="Arial"/>
          <w:sz w:val="24"/>
          <w:szCs w:val="24"/>
          <w:lang w:eastAsia="ru-RU" w:bidi="ru-RU"/>
        </w:rPr>
      </w:pPr>
    </w:p>
    <w:p w:rsidR="006F09F8" w:rsidRPr="006F09F8" w:rsidRDefault="006F09F8" w:rsidP="006F09F8">
      <w:pPr>
        <w:widowControl w:val="0"/>
        <w:suppressAutoHyphens/>
        <w:ind w:firstLine="0"/>
        <w:jc w:val="left"/>
        <w:rPr>
          <w:rFonts w:ascii="Arial" w:eastAsia="Times New Roman" w:hAnsi="Arial" w:cs="Arial"/>
          <w:sz w:val="24"/>
          <w:szCs w:val="24"/>
          <w:lang w:eastAsia="ru-RU" w:bidi="ru-RU"/>
        </w:rPr>
      </w:pPr>
      <w:r w:rsidRPr="006F09F8">
        <w:rPr>
          <w:rFonts w:ascii="Arial" w:eastAsia="Times New Roman" w:hAnsi="Arial" w:cs="Arial"/>
          <w:sz w:val="24"/>
          <w:szCs w:val="24"/>
          <w:lang w:eastAsia="ru-RU" w:bidi="ru-RU"/>
        </w:rPr>
        <w:t xml:space="preserve"> От  30.11.2020 года                                  № 52</w:t>
      </w:r>
    </w:p>
    <w:p w:rsidR="006F09F8" w:rsidRPr="006F09F8" w:rsidRDefault="006F09F8" w:rsidP="006F09F8">
      <w:pPr>
        <w:widowControl w:val="0"/>
        <w:suppressAutoHyphens/>
        <w:autoSpaceDE w:val="0"/>
        <w:ind w:firstLine="0"/>
        <w:rPr>
          <w:rFonts w:ascii="Arial" w:eastAsia="Times New Roman" w:hAnsi="Arial" w:cs="Arial"/>
          <w:sz w:val="24"/>
          <w:szCs w:val="24"/>
          <w:lang w:eastAsia="ru-RU" w:bidi="ru-RU"/>
        </w:rPr>
      </w:pPr>
    </w:p>
    <w:p w:rsidR="006F09F8" w:rsidRPr="006F09F8" w:rsidRDefault="006F09F8" w:rsidP="006F09F8">
      <w:pPr>
        <w:widowControl w:val="0"/>
        <w:suppressAutoHyphens/>
        <w:autoSpaceDE w:val="0"/>
        <w:ind w:firstLine="0"/>
        <w:rPr>
          <w:rFonts w:ascii="Arial" w:eastAsia="Times New Roman" w:hAnsi="Arial" w:cs="Arial"/>
          <w:sz w:val="24"/>
          <w:szCs w:val="24"/>
          <w:lang w:eastAsia="ru-RU" w:bidi="ru-RU"/>
        </w:rPr>
      </w:pPr>
    </w:p>
    <w:p w:rsidR="006F09F8" w:rsidRPr="006F09F8" w:rsidRDefault="006F09F8" w:rsidP="006F09F8">
      <w:pPr>
        <w:widowControl w:val="0"/>
        <w:suppressAutoHyphens/>
        <w:ind w:firstLine="0"/>
        <w:rPr>
          <w:rFonts w:ascii="Arial" w:eastAsia="Times New Roman" w:hAnsi="Arial" w:cs="Arial"/>
          <w:sz w:val="24"/>
          <w:szCs w:val="24"/>
          <w:lang w:eastAsia="ru-RU" w:bidi="ru-RU"/>
        </w:rPr>
      </w:pPr>
      <w:r w:rsidRPr="006F09F8">
        <w:rPr>
          <w:rFonts w:ascii="Arial" w:eastAsia="Times New Roman" w:hAnsi="Arial" w:cs="Arial"/>
          <w:sz w:val="24"/>
          <w:szCs w:val="24"/>
          <w:lang w:eastAsia="ru-RU" w:bidi="ru-RU"/>
        </w:rPr>
        <w:t>Об отведении места</w:t>
      </w:r>
    </w:p>
    <w:p w:rsidR="006F09F8" w:rsidRPr="006F09F8" w:rsidRDefault="006F09F8" w:rsidP="006F09F8">
      <w:pPr>
        <w:widowControl w:val="0"/>
        <w:suppressAutoHyphens/>
        <w:ind w:firstLine="0"/>
        <w:rPr>
          <w:rFonts w:ascii="Arial" w:eastAsia="Times New Roman" w:hAnsi="Arial" w:cs="Arial"/>
          <w:sz w:val="24"/>
          <w:szCs w:val="24"/>
          <w:lang w:eastAsia="ru-RU" w:bidi="ru-RU"/>
        </w:rPr>
      </w:pPr>
      <w:r w:rsidRPr="006F09F8">
        <w:rPr>
          <w:rFonts w:ascii="Arial" w:eastAsia="Times New Roman" w:hAnsi="Arial" w:cs="Arial"/>
          <w:sz w:val="24"/>
          <w:szCs w:val="24"/>
          <w:lang w:eastAsia="ru-RU" w:bidi="ru-RU"/>
        </w:rPr>
        <w:t xml:space="preserve"> </w:t>
      </w:r>
    </w:p>
    <w:p w:rsidR="006F09F8" w:rsidRPr="006F09F8" w:rsidRDefault="006F09F8" w:rsidP="006F09F8">
      <w:pPr>
        <w:widowControl w:val="0"/>
        <w:suppressAutoHyphens/>
        <w:autoSpaceDE w:val="0"/>
        <w:ind w:firstLine="0"/>
        <w:rPr>
          <w:rFonts w:ascii="Arial" w:eastAsia="Arial" w:hAnsi="Arial" w:cs="Arial"/>
          <w:sz w:val="24"/>
          <w:szCs w:val="20"/>
          <w:lang w:eastAsia="ru-RU" w:bidi="ru-RU"/>
        </w:rPr>
      </w:pPr>
    </w:p>
    <w:p w:rsidR="006F09F8" w:rsidRPr="006F09F8" w:rsidRDefault="006F09F8" w:rsidP="006F09F8">
      <w:pPr>
        <w:widowControl w:val="0"/>
        <w:suppressAutoHyphens/>
        <w:autoSpaceDE w:val="0"/>
        <w:ind w:firstLine="0"/>
        <w:rPr>
          <w:rFonts w:ascii="Arial" w:eastAsia="Arial" w:hAnsi="Arial" w:cs="Arial"/>
          <w:sz w:val="24"/>
          <w:szCs w:val="20"/>
          <w:lang w:eastAsia="ru-RU" w:bidi="ru-RU"/>
        </w:rPr>
      </w:pPr>
    </w:p>
    <w:p w:rsidR="006F09F8" w:rsidRPr="006F09F8" w:rsidRDefault="006F09F8" w:rsidP="006F09F8">
      <w:pPr>
        <w:widowControl w:val="0"/>
        <w:suppressAutoHyphens/>
        <w:autoSpaceDE w:val="0"/>
        <w:ind w:firstLine="708"/>
        <w:rPr>
          <w:rFonts w:ascii="Arial" w:eastAsia="Arial" w:hAnsi="Arial" w:cs="Arial"/>
          <w:sz w:val="24"/>
          <w:szCs w:val="24"/>
          <w:lang w:eastAsia="ru-RU" w:bidi="ru-RU"/>
        </w:rPr>
      </w:pPr>
      <w:r w:rsidRPr="006F09F8">
        <w:rPr>
          <w:rFonts w:ascii="Arial" w:eastAsia="Arial" w:hAnsi="Arial" w:cs="Arial"/>
          <w:sz w:val="24"/>
          <w:szCs w:val="24"/>
          <w:lang w:eastAsia="ru-RU" w:bidi="ru-RU"/>
        </w:rPr>
        <w:t>В соответствии с Ветеринарными правилами перемещения, хранения, переработки и утилизации биологических отходов, утвержденными приказом Минсельхоза России № 626 от 26.10.2020 года , администрация Усть-Нейского сельского поселения Макарьевского муниципального района Костромской области</w:t>
      </w:r>
    </w:p>
    <w:p w:rsidR="006F09F8" w:rsidRPr="006F09F8" w:rsidRDefault="006F09F8" w:rsidP="006F09F8">
      <w:pPr>
        <w:widowControl w:val="0"/>
        <w:suppressAutoHyphens/>
        <w:autoSpaceDE w:val="0"/>
        <w:ind w:firstLine="0"/>
        <w:rPr>
          <w:rFonts w:ascii="Arial" w:eastAsia="Arial" w:hAnsi="Arial" w:cs="Arial"/>
          <w:sz w:val="24"/>
          <w:szCs w:val="20"/>
          <w:lang w:eastAsia="ru-RU" w:bidi="ru-RU"/>
        </w:rPr>
      </w:pPr>
    </w:p>
    <w:p w:rsidR="006F09F8" w:rsidRPr="006F09F8" w:rsidRDefault="006F09F8" w:rsidP="006F09F8">
      <w:pPr>
        <w:widowControl w:val="0"/>
        <w:suppressAutoHyphens/>
        <w:autoSpaceDE w:val="0"/>
        <w:ind w:firstLine="0"/>
        <w:jc w:val="center"/>
        <w:rPr>
          <w:rFonts w:ascii="Arial" w:eastAsia="Arial" w:hAnsi="Arial" w:cs="Arial"/>
          <w:sz w:val="24"/>
          <w:szCs w:val="20"/>
          <w:lang w:eastAsia="ru-RU" w:bidi="ru-RU"/>
        </w:rPr>
      </w:pPr>
      <w:r w:rsidRPr="006F09F8">
        <w:rPr>
          <w:rFonts w:ascii="Arial" w:eastAsia="Arial" w:hAnsi="Arial" w:cs="Arial"/>
          <w:sz w:val="24"/>
          <w:szCs w:val="20"/>
          <w:lang w:eastAsia="ru-RU" w:bidi="ru-RU"/>
        </w:rPr>
        <w:t>ПОСТАНОВЛЯЕТ</w:t>
      </w:r>
    </w:p>
    <w:p w:rsidR="006F09F8" w:rsidRPr="006F09F8" w:rsidRDefault="006F09F8" w:rsidP="006F09F8">
      <w:pPr>
        <w:rPr>
          <w:rFonts w:ascii="Arial" w:eastAsia="Times New Roman" w:hAnsi="Arial" w:cs="Arial"/>
          <w:sz w:val="24"/>
          <w:szCs w:val="24"/>
          <w:lang w:eastAsia="ru-RU"/>
        </w:rPr>
      </w:pPr>
      <w:r w:rsidRPr="006F09F8">
        <w:rPr>
          <w:rFonts w:ascii="Arial" w:eastAsia="Times New Roman" w:hAnsi="Arial" w:cs="Arial"/>
          <w:sz w:val="24"/>
          <w:szCs w:val="24"/>
          <w:lang w:eastAsia="ru-RU"/>
        </w:rPr>
        <w:t>1. Определить место для утилизации биологических отходов на территории Усть-Нейского сельского поселения  (размещение траншеи(ямы) для сжигания биологических отходов):</w:t>
      </w:r>
    </w:p>
    <w:p w:rsidR="006F09F8" w:rsidRPr="006F09F8" w:rsidRDefault="006F09F8" w:rsidP="006F09F8">
      <w:pPr>
        <w:rPr>
          <w:rFonts w:ascii="Arial" w:eastAsia="Times New Roman" w:hAnsi="Arial" w:cs="Arial"/>
          <w:sz w:val="24"/>
          <w:szCs w:val="24"/>
          <w:lang w:eastAsia="ru-RU"/>
        </w:rPr>
      </w:pPr>
      <w:r w:rsidRPr="006F09F8">
        <w:rPr>
          <w:rFonts w:ascii="Arial" w:eastAsia="Times New Roman" w:hAnsi="Arial" w:cs="Arial"/>
          <w:sz w:val="24"/>
          <w:szCs w:val="24"/>
          <w:lang w:eastAsia="ru-RU"/>
        </w:rPr>
        <w:t xml:space="preserve">Деревня Никулиха, координаты  земельного участка: </w:t>
      </w:r>
      <w:r w:rsidRPr="006F09F8">
        <w:rPr>
          <w:rFonts w:ascii="Arial" w:eastAsia="Times New Roman" w:hAnsi="Arial" w:cs="Arial"/>
          <w:sz w:val="24"/>
          <w:szCs w:val="24"/>
          <w:lang w:val="en-US" w:eastAsia="ru-RU"/>
        </w:rPr>
        <w:t>N</w:t>
      </w:r>
      <w:r w:rsidRPr="006F09F8">
        <w:rPr>
          <w:rFonts w:ascii="Arial" w:eastAsia="Times New Roman" w:hAnsi="Arial" w:cs="Arial"/>
          <w:sz w:val="24"/>
          <w:szCs w:val="24"/>
          <w:lang w:eastAsia="ru-RU"/>
        </w:rPr>
        <w:t xml:space="preserve">-57,79195553,                   </w:t>
      </w:r>
      <w:r w:rsidRPr="006F09F8">
        <w:rPr>
          <w:rFonts w:ascii="Arial" w:eastAsia="Times New Roman" w:hAnsi="Arial" w:cs="Arial"/>
          <w:sz w:val="24"/>
          <w:szCs w:val="24"/>
          <w:lang w:val="en-US" w:eastAsia="ru-RU"/>
        </w:rPr>
        <w:t>E</w:t>
      </w:r>
      <w:r w:rsidRPr="006F09F8">
        <w:rPr>
          <w:rFonts w:ascii="Arial" w:eastAsia="Times New Roman" w:hAnsi="Arial" w:cs="Arial"/>
          <w:sz w:val="24"/>
          <w:szCs w:val="24"/>
          <w:lang w:eastAsia="ru-RU"/>
        </w:rPr>
        <w:t>-43,67643979. Лист согласования прилагается.</w:t>
      </w:r>
    </w:p>
    <w:p w:rsidR="006F09F8" w:rsidRPr="006F09F8" w:rsidRDefault="006F09F8" w:rsidP="006F09F8">
      <w:pPr>
        <w:rPr>
          <w:rFonts w:ascii="Arial" w:eastAsia="Times New Roman" w:hAnsi="Arial" w:cs="Times New Roman"/>
          <w:sz w:val="24"/>
          <w:szCs w:val="20"/>
          <w:lang w:eastAsia="ru-RU"/>
        </w:rPr>
      </w:pPr>
      <w:r w:rsidRPr="006F09F8">
        <w:rPr>
          <w:rFonts w:ascii="Arial" w:eastAsia="Times New Roman" w:hAnsi="Arial" w:cs="Times New Roman"/>
          <w:sz w:val="24"/>
          <w:szCs w:val="24"/>
          <w:lang w:eastAsia="ru-RU"/>
        </w:rPr>
        <w:t>2.Настоящее постановление вступает в силу со дня его подписания.</w:t>
      </w:r>
    </w:p>
    <w:p w:rsidR="006F09F8" w:rsidRPr="006F09F8" w:rsidRDefault="006F09F8" w:rsidP="006F09F8">
      <w:pPr>
        <w:widowControl w:val="0"/>
        <w:suppressAutoHyphens/>
        <w:autoSpaceDE w:val="0"/>
        <w:ind w:firstLine="0"/>
        <w:rPr>
          <w:rFonts w:ascii="Arial" w:eastAsia="Arial" w:hAnsi="Arial" w:cs="Arial"/>
          <w:sz w:val="24"/>
          <w:szCs w:val="20"/>
          <w:lang w:eastAsia="ru-RU" w:bidi="ru-RU"/>
        </w:rPr>
      </w:pPr>
    </w:p>
    <w:p w:rsidR="006F09F8" w:rsidRPr="006F09F8" w:rsidRDefault="006F09F8" w:rsidP="006F09F8">
      <w:pPr>
        <w:widowControl w:val="0"/>
        <w:suppressAutoHyphens/>
        <w:ind w:firstLine="0"/>
        <w:jc w:val="left"/>
        <w:rPr>
          <w:rFonts w:ascii="Times New Roman" w:eastAsia="Times New Roman" w:hAnsi="Times New Roman" w:cs="Times New Roman"/>
          <w:sz w:val="24"/>
          <w:szCs w:val="24"/>
          <w:lang w:eastAsia="ru-RU" w:bidi="ru-RU"/>
        </w:rPr>
      </w:pPr>
    </w:p>
    <w:p w:rsidR="006F09F8" w:rsidRPr="006F09F8" w:rsidRDefault="006F09F8" w:rsidP="006F09F8">
      <w:pPr>
        <w:widowControl w:val="0"/>
        <w:suppressAutoHyphens/>
        <w:ind w:firstLine="0"/>
        <w:jc w:val="left"/>
        <w:rPr>
          <w:rFonts w:ascii="Times New Roman" w:eastAsia="Times New Roman" w:hAnsi="Times New Roman" w:cs="Times New Roman"/>
          <w:sz w:val="24"/>
          <w:szCs w:val="24"/>
          <w:lang w:eastAsia="ru-RU" w:bidi="ru-RU"/>
        </w:rPr>
      </w:pPr>
    </w:p>
    <w:p w:rsidR="006F09F8" w:rsidRPr="006F09F8" w:rsidRDefault="006F09F8" w:rsidP="006F09F8">
      <w:pPr>
        <w:ind w:firstLine="0"/>
        <w:rPr>
          <w:rFonts w:ascii="Arial" w:eastAsia="Times New Roman" w:hAnsi="Arial" w:cs="Arial"/>
          <w:sz w:val="24"/>
          <w:szCs w:val="20"/>
          <w:lang w:eastAsia="ru-RU"/>
        </w:rPr>
      </w:pPr>
      <w:r w:rsidRPr="006F09F8">
        <w:rPr>
          <w:rFonts w:ascii="Arial" w:eastAsia="Times New Roman" w:hAnsi="Arial" w:cs="Arial"/>
          <w:sz w:val="24"/>
          <w:szCs w:val="20"/>
          <w:lang w:eastAsia="ru-RU"/>
        </w:rPr>
        <w:t>Глава Усть-Нейского сельского поселения</w:t>
      </w:r>
    </w:p>
    <w:p w:rsidR="006F09F8" w:rsidRPr="006F09F8" w:rsidRDefault="006F09F8" w:rsidP="006F09F8">
      <w:pPr>
        <w:ind w:firstLine="0"/>
        <w:rPr>
          <w:rFonts w:ascii="Arial" w:eastAsia="Times New Roman" w:hAnsi="Arial" w:cs="Arial"/>
          <w:sz w:val="24"/>
          <w:szCs w:val="20"/>
          <w:lang w:eastAsia="ru-RU"/>
        </w:rPr>
      </w:pPr>
      <w:r w:rsidRPr="006F09F8">
        <w:rPr>
          <w:rFonts w:ascii="Arial" w:eastAsia="Times New Roman" w:hAnsi="Arial" w:cs="Arial"/>
          <w:sz w:val="24"/>
          <w:szCs w:val="20"/>
          <w:lang w:eastAsia="ru-RU"/>
        </w:rPr>
        <w:t>Макарьевского муниципального района</w:t>
      </w:r>
    </w:p>
    <w:p w:rsidR="006F09F8" w:rsidRPr="006F09F8" w:rsidRDefault="006F09F8" w:rsidP="006F09F8">
      <w:pPr>
        <w:widowControl w:val="0"/>
        <w:suppressAutoHyphens/>
        <w:autoSpaceDE w:val="0"/>
        <w:ind w:firstLine="0"/>
        <w:rPr>
          <w:rFonts w:ascii="Arial" w:eastAsia="Times New Roman" w:hAnsi="Arial" w:cs="Arial"/>
          <w:sz w:val="24"/>
          <w:szCs w:val="24"/>
          <w:lang w:eastAsia="ru-RU" w:bidi="ru-RU"/>
        </w:rPr>
      </w:pPr>
      <w:r w:rsidRPr="006F09F8">
        <w:rPr>
          <w:rFonts w:ascii="Arial" w:eastAsia="Arial" w:hAnsi="Arial" w:cs="Arial"/>
          <w:sz w:val="24"/>
          <w:szCs w:val="20"/>
          <w:lang w:eastAsia="ru-RU" w:bidi="ru-RU"/>
        </w:rPr>
        <w:t>Костромской области                                                                                    В.А Круглов</w:t>
      </w:r>
    </w:p>
    <w:p w:rsidR="00AF2324" w:rsidRPr="00AF2324" w:rsidRDefault="00AF2324" w:rsidP="00AF2324">
      <w:pPr>
        <w:widowControl w:val="0"/>
        <w:suppressAutoHyphens/>
        <w:ind w:firstLine="0"/>
        <w:jc w:val="left"/>
        <w:rPr>
          <w:rFonts w:ascii="Times New Roman" w:eastAsia="Times New Roman" w:hAnsi="Times New Roman" w:cs="Times New Roman"/>
          <w:sz w:val="24"/>
          <w:szCs w:val="24"/>
          <w:lang w:eastAsia="ru-RU" w:bidi="ru-RU"/>
        </w:rPr>
      </w:pPr>
    </w:p>
    <w:p w:rsidR="00AF2324" w:rsidRPr="00AF2324" w:rsidRDefault="00AF2324" w:rsidP="00AF2324">
      <w:pPr>
        <w:widowControl w:val="0"/>
        <w:suppressAutoHyphens/>
        <w:ind w:firstLine="0"/>
        <w:jc w:val="left"/>
        <w:rPr>
          <w:rFonts w:ascii="Times New Roman" w:eastAsia="Times New Roman" w:hAnsi="Times New Roman" w:cs="Times New Roman"/>
          <w:sz w:val="24"/>
          <w:szCs w:val="24"/>
          <w:lang w:eastAsia="ru-RU" w:bidi="ru-RU"/>
        </w:rPr>
      </w:pPr>
    </w:p>
    <w:p w:rsidR="001A46A8" w:rsidRPr="001A46A8" w:rsidRDefault="001A46A8" w:rsidP="001A46A8">
      <w:pPr>
        <w:suppressAutoHyphens/>
        <w:spacing w:line="100" w:lineRule="atLeast"/>
        <w:jc w:val="center"/>
        <w:rPr>
          <w:rFonts w:ascii="Arial" w:eastAsia="Times New Roman" w:hAnsi="Arial" w:cs="Arial"/>
          <w:bCs/>
          <w:caps/>
          <w:sz w:val="24"/>
          <w:szCs w:val="24"/>
          <w:lang w:eastAsia="ar-SA"/>
        </w:rPr>
      </w:pPr>
      <w:r w:rsidRPr="001A46A8">
        <w:rPr>
          <w:rFonts w:ascii="Arial" w:eastAsia="Times New Roman" w:hAnsi="Arial" w:cs="Arial"/>
          <w:bCs/>
          <w:caps/>
          <w:sz w:val="24"/>
          <w:szCs w:val="24"/>
          <w:lang w:eastAsia="ar-SA"/>
        </w:rPr>
        <w:t>РОССИЙСКАЯ ФЕДЕРАЦИЯ</w:t>
      </w:r>
    </w:p>
    <w:p w:rsidR="001A46A8" w:rsidRPr="001A46A8" w:rsidRDefault="001A46A8" w:rsidP="001A46A8">
      <w:pPr>
        <w:suppressAutoHyphens/>
        <w:spacing w:line="100" w:lineRule="atLeast"/>
        <w:jc w:val="center"/>
        <w:rPr>
          <w:rFonts w:ascii="Arial" w:eastAsia="Times New Roman" w:hAnsi="Arial" w:cs="Arial"/>
          <w:bCs/>
          <w:caps/>
          <w:sz w:val="24"/>
          <w:szCs w:val="24"/>
          <w:lang w:eastAsia="ar-SA"/>
        </w:rPr>
      </w:pPr>
      <w:r w:rsidRPr="001A46A8">
        <w:rPr>
          <w:rFonts w:ascii="Arial" w:eastAsia="Times New Roman" w:hAnsi="Arial" w:cs="Arial"/>
          <w:bCs/>
          <w:caps/>
          <w:sz w:val="24"/>
          <w:szCs w:val="24"/>
          <w:lang w:eastAsia="ar-SA"/>
        </w:rPr>
        <w:t>КОСТРОМСКая ОБЛАСТь</w:t>
      </w:r>
    </w:p>
    <w:p w:rsidR="001A46A8" w:rsidRPr="001A46A8" w:rsidRDefault="001A46A8" w:rsidP="001A46A8">
      <w:pPr>
        <w:suppressAutoHyphens/>
        <w:spacing w:line="100" w:lineRule="atLeast"/>
        <w:jc w:val="center"/>
        <w:rPr>
          <w:rFonts w:ascii="Arial" w:eastAsia="Times New Roman" w:hAnsi="Arial" w:cs="Arial"/>
          <w:bCs/>
          <w:caps/>
          <w:sz w:val="24"/>
          <w:szCs w:val="24"/>
          <w:lang w:eastAsia="ar-SA"/>
        </w:rPr>
      </w:pPr>
    </w:p>
    <w:p w:rsidR="001A46A8" w:rsidRPr="001A46A8" w:rsidRDefault="001A46A8" w:rsidP="001A46A8">
      <w:pPr>
        <w:suppressAutoHyphens/>
        <w:spacing w:line="100" w:lineRule="atLeast"/>
        <w:jc w:val="center"/>
        <w:rPr>
          <w:rFonts w:ascii="Arial" w:eastAsia="Times New Roman" w:hAnsi="Arial" w:cs="Arial"/>
          <w:bCs/>
          <w:caps/>
          <w:sz w:val="24"/>
          <w:szCs w:val="24"/>
          <w:lang w:eastAsia="ar-SA"/>
        </w:rPr>
      </w:pPr>
      <w:r w:rsidRPr="001A46A8">
        <w:rPr>
          <w:rFonts w:ascii="Arial" w:eastAsia="Times New Roman" w:hAnsi="Arial" w:cs="Arial"/>
          <w:bCs/>
          <w:caps/>
          <w:sz w:val="24"/>
          <w:szCs w:val="24"/>
          <w:lang w:eastAsia="ar-SA"/>
        </w:rPr>
        <w:lastRenderedPageBreak/>
        <w:t>администрация  УСТЬ-НЕЙСКОГО  СЕЛЬСКОГО ПОСЕЛЕНИЯ</w:t>
      </w:r>
    </w:p>
    <w:p w:rsidR="001A46A8" w:rsidRPr="001A46A8" w:rsidRDefault="001A46A8" w:rsidP="001A46A8">
      <w:pPr>
        <w:suppressAutoHyphens/>
        <w:spacing w:line="100" w:lineRule="atLeast"/>
        <w:jc w:val="center"/>
        <w:rPr>
          <w:rFonts w:ascii="Arial" w:eastAsia="Times New Roman" w:hAnsi="Arial" w:cs="Arial"/>
          <w:bCs/>
          <w:caps/>
          <w:sz w:val="24"/>
          <w:szCs w:val="24"/>
          <w:lang w:eastAsia="ar-SA"/>
        </w:rPr>
      </w:pPr>
      <w:r w:rsidRPr="001A46A8">
        <w:rPr>
          <w:rFonts w:ascii="Arial" w:eastAsia="Times New Roman" w:hAnsi="Arial" w:cs="Arial"/>
          <w:bCs/>
          <w:caps/>
          <w:sz w:val="24"/>
          <w:szCs w:val="24"/>
          <w:lang w:eastAsia="ar-SA"/>
        </w:rPr>
        <w:t>МАКАРЬЕВСКОГО муниципального РАЙОНА</w:t>
      </w:r>
    </w:p>
    <w:p w:rsidR="001A46A8" w:rsidRPr="001A46A8" w:rsidRDefault="001A46A8" w:rsidP="001A46A8">
      <w:pPr>
        <w:suppressAutoHyphens/>
        <w:spacing w:line="100" w:lineRule="atLeast"/>
        <w:jc w:val="center"/>
        <w:rPr>
          <w:rFonts w:ascii="Arial" w:eastAsia="Times New Roman" w:hAnsi="Arial" w:cs="Arial"/>
          <w:bCs/>
          <w:caps/>
          <w:sz w:val="24"/>
          <w:szCs w:val="24"/>
          <w:lang w:eastAsia="ar-SA"/>
        </w:rPr>
      </w:pPr>
    </w:p>
    <w:p w:rsidR="001A46A8" w:rsidRPr="001A46A8" w:rsidRDefault="001A46A8" w:rsidP="001A46A8">
      <w:pPr>
        <w:suppressAutoHyphens/>
        <w:spacing w:line="100" w:lineRule="atLeast"/>
        <w:jc w:val="center"/>
        <w:rPr>
          <w:rFonts w:ascii="Arial" w:eastAsia="Times New Roman" w:hAnsi="Arial" w:cs="Arial"/>
          <w:sz w:val="24"/>
          <w:szCs w:val="24"/>
          <w:lang w:eastAsia="ar-SA"/>
        </w:rPr>
      </w:pPr>
      <w:r w:rsidRPr="001A46A8">
        <w:rPr>
          <w:rFonts w:ascii="Arial" w:eastAsia="Times New Roman" w:hAnsi="Arial" w:cs="Arial"/>
          <w:bCs/>
          <w:caps/>
          <w:sz w:val="24"/>
          <w:szCs w:val="24"/>
          <w:lang w:eastAsia="ar-SA"/>
        </w:rPr>
        <w:t>ПОСТАНОВЛЕНИЕ</w:t>
      </w:r>
    </w:p>
    <w:p w:rsidR="001A46A8" w:rsidRPr="001A46A8" w:rsidRDefault="001A46A8" w:rsidP="001A46A8">
      <w:pPr>
        <w:shd w:val="clear" w:color="auto" w:fill="FFFFFF"/>
        <w:suppressAutoHyphens/>
        <w:spacing w:line="100" w:lineRule="atLeast"/>
        <w:ind w:firstLine="0"/>
        <w:jc w:val="center"/>
        <w:rPr>
          <w:rFonts w:ascii="Arial" w:eastAsia="Times New Roman" w:hAnsi="Arial" w:cs="Arial"/>
          <w:sz w:val="24"/>
          <w:szCs w:val="24"/>
          <w:lang w:eastAsia="ar-SA"/>
        </w:rPr>
      </w:pPr>
    </w:p>
    <w:p w:rsidR="001A46A8" w:rsidRPr="001A46A8" w:rsidRDefault="001A46A8" w:rsidP="001A46A8">
      <w:pPr>
        <w:shd w:val="clear" w:color="auto" w:fill="FFFFFF"/>
        <w:suppressAutoHyphens/>
        <w:spacing w:line="100" w:lineRule="atLeast"/>
        <w:ind w:firstLine="0"/>
        <w:jc w:val="left"/>
        <w:rPr>
          <w:rFonts w:ascii="Arial" w:eastAsia="Times New Roman" w:hAnsi="Arial" w:cs="Arial"/>
          <w:sz w:val="24"/>
          <w:szCs w:val="24"/>
          <w:lang w:eastAsia="ar-SA"/>
        </w:rPr>
      </w:pPr>
      <w:r w:rsidRPr="001A46A8">
        <w:rPr>
          <w:rFonts w:ascii="Arial" w:eastAsia="Times New Roman" w:hAnsi="Arial" w:cs="Arial"/>
          <w:color w:val="292929"/>
          <w:sz w:val="24"/>
          <w:szCs w:val="24"/>
          <w:lang w:eastAsia="ar-SA"/>
        </w:rPr>
        <w:t xml:space="preserve">                                                                     №55</w:t>
      </w:r>
    </w:p>
    <w:p w:rsidR="001A46A8" w:rsidRPr="001A46A8" w:rsidRDefault="001A46A8" w:rsidP="001A46A8">
      <w:pPr>
        <w:shd w:val="clear" w:color="auto" w:fill="FFFFFF"/>
        <w:suppressAutoHyphens/>
        <w:spacing w:line="100" w:lineRule="atLeast"/>
        <w:ind w:firstLine="0"/>
        <w:jc w:val="center"/>
        <w:rPr>
          <w:rFonts w:ascii="Arial" w:eastAsia="Times New Roman" w:hAnsi="Arial" w:cs="Arial"/>
          <w:color w:val="292929"/>
          <w:sz w:val="24"/>
          <w:szCs w:val="24"/>
          <w:lang w:eastAsia="ar-SA"/>
        </w:rPr>
      </w:pPr>
    </w:p>
    <w:p w:rsidR="001A46A8" w:rsidRPr="001A46A8" w:rsidRDefault="001A46A8" w:rsidP="001A46A8">
      <w:pPr>
        <w:shd w:val="clear" w:color="auto" w:fill="FFFFFF"/>
        <w:suppressAutoHyphens/>
        <w:spacing w:line="100" w:lineRule="atLeast"/>
        <w:ind w:firstLine="0"/>
        <w:jc w:val="left"/>
        <w:rPr>
          <w:rFonts w:ascii="Arial" w:eastAsia="Times New Roman" w:hAnsi="Arial" w:cs="Arial"/>
          <w:color w:val="292929"/>
          <w:sz w:val="24"/>
          <w:szCs w:val="24"/>
          <w:lang w:eastAsia="ar-SA"/>
        </w:rPr>
      </w:pPr>
    </w:p>
    <w:p w:rsidR="001A46A8" w:rsidRPr="001A46A8" w:rsidRDefault="001A46A8" w:rsidP="001A46A8">
      <w:pPr>
        <w:shd w:val="clear" w:color="auto" w:fill="FFFFFF"/>
        <w:suppressAutoHyphens/>
        <w:spacing w:line="100" w:lineRule="atLeast"/>
        <w:ind w:firstLine="0"/>
        <w:jc w:val="left"/>
        <w:rPr>
          <w:rFonts w:ascii="Arial" w:eastAsia="Times New Roman" w:hAnsi="Arial" w:cs="Arial"/>
          <w:sz w:val="24"/>
          <w:szCs w:val="24"/>
          <w:lang w:eastAsia="ar-SA"/>
        </w:rPr>
      </w:pPr>
      <w:r w:rsidRPr="001A46A8">
        <w:rPr>
          <w:rFonts w:ascii="Arial" w:eastAsia="Times New Roman" w:hAnsi="Arial" w:cs="Arial"/>
          <w:color w:val="292929"/>
          <w:sz w:val="24"/>
          <w:szCs w:val="24"/>
          <w:lang w:eastAsia="ar-SA"/>
        </w:rPr>
        <w:t xml:space="preserve">от 03.12.2020 г.   </w:t>
      </w:r>
      <w:r w:rsidRPr="001A46A8">
        <w:rPr>
          <w:rFonts w:ascii="Arial" w:eastAsia="Times New Roman" w:hAnsi="Arial" w:cs="Arial"/>
          <w:color w:val="292929"/>
          <w:sz w:val="24"/>
          <w:szCs w:val="24"/>
          <w:lang w:eastAsia="ar-SA"/>
        </w:rPr>
        <w:tab/>
      </w:r>
    </w:p>
    <w:p w:rsidR="001A46A8" w:rsidRPr="001A46A8" w:rsidRDefault="001A46A8" w:rsidP="001A46A8">
      <w:pPr>
        <w:suppressAutoHyphens/>
        <w:ind w:firstLine="0"/>
        <w:jc w:val="left"/>
        <w:rPr>
          <w:rFonts w:ascii="Arial" w:eastAsia="SimSun" w:hAnsi="Arial" w:cs="Arial"/>
          <w:sz w:val="24"/>
          <w:szCs w:val="24"/>
          <w:lang w:eastAsia="ar-SA"/>
        </w:rPr>
      </w:pPr>
    </w:p>
    <w:p w:rsidR="001A46A8" w:rsidRPr="001A46A8" w:rsidRDefault="001A46A8" w:rsidP="001A46A8">
      <w:pPr>
        <w:suppressAutoHyphens/>
        <w:ind w:firstLine="0"/>
        <w:jc w:val="left"/>
        <w:rPr>
          <w:rFonts w:ascii="Arial" w:eastAsia="SimSun" w:hAnsi="Arial" w:cs="Arial"/>
          <w:sz w:val="24"/>
          <w:szCs w:val="24"/>
          <w:lang w:eastAsia="ar-SA"/>
        </w:rPr>
      </w:pPr>
      <w:r w:rsidRPr="001A46A8">
        <w:rPr>
          <w:rFonts w:ascii="Arial" w:eastAsia="SimSun" w:hAnsi="Arial" w:cs="Arial"/>
          <w:sz w:val="24"/>
          <w:szCs w:val="24"/>
          <w:lang w:eastAsia="ar-SA"/>
        </w:rPr>
        <w:t>О признании утратившим силу</w:t>
      </w:r>
    </w:p>
    <w:p w:rsidR="001A46A8" w:rsidRPr="001A46A8" w:rsidRDefault="001A46A8" w:rsidP="001A46A8">
      <w:pPr>
        <w:suppressAutoHyphens/>
        <w:ind w:firstLine="0"/>
        <w:jc w:val="left"/>
        <w:rPr>
          <w:rFonts w:ascii="Arial" w:eastAsia="SimSun" w:hAnsi="Arial" w:cs="Arial"/>
          <w:sz w:val="24"/>
          <w:szCs w:val="24"/>
          <w:lang w:eastAsia="ar-SA"/>
        </w:rPr>
      </w:pPr>
      <w:r w:rsidRPr="001A46A8">
        <w:rPr>
          <w:rFonts w:ascii="Arial" w:eastAsia="SimSun" w:hAnsi="Arial" w:cs="Arial"/>
          <w:sz w:val="24"/>
          <w:szCs w:val="24"/>
          <w:lang w:eastAsia="ar-SA"/>
        </w:rPr>
        <w:t>Постановления №38 от 18.08.2020г</w:t>
      </w:r>
    </w:p>
    <w:p w:rsidR="001A46A8" w:rsidRPr="001A46A8" w:rsidRDefault="001A46A8" w:rsidP="001A46A8">
      <w:pPr>
        <w:suppressAutoHyphens/>
        <w:spacing w:after="160" w:line="252" w:lineRule="auto"/>
        <w:ind w:firstLine="0"/>
        <w:jc w:val="left"/>
        <w:rPr>
          <w:rFonts w:ascii="Arial" w:eastAsia="SimSun" w:hAnsi="Arial" w:cs="Arial"/>
          <w:sz w:val="24"/>
          <w:szCs w:val="24"/>
          <w:lang w:eastAsia="ar-SA"/>
        </w:rPr>
      </w:pPr>
    </w:p>
    <w:p w:rsidR="001A46A8" w:rsidRPr="001A46A8" w:rsidRDefault="001A46A8" w:rsidP="001A46A8">
      <w:pPr>
        <w:suppressAutoHyphens/>
        <w:spacing w:after="160" w:line="252" w:lineRule="auto"/>
        <w:ind w:firstLine="0"/>
        <w:jc w:val="left"/>
        <w:rPr>
          <w:rFonts w:ascii="Arial" w:eastAsia="SimSun" w:hAnsi="Arial" w:cs="Arial"/>
          <w:sz w:val="24"/>
          <w:szCs w:val="24"/>
          <w:lang w:eastAsia="ar-SA"/>
        </w:rPr>
      </w:pPr>
    </w:p>
    <w:p w:rsidR="001A46A8" w:rsidRPr="001A46A8" w:rsidRDefault="001A46A8" w:rsidP="001A46A8">
      <w:pPr>
        <w:shd w:val="clear" w:color="auto" w:fill="FFFFFF"/>
        <w:suppressAutoHyphens/>
        <w:spacing w:line="324" w:lineRule="exact"/>
        <w:ind w:left="40" w:right="20" w:firstLine="580"/>
        <w:rPr>
          <w:rFonts w:ascii="Times New Roman" w:eastAsia="Times New Roman" w:hAnsi="Times New Roman" w:cs="Times New Roman"/>
          <w:color w:val="00000A"/>
          <w:sz w:val="28"/>
          <w:szCs w:val="28"/>
          <w:lang w:eastAsia="ar-SA"/>
        </w:rPr>
      </w:pPr>
    </w:p>
    <w:p w:rsidR="001A46A8" w:rsidRPr="001A46A8" w:rsidRDefault="001A46A8" w:rsidP="001A46A8">
      <w:pPr>
        <w:suppressAutoHyphens/>
        <w:spacing w:line="100" w:lineRule="atLeast"/>
        <w:jc w:val="left"/>
        <w:rPr>
          <w:rFonts w:ascii="Arial" w:eastAsia="SimSun" w:hAnsi="Arial" w:cs="Arial"/>
          <w:sz w:val="24"/>
          <w:szCs w:val="24"/>
          <w:lang w:eastAsia="ar-SA"/>
        </w:rPr>
      </w:pPr>
      <w:r w:rsidRPr="001A46A8">
        <w:rPr>
          <w:rFonts w:ascii="Arial" w:eastAsia="SimSun" w:hAnsi="Arial" w:cs="Arial"/>
          <w:sz w:val="24"/>
          <w:szCs w:val="24"/>
          <w:lang w:eastAsia="ar-SA"/>
        </w:rPr>
        <w:t xml:space="preserve">В целях приведения нормативных правовых актов администрации Усть-Нейского сельского поселения Макарьевского муниципального района с действующим законодательством, </w:t>
      </w:r>
      <w:r w:rsidRPr="001A46A8">
        <w:rPr>
          <w:rFonts w:ascii="Arial" w:eastAsia="Times New Roman" w:hAnsi="Arial" w:cs="Arial"/>
          <w:sz w:val="24"/>
          <w:szCs w:val="24"/>
          <w:lang w:eastAsia="ar-SA"/>
        </w:rPr>
        <w:t>руководствуясь Уставом Усть-Нейского сельского поселения, а</w:t>
      </w:r>
      <w:r w:rsidRPr="001A46A8">
        <w:rPr>
          <w:rFonts w:ascii="Arial" w:eastAsia="SimSun" w:hAnsi="Arial" w:cs="Arial"/>
          <w:sz w:val="24"/>
          <w:szCs w:val="24"/>
          <w:lang w:eastAsia="ar-SA"/>
        </w:rPr>
        <w:t xml:space="preserve">дминистрация Усть-Нейского сельского поселения Макарьевского муниципального района Костромской области </w:t>
      </w:r>
    </w:p>
    <w:p w:rsidR="001A46A8" w:rsidRPr="001A46A8" w:rsidRDefault="001A46A8" w:rsidP="001A46A8">
      <w:pPr>
        <w:shd w:val="clear" w:color="auto" w:fill="FFFFFF"/>
        <w:suppressAutoHyphens/>
        <w:spacing w:line="324" w:lineRule="exact"/>
        <w:ind w:left="40" w:right="20" w:firstLine="580"/>
        <w:rPr>
          <w:rFonts w:ascii="Arial" w:eastAsia="Times New Roman" w:hAnsi="Arial" w:cs="Arial"/>
          <w:sz w:val="24"/>
          <w:szCs w:val="24"/>
          <w:lang w:eastAsia="ar-SA"/>
        </w:rPr>
      </w:pPr>
      <w:r w:rsidRPr="001A46A8">
        <w:rPr>
          <w:rFonts w:ascii="Arial" w:eastAsia="Times New Roman" w:hAnsi="Arial" w:cs="Arial"/>
          <w:sz w:val="24"/>
          <w:szCs w:val="24"/>
          <w:lang w:eastAsia="ar-SA"/>
        </w:rPr>
        <w:t xml:space="preserve">                              </w:t>
      </w:r>
    </w:p>
    <w:p w:rsidR="001A46A8" w:rsidRPr="001A46A8" w:rsidRDefault="001A46A8" w:rsidP="001A46A8">
      <w:pPr>
        <w:shd w:val="clear" w:color="auto" w:fill="FFFFFF"/>
        <w:suppressAutoHyphens/>
        <w:spacing w:line="324" w:lineRule="exact"/>
        <w:ind w:left="40" w:right="20" w:firstLine="580"/>
        <w:rPr>
          <w:rFonts w:ascii="Arial" w:eastAsia="Times New Roman" w:hAnsi="Arial" w:cs="Arial"/>
          <w:sz w:val="24"/>
          <w:szCs w:val="24"/>
          <w:lang w:eastAsia="ar-SA"/>
        </w:rPr>
      </w:pPr>
      <w:r w:rsidRPr="001A46A8">
        <w:rPr>
          <w:rFonts w:ascii="Arial" w:eastAsia="Times New Roman" w:hAnsi="Arial" w:cs="Arial"/>
          <w:sz w:val="24"/>
          <w:szCs w:val="24"/>
          <w:lang w:eastAsia="ar-SA"/>
        </w:rPr>
        <w:t xml:space="preserve">                                        ПОСТАНОВЛЯЕТ:</w:t>
      </w:r>
    </w:p>
    <w:p w:rsidR="001A46A8" w:rsidRPr="001A46A8" w:rsidRDefault="001A46A8" w:rsidP="001A46A8">
      <w:pPr>
        <w:suppressAutoHyphens/>
        <w:spacing w:after="150" w:line="252" w:lineRule="auto"/>
        <w:ind w:firstLine="0"/>
        <w:jc w:val="left"/>
        <w:rPr>
          <w:rFonts w:ascii="Roboto" w:eastAsia="SimSun" w:hAnsi="Roboto" w:cs="Roboto" w:hint="eastAsia"/>
          <w:sz w:val="27"/>
          <w:lang w:eastAsia="ar-SA"/>
        </w:rPr>
      </w:pPr>
    </w:p>
    <w:p w:rsidR="001A46A8" w:rsidRPr="001A46A8" w:rsidRDefault="001A46A8" w:rsidP="001A46A8">
      <w:pPr>
        <w:suppressAutoHyphens/>
        <w:spacing w:after="160" w:line="252" w:lineRule="auto"/>
        <w:ind w:firstLine="0"/>
        <w:jc w:val="left"/>
        <w:rPr>
          <w:rFonts w:ascii="Arial" w:eastAsia="SimSun" w:hAnsi="Arial" w:cs="Arial"/>
          <w:sz w:val="24"/>
          <w:szCs w:val="24"/>
          <w:lang w:eastAsia="ar-SA"/>
        </w:rPr>
      </w:pPr>
      <w:r w:rsidRPr="001A46A8">
        <w:rPr>
          <w:rFonts w:ascii="Arial" w:eastAsia="SimSun" w:hAnsi="Arial" w:cs="Arial"/>
          <w:sz w:val="24"/>
          <w:szCs w:val="24"/>
          <w:lang w:eastAsia="ar-SA"/>
        </w:rPr>
        <w:t xml:space="preserve"> 1. Постановление №38 от 18.08.2020 года   Об утверждении муниципальной программы «Развитие торговли и защиты прав потребителей на территории Усть-Нейского сельского поселения  Макарьевского муниципального района Костромской области на 2020-2023гг» признать утратившим силу.</w:t>
      </w:r>
    </w:p>
    <w:p w:rsidR="001A46A8" w:rsidRPr="001A46A8" w:rsidRDefault="001A46A8" w:rsidP="001A46A8">
      <w:pPr>
        <w:suppressAutoHyphens/>
        <w:spacing w:after="160" w:line="252" w:lineRule="auto"/>
        <w:ind w:firstLine="0"/>
        <w:jc w:val="left"/>
        <w:rPr>
          <w:rFonts w:ascii="Arial" w:eastAsia="SimSun" w:hAnsi="Arial" w:cs="Arial"/>
          <w:sz w:val="24"/>
          <w:szCs w:val="24"/>
          <w:lang w:eastAsia="ar-SA"/>
        </w:rPr>
      </w:pPr>
      <w:r w:rsidRPr="001A46A8">
        <w:rPr>
          <w:rFonts w:ascii="Arial" w:eastAsia="SimSun" w:hAnsi="Arial" w:cs="Arial"/>
          <w:sz w:val="24"/>
          <w:szCs w:val="24"/>
          <w:lang w:eastAsia="ar-SA"/>
        </w:rPr>
        <w:t>2</w:t>
      </w:r>
      <w:r w:rsidRPr="001A46A8">
        <w:rPr>
          <w:rFonts w:ascii="Arial" w:eastAsia="SimSun" w:hAnsi="Arial" w:cs="Arial"/>
          <w:lang w:eastAsia="ar-SA"/>
        </w:rPr>
        <w:t xml:space="preserve">. </w:t>
      </w:r>
      <w:r w:rsidRPr="001A46A8">
        <w:rPr>
          <w:rFonts w:ascii="Arial" w:eastAsia="SimSun" w:hAnsi="Arial" w:cs="Arial"/>
          <w:sz w:val="24"/>
          <w:szCs w:val="24"/>
          <w:lang w:eastAsia="ar-SA"/>
        </w:rPr>
        <w:t>Контроль за выполнением настоящего постановления оставляю за собой.</w:t>
      </w:r>
    </w:p>
    <w:p w:rsidR="001A46A8" w:rsidRPr="001A46A8" w:rsidRDefault="001A46A8" w:rsidP="001A46A8">
      <w:pPr>
        <w:suppressAutoHyphens/>
        <w:spacing w:after="160" w:line="252" w:lineRule="auto"/>
        <w:ind w:firstLine="0"/>
        <w:jc w:val="left"/>
        <w:rPr>
          <w:rFonts w:ascii="Calibri" w:eastAsia="SimSun" w:hAnsi="Calibri" w:cs="Tahoma"/>
          <w:sz w:val="24"/>
          <w:szCs w:val="24"/>
          <w:lang w:eastAsia="ar-SA"/>
        </w:rPr>
      </w:pPr>
    </w:p>
    <w:p w:rsidR="001A46A8" w:rsidRPr="001A46A8" w:rsidRDefault="001A46A8" w:rsidP="001A46A8">
      <w:pPr>
        <w:suppressAutoHyphens/>
        <w:spacing w:after="160" w:line="252" w:lineRule="auto"/>
        <w:ind w:firstLine="0"/>
        <w:jc w:val="left"/>
        <w:rPr>
          <w:rFonts w:ascii="Calibri" w:eastAsia="SimSun" w:hAnsi="Calibri" w:cs="Tahoma"/>
          <w:sz w:val="24"/>
          <w:szCs w:val="24"/>
          <w:lang w:eastAsia="ar-SA"/>
        </w:rPr>
      </w:pPr>
    </w:p>
    <w:p w:rsidR="001A46A8" w:rsidRPr="001A46A8" w:rsidRDefault="001A46A8" w:rsidP="001A46A8">
      <w:pPr>
        <w:suppressAutoHyphens/>
        <w:spacing w:after="160" w:line="252" w:lineRule="auto"/>
        <w:ind w:firstLine="0"/>
        <w:jc w:val="left"/>
        <w:rPr>
          <w:rFonts w:ascii="Calibri" w:eastAsia="SimSun" w:hAnsi="Calibri" w:cs="Tahoma"/>
          <w:sz w:val="24"/>
          <w:szCs w:val="24"/>
          <w:lang w:eastAsia="ar-SA"/>
        </w:rPr>
      </w:pPr>
    </w:p>
    <w:p w:rsidR="001A46A8" w:rsidRPr="001A46A8" w:rsidRDefault="001A46A8" w:rsidP="001A46A8">
      <w:pPr>
        <w:suppressAutoHyphens/>
        <w:ind w:firstLine="0"/>
        <w:jc w:val="left"/>
        <w:rPr>
          <w:rFonts w:ascii="Arial" w:eastAsia="SimSun" w:hAnsi="Arial" w:cs="Arial"/>
          <w:sz w:val="24"/>
          <w:szCs w:val="24"/>
          <w:lang w:eastAsia="ar-SA"/>
        </w:rPr>
      </w:pPr>
      <w:r w:rsidRPr="001A46A8">
        <w:rPr>
          <w:rFonts w:ascii="Arial" w:eastAsia="SimSun" w:hAnsi="Arial" w:cs="Arial"/>
          <w:sz w:val="24"/>
          <w:szCs w:val="24"/>
          <w:lang w:eastAsia="ar-SA"/>
        </w:rPr>
        <w:t>Глава Усть-Нейского сельского поселения</w:t>
      </w:r>
    </w:p>
    <w:p w:rsidR="001A46A8" w:rsidRPr="001A46A8" w:rsidRDefault="001A46A8" w:rsidP="001A46A8">
      <w:pPr>
        <w:suppressAutoHyphens/>
        <w:ind w:firstLine="0"/>
        <w:jc w:val="left"/>
        <w:rPr>
          <w:rFonts w:ascii="Arial" w:eastAsia="SimSun" w:hAnsi="Arial" w:cs="Arial"/>
          <w:sz w:val="24"/>
          <w:szCs w:val="24"/>
          <w:lang w:eastAsia="ar-SA"/>
        </w:rPr>
      </w:pPr>
      <w:r w:rsidRPr="001A46A8">
        <w:rPr>
          <w:rFonts w:ascii="Arial" w:eastAsia="SimSun" w:hAnsi="Arial" w:cs="Arial"/>
          <w:sz w:val="24"/>
          <w:szCs w:val="24"/>
          <w:lang w:eastAsia="ar-SA"/>
        </w:rPr>
        <w:t>Макарьевского муниципального района</w:t>
      </w:r>
    </w:p>
    <w:p w:rsidR="001A46A8" w:rsidRPr="001A46A8" w:rsidRDefault="001A46A8" w:rsidP="001A46A8">
      <w:pPr>
        <w:suppressAutoHyphens/>
        <w:ind w:firstLine="0"/>
        <w:jc w:val="left"/>
        <w:rPr>
          <w:rFonts w:ascii="Arial" w:eastAsia="SimSun" w:hAnsi="Arial" w:cs="Arial"/>
          <w:sz w:val="24"/>
          <w:szCs w:val="24"/>
          <w:lang w:eastAsia="ar-SA"/>
        </w:rPr>
      </w:pPr>
      <w:r w:rsidRPr="001A46A8">
        <w:rPr>
          <w:rFonts w:ascii="Arial" w:eastAsia="SimSun" w:hAnsi="Arial" w:cs="Arial"/>
          <w:sz w:val="24"/>
          <w:szCs w:val="24"/>
          <w:lang w:eastAsia="ar-SA"/>
        </w:rPr>
        <w:t>Костромской области:                                                                  В.А Круглов</w:t>
      </w:r>
    </w:p>
    <w:p w:rsidR="001A46A8" w:rsidRPr="001A46A8" w:rsidRDefault="001A46A8" w:rsidP="001A46A8">
      <w:pPr>
        <w:suppressAutoHyphens/>
        <w:ind w:firstLine="0"/>
        <w:jc w:val="left"/>
        <w:rPr>
          <w:rFonts w:ascii="Arial" w:eastAsia="SimSun" w:hAnsi="Arial" w:cs="Arial"/>
          <w:sz w:val="24"/>
          <w:szCs w:val="24"/>
          <w:lang w:eastAsia="ar-SA"/>
        </w:rPr>
      </w:pPr>
      <w:r w:rsidRPr="001A46A8">
        <w:rPr>
          <w:rFonts w:ascii="Arial" w:eastAsia="SimSun" w:hAnsi="Arial" w:cs="Arial"/>
          <w:sz w:val="24"/>
          <w:szCs w:val="24"/>
          <w:lang w:eastAsia="ar-SA"/>
        </w:rPr>
        <w:br/>
      </w:r>
    </w:p>
    <w:p w:rsidR="005D54CD" w:rsidRPr="005D54CD" w:rsidRDefault="005D54CD" w:rsidP="005D54CD">
      <w:pPr>
        <w:ind w:firstLine="0"/>
        <w:jc w:val="left"/>
        <w:rPr>
          <w:rFonts w:ascii="Times New Roman" w:eastAsia="Times New Roman" w:hAnsi="Times New Roman" w:cs="Times New Roman"/>
          <w:sz w:val="20"/>
          <w:szCs w:val="20"/>
          <w:lang w:eastAsia="ru-RU"/>
        </w:rPr>
      </w:pPr>
    </w:p>
    <w:p w:rsidR="005D54CD" w:rsidRPr="005D54CD" w:rsidRDefault="005D54CD" w:rsidP="005D54CD">
      <w:pPr>
        <w:ind w:firstLine="0"/>
        <w:jc w:val="left"/>
        <w:rPr>
          <w:rFonts w:ascii="Times New Roman" w:eastAsia="Times New Roman" w:hAnsi="Times New Roman" w:cs="Times New Roman"/>
          <w:sz w:val="20"/>
          <w:szCs w:val="20"/>
          <w:lang w:eastAsia="ru-RU"/>
        </w:rPr>
      </w:pPr>
    </w:p>
    <w:p w:rsidR="005D54CD" w:rsidRPr="005D54CD" w:rsidRDefault="005D54CD" w:rsidP="005D54CD">
      <w:pPr>
        <w:tabs>
          <w:tab w:val="left" w:pos="3472"/>
        </w:tabs>
        <w:jc w:val="center"/>
        <w:rPr>
          <w:rFonts w:ascii="Arial" w:eastAsia="Times New Roman" w:hAnsi="Arial" w:cs="Arial"/>
          <w:sz w:val="24"/>
          <w:szCs w:val="24"/>
          <w:lang w:eastAsia="ru-RU"/>
        </w:rPr>
      </w:pPr>
      <w:r w:rsidRPr="005D54CD">
        <w:rPr>
          <w:rFonts w:ascii="Arial" w:eastAsia="Times New Roman" w:hAnsi="Arial" w:cs="Arial"/>
          <w:sz w:val="24"/>
          <w:szCs w:val="24"/>
          <w:lang w:eastAsia="ru-RU"/>
        </w:rPr>
        <w:t>РОССИЙСКАЯ ФЕДЕРАЦИЯ</w:t>
      </w:r>
    </w:p>
    <w:p w:rsidR="005D54CD" w:rsidRPr="005D54CD" w:rsidRDefault="005D54CD" w:rsidP="005D54CD">
      <w:pPr>
        <w:tabs>
          <w:tab w:val="left" w:pos="3472"/>
        </w:tabs>
        <w:jc w:val="center"/>
        <w:rPr>
          <w:rFonts w:ascii="Arial" w:eastAsia="Times New Roman" w:hAnsi="Arial" w:cs="Arial"/>
          <w:sz w:val="24"/>
          <w:szCs w:val="24"/>
          <w:lang w:eastAsia="ru-RU"/>
        </w:rPr>
      </w:pPr>
      <w:r w:rsidRPr="005D54CD">
        <w:rPr>
          <w:rFonts w:ascii="Arial" w:eastAsia="Times New Roman" w:hAnsi="Arial" w:cs="Arial"/>
          <w:sz w:val="24"/>
          <w:szCs w:val="24"/>
          <w:lang w:eastAsia="ru-RU"/>
        </w:rPr>
        <w:t>КОСТРОМСКАЯ ОБЛАСТЬ</w:t>
      </w:r>
    </w:p>
    <w:p w:rsidR="005D54CD" w:rsidRPr="005D54CD" w:rsidRDefault="005D54CD" w:rsidP="005D54CD">
      <w:pPr>
        <w:tabs>
          <w:tab w:val="left" w:pos="3472"/>
        </w:tabs>
        <w:jc w:val="center"/>
        <w:rPr>
          <w:rFonts w:ascii="Arial" w:eastAsia="Times New Roman" w:hAnsi="Arial" w:cs="Arial"/>
          <w:sz w:val="24"/>
          <w:szCs w:val="24"/>
          <w:lang w:eastAsia="ru-RU"/>
        </w:rPr>
      </w:pPr>
    </w:p>
    <w:p w:rsidR="005D54CD" w:rsidRPr="005D54CD" w:rsidRDefault="005D54CD" w:rsidP="005D54CD">
      <w:pPr>
        <w:tabs>
          <w:tab w:val="left" w:pos="3472"/>
        </w:tabs>
        <w:jc w:val="center"/>
        <w:rPr>
          <w:rFonts w:ascii="Arial" w:eastAsia="Times New Roman" w:hAnsi="Arial" w:cs="Arial"/>
          <w:sz w:val="24"/>
          <w:szCs w:val="24"/>
          <w:lang w:eastAsia="ru-RU"/>
        </w:rPr>
      </w:pPr>
      <w:r w:rsidRPr="005D54CD">
        <w:rPr>
          <w:rFonts w:ascii="Arial" w:eastAsia="Times New Roman" w:hAnsi="Arial" w:cs="Arial"/>
          <w:sz w:val="24"/>
          <w:szCs w:val="24"/>
          <w:lang w:eastAsia="ru-RU"/>
        </w:rPr>
        <w:t>АДМИНИСТРАЦИЯ УСТЬ-НЕЙСКОГО СЕЛЬСКОГО ПОСЕЛЕНИЯ</w:t>
      </w:r>
    </w:p>
    <w:p w:rsidR="005D54CD" w:rsidRPr="005D54CD" w:rsidRDefault="005D54CD" w:rsidP="005D54CD">
      <w:pPr>
        <w:tabs>
          <w:tab w:val="left" w:pos="3472"/>
        </w:tabs>
        <w:jc w:val="center"/>
        <w:rPr>
          <w:rFonts w:ascii="Arial" w:eastAsia="Times New Roman" w:hAnsi="Arial" w:cs="Arial"/>
          <w:sz w:val="24"/>
          <w:szCs w:val="24"/>
          <w:lang w:eastAsia="ru-RU"/>
        </w:rPr>
      </w:pPr>
      <w:r w:rsidRPr="005D54CD">
        <w:rPr>
          <w:rFonts w:ascii="Arial" w:eastAsia="Times New Roman" w:hAnsi="Arial" w:cs="Arial"/>
          <w:sz w:val="24"/>
          <w:szCs w:val="24"/>
          <w:lang w:eastAsia="ru-RU"/>
        </w:rPr>
        <w:t>МАКАРЬЕВСКОГО МУНИЦИПАЛЬНОГО РАЙОНА</w:t>
      </w:r>
    </w:p>
    <w:p w:rsidR="005D54CD" w:rsidRPr="005D54CD" w:rsidRDefault="005D54CD" w:rsidP="005D54CD">
      <w:pPr>
        <w:tabs>
          <w:tab w:val="left" w:pos="3472"/>
        </w:tabs>
        <w:jc w:val="center"/>
        <w:rPr>
          <w:rFonts w:ascii="Arial" w:eastAsia="Times New Roman" w:hAnsi="Arial" w:cs="Arial"/>
          <w:sz w:val="24"/>
          <w:szCs w:val="24"/>
          <w:lang w:eastAsia="ru-RU"/>
        </w:rPr>
      </w:pPr>
    </w:p>
    <w:p w:rsidR="005D54CD" w:rsidRPr="005D54CD" w:rsidRDefault="005D54CD" w:rsidP="005D54CD">
      <w:pPr>
        <w:tabs>
          <w:tab w:val="left" w:pos="3472"/>
        </w:tabs>
        <w:jc w:val="left"/>
        <w:rPr>
          <w:rFonts w:ascii="Arial" w:eastAsia="Times New Roman" w:hAnsi="Arial" w:cs="Arial"/>
          <w:sz w:val="24"/>
          <w:szCs w:val="24"/>
          <w:lang w:eastAsia="ru-RU"/>
        </w:rPr>
      </w:pPr>
    </w:p>
    <w:p w:rsidR="005D54CD" w:rsidRPr="005D54CD" w:rsidRDefault="005D54CD" w:rsidP="005D54CD">
      <w:pPr>
        <w:tabs>
          <w:tab w:val="left" w:pos="3472"/>
        </w:tabs>
        <w:jc w:val="center"/>
        <w:rPr>
          <w:rFonts w:ascii="Arial" w:eastAsia="Times New Roman" w:hAnsi="Arial" w:cs="Arial"/>
          <w:sz w:val="24"/>
          <w:szCs w:val="24"/>
          <w:lang w:eastAsia="ru-RU"/>
        </w:rPr>
      </w:pPr>
      <w:r w:rsidRPr="005D54CD">
        <w:rPr>
          <w:rFonts w:ascii="Arial" w:eastAsia="Times New Roman" w:hAnsi="Arial" w:cs="Arial"/>
          <w:sz w:val="24"/>
          <w:szCs w:val="24"/>
          <w:lang w:eastAsia="ru-RU"/>
        </w:rPr>
        <w:t>ПОСТАНОВЛЕНИЕ</w:t>
      </w:r>
    </w:p>
    <w:p w:rsidR="005D54CD" w:rsidRPr="005D54CD" w:rsidRDefault="005D54CD" w:rsidP="005D54CD">
      <w:pPr>
        <w:ind w:firstLine="0"/>
        <w:jc w:val="center"/>
        <w:rPr>
          <w:rFonts w:ascii="Arial" w:eastAsia="Times New Roman" w:hAnsi="Arial" w:cs="Arial"/>
          <w:b/>
          <w:sz w:val="24"/>
          <w:szCs w:val="24"/>
          <w:lang w:eastAsia="ru-RU"/>
        </w:rPr>
      </w:pPr>
    </w:p>
    <w:p w:rsidR="005D54CD" w:rsidRPr="005D54CD" w:rsidRDefault="005D54CD" w:rsidP="005D54CD">
      <w:pPr>
        <w:ind w:firstLine="0"/>
        <w:rPr>
          <w:rFonts w:ascii="Arial" w:eastAsia="Times New Roman" w:hAnsi="Arial" w:cs="Arial"/>
          <w:sz w:val="24"/>
          <w:szCs w:val="24"/>
          <w:lang w:eastAsia="ru-RU"/>
        </w:rPr>
      </w:pPr>
      <w:r w:rsidRPr="005D54CD">
        <w:rPr>
          <w:rFonts w:ascii="Arial" w:eastAsia="Times New Roman" w:hAnsi="Arial" w:cs="Arial"/>
          <w:sz w:val="24"/>
          <w:szCs w:val="24"/>
          <w:lang w:eastAsia="ru-RU"/>
        </w:rPr>
        <w:t>От 22.12.2020 г.                                               № 56</w:t>
      </w:r>
    </w:p>
    <w:p w:rsidR="005D54CD" w:rsidRPr="005D54CD" w:rsidRDefault="005D54CD" w:rsidP="005D54CD">
      <w:pPr>
        <w:ind w:firstLine="0"/>
        <w:jc w:val="center"/>
        <w:rPr>
          <w:rFonts w:ascii="Arial" w:eastAsia="Times New Roman" w:hAnsi="Arial" w:cs="Arial"/>
          <w:sz w:val="24"/>
          <w:szCs w:val="24"/>
          <w:lang w:eastAsia="ru-RU"/>
        </w:rPr>
      </w:pPr>
    </w:p>
    <w:p w:rsidR="005D54CD" w:rsidRPr="005D54CD" w:rsidRDefault="005D54CD" w:rsidP="005D54CD">
      <w:pPr>
        <w:ind w:firstLine="0"/>
        <w:rPr>
          <w:rFonts w:ascii="Arial" w:eastAsia="Times New Roman" w:hAnsi="Arial" w:cs="Arial"/>
          <w:sz w:val="24"/>
          <w:szCs w:val="24"/>
          <w:lang w:eastAsia="ru-RU"/>
        </w:rPr>
      </w:pPr>
    </w:p>
    <w:p w:rsidR="005D54CD" w:rsidRPr="005D54CD" w:rsidRDefault="005D54CD" w:rsidP="005D54CD">
      <w:pPr>
        <w:ind w:firstLine="0"/>
        <w:rPr>
          <w:rFonts w:ascii="Arial" w:eastAsia="Times New Roman" w:hAnsi="Arial" w:cs="Arial"/>
          <w:sz w:val="24"/>
          <w:szCs w:val="24"/>
          <w:lang w:eastAsia="ru-RU"/>
        </w:rPr>
      </w:pPr>
    </w:p>
    <w:p w:rsidR="005D54CD" w:rsidRPr="005D54CD" w:rsidRDefault="005D54CD" w:rsidP="005D54CD">
      <w:pPr>
        <w:ind w:firstLine="0"/>
        <w:rPr>
          <w:rFonts w:ascii="Times New Roman" w:eastAsia="Times New Roman" w:hAnsi="Times New Roman" w:cs="Times New Roman"/>
          <w:sz w:val="24"/>
          <w:szCs w:val="24"/>
          <w:lang w:eastAsia="ru-RU"/>
        </w:rPr>
      </w:pPr>
      <w:r w:rsidRPr="005D54CD">
        <w:rPr>
          <w:rFonts w:ascii="Times New Roman" w:eastAsia="Times New Roman" w:hAnsi="Times New Roman" w:cs="Times New Roman"/>
          <w:sz w:val="24"/>
          <w:szCs w:val="24"/>
          <w:lang w:eastAsia="ru-RU"/>
        </w:rPr>
        <w:t xml:space="preserve">О внесении изменений </w:t>
      </w:r>
    </w:p>
    <w:p w:rsidR="005D54CD" w:rsidRPr="005D54CD" w:rsidRDefault="005D54CD" w:rsidP="005D54CD">
      <w:pPr>
        <w:ind w:firstLine="0"/>
        <w:rPr>
          <w:rFonts w:ascii="Times New Roman" w:eastAsia="Times New Roman" w:hAnsi="Times New Roman" w:cs="Times New Roman"/>
          <w:sz w:val="24"/>
          <w:szCs w:val="24"/>
          <w:lang w:eastAsia="ru-RU"/>
        </w:rPr>
      </w:pPr>
      <w:r w:rsidRPr="005D54CD">
        <w:rPr>
          <w:rFonts w:ascii="Times New Roman" w:eastAsia="Times New Roman" w:hAnsi="Times New Roman" w:cs="Times New Roman"/>
          <w:sz w:val="24"/>
          <w:szCs w:val="24"/>
          <w:lang w:eastAsia="ru-RU"/>
        </w:rPr>
        <w:t>в постановление №44 от 02.10.2019г</w:t>
      </w:r>
    </w:p>
    <w:p w:rsidR="005D54CD" w:rsidRPr="005D54CD" w:rsidRDefault="005D54CD" w:rsidP="005D54CD">
      <w:pPr>
        <w:ind w:firstLine="0"/>
        <w:rPr>
          <w:rFonts w:ascii="Times New Roman" w:eastAsia="Times New Roman" w:hAnsi="Times New Roman" w:cs="Times New Roman"/>
          <w:sz w:val="24"/>
          <w:szCs w:val="24"/>
          <w:lang w:eastAsia="ru-RU"/>
        </w:rPr>
      </w:pPr>
      <w:r w:rsidRPr="005D54CD">
        <w:rPr>
          <w:rFonts w:ascii="Times New Roman" w:eastAsia="Times New Roman" w:hAnsi="Times New Roman" w:cs="Times New Roman"/>
          <w:sz w:val="24"/>
          <w:szCs w:val="24"/>
          <w:lang w:eastAsia="ru-RU"/>
        </w:rPr>
        <w:t xml:space="preserve">«Об утверждении перечня </w:t>
      </w:r>
    </w:p>
    <w:p w:rsidR="005D54CD" w:rsidRPr="005D54CD" w:rsidRDefault="005D54CD" w:rsidP="005D54CD">
      <w:pPr>
        <w:ind w:firstLine="0"/>
        <w:rPr>
          <w:rFonts w:ascii="Times New Roman" w:eastAsia="Times New Roman" w:hAnsi="Times New Roman" w:cs="Times New Roman"/>
          <w:sz w:val="24"/>
          <w:szCs w:val="24"/>
          <w:lang w:eastAsia="ru-RU"/>
        </w:rPr>
      </w:pPr>
      <w:r w:rsidRPr="005D54CD">
        <w:rPr>
          <w:rFonts w:ascii="Times New Roman" w:eastAsia="Times New Roman" w:hAnsi="Times New Roman" w:cs="Times New Roman"/>
          <w:sz w:val="24"/>
          <w:szCs w:val="24"/>
          <w:lang w:eastAsia="ru-RU"/>
        </w:rPr>
        <w:t xml:space="preserve">муниципального имущества, </w:t>
      </w:r>
    </w:p>
    <w:p w:rsidR="005D54CD" w:rsidRPr="005D54CD" w:rsidRDefault="005D54CD" w:rsidP="005D54CD">
      <w:pPr>
        <w:ind w:firstLine="0"/>
        <w:rPr>
          <w:rFonts w:ascii="Arial" w:eastAsia="Times New Roman" w:hAnsi="Arial" w:cs="Arial"/>
          <w:sz w:val="24"/>
          <w:szCs w:val="24"/>
          <w:lang w:eastAsia="ru-RU"/>
        </w:rPr>
      </w:pPr>
      <w:r w:rsidRPr="005D54CD">
        <w:rPr>
          <w:rFonts w:ascii="Times New Roman" w:eastAsia="Times New Roman" w:hAnsi="Times New Roman" w:cs="Times New Roman"/>
          <w:sz w:val="24"/>
          <w:szCs w:val="24"/>
          <w:lang w:eastAsia="ru-RU"/>
        </w:rPr>
        <w:t>свободного от прав третьих лиц»</w:t>
      </w:r>
    </w:p>
    <w:p w:rsidR="005D54CD" w:rsidRPr="005D54CD" w:rsidRDefault="005D54CD" w:rsidP="005D54CD">
      <w:pPr>
        <w:ind w:firstLine="0"/>
        <w:rPr>
          <w:rFonts w:ascii="Arial" w:eastAsia="Times New Roman" w:hAnsi="Arial" w:cs="Arial"/>
          <w:sz w:val="24"/>
          <w:szCs w:val="24"/>
          <w:lang w:eastAsia="ru-RU"/>
        </w:rPr>
      </w:pPr>
    </w:p>
    <w:p w:rsidR="005D54CD" w:rsidRPr="005D54CD" w:rsidRDefault="005D54CD" w:rsidP="005D54CD">
      <w:pPr>
        <w:ind w:firstLine="0"/>
        <w:rPr>
          <w:rFonts w:ascii="Times New Roman" w:eastAsia="Times New Roman" w:hAnsi="Times New Roman" w:cs="Times New Roman"/>
          <w:color w:val="000000"/>
          <w:sz w:val="24"/>
          <w:szCs w:val="24"/>
          <w:lang w:eastAsia="ru-RU"/>
        </w:rPr>
      </w:pPr>
      <w:r w:rsidRPr="005D54CD">
        <w:rPr>
          <w:rFonts w:ascii="Times New Roman" w:eastAsia="Times New Roman" w:hAnsi="Times New Roman" w:cs="Times New Roman"/>
          <w:color w:val="000000"/>
          <w:sz w:val="24"/>
          <w:szCs w:val="24"/>
          <w:lang w:eastAsia="ru-RU"/>
        </w:rPr>
        <w:t>В соответствии с Федеральным законом от 29.07.2007 №209-ФЗ «О развитии малого и среднего предпринимательства», администрация Усть-Нейского сельского поселения</w:t>
      </w:r>
    </w:p>
    <w:p w:rsidR="005D54CD" w:rsidRPr="005D54CD" w:rsidRDefault="005D54CD" w:rsidP="005D54CD">
      <w:pPr>
        <w:ind w:firstLine="0"/>
        <w:rPr>
          <w:rFonts w:ascii="Times New Roman" w:eastAsia="Times New Roman" w:hAnsi="Times New Roman" w:cs="Times New Roman"/>
          <w:color w:val="000000"/>
          <w:sz w:val="24"/>
          <w:szCs w:val="24"/>
          <w:lang w:eastAsia="ru-RU"/>
        </w:rPr>
      </w:pPr>
    </w:p>
    <w:p w:rsidR="005D54CD" w:rsidRPr="005D54CD" w:rsidRDefault="005D54CD" w:rsidP="005D54CD">
      <w:pPr>
        <w:ind w:firstLine="0"/>
        <w:rPr>
          <w:rFonts w:ascii="Arial" w:eastAsia="Times New Roman" w:hAnsi="Arial" w:cs="Arial"/>
          <w:sz w:val="24"/>
          <w:szCs w:val="24"/>
          <w:lang w:eastAsia="ru-RU"/>
        </w:rPr>
      </w:pPr>
      <w:r w:rsidRPr="005D54CD">
        <w:rPr>
          <w:rFonts w:ascii="Times New Roman" w:eastAsia="Times New Roman" w:hAnsi="Times New Roman" w:cs="Times New Roman"/>
          <w:color w:val="000000"/>
          <w:sz w:val="24"/>
          <w:szCs w:val="24"/>
          <w:lang w:eastAsia="ru-RU"/>
        </w:rPr>
        <w:t xml:space="preserve">                                                          ПОСТАНОВЛЯЕТ:</w:t>
      </w:r>
    </w:p>
    <w:p w:rsidR="005D54CD" w:rsidRPr="005D54CD" w:rsidRDefault="005D54CD" w:rsidP="005D54CD">
      <w:pPr>
        <w:ind w:firstLine="0"/>
        <w:rPr>
          <w:rFonts w:ascii="Times New Roman" w:eastAsia="Times New Roman" w:hAnsi="Times New Roman" w:cs="Times New Roman"/>
          <w:color w:val="000000"/>
          <w:sz w:val="24"/>
          <w:szCs w:val="24"/>
          <w:lang w:eastAsia="ru-RU"/>
        </w:rPr>
      </w:pPr>
      <w:r w:rsidRPr="005D54CD">
        <w:rPr>
          <w:rFonts w:ascii="Times New Roman" w:eastAsia="Times New Roman" w:hAnsi="Times New Roman" w:cs="Times New Roman"/>
          <w:color w:val="000000"/>
          <w:sz w:val="24"/>
          <w:szCs w:val="24"/>
          <w:lang w:eastAsia="ru-RU"/>
        </w:rPr>
        <w:t xml:space="preserve">1. Внести в Постановление  №44 от 02.10.2019  года </w:t>
      </w:r>
      <w:r w:rsidRPr="005D54CD">
        <w:rPr>
          <w:rFonts w:ascii="Times New Roman" w:eastAsia="Times New Roman" w:hAnsi="Times New Roman" w:cs="Times New Roman"/>
          <w:sz w:val="24"/>
          <w:szCs w:val="24"/>
          <w:lang w:eastAsia="ru-RU"/>
        </w:rPr>
        <w:t xml:space="preserve">«Об утверждении перечня муниципального имущества, свободного от прав третьих лиц» </w:t>
      </w:r>
      <w:r w:rsidRPr="005D54CD">
        <w:rPr>
          <w:rFonts w:ascii="Times New Roman" w:eastAsia="Times New Roman" w:hAnsi="Times New Roman" w:cs="Times New Roman"/>
          <w:color w:val="000000"/>
          <w:sz w:val="24"/>
          <w:szCs w:val="24"/>
          <w:lang w:eastAsia="ru-RU"/>
        </w:rPr>
        <w:t xml:space="preserve"> следующие изменения:</w:t>
      </w:r>
    </w:p>
    <w:p w:rsidR="005D54CD" w:rsidRPr="005D54CD" w:rsidRDefault="005D54CD" w:rsidP="005D54CD">
      <w:pPr>
        <w:shd w:val="clear" w:color="auto" w:fill="FFFFFF"/>
        <w:ind w:firstLine="360"/>
        <w:rPr>
          <w:rFonts w:ascii="Times New Roman" w:eastAsia="Times New Roman" w:hAnsi="Times New Roman" w:cs="Times New Roman"/>
          <w:color w:val="000000"/>
          <w:sz w:val="24"/>
          <w:szCs w:val="24"/>
          <w:lang w:eastAsia="ru-RU"/>
        </w:rPr>
      </w:pPr>
      <w:r w:rsidRPr="005D54CD">
        <w:rPr>
          <w:rFonts w:ascii="Times New Roman" w:eastAsia="Times New Roman" w:hAnsi="Times New Roman" w:cs="Times New Roman"/>
          <w:color w:val="000000"/>
          <w:sz w:val="24"/>
          <w:szCs w:val="24"/>
          <w:lang w:eastAsia="ru-RU"/>
        </w:rPr>
        <w:t>1.1. Приложение №1 к постановлению администрации Усть-Нейского сельского поселения №44 от 02.10.2019 года изложить в следующей редакции:</w:t>
      </w:r>
    </w:p>
    <w:p w:rsidR="005D54CD" w:rsidRPr="005D54CD" w:rsidRDefault="005D54CD" w:rsidP="005D54CD">
      <w:pPr>
        <w:shd w:val="clear" w:color="auto" w:fill="FFFFFF"/>
        <w:ind w:firstLine="0"/>
        <w:jc w:val="right"/>
        <w:rPr>
          <w:rFonts w:ascii="Times New Roman" w:eastAsia="Times New Roman" w:hAnsi="Times New Roman" w:cs="Times New Roman"/>
          <w:color w:val="000000"/>
          <w:sz w:val="24"/>
          <w:szCs w:val="24"/>
          <w:lang w:eastAsia="ru-RU"/>
        </w:rPr>
      </w:pPr>
      <w:r w:rsidRPr="005D54CD">
        <w:rPr>
          <w:rFonts w:ascii="Times New Roman" w:eastAsia="Times New Roman" w:hAnsi="Times New Roman" w:cs="Times New Roman"/>
          <w:color w:val="000000"/>
          <w:sz w:val="24"/>
          <w:szCs w:val="24"/>
          <w:lang w:eastAsia="ru-RU"/>
        </w:rPr>
        <w:t>Приложение</w:t>
      </w:r>
    </w:p>
    <w:p w:rsidR="005D54CD" w:rsidRPr="005D54CD" w:rsidRDefault="005D54CD" w:rsidP="005D54CD">
      <w:pPr>
        <w:shd w:val="clear" w:color="auto" w:fill="FFFFFF"/>
        <w:ind w:firstLine="0"/>
        <w:jc w:val="right"/>
        <w:rPr>
          <w:rFonts w:ascii="Times New Roman" w:eastAsia="Times New Roman" w:hAnsi="Times New Roman" w:cs="Times New Roman"/>
          <w:color w:val="000000"/>
          <w:sz w:val="24"/>
          <w:szCs w:val="24"/>
          <w:lang w:eastAsia="ru-RU"/>
        </w:rPr>
      </w:pPr>
      <w:r w:rsidRPr="005D54CD">
        <w:rPr>
          <w:rFonts w:ascii="Times New Roman" w:eastAsia="Times New Roman" w:hAnsi="Times New Roman" w:cs="Times New Roman"/>
          <w:color w:val="000000"/>
          <w:sz w:val="24"/>
          <w:szCs w:val="24"/>
          <w:lang w:eastAsia="ru-RU"/>
        </w:rPr>
        <w:t xml:space="preserve">к постановлению </w:t>
      </w:r>
    </w:p>
    <w:p w:rsidR="005D54CD" w:rsidRPr="005D54CD" w:rsidRDefault="005D54CD" w:rsidP="005D54CD">
      <w:pPr>
        <w:shd w:val="clear" w:color="auto" w:fill="FFFFFF"/>
        <w:ind w:firstLine="0"/>
        <w:jc w:val="right"/>
        <w:rPr>
          <w:rFonts w:ascii="Times New Roman" w:eastAsia="Times New Roman" w:hAnsi="Times New Roman" w:cs="Times New Roman"/>
          <w:color w:val="000000"/>
          <w:sz w:val="24"/>
          <w:szCs w:val="24"/>
          <w:lang w:eastAsia="ru-RU"/>
        </w:rPr>
      </w:pPr>
      <w:r w:rsidRPr="005D54CD">
        <w:rPr>
          <w:rFonts w:ascii="Times New Roman" w:eastAsia="Times New Roman" w:hAnsi="Times New Roman" w:cs="Times New Roman"/>
          <w:color w:val="000000"/>
          <w:sz w:val="24"/>
          <w:szCs w:val="24"/>
          <w:lang w:eastAsia="ru-RU"/>
        </w:rPr>
        <w:t>от 02.10.2019г №44</w:t>
      </w:r>
    </w:p>
    <w:p w:rsidR="005D54CD" w:rsidRPr="005D54CD" w:rsidRDefault="005D54CD" w:rsidP="005D54CD">
      <w:pPr>
        <w:shd w:val="clear" w:color="auto" w:fill="FFFFFF"/>
        <w:ind w:firstLine="0"/>
        <w:jc w:val="left"/>
        <w:rPr>
          <w:rFonts w:ascii="Times New Roman" w:eastAsia="Times New Roman" w:hAnsi="Times New Roman" w:cs="Times New Roman"/>
          <w:color w:val="000000"/>
          <w:sz w:val="24"/>
          <w:szCs w:val="24"/>
          <w:lang w:eastAsia="ru-RU"/>
        </w:rPr>
      </w:pPr>
    </w:p>
    <w:p w:rsidR="005D54CD" w:rsidRPr="005D54CD" w:rsidRDefault="005D54CD" w:rsidP="005D54CD">
      <w:pPr>
        <w:autoSpaceDE w:val="0"/>
        <w:autoSpaceDN w:val="0"/>
        <w:adjustRightInd w:val="0"/>
        <w:ind w:firstLine="540"/>
        <w:jc w:val="center"/>
        <w:rPr>
          <w:rFonts w:ascii="Times New Roman" w:eastAsia="Times New Roman" w:hAnsi="Times New Roman" w:cs="Times New Roman"/>
          <w:b/>
          <w:sz w:val="24"/>
          <w:szCs w:val="24"/>
          <w:lang w:eastAsia="ru-RU"/>
        </w:rPr>
      </w:pPr>
      <w:r w:rsidRPr="005D54CD">
        <w:rPr>
          <w:rFonts w:ascii="Times New Roman" w:eastAsia="Times New Roman" w:hAnsi="Times New Roman" w:cs="Times New Roman"/>
          <w:b/>
          <w:bCs/>
          <w:sz w:val="24"/>
          <w:szCs w:val="24"/>
          <w:lang w:eastAsia="ru-RU"/>
        </w:rPr>
        <w:t>Перечень муниципального имущества, свободного от прав третьих лиц,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D54CD" w:rsidRPr="005D54CD" w:rsidRDefault="005D54CD" w:rsidP="005D54CD">
      <w:pPr>
        <w:ind w:firstLine="0"/>
        <w:jc w:val="center"/>
        <w:rPr>
          <w:rFonts w:ascii="Times New Roman" w:eastAsia="Times New Roman" w:hAnsi="Times New Roman" w:cs="Times New Roman"/>
          <w:b/>
          <w:sz w:val="24"/>
          <w:szCs w:val="24"/>
          <w:lang w:eastAsia="ru-RU"/>
        </w:rPr>
      </w:pPr>
      <w:r w:rsidRPr="005D54CD">
        <w:rPr>
          <w:rFonts w:ascii="Times New Roman" w:eastAsia="Times New Roman" w:hAnsi="Times New Roman" w:cs="Times New Roman"/>
          <w:b/>
          <w:sz w:val="24"/>
          <w:szCs w:val="24"/>
          <w:lang w:eastAsia="ru-RU"/>
        </w:rPr>
        <w:t xml:space="preserve"> </w:t>
      </w:r>
    </w:p>
    <w:p w:rsidR="005D54CD" w:rsidRPr="005D54CD" w:rsidRDefault="005D54CD" w:rsidP="005D54CD">
      <w:pPr>
        <w:numPr>
          <w:ilvl w:val="0"/>
          <w:numId w:val="14"/>
        </w:numPr>
        <w:jc w:val="left"/>
        <w:rPr>
          <w:rFonts w:ascii="Times New Roman" w:eastAsia="Times New Roman" w:hAnsi="Times New Roman" w:cs="Times New Roman"/>
          <w:sz w:val="24"/>
          <w:szCs w:val="24"/>
          <w:lang w:eastAsia="ru-RU"/>
        </w:rPr>
      </w:pPr>
      <w:r w:rsidRPr="005D54CD">
        <w:rPr>
          <w:rFonts w:ascii="Times New Roman" w:eastAsia="Times New Roman" w:hAnsi="Times New Roman" w:cs="Times New Roman"/>
          <w:sz w:val="24"/>
          <w:szCs w:val="24"/>
          <w:lang w:eastAsia="ru-RU"/>
        </w:rPr>
        <w:t>Нежилое здание, местоположение: Костромская обл..Макарьевский р-н , д.Стариково 3, площадь 66 кв.м.; Заключен договор арены №3 от  21.02.2020г.</w:t>
      </w:r>
    </w:p>
    <w:p w:rsidR="005D54CD" w:rsidRPr="005D54CD" w:rsidRDefault="005D54CD" w:rsidP="005D54CD">
      <w:pPr>
        <w:shd w:val="clear" w:color="auto" w:fill="FFFFFF"/>
        <w:ind w:firstLine="360"/>
        <w:rPr>
          <w:rFonts w:ascii="Times New Roman" w:eastAsia="Times New Roman" w:hAnsi="Times New Roman" w:cs="Times New Roman"/>
          <w:color w:val="000000"/>
          <w:sz w:val="24"/>
          <w:szCs w:val="24"/>
          <w:lang w:eastAsia="ru-RU"/>
        </w:rPr>
      </w:pPr>
      <w:r w:rsidRPr="005D54CD">
        <w:rPr>
          <w:rFonts w:ascii="Times New Roman" w:eastAsia="Times New Roman" w:hAnsi="Times New Roman" w:cs="Times New Roman"/>
          <w:color w:val="000000"/>
          <w:sz w:val="24"/>
          <w:szCs w:val="24"/>
          <w:lang w:eastAsia="ru-RU"/>
        </w:rPr>
        <w:t>2.Контроль за исполнением настоящего постановления оставляю за собой.</w:t>
      </w:r>
    </w:p>
    <w:p w:rsidR="005D54CD" w:rsidRPr="005D54CD" w:rsidRDefault="005D54CD" w:rsidP="005D54CD">
      <w:pPr>
        <w:shd w:val="clear" w:color="auto" w:fill="FFFFFF"/>
        <w:ind w:firstLine="360"/>
        <w:rPr>
          <w:rFonts w:ascii="Times New Roman" w:eastAsia="Times New Roman" w:hAnsi="Times New Roman" w:cs="Times New Roman"/>
          <w:color w:val="000000"/>
          <w:sz w:val="24"/>
          <w:szCs w:val="24"/>
          <w:lang w:eastAsia="ru-RU"/>
        </w:rPr>
      </w:pPr>
      <w:r w:rsidRPr="005D54CD">
        <w:rPr>
          <w:rFonts w:ascii="Times New Roman" w:eastAsia="Times New Roman" w:hAnsi="Times New Roman" w:cs="Times New Roman"/>
          <w:color w:val="000000"/>
          <w:sz w:val="24"/>
          <w:szCs w:val="24"/>
          <w:lang w:eastAsia="ru-RU"/>
        </w:rPr>
        <w:t>3. Постановление подлежит размещению на официальном сайте.</w:t>
      </w:r>
    </w:p>
    <w:p w:rsidR="005D54CD" w:rsidRPr="005D54CD" w:rsidRDefault="005D54CD" w:rsidP="005D54CD">
      <w:pPr>
        <w:shd w:val="clear" w:color="auto" w:fill="FFFFFF"/>
        <w:ind w:firstLine="360"/>
        <w:rPr>
          <w:rFonts w:ascii="Times New Roman" w:eastAsia="Times New Roman" w:hAnsi="Times New Roman" w:cs="Times New Roman"/>
          <w:sz w:val="24"/>
          <w:szCs w:val="24"/>
          <w:lang w:eastAsia="ru-RU"/>
        </w:rPr>
      </w:pPr>
      <w:r w:rsidRPr="005D54CD">
        <w:rPr>
          <w:rFonts w:ascii="Times New Roman" w:eastAsia="Times New Roman" w:hAnsi="Times New Roman" w:cs="Times New Roman"/>
          <w:color w:val="000000"/>
          <w:sz w:val="24"/>
          <w:szCs w:val="24"/>
          <w:lang w:eastAsia="ru-RU"/>
        </w:rPr>
        <w:t>4. Постановление вступает в силу с момента его опубликования в печатном издании «Усть-Нейский вестник».</w:t>
      </w:r>
    </w:p>
    <w:p w:rsidR="005D54CD" w:rsidRPr="005D54CD" w:rsidRDefault="005D54CD" w:rsidP="005D54CD">
      <w:pPr>
        <w:shd w:val="clear" w:color="auto" w:fill="FFFFFF"/>
        <w:ind w:left="360" w:firstLine="0"/>
        <w:rPr>
          <w:rFonts w:ascii="Times New Roman" w:eastAsia="Times New Roman" w:hAnsi="Times New Roman" w:cs="Times New Roman"/>
          <w:color w:val="000000"/>
          <w:sz w:val="24"/>
          <w:szCs w:val="24"/>
          <w:lang w:eastAsia="ru-RU"/>
        </w:rPr>
      </w:pPr>
    </w:p>
    <w:p w:rsidR="005D54CD" w:rsidRPr="005D54CD" w:rsidRDefault="005D54CD" w:rsidP="005D54CD">
      <w:pPr>
        <w:ind w:firstLine="0"/>
        <w:rPr>
          <w:rFonts w:ascii="Arial" w:eastAsia="Times New Roman" w:hAnsi="Arial" w:cs="Arial"/>
          <w:sz w:val="24"/>
          <w:szCs w:val="24"/>
          <w:lang w:eastAsia="ru-RU"/>
        </w:rPr>
      </w:pPr>
    </w:p>
    <w:p w:rsidR="005D54CD" w:rsidRPr="005D54CD" w:rsidRDefault="005D54CD" w:rsidP="005D54CD">
      <w:pPr>
        <w:ind w:firstLine="0"/>
        <w:rPr>
          <w:rFonts w:ascii="Arial" w:eastAsia="Times New Roman" w:hAnsi="Arial" w:cs="Arial"/>
          <w:sz w:val="24"/>
          <w:szCs w:val="24"/>
          <w:lang w:eastAsia="ru-RU"/>
        </w:rPr>
      </w:pPr>
    </w:p>
    <w:p w:rsidR="005D54CD" w:rsidRPr="005D54CD" w:rsidRDefault="005D54CD" w:rsidP="005D54CD">
      <w:pPr>
        <w:ind w:firstLine="0"/>
        <w:rPr>
          <w:rFonts w:ascii="Arial" w:eastAsia="Times New Roman" w:hAnsi="Arial" w:cs="Arial"/>
          <w:sz w:val="24"/>
          <w:szCs w:val="24"/>
          <w:lang w:eastAsia="ru-RU"/>
        </w:rPr>
      </w:pPr>
    </w:p>
    <w:p w:rsidR="005D54CD" w:rsidRPr="005D54CD" w:rsidRDefault="005D54CD" w:rsidP="005D54CD">
      <w:pPr>
        <w:tabs>
          <w:tab w:val="left" w:pos="1245"/>
          <w:tab w:val="center" w:pos="5099"/>
        </w:tabs>
        <w:ind w:firstLine="0"/>
        <w:jc w:val="left"/>
        <w:rPr>
          <w:rFonts w:ascii="Arial" w:eastAsia="Times New Roman" w:hAnsi="Arial" w:cs="Arial"/>
          <w:sz w:val="24"/>
          <w:szCs w:val="24"/>
          <w:lang w:eastAsia="ru-RU"/>
        </w:rPr>
      </w:pPr>
      <w:r w:rsidRPr="005D54CD">
        <w:rPr>
          <w:rFonts w:ascii="Arial" w:eastAsia="Times New Roman" w:hAnsi="Arial" w:cs="Arial"/>
          <w:sz w:val="24"/>
          <w:szCs w:val="24"/>
          <w:lang w:eastAsia="ru-RU"/>
        </w:rPr>
        <w:t>Глава Усть-Нейского</w:t>
      </w:r>
    </w:p>
    <w:p w:rsidR="005D54CD" w:rsidRPr="005D54CD" w:rsidRDefault="005D54CD" w:rsidP="005D54CD">
      <w:pPr>
        <w:ind w:firstLine="0"/>
        <w:jc w:val="left"/>
        <w:rPr>
          <w:rFonts w:ascii="Times New Roman" w:eastAsia="Times New Roman" w:hAnsi="Times New Roman" w:cs="Times New Roman"/>
          <w:sz w:val="24"/>
          <w:szCs w:val="24"/>
          <w:lang w:eastAsia="ru-RU"/>
        </w:rPr>
      </w:pPr>
      <w:r w:rsidRPr="005D54CD">
        <w:rPr>
          <w:rFonts w:ascii="Arial" w:eastAsia="Times New Roman" w:hAnsi="Arial" w:cs="Arial"/>
          <w:sz w:val="24"/>
          <w:szCs w:val="24"/>
          <w:lang w:eastAsia="ru-RU"/>
        </w:rPr>
        <w:t>сельского поселения:                                                          В.А Круглов</w:t>
      </w:r>
    </w:p>
    <w:p w:rsidR="005D54CD" w:rsidRPr="005D54CD" w:rsidRDefault="005D54CD" w:rsidP="005D54CD">
      <w:pPr>
        <w:ind w:firstLine="0"/>
        <w:jc w:val="left"/>
        <w:rPr>
          <w:rFonts w:ascii="Times New Roman" w:eastAsia="Times New Roman" w:hAnsi="Times New Roman" w:cs="Times New Roman"/>
          <w:sz w:val="20"/>
          <w:szCs w:val="20"/>
          <w:lang w:eastAsia="ru-RU"/>
        </w:rPr>
      </w:pPr>
    </w:p>
    <w:p w:rsidR="005D54CD" w:rsidRPr="005D54CD" w:rsidRDefault="005D54CD" w:rsidP="005D54CD">
      <w:pPr>
        <w:ind w:firstLine="0"/>
        <w:jc w:val="left"/>
        <w:rPr>
          <w:rFonts w:ascii="Times New Roman" w:eastAsia="Times New Roman" w:hAnsi="Times New Roman" w:cs="Times New Roman"/>
          <w:sz w:val="20"/>
          <w:szCs w:val="20"/>
          <w:lang w:eastAsia="ru-RU"/>
        </w:rPr>
      </w:pPr>
    </w:p>
    <w:p w:rsidR="005D54CD" w:rsidRPr="005D54CD" w:rsidRDefault="005D54CD" w:rsidP="005D54CD">
      <w:pPr>
        <w:ind w:firstLine="0"/>
        <w:jc w:val="left"/>
        <w:rPr>
          <w:rFonts w:ascii="Times New Roman" w:eastAsia="Times New Roman" w:hAnsi="Times New Roman" w:cs="Times New Roman"/>
          <w:sz w:val="20"/>
          <w:szCs w:val="20"/>
          <w:lang w:eastAsia="ru-RU"/>
        </w:rPr>
      </w:pPr>
    </w:p>
    <w:p w:rsidR="00517534" w:rsidRPr="00517534" w:rsidRDefault="00517534" w:rsidP="00517534">
      <w:pPr>
        <w:ind w:firstLine="0"/>
        <w:jc w:val="center"/>
        <w:rPr>
          <w:rFonts w:ascii="Arial" w:eastAsia="Times New Roman" w:hAnsi="Arial" w:cs="Arial"/>
          <w:w w:val="90"/>
          <w:sz w:val="24"/>
          <w:szCs w:val="24"/>
          <w:lang w:eastAsia="ru-RU"/>
        </w:rPr>
      </w:pPr>
      <w:r w:rsidRPr="00517534">
        <w:rPr>
          <w:rFonts w:ascii="Arial" w:eastAsia="Times New Roman" w:hAnsi="Arial" w:cs="Arial"/>
          <w:w w:val="90"/>
          <w:sz w:val="24"/>
          <w:szCs w:val="24"/>
          <w:lang w:eastAsia="ru-RU"/>
        </w:rPr>
        <w:t>РОССИЙСКАЯ  ФЕДЕРАЦИЯ</w:t>
      </w:r>
    </w:p>
    <w:p w:rsidR="00517534" w:rsidRPr="00517534" w:rsidRDefault="00517534" w:rsidP="00517534">
      <w:pPr>
        <w:ind w:firstLine="0"/>
        <w:jc w:val="center"/>
        <w:rPr>
          <w:rFonts w:ascii="Arial" w:eastAsia="Times New Roman" w:hAnsi="Arial" w:cs="Arial"/>
          <w:w w:val="90"/>
          <w:sz w:val="24"/>
          <w:szCs w:val="24"/>
          <w:lang w:eastAsia="ru-RU"/>
        </w:rPr>
      </w:pPr>
      <w:r w:rsidRPr="00517534">
        <w:rPr>
          <w:rFonts w:ascii="Arial" w:eastAsia="Times New Roman" w:hAnsi="Arial" w:cs="Arial"/>
          <w:w w:val="90"/>
          <w:sz w:val="24"/>
          <w:szCs w:val="24"/>
          <w:lang w:eastAsia="ru-RU"/>
        </w:rPr>
        <w:t>КОСТРОМСКАЯ ОБЛАСТЬ</w:t>
      </w:r>
    </w:p>
    <w:p w:rsidR="00517534" w:rsidRPr="00517534" w:rsidRDefault="00517534" w:rsidP="00517534">
      <w:pPr>
        <w:ind w:firstLine="0"/>
        <w:jc w:val="center"/>
        <w:rPr>
          <w:rFonts w:ascii="Arial" w:eastAsia="Times New Roman" w:hAnsi="Arial" w:cs="Arial"/>
          <w:w w:val="90"/>
          <w:sz w:val="24"/>
          <w:szCs w:val="24"/>
          <w:lang w:eastAsia="ru-RU"/>
        </w:rPr>
      </w:pPr>
    </w:p>
    <w:p w:rsidR="00517534" w:rsidRPr="00517534" w:rsidRDefault="00517534" w:rsidP="00517534">
      <w:pPr>
        <w:ind w:firstLine="0"/>
        <w:jc w:val="center"/>
        <w:rPr>
          <w:rFonts w:ascii="Arial" w:eastAsia="Times New Roman" w:hAnsi="Arial" w:cs="Arial"/>
          <w:w w:val="90"/>
          <w:sz w:val="24"/>
          <w:szCs w:val="24"/>
          <w:lang w:eastAsia="ru-RU"/>
        </w:rPr>
      </w:pPr>
      <w:r w:rsidRPr="00517534">
        <w:rPr>
          <w:rFonts w:ascii="Arial" w:eastAsia="Times New Roman" w:hAnsi="Arial" w:cs="Arial"/>
          <w:w w:val="90"/>
          <w:sz w:val="24"/>
          <w:szCs w:val="24"/>
          <w:lang w:eastAsia="ru-RU"/>
        </w:rPr>
        <w:t>АДМИНИСТРАЦИЯ УСТЬ-НЕЙСКОГО СЕЛЬСКОГО   ПОСЕЛЕНИЯ</w:t>
      </w:r>
    </w:p>
    <w:p w:rsidR="00517534" w:rsidRPr="00517534" w:rsidRDefault="00517534" w:rsidP="00517534">
      <w:pPr>
        <w:ind w:firstLine="0"/>
        <w:jc w:val="center"/>
        <w:rPr>
          <w:rFonts w:ascii="Arial" w:eastAsia="Times New Roman" w:hAnsi="Arial" w:cs="Arial"/>
          <w:w w:val="90"/>
          <w:sz w:val="24"/>
          <w:szCs w:val="24"/>
          <w:lang w:eastAsia="ru-RU"/>
        </w:rPr>
      </w:pPr>
      <w:r w:rsidRPr="00517534">
        <w:rPr>
          <w:rFonts w:ascii="Arial" w:eastAsia="Times New Roman" w:hAnsi="Arial" w:cs="Arial"/>
          <w:w w:val="90"/>
          <w:sz w:val="24"/>
          <w:szCs w:val="24"/>
          <w:lang w:eastAsia="ru-RU"/>
        </w:rPr>
        <w:t>МАКАРЬЕВСКОГО  МУНИЦИПАЛЬНОГО  РАЙОНА</w:t>
      </w:r>
    </w:p>
    <w:p w:rsidR="00517534" w:rsidRPr="00517534" w:rsidRDefault="00517534" w:rsidP="00517534">
      <w:pPr>
        <w:ind w:firstLine="0"/>
        <w:jc w:val="center"/>
        <w:rPr>
          <w:rFonts w:ascii="Arial" w:eastAsia="Times New Roman" w:hAnsi="Arial" w:cs="Arial"/>
          <w:w w:val="90"/>
          <w:sz w:val="24"/>
          <w:szCs w:val="24"/>
          <w:lang w:eastAsia="ru-RU"/>
        </w:rPr>
      </w:pPr>
    </w:p>
    <w:p w:rsidR="00517534" w:rsidRPr="00517534" w:rsidRDefault="00517534" w:rsidP="00517534">
      <w:pPr>
        <w:ind w:firstLine="0"/>
        <w:jc w:val="left"/>
        <w:rPr>
          <w:rFonts w:ascii="Calibri" w:eastAsia="Times New Roman" w:hAnsi="Calibri" w:cs="Times New Roman"/>
          <w:sz w:val="24"/>
          <w:szCs w:val="24"/>
          <w:lang w:eastAsia="ru-RU"/>
        </w:rPr>
      </w:pPr>
      <w:r w:rsidRPr="00517534">
        <w:rPr>
          <w:rFonts w:ascii="Calibri" w:eastAsia="Times New Roman" w:hAnsi="Calibri" w:cs="Times New Roman"/>
          <w:szCs w:val="28"/>
          <w:lang w:eastAsia="ru-RU"/>
        </w:rPr>
        <w:lastRenderedPageBreak/>
        <w:t xml:space="preserve">                                                                             </w:t>
      </w:r>
      <w:r w:rsidRPr="00517534">
        <w:rPr>
          <w:rFonts w:ascii="Calibri" w:eastAsia="Times New Roman" w:hAnsi="Calibri" w:cs="Times New Roman"/>
          <w:sz w:val="24"/>
          <w:szCs w:val="24"/>
          <w:lang w:eastAsia="ru-RU"/>
        </w:rPr>
        <w:t>ПОСТАНОВЛЕНИЕ</w:t>
      </w:r>
    </w:p>
    <w:p w:rsidR="00517534" w:rsidRPr="00517534" w:rsidRDefault="00517534" w:rsidP="00517534">
      <w:pPr>
        <w:ind w:firstLine="0"/>
        <w:jc w:val="left"/>
        <w:rPr>
          <w:rFonts w:ascii="Calibri" w:eastAsia="Times New Roman" w:hAnsi="Calibri" w:cs="Times New Roman"/>
          <w:sz w:val="24"/>
          <w:szCs w:val="28"/>
          <w:lang w:eastAsia="ru-RU"/>
        </w:rPr>
      </w:pPr>
    </w:p>
    <w:p w:rsidR="00517534" w:rsidRPr="00517534" w:rsidRDefault="00517534" w:rsidP="00517534">
      <w:pPr>
        <w:ind w:firstLine="0"/>
        <w:jc w:val="left"/>
        <w:rPr>
          <w:rFonts w:ascii="Calibri" w:eastAsia="Times New Roman" w:hAnsi="Calibri" w:cs="Times New Roman"/>
          <w:szCs w:val="24"/>
          <w:lang w:eastAsia="ru-RU"/>
        </w:rPr>
      </w:pPr>
    </w:p>
    <w:p w:rsidR="00517534" w:rsidRPr="00517534" w:rsidRDefault="00517534" w:rsidP="00517534">
      <w:pPr>
        <w:ind w:firstLine="0"/>
        <w:jc w:val="left"/>
        <w:rPr>
          <w:rFonts w:ascii="Arial" w:eastAsia="Times New Roman" w:hAnsi="Arial" w:cs="Arial"/>
          <w:sz w:val="24"/>
          <w:szCs w:val="24"/>
          <w:lang w:eastAsia="ru-RU"/>
        </w:rPr>
      </w:pPr>
      <w:r w:rsidRPr="00517534">
        <w:rPr>
          <w:rFonts w:ascii="Arial" w:eastAsia="Times New Roman" w:hAnsi="Arial" w:cs="Arial"/>
          <w:sz w:val="24"/>
          <w:szCs w:val="24"/>
          <w:lang w:eastAsia="ru-RU"/>
        </w:rPr>
        <w:t>от     28 декабря    2020 г.                          №57</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jc w:val="center"/>
        <w:rPr>
          <w:rFonts w:ascii="Times New Roman" w:eastAsia="Times New Roman" w:hAnsi="Times New Roman" w:cs="Times New Roman"/>
          <w:b/>
          <w:bCs/>
          <w:color w:val="000000"/>
          <w:sz w:val="24"/>
          <w:szCs w:val="24"/>
          <w:lang w:eastAsia="ar-SA"/>
        </w:rPr>
      </w:pPr>
    </w:p>
    <w:p w:rsidR="00517534" w:rsidRPr="00517534" w:rsidRDefault="00517534" w:rsidP="00517534">
      <w:pPr>
        <w:suppressAutoHyphens/>
        <w:spacing w:line="100" w:lineRule="atLeast"/>
        <w:ind w:firstLine="0"/>
        <w:jc w:val="center"/>
        <w:rPr>
          <w:rFonts w:ascii="Times New Roman" w:eastAsia="Times New Roman" w:hAnsi="Times New Roman" w:cs="Times New Roman"/>
          <w:b/>
          <w:bCs/>
          <w:color w:val="000000"/>
          <w:sz w:val="24"/>
          <w:szCs w:val="24"/>
          <w:lang w:eastAsia="ar-SA"/>
        </w:rPr>
      </w:pPr>
      <w:r w:rsidRPr="00517534">
        <w:rPr>
          <w:rFonts w:ascii="Times New Roman" w:eastAsia="Times New Roman" w:hAnsi="Times New Roman" w:cs="Times New Roman"/>
          <w:b/>
          <w:bCs/>
          <w:color w:val="000000"/>
          <w:sz w:val="24"/>
          <w:szCs w:val="24"/>
          <w:lang w:eastAsia="ar-SA"/>
        </w:rPr>
        <w:t>Об утверждении Административного регламента</w:t>
      </w:r>
    </w:p>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b/>
          <w:bCs/>
          <w:color w:val="000000"/>
          <w:sz w:val="24"/>
          <w:szCs w:val="24"/>
          <w:lang w:eastAsia="ar-SA"/>
        </w:rPr>
        <w:t>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в установленных Земельным кодексом РФ случаях</w:t>
      </w:r>
    </w:p>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sz w:val="24"/>
          <w:szCs w:val="24"/>
          <w:lang w:eastAsia="ar-SA"/>
        </w:rPr>
        <w:t xml:space="preserve">В соответствии со статьей 39.33 Земельного кодекса Российской Федерации,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w:t>
      </w:r>
      <w:r w:rsidRPr="00517534">
        <w:rPr>
          <w:rFonts w:ascii="Times New Roman" w:eastAsia="Times New Roman" w:hAnsi="Times New Roman" w:cs="Times New Roman"/>
          <w:color w:val="000000"/>
          <w:sz w:val="24"/>
          <w:szCs w:val="24"/>
          <w:lang w:eastAsia="ar-SA"/>
        </w:rPr>
        <w:t>организации местного самоуправления в Российской Федерации», Уставом Усть-Нейского сельского поселения Макарьевского муниципального района Костромской области,</w:t>
      </w:r>
      <w:r w:rsidRPr="00517534">
        <w:rPr>
          <w:rFonts w:ascii="Times New Roman" w:eastAsia="SimSun" w:hAnsi="Times New Roman" w:cs="Times New Roman"/>
          <w:sz w:val="24"/>
          <w:szCs w:val="24"/>
          <w:lang w:eastAsia="ar-SA"/>
        </w:rPr>
        <w:t xml:space="preserve"> </w:t>
      </w:r>
      <w:r w:rsidRPr="00517534">
        <w:rPr>
          <w:rFonts w:ascii="Times New Roman" w:eastAsia="Times New Roman" w:hAnsi="Times New Roman" w:cs="Times New Roman"/>
          <w:color w:val="000000"/>
          <w:sz w:val="24"/>
          <w:szCs w:val="24"/>
          <w:lang w:eastAsia="ar-SA"/>
        </w:rPr>
        <w:t>Администрация Усть-Нейского  сельского поселения Макарьевского муниципального района Костромской области</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ПОСТАНОВЛЯЕТ:</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color w:val="000000"/>
          <w:sz w:val="24"/>
          <w:szCs w:val="24"/>
          <w:lang w:eastAsia="ar-SA"/>
        </w:rPr>
        <w:t>1.Утвердить Административный регламент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в установленных Земельным кодексом РФ случаях, согласно приложению.</w:t>
      </w:r>
    </w:p>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2.Постановление №2 от 25.01.2016 года « Об утверждении административного регламента предоставления администрацией Усть-Нейского сельского поселения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том числе в электронном виде» признать утратившим силу.</w:t>
      </w:r>
    </w:p>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3.Постановление№34 от 11.07.2016 года  </w:t>
      </w:r>
      <w:r w:rsidRPr="00517534">
        <w:rPr>
          <w:rFonts w:ascii="Times New Roman" w:eastAsia="SimSun" w:hAnsi="Times New Roman" w:cs="Times New Roman"/>
          <w:sz w:val="24"/>
          <w:szCs w:val="24"/>
          <w:lang w:eastAsia="ar-SA"/>
        </w:rPr>
        <w:t xml:space="preserve">О внесении изменений в постановление администрации   Усть-Нейского сельского поселения   от  25.01.2016  № 2 «Об утверждении административного регламента предоставления  администрацией   Усть-Нейского  сельского поселения  муниципальной услуги  по </w:t>
      </w:r>
      <w:r w:rsidRPr="00517534">
        <w:rPr>
          <w:rFonts w:ascii="Times New Roman" w:eastAsia="Calibri" w:hAnsi="Times New Roman" w:cs="Times New Roman"/>
          <w:iCs/>
          <w:sz w:val="24"/>
          <w:szCs w:val="24"/>
          <w:lang w:eastAsia="ar-SA"/>
        </w:rPr>
        <w:t>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17534">
        <w:rPr>
          <w:rFonts w:ascii="Times New Roman" w:eastAsia="Calibri" w:hAnsi="Times New Roman" w:cs="Times New Roman"/>
          <w:bCs/>
          <w:sz w:val="24"/>
          <w:szCs w:val="24"/>
          <w:lang w:eastAsia="ar-SA"/>
        </w:rPr>
        <w:t xml:space="preserve"> в том числе в электронном виде</w:t>
      </w:r>
      <w:r w:rsidRPr="00517534">
        <w:rPr>
          <w:rFonts w:ascii="Times New Roman" w:eastAsia="SimSun" w:hAnsi="Times New Roman" w:cs="Times New Roman"/>
          <w:sz w:val="24"/>
          <w:szCs w:val="24"/>
          <w:lang w:eastAsia="ar-SA"/>
        </w:rPr>
        <w:t>»</w:t>
      </w:r>
      <w:r w:rsidRPr="00517534">
        <w:rPr>
          <w:rFonts w:ascii="Times New Roman" w:eastAsia="Times New Roman" w:hAnsi="Times New Roman" w:cs="Times New Roman"/>
          <w:sz w:val="24"/>
          <w:szCs w:val="24"/>
          <w:lang w:eastAsia="ar-SA"/>
        </w:rPr>
        <w:t xml:space="preserve">                                           признать утратившим силу.</w:t>
      </w:r>
    </w:p>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4. Постановление №17 от 22.03.2017 года </w:t>
      </w:r>
      <w:r w:rsidRPr="00517534">
        <w:rPr>
          <w:rFonts w:ascii="Times New Roman" w:eastAsia="SimSun" w:hAnsi="Times New Roman" w:cs="Times New Roman"/>
          <w:sz w:val="24"/>
          <w:szCs w:val="24"/>
          <w:lang w:eastAsia="ar-SA"/>
        </w:rPr>
        <w:t xml:space="preserve">О внесении изменений в постановление администрации   Усть-Нейского сельского поселения   от  25.01.2016  № 2 «Об утверждении административного регламента предоставления  администрацией   Усть-Нейского  сельского поселения  муниципальной услуги  по </w:t>
      </w:r>
      <w:r w:rsidRPr="00517534">
        <w:rPr>
          <w:rFonts w:ascii="Times New Roman" w:eastAsia="Calibri" w:hAnsi="Times New Roman" w:cs="Times New Roman"/>
          <w:iCs/>
          <w:sz w:val="24"/>
          <w:szCs w:val="24"/>
          <w:lang w:eastAsia="ar-SA"/>
        </w:rPr>
        <w:t>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517534">
        <w:rPr>
          <w:rFonts w:ascii="Times New Roman" w:eastAsia="Calibri" w:hAnsi="Times New Roman" w:cs="Times New Roman"/>
          <w:bCs/>
          <w:sz w:val="24"/>
          <w:szCs w:val="24"/>
          <w:lang w:eastAsia="ar-SA"/>
        </w:rPr>
        <w:t xml:space="preserve"> в том числе в электронном виде</w:t>
      </w:r>
      <w:r w:rsidRPr="00517534">
        <w:rPr>
          <w:rFonts w:ascii="Times New Roman" w:eastAsia="SimSun" w:hAnsi="Times New Roman" w:cs="Times New Roman"/>
          <w:sz w:val="24"/>
          <w:szCs w:val="24"/>
          <w:lang w:eastAsia="ar-SA"/>
        </w:rPr>
        <w:t>»</w:t>
      </w:r>
      <w:r w:rsidRPr="00517534">
        <w:rPr>
          <w:rFonts w:ascii="Times New Roman" w:eastAsia="Times New Roman" w:hAnsi="Times New Roman" w:cs="Times New Roman"/>
          <w:sz w:val="24"/>
          <w:szCs w:val="24"/>
          <w:lang w:eastAsia="ar-SA"/>
        </w:rPr>
        <w:t xml:space="preserve">                                            признать утратившим силу.</w:t>
      </w:r>
    </w:p>
    <w:p w:rsidR="00517534" w:rsidRPr="00517534" w:rsidRDefault="00517534" w:rsidP="00517534">
      <w:pPr>
        <w:suppressAutoHyphens/>
        <w:spacing w:line="100" w:lineRule="atLeast"/>
        <w:ind w:firstLine="0"/>
        <w:rPr>
          <w:rFonts w:ascii="Times New Roman" w:eastAsia="SimSun" w:hAnsi="Times New Roman" w:cs="Times New Roman"/>
          <w:kern w:val="1"/>
          <w:sz w:val="24"/>
          <w:szCs w:val="24"/>
          <w:lang w:eastAsia="hi-IN" w:bidi="hi-IN"/>
        </w:rPr>
      </w:pPr>
      <w:r w:rsidRPr="00517534">
        <w:rPr>
          <w:rFonts w:ascii="Times New Roman" w:eastAsia="Times New Roman" w:hAnsi="Times New Roman" w:cs="Times New Roman"/>
          <w:sz w:val="24"/>
          <w:szCs w:val="24"/>
          <w:lang w:eastAsia="ar-SA"/>
        </w:rPr>
        <w:lastRenderedPageBreak/>
        <w:t xml:space="preserve">5. </w:t>
      </w:r>
      <w:r w:rsidRPr="00517534">
        <w:rPr>
          <w:rFonts w:ascii="Times New Roman" w:eastAsia="SimSun" w:hAnsi="Times New Roman" w:cs="Times New Roman"/>
          <w:kern w:val="1"/>
          <w:sz w:val="24"/>
          <w:szCs w:val="24"/>
          <w:lang w:eastAsia="hi-IN" w:bidi="hi-IN"/>
        </w:rPr>
        <w:t>Настоящее постановление вступает в силу со дня его официального опубликования.</w:t>
      </w:r>
    </w:p>
    <w:p w:rsidR="00517534" w:rsidRPr="00517534" w:rsidRDefault="00517534" w:rsidP="00517534">
      <w:pPr>
        <w:widowControl w:val="0"/>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SimSun" w:hAnsi="Times New Roman" w:cs="Times New Roman"/>
          <w:kern w:val="1"/>
          <w:sz w:val="24"/>
          <w:szCs w:val="24"/>
          <w:lang w:eastAsia="hi-IN" w:bidi="hi-IN"/>
        </w:rPr>
        <w:t>6. Контроль за исполнением настоящего постановление оставляю за собой.</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Глава Усть-Нейского сельского поселения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Макарьевского муниципального района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Костромской области:                                                                       В.А Круглов</w:t>
      </w:r>
    </w:p>
    <w:p w:rsidR="00517534" w:rsidRPr="00517534" w:rsidRDefault="00517534" w:rsidP="00D77BC5">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Приложение</w:t>
      </w:r>
    </w:p>
    <w:p w:rsidR="00517534" w:rsidRPr="00517534" w:rsidRDefault="00517534" w:rsidP="00517534">
      <w:pPr>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к постановлению администрации</w:t>
      </w:r>
    </w:p>
    <w:p w:rsidR="00517534" w:rsidRPr="00517534" w:rsidRDefault="00517534" w:rsidP="00517534">
      <w:pPr>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Усть-Нейского сельского поселения </w:t>
      </w:r>
    </w:p>
    <w:p w:rsidR="00517534" w:rsidRPr="00517534" w:rsidRDefault="00517534" w:rsidP="00517534">
      <w:pPr>
        <w:suppressAutoHyphens/>
        <w:spacing w:line="100" w:lineRule="atLeast"/>
        <w:ind w:firstLine="0"/>
        <w:jc w:val="right"/>
        <w:rPr>
          <w:rFonts w:ascii="Times New Roman" w:eastAsia="Times New Roman" w:hAnsi="Times New Roman" w:cs="Times New Roman"/>
          <w:color w:val="FF0000"/>
          <w:sz w:val="24"/>
          <w:szCs w:val="24"/>
          <w:lang w:eastAsia="ar-SA"/>
        </w:rPr>
      </w:pPr>
      <w:r w:rsidRPr="00517534">
        <w:rPr>
          <w:rFonts w:ascii="Times New Roman" w:eastAsia="Times New Roman" w:hAnsi="Times New Roman" w:cs="Times New Roman"/>
          <w:color w:val="000000"/>
          <w:sz w:val="24"/>
          <w:szCs w:val="24"/>
          <w:lang w:eastAsia="ar-SA"/>
        </w:rPr>
        <w:t>Макарьевского муниципального района Костромской области</w:t>
      </w:r>
    </w:p>
    <w:p w:rsidR="00517534" w:rsidRPr="00517534" w:rsidRDefault="00517534" w:rsidP="00517534">
      <w:pPr>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От 28.12.2020г № 57</w:t>
      </w:r>
    </w:p>
    <w:p w:rsidR="00517534" w:rsidRPr="00517534" w:rsidRDefault="00517534" w:rsidP="00517534">
      <w:pPr>
        <w:suppressAutoHyphens/>
        <w:spacing w:line="100" w:lineRule="atLeast"/>
        <w:ind w:firstLine="0"/>
        <w:rPr>
          <w:rFonts w:ascii="Times New Roman" w:eastAsia="Times New Roman" w:hAnsi="Times New Roman" w:cs="Times New Roman"/>
          <w:b/>
          <w:bCs/>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jc w:val="center"/>
        <w:rPr>
          <w:rFonts w:ascii="Times New Roman" w:eastAsia="Times New Roman" w:hAnsi="Times New Roman" w:cs="Times New Roman"/>
          <w:b/>
          <w:bCs/>
          <w:color w:val="000000"/>
          <w:sz w:val="24"/>
          <w:szCs w:val="24"/>
          <w:lang w:eastAsia="ar-SA"/>
        </w:rPr>
      </w:pPr>
      <w:r w:rsidRPr="00517534">
        <w:rPr>
          <w:rFonts w:ascii="Times New Roman" w:eastAsia="Times New Roman" w:hAnsi="Times New Roman" w:cs="Times New Roman"/>
          <w:b/>
          <w:bCs/>
          <w:color w:val="000000"/>
          <w:sz w:val="24"/>
          <w:szCs w:val="24"/>
          <w:lang w:eastAsia="ar-SA"/>
        </w:rPr>
        <w:t>Административный регламент предоставления муниципальной услуги</w:t>
      </w:r>
    </w:p>
    <w:p w:rsidR="00517534" w:rsidRPr="00517534" w:rsidRDefault="00517534" w:rsidP="00517534">
      <w:pPr>
        <w:suppressAutoHyphens/>
        <w:spacing w:line="100" w:lineRule="atLeast"/>
        <w:ind w:firstLine="0"/>
        <w:jc w:val="center"/>
        <w:rPr>
          <w:rFonts w:ascii="Times New Roman" w:eastAsia="Times New Roman" w:hAnsi="Times New Roman" w:cs="Times New Roman"/>
          <w:b/>
          <w:bCs/>
          <w:color w:val="000000"/>
          <w:sz w:val="24"/>
          <w:szCs w:val="24"/>
          <w:lang w:eastAsia="ar-SA"/>
        </w:rPr>
      </w:pPr>
      <w:r w:rsidRPr="00517534">
        <w:rPr>
          <w:rFonts w:ascii="Times New Roman" w:eastAsia="Times New Roman" w:hAnsi="Times New Roman" w:cs="Times New Roman"/>
          <w:b/>
          <w:bCs/>
          <w:color w:val="000000"/>
          <w:sz w:val="24"/>
          <w:szCs w:val="24"/>
          <w:lang w:eastAsia="ar-SA"/>
        </w:rPr>
        <w:t>по выдаче разрешения на использование земель или земельных участков без предоставления земельных участков и установления сервитута в установленных Земельным кодексом  РФ случаях</w:t>
      </w:r>
    </w:p>
    <w:p w:rsidR="00517534" w:rsidRPr="00517534" w:rsidRDefault="00517534" w:rsidP="00517534">
      <w:pPr>
        <w:suppressAutoHyphens/>
        <w:spacing w:line="100" w:lineRule="atLeast"/>
        <w:ind w:firstLine="0"/>
        <w:jc w:val="center"/>
        <w:rPr>
          <w:rFonts w:ascii="Times New Roman" w:eastAsia="SimSun" w:hAnsi="Times New Roman" w:cs="Times New Roman"/>
          <w:b/>
          <w:bCs/>
          <w:sz w:val="24"/>
          <w:szCs w:val="24"/>
          <w:lang w:eastAsia="ar-SA"/>
        </w:rPr>
      </w:pPr>
      <w:r w:rsidRPr="00517534">
        <w:rPr>
          <w:rFonts w:ascii="Times New Roman" w:eastAsia="Times New Roman" w:hAnsi="Times New Roman" w:cs="Times New Roman"/>
          <w:b/>
          <w:bCs/>
          <w:color w:val="000000"/>
          <w:sz w:val="24"/>
          <w:szCs w:val="24"/>
          <w:lang w:eastAsia="ar-SA"/>
        </w:rPr>
        <w:t xml:space="preserve"> </w:t>
      </w: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b/>
          <w:bCs/>
          <w:sz w:val="24"/>
          <w:szCs w:val="24"/>
          <w:lang w:eastAsia="ar-SA"/>
        </w:rPr>
        <w:t>1. Общие положения</w:t>
      </w: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1.1. Предмет регулирования.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Times New Roman" w:hAnsi="Times New Roman" w:cs="Times New Roman"/>
          <w:sz w:val="24"/>
          <w:szCs w:val="24"/>
          <w:lang w:eastAsia="ar-SA"/>
        </w:rPr>
        <w:t>Административный регламент по предоставлению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в установленных Земельным кодексом РФ случаях»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Усть-Нейского сельского поселения Макарьевского муниципального района Костромской области и ее должностных лиц.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1.2. Круг заявителей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 получением муниципальной услуги могут обратиться физические и юридические лица, имеющие право на выдачу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либо их представители, действующие в силу полномочий, основанных на доверенности или иных законных основаниях (далее - заявители).</w:t>
      </w:r>
    </w:p>
    <w:p w:rsidR="00517534" w:rsidRPr="00517534" w:rsidRDefault="00517534" w:rsidP="00517534">
      <w:pPr>
        <w:suppressAutoHyphens/>
        <w:spacing w:line="100" w:lineRule="atLeast"/>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17534" w:rsidRPr="00517534" w:rsidRDefault="00517534" w:rsidP="00517534">
      <w:pPr>
        <w:suppressAutoHyphens/>
        <w:spacing w:line="100" w:lineRule="atLeast"/>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в целях  проведения  инженерных изысканий либо капитального или текущего ремонта линейного объекта на срок не более одного года;</w:t>
      </w:r>
    </w:p>
    <w:p w:rsidR="00517534" w:rsidRPr="00517534" w:rsidRDefault="00517534" w:rsidP="00517534">
      <w:pPr>
        <w:suppressAutoHyphens/>
        <w:spacing w:line="100" w:lineRule="atLeast"/>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17534" w:rsidRPr="00517534" w:rsidRDefault="00517534" w:rsidP="00517534">
      <w:pPr>
        <w:suppressAutoHyphens/>
        <w:spacing w:line="100" w:lineRule="atLeast"/>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3) в целях осуществления  геологического изучения недр на срок действия соответствующей лицензии;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в целях  сохранения и развития традиционного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РФ, и их общинам без ограничения срока.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 размещения объектов, виды которых установлены </w:t>
      </w:r>
      <w:r w:rsidRPr="00517534">
        <w:rPr>
          <w:rFonts w:ascii="Times New Roman" w:eastAsia="SimSun" w:hAnsi="Times New Roman" w:cs="Times New Roman"/>
          <w:sz w:val="24"/>
          <w:szCs w:val="24"/>
          <w:shd w:val="clear" w:color="auto" w:fill="FFFFFF"/>
          <w:lang w:eastAsia="ar-SA"/>
        </w:rPr>
        <w:t>Постановлением Правительства РФ от 3 декабря 2014 г.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6) возведение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Выданное 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 не дает лицу, в отношении которого оно принято, право на строительство или реконструкцию объектов капитального строительства.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разрешении на использование земель или земельного участка находящихся в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Действие административного регламента не распространяется на правоотношения, связанные:</w:t>
      </w:r>
    </w:p>
    <w:p w:rsidR="00517534" w:rsidRPr="00517534" w:rsidRDefault="00517534" w:rsidP="00517534">
      <w:pPr>
        <w:suppressAutoHyphens/>
        <w:spacing w:line="100" w:lineRule="atLeast"/>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 размещением на землях или земельных участках нестационарных торговых объектов;</w:t>
      </w:r>
    </w:p>
    <w:p w:rsidR="00517534" w:rsidRPr="00517534" w:rsidRDefault="00517534" w:rsidP="00517534">
      <w:pPr>
        <w:suppressAutoHyphens/>
        <w:spacing w:line="100" w:lineRule="atLeast"/>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 установкой и эксплуатацией на землях или земельных участках рекламных конструкций.</w:t>
      </w:r>
    </w:p>
    <w:p w:rsidR="00517534" w:rsidRPr="00517534" w:rsidRDefault="00517534" w:rsidP="00517534">
      <w:pPr>
        <w:suppressAutoHyphens/>
        <w:spacing w:line="100" w:lineRule="atLeast"/>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1.3. Требования к порядку информирования о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администрации: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устной форме при личном обращении;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 использованием телефонной связи;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форме электронного документа посредством направления на адрес электронной почты;</w:t>
      </w:r>
    </w:p>
    <w:p w:rsidR="00517534" w:rsidRPr="00517534" w:rsidRDefault="00517534" w:rsidP="00517534">
      <w:pPr>
        <w:suppressAutoHyphens/>
        <w:spacing w:line="100" w:lineRule="atLeast"/>
        <w:ind w:firstLine="0"/>
        <w:rPr>
          <w:rFonts w:ascii="Times New Roman" w:eastAsia="SimSun" w:hAnsi="Times New Roman" w:cs="Times New Roman"/>
          <w:color w:val="FF0000"/>
          <w:sz w:val="24"/>
          <w:szCs w:val="24"/>
          <w:lang w:eastAsia="ar-SA"/>
        </w:rPr>
      </w:pPr>
      <w:r w:rsidRPr="00517534">
        <w:rPr>
          <w:rFonts w:ascii="Times New Roman" w:eastAsia="SimSun" w:hAnsi="Times New Roman" w:cs="Times New Roman"/>
          <w:sz w:val="24"/>
          <w:szCs w:val="24"/>
          <w:lang w:eastAsia="ar-SA"/>
        </w:rPr>
        <w:lastRenderedPageBreak/>
        <w:t>по письменным обращениям.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1.3.2. В филиалах учреждения ОГКУ «Многофункциональный центр предоставления государственных и муниципальных услуг»,( далее -  МФЦ), в том числе в филиале учреждения ОГКУ «Многофункциональный центр предоставления государственных и муниципальных услуг» по Макарьевскому  району:</w:t>
      </w:r>
    </w:p>
    <w:p w:rsidR="00517534" w:rsidRPr="00517534" w:rsidRDefault="00517534" w:rsidP="00517534">
      <w:pPr>
        <w:suppressAutoHyphens/>
        <w:spacing w:line="100" w:lineRule="atLeast"/>
        <w:ind w:firstLine="0"/>
        <w:rPr>
          <w:rFonts w:ascii="Times New Roman" w:eastAsia="Times New Roman" w:hAnsi="Times New Roman" w:cs="Times New Roman"/>
          <w:sz w:val="28"/>
          <w:szCs w:val="28"/>
          <w:lang w:eastAsia="ru-RU"/>
        </w:rPr>
      </w:pPr>
      <w:r w:rsidRPr="00517534">
        <w:rPr>
          <w:rFonts w:ascii="Times New Roman" w:eastAsia="SimSun" w:hAnsi="Times New Roman" w:cs="Times New Roman"/>
          <w:sz w:val="24"/>
          <w:szCs w:val="24"/>
          <w:lang w:eastAsia="ar-SA"/>
        </w:rPr>
        <w:t xml:space="preserve">при личном обращении; посредством интернет-сайта –   </w:t>
      </w:r>
      <w:r w:rsidRPr="00517534">
        <w:rPr>
          <w:rFonts w:ascii="Times New Roman" w:eastAsia="Times New Roman" w:hAnsi="Times New Roman" w:cs="Times New Roman"/>
          <w:sz w:val="24"/>
          <w:szCs w:val="24"/>
          <w:lang w:eastAsia="ru-RU"/>
        </w:rPr>
        <w:t>http://</w:t>
      </w:r>
      <w:r w:rsidRPr="00517534">
        <w:rPr>
          <w:rFonts w:ascii="Times New Roman" w:eastAsia="Times New Roman" w:hAnsi="Times New Roman" w:cs="Times New Roman"/>
          <w:sz w:val="24"/>
          <w:szCs w:val="24"/>
          <w:lang w:val="en-US" w:eastAsia="ru-RU"/>
        </w:rPr>
        <w:t>ust</w:t>
      </w:r>
      <w:r w:rsidRPr="00517534">
        <w:rPr>
          <w:rFonts w:ascii="Times New Roman" w:eastAsia="Times New Roman" w:hAnsi="Times New Roman" w:cs="Times New Roman"/>
          <w:sz w:val="24"/>
          <w:szCs w:val="24"/>
          <w:lang w:eastAsia="ru-RU"/>
        </w:rPr>
        <w:t>-</w:t>
      </w:r>
      <w:r w:rsidRPr="00517534">
        <w:rPr>
          <w:rFonts w:ascii="Times New Roman" w:eastAsia="Times New Roman" w:hAnsi="Times New Roman" w:cs="Times New Roman"/>
          <w:sz w:val="24"/>
          <w:szCs w:val="24"/>
          <w:lang w:val="en-US" w:eastAsia="ru-RU"/>
        </w:rPr>
        <w:t>neiskoe</w:t>
      </w:r>
      <w:r w:rsidRPr="00517534">
        <w:rPr>
          <w:rFonts w:ascii="Times New Roman" w:eastAsia="Times New Roman" w:hAnsi="Times New Roman" w:cs="Times New Roman"/>
          <w:sz w:val="24"/>
          <w:szCs w:val="24"/>
          <w:lang w:eastAsia="ru-RU"/>
        </w:rPr>
        <w:t>.</w:t>
      </w:r>
      <w:r w:rsidRPr="00517534">
        <w:rPr>
          <w:rFonts w:ascii="Times New Roman" w:eastAsia="Times New Roman" w:hAnsi="Times New Roman" w:cs="Times New Roman"/>
          <w:sz w:val="24"/>
          <w:szCs w:val="24"/>
          <w:lang w:val="en-US" w:eastAsia="ru-RU"/>
        </w:rPr>
        <w:t>ru</w:t>
      </w:r>
      <w:r w:rsidRPr="00517534">
        <w:rPr>
          <w:rFonts w:ascii="Times New Roman" w:eastAsia="Times New Roman" w:hAnsi="Times New Roman" w:cs="Times New Roman"/>
          <w:sz w:val="24"/>
          <w:szCs w:val="24"/>
          <w:lang w:eastAsia="ru-RU"/>
        </w:rPr>
        <w:t>//</w:t>
      </w:r>
    </w:p>
    <w:p w:rsidR="00517534" w:rsidRPr="00517534" w:rsidRDefault="00517534" w:rsidP="00517534">
      <w:pPr>
        <w:suppressAutoHyphens/>
        <w:spacing w:line="276" w:lineRule="auto"/>
        <w:ind w:firstLine="0"/>
        <w:rPr>
          <w:rFonts w:ascii="Times New Roman" w:eastAsia="Times New Roman" w:hAnsi="Times New Roman" w:cs="Times New Roman"/>
          <w:sz w:val="24"/>
          <w:szCs w:val="24"/>
          <w:lang w:eastAsia="ru-RU"/>
        </w:rPr>
      </w:pPr>
      <w:r w:rsidRPr="00517534">
        <w:rPr>
          <w:rFonts w:ascii="Times New Roman" w:eastAsia="SimSun" w:hAnsi="Times New Roman" w:cs="Times New Roman"/>
          <w:sz w:val="24"/>
          <w:szCs w:val="24"/>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w:t>
      </w:r>
    </w:p>
    <w:p w:rsidR="00517534" w:rsidRPr="00517534" w:rsidRDefault="00517534" w:rsidP="00517534">
      <w:pPr>
        <w:suppressAutoHyphens/>
        <w:spacing w:line="100" w:lineRule="atLeast"/>
        <w:ind w:firstLine="0"/>
        <w:rPr>
          <w:rFonts w:ascii="Times New Roman" w:eastAsia="SimSun" w:hAnsi="Times New Roman" w:cs="Times New Roman"/>
          <w:color w:val="FF0000"/>
          <w:sz w:val="24"/>
          <w:szCs w:val="24"/>
          <w:lang w:eastAsia="ar-SA"/>
        </w:rPr>
      </w:pPr>
    </w:p>
    <w:p w:rsidR="00517534" w:rsidRPr="00517534" w:rsidRDefault="00517534" w:rsidP="00517534">
      <w:pPr>
        <w:suppressAutoHyphens/>
        <w:spacing w:line="276" w:lineRule="auto"/>
        <w:ind w:firstLine="0"/>
        <w:rPr>
          <w:rFonts w:ascii="Times New Roman" w:eastAsia="Times New Roman" w:hAnsi="Times New Roman" w:cs="Times New Roman"/>
          <w:sz w:val="24"/>
          <w:szCs w:val="24"/>
          <w:lang w:eastAsia="ru-RU"/>
        </w:rPr>
      </w:pPr>
      <w:r w:rsidRPr="00517534">
        <w:rPr>
          <w:rFonts w:ascii="Times New Roman" w:eastAsia="SimSun" w:hAnsi="Times New Roman" w:cs="Times New Roman"/>
          <w:sz w:val="24"/>
          <w:szCs w:val="24"/>
          <w:lang w:eastAsia="ar-SA"/>
        </w:rPr>
        <w:t xml:space="preserve">1.3.3. На официальном интернет-сайте Администрации </w:t>
      </w:r>
      <w:r w:rsidRPr="00517534">
        <w:rPr>
          <w:rFonts w:ascii="Times New Roman" w:eastAsia="SimSun" w:hAnsi="Times New Roman" w:cs="Times New Roman"/>
          <w:color w:val="FF0000"/>
          <w:sz w:val="24"/>
          <w:szCs w:val="24"/>
          <w:lang w:eastAsia="ar-SA"/>
        </w:rPr>
        <w:t xml:space="preserve"> </w:t>
      </w:r>
      <w:r w:rsidRPr="00517534">
        <w:rPr>
          <w:rFonts w:ascii="Times New Roman" w:eastAsia="Times New Roman" w:hAnsi="Times New Roman" w:cs="Times New Roman"/>
          <w:sz w:val="24"/>
          <w:szCs w:val="24"/>
          <w:lang w:eastAsia="ru-RU"/>
        </w:rPr>
        <w:t>http://</w:t>
      </w:r>
      <w:r w:rsidRPr="00517534">
        <w:rPr>
          <w:rFonts w:ascii="Times New Roman" w:eastAsia="Times New Roman" w:hAnsi="Times New Roman" w:cs="Times New Roman"/>
          <w:sz w:val="24"/>
          <w:szCs w:val="24"/>
          <w:lang w:val="en-US" w:eastAsia="ru-RU"/>
        </w:rPr>
        <w:t>ust</w:t>
      </w:r>
      <w:r w:rsidRPr="00517534">
        <w:rPr>
          <w:rFonts w:ascii="Times New Roman" w:eastAsia="Times New Roman" w:hAnsi="Times New Roman" w:cs="Times New Roman"/>
          <w:sz w:val="24"/>
          <w:szCs w:val="24"/>
          <w:lang w:eastAsia="ru-RU"/>
        </w:rPr>
        <w:t>-</w:t>
      </w:r>
      <w:r w:rsidRPr="00517534">
        <w:rPr>
          <w:rFonts w:ascii="Times New Roman" w:eastAsia="Times New Roman" w:hAnsi="Times New Roman" w:cs="Times New Roman"/>
          <w:sz w:val="24"/>
          <w:szCs w:val="24"/>
          <w:lang w:val="en-US" w:eastAsia="ru-RU"/>
        </w:rPr>
        <w:t>neiskoe</w:t>
      </w:r>
      <w:r w:rsidRPr="00517534">
        <w:rPr>
          <w:rFonts w:ascii="Times New Roman" w:eastAsia="Times New Roman" w:hAnsi="Times New Roman" w:cs="Times New Roman"/>
          <w:sz w:val="24"/>
          <w:szCs w:val="24"/>
          <w:lang w:eastAsia="ru-RU"/>
        </w:rPr>
        <w:t>.</w:t>
      </w:r>
      <w:r w:rsidRPr="00517534">
        <w:rPr>
          <w:rFonts w:ascii="Times New Roman" w:eastAsia="Times New Roman" w:hAnsi="Times New Roman" w:cs="Times New Roman"/>
          <w:sz w:val="24"/>
          <w:szCs w:val="24"/>
          <w:lang w:val="en-US" w:eastAsia="ru-RU"/>
        </w:rPr>
        <w:t>ru</w:t>
      </w:r>
      <w:r w:rsidRPr="00517534">
        <w:rPr>
          <w:rFonts w:ascii="Times New Roman" w:eastAsia="Times New Roman" w:hAnsi="Times New Roman" w:cs="Times New Roman"/>
          <w:sz w:val="24"/>
          <w:szCs w:val="24"/>
          <w:lang w:eastAsia="ru-RU"/>
        </w:rPr>
        <w:t>//</w:t>
      </w:r>
    </w:p>
    <w:p w:rsidR="00517534" w:rsidRPr="00517534" w:rsidRDefault="00517534" w:rsidP="00517534">
      <w:pPr>
        <w:suppressAutoHyphens/>
        <w:spacing w:line="100" w:lineRule="atLeast"/>
        <w:ind w:firstLine="0"/>
        <w:rPr>
          <w:rFonts w:ascii="Times New Roman" w:eastAsia="SimSun" w:hAnsi="Times New Roman" w:cs="Times New Roman"/>
          <w:color w:val="FF0000"/>
          <w:sz w:val="24"/>
          <w:szCs w:val="24"/>
          <w:lang w:eastAsia="ar-SA"/>
        </w:rPr>
      </w:pP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1.3.4. В информационно-телекоммуникационной сети «Интернет» на Едином портале  и (или) Региональном портале - https://44gosuslugi.ru/ (далее - Единый и Региональный портал).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На Едином и Региональном портале размещается следующая информация: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круг заявителей;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срок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 размер государственной пошлины, взимаемой за предоставление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6) исчерпывающий перечень оснований для приостановления или отказа </w:t>
      </w:r>
      <w:r w:rsidRPr="00517534">
        <w:rPr>
          <w:rFonts w:ascii="Times New Roman" w:eastAsia="SimSun" w:hAnsi="Times New Roman" w:cs="Times New Roman"/>
          <w:sz w:val="24"/>
          <w:szCs w:val="24"/>
          <w:lang w:eastAsia="ar-SA"/>
        </w:rPr>
        <w:br/>
        <w:t>в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8) формы заявлений (уведомлений, сообщений), используемые при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1.3.5. </w:t>
      </w:r>
      <w:r w:rsidRPr="00517534">
        <w:rPr>
          <w:rFonts w:ascii="Times New Roman" w:eastAsia="SimSun" w:hAnsi="Times New Roman" w:cs="Times New Roman"/>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сведения о предоставляемой муниципальной услуге;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перечень документов, которые заявитель должен представить для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образцы заполнения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Консультирование по вопросам предоставления муниципальной услуги осуществляется бесплатно.</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Рекомендуемое время для телефонного разговора – не более 10 минут, личного устного информирования – не более 20 минут.</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17534" w:rsidRPr="00517534" w:rsidRDefault="00517534" w:rsidP="00517534">
      <w:pPr>
        <w:suppressAutoHyphens/>
        <w:ind w:firstLine="0"/>
        <w:rPr>
          <w:rFonts w:ascii="Times New Roman" w:eastAsia="SimSun" w:hAnsi="Times New Roman" w:cs="Times New Roman"/>
          <w:color w:val="000000"/>
          <w:sz w:val="24"/>
          <w:szCs w:val="24"/>
          <w:lang w:eastAsia="ar-SA"/>
        </w:rPr>
      </w:pPr>
      <w:r w:rsidRPr="00517534">
        <w:rPr>
          <w:rFonts w:ascii="Times New Roman" w:eastAsia="SimSun" w:hAnsi="Times New Roman" w:cs="Times New Roman"/>
          <w:sz w:val="24"/>
          <w:szCs w:val="24"/>
          <w:lang w:eastAsia="ar-SA"/>
        </w:rPr>
        <w:tab/>
        <w:t xml:space="preserve">1.3.6.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w:t>
      </w:r>
      <w:r w:rsidRPr="00517534">
        <w:rPr>
          <w:rFonts w:ascii="Times New Roman" w:eastAsia="SimSun" w:hAnsi="Times New Roman" w:cs="Times New Roman"/>
          <w:color w:val="000000"/>
          <w:sz w:val="24"/>
          <w:szCs w:val="24"/>
          <w:lang w:eastAsia="ar-SA"/>
        </w:rPr>
        <w:t>и муниципальных</w:t>
      </w:r>
      <w:r w:rsidRPr="00517534">
        <w:rPr>
          <w:rFonts w:ascii="Times New Roman" w:eastAsia="SimSun" w:hAnsi="Times New Roman" w:cs="Times New Roman"/>
          <w:sz w:val="24"/>
          <w:szCs w:val="24"/>
          <w:lang w:eastAsia="ar-SA"/>
        </w:rPr>
        <w:t xml:space="preserve"> услуг (функций)" </w:t>
      </w:r>
      <w:r w:rsidRPr="00517534">
        <w:rPr>
          <w:rFonts w:ascii="Times New Roman" w:eastAsia="SimSun" w:hAnsi="Times New Roman" w:cs="Times New Roman"/>
          <w:color w:val="000000"/>
          <w:sz w:val="24"/>
          <w:szCs w:val="24"/>
          <w:lang w:eastAsia="ar-SA"/>
        </w:rPr>
        <w:t>и на соответствующем официальном сайте Администрации  в сети "Интернет"</w:t>
      </w:r>
      <w:r w:rsidRPr="00517534">
        <w:rPr>
          <w:rFonts w:ascii="Times New Roman" w:eastAsia="SimSun" w:hAnsi="Times New Roman" w:cs="Times New Roman"/>
          <w:sz w:val="24"/>
          <w:szCs w:val="24"/>
          <w:lang w:eastAsia="ar-SA"/>
        </w:rPr>
        <w:t>.</w:t>
      </w:r>
    </w:p>
    <w:p w:rsidR="00517534" w:rsidRPr="00517534" w:rsidRDefault="00517534" w:rsidP="00517534">
      <w:pPr>
        <w:widowControl w:val="0"/>
        <w:suppressAutoHyphens/>
        <w:spacing w:line="100" w:lineRule="atLeast"/>
        <w:ind w:firstLine="0"/>
        <w:rPr>
          <w:rFonts w:ascii="Times New Roman" w:eastAsia="SimSun" w:hAnsi="Times New Roman" w:cs="Times New Roman"/>
          <w:color w:val="000000"/>
          <w:sz w:val="24"/>
          <w:szCs w:val="24"/>
          <w:lang w:eastAsia="ar-SA"/>
        </w:rPr>
      </w:pP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b/>
          <w:bCs/>
          <w:sz w:val="24"/>
          <w:szCs w:val="24"/>
          <w:lang w:eastAsia="ar-SA"/>
        </w:rPr>
        <w:t>2. Стандарт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2.1. Наименование муниципальной услуги -  Выдача разрешения на использование земель или земельных участков  без предоставления земельных участков и установления сервитута в установленных Земельным кодексом случаях.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2.2. Муниципальная услуга предоставляется администрацией Горчухинского сельского поселения Макарьевского муниципального района Костромской области (далее – администрация).</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2.2.1.  </w:t>
      </w:r>
      <w:r w:rsidRPr="00517534">
        <w:rPr>
          <w:rFonts w:ascii="Times New Roman" w:eastAsia="SimSun" w:hAnsi="Times New Roman" w:cs="Times New Roman"/>
          <w:color w:val="000000"/>
          <w:sz w:val="24"/>
          <w:szCs w:val="24"/>
          <w:lang w:eastAsia="ar-SA"/>
        </w:rPr>
        <w:t xml:space="preserve">Осуществление отдельных процедур возможно на  базе МФЦ на основании соответствующих соглашений между Администрацией и МФЦ. </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2.2.2.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Результатом предоставления муниципальной услуги является выдача: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(далее – разрешение);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решения об отказе в выдаче разрешения       (далее – решение об отказе).</w:t>
      </w:r>
    </w:p>
    <w:p w:rsidR="00517534" w:rsidRPr="00517534" w:rsidRDefault="00517534" w:rsidP="00517534">
      <w:pPr>
        <w:suppressAutoHyphens/>
        <w:spacing w:line="100" w:lineRule="atLeast"/>
        <w:ind w:firstLine="0"/>
        <w:rPr>
          <w:rFonts w:ascii="Times New Roman" w:eastAsia="SimSun" w:hAnsi="Times New Roman" w:cs="Times New Roman"/>
          <w:color w:val="000000"/>
          <w:sz w:val="24"/>
          <w:szCs w:val="24"/>
          <w:shd w:val="clear" w:color="auto" w:fill="FFFFFF"/>
          <w:lang w:eastAsia="ar-SA"/>
        </w:rPr>
      </w:pPr>
      <w:r w:rsidRPr="00517534">
        <w:rPr>
          <w:rFonts w:ascii="Times New Roman" w:eastAsia="SimSun" w:hAnsi="Times New Roman" w:cs="Times New Roman"/>
          <w:sz w:val="24"/>
          <w:szCs w:val="24"/>
          <w:lang w:eastAsia="ar-SA"/>
        </w:rPr>
        <w:t>2.4. Срок предоставления муниципальной услуги не должен превышать 25 календарных дней со дня поступления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color w:val="000000"/>
          <w:sz w:val="24"/>
          <w:szCs w:val="24"/>
          <w:shd w:val="clear" w:color="auto" w:fill="FFFFFF"/>
          <w:lang w:eastAsia="ar-SA"/>
        </w:rPr>
        <w:tab/>
        <w:t>2.5</w:t>
      </w:r>
      <w:r w:rsidRPr="00517534">
        <w:rPr>
          <w:rFonts w:ascii="Times New Roman" w:eastAsia="SimSun" w:hAnsi="Times New Roman" w:cs="Times New Roman"/>
          <w:b/>
          <w:bCs/>
          <w:color w:val="000000"/>
          <w:sz w:val="24"/>
          <w:szCs w:val="24"/>
          <w:shd w:val="clear" w:color="auto" w:fill="FFFFFF"/>
          <w:lang w:eastAsia="ar-SA"/>
        </w:rPr>
        <w:t>.</w:t>
      </w:r>
      <w:r w:rsidRPr="00517534">
        <w:rPr>
          <w:rFonts w:ascii="Times New Roman" w:eastAsia="SimSun" w:hAnsi="Times New Roman" w:cs="Times New Roman"/>
          <w:sz w:val="24"/>
          <w:szCs w:val="24"/>
          <w:lang w:eastAsia="ar-SA"/>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17534" w:rsidRPr="00517534" w:rsidRDefault="00517534" w:rsidP="00517534">
      <w:pPr>
        <w:suppressAutoHyphens/>
        <w:spacing w:line="100" w:lineRule="atLeast"/>
        <w:ind w:firstLine="0"/>
        <w:rPr>
          <w:rFonts w:ascii="Times New Roman" w:eastAsia="SimSun" w:hAnsi="Times New Roman" w:cs="Times New Roman"/>
          <w:color w:val="000000"/>
          <w:sz w:val="24"/>
          <w:szCs w:val="24"/>
          <w:lang w:eastAsia="ar-SA"/>
        </w:rPr>
      </w:pPr>
      <w:r w:rsidRPr="00517534">
        <w:rPr>
          <w:rFonts w:ascii="Times New Roman" w:eastAsia="SimSun" w:hAnsi="Times New Roman" w:cs="Times New Roman"/>
          <w:sz w:val="24"/>
          <w:szCs w:val="24"/>
          <w:lang w:eastAsia="ar-SA"/>
        </w:rPr>
        <w:t xml:space="preserve">2.6. Исчерпывающий перечень документов, необходимых для предоставления муниципальной услуги. </w:t>
      </w:r>
    </w:p>
    <w:p w:rsidR="00517534" w:rsidRPr="00517534" w:rsidRDefault="00517534" w:rsidP="00517534">
      <w:pPr>
        <w:suppressAutoHyphens/>
        <w:spacing w:line="100" w:lineRule="atLeast"/>
        <w:ind w:firstLine="0"/>
        <w:jc w:val="center"/>
        <w:rPr>
          <w:rFonts w:ascii="Times New Roman" w:eastAsia="SimSun" w:hAnsi="Times New Roman" w:cs="Times New Roman"/>
          <w:color w:val="000000"/>
          <w:sz w:val="24"/>
          <w:szCs w:val="24"/>
          <w:lang w:eastAsia="ar-SA"/>
        </w:rPr>
      </w:pPr>
      <w:r w:rsidRPr="00517534">
        <w:rPr>
          <w:rFonts w:ascii="Times New Roman" w:eastAsia="SimSun" w:hAnsi="Times New Roman" w:cs="Times New Roman"/>
          <w:color w:val="000000"/>
          <w:sz w:val="24"/>
          <w:szCs w:val="24"/>
          <w:lang w:eastAsia="ar-SA"/>
        </w:rPr>
        <w:t>Исчерпывающий перечень документов, необходимых</w:t>
      </w:r>
    </w:p>
    <w:p w:rsidR="00517534" w:rsidRPr="00517534" w:rsidRDefault="00517534" w:rsidP="00517534">
      <w:pPr>
        <w:suppressAutoHyphens/>
        <w:spacing w:line="100" w:lineRule="atLeast"/>
        <w:ind w:firstLine="0"/>
        <w:jc w:val="center"/>
        <w:rPr>
          <w:rFonts w:ascii="Times New Roman" w:eastAsia="SimSun" w:hAnsi="Times New Roman" w:cs="Times New Roman"/>
          <w:color w:val="000000"/>
          <w:sz w:val="24"/>
          <w:szCs w:val="24"/>
          <w:lang w:eastAsia="ar-SA"/>
        </w:rPr>
      </w:pPr>
      <w:r w:rsidRPr="00517534">
        <w:rPr>
          <w:rFonts w:ascii="Times New Roman" w:eastAsia="SimSun" w:hAnsi="Times New Roman" w:cs="Times New Roman"/>
          <w:color w:val="000000"/>
          <w:sz w:val="24"/>
          <w:szCs w:val="24"/>
          <w:lang w:eastAsia="ar-SA"/>
        </w:rPr>
        <w:t>в соответствии с законодательными или иными</w:t>
      </w:r>
    </w:p>
    <w:p w:rsidR="00517534" w:rsidRPr="00517534" w:rsidRDefault="00517534" w:rsidP="00517534">
      <w:pPr>
        <w:suppressAutoHyphens/>
        <w:spacing w:line="100" w:lineRule="atLeast"/>
        <w:ind w:firstLine="0"/>
        <w:jc w:val="center"/>
        <w:rPr>
          <w:rFonts w:ascii="Times New Roman" w:eastAsia="SimSun" w:hAnsi="Times New Roman" w:cs="Times New Roman"/>
          <w:color w:val="000000"/>
          <w:sz w:val="24"/>
          <w:szCs w:val="24"/>
          <w:lang w:eastAsia="ar-SA"/>
        </w:rPr>
      </w:pPr>
      <w:r w:rsidRPr="00517534">
        <w:rPr>
          <w:rFonts w:ascii="Times New Roman" w:eastAsia="SimSun" w:hAnsi="Times New Roman" w:cs="Times New Roman"/>
          <w:color w:val="000000"/>
          <w:sz w:val="24"/>
          <w:szCs w:val="24"/>
          <w:lang w:eastAsia="ar-SA"/>
        </w:rPr>
        <w:t>нормативно-правовыми актами для предоставления</w:t>
      </w: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color w:val="000000"/>
          <w:sz w:val="24"/>
          <w:szCs w:val="24"/>
          <w:lang w:eastAsia="ar-SA"/>
        </w:rPr>
        <w:t>муниципальной услуги, подлежащих представлению заявителем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2.6.1. Заявление (примерная форма приведена в приложении № 1 к административному регламенту).</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заявлении должны быть указаны:</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почтовый адрес, адрес электронной почты, номер телефона для связи с заявителем или представителем заявителя;</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 предполагаемые цели использования земель или земельного участка;</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6) кадастровый номер земельного участка - в случае, если планируется использование всего земельного участка или его части;</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7) срок использования земель или земельного участка.</w:t>
      </w:r>
    </w:p>
    <w:p w:rsidR="00517534" w:rsidRPr="00517534" w:rsidRDefault="00517534" w:rsidP="00517534">
      <w:pPr>
        <w:suppressAutoHyphens/>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8)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 заявлению прилагаются следующие документы: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jc w:val="center"/>
        <w:rPr>
          <w:rFonts w:ascii="Times New Roman" w:eastAsia="SimSun" w:hAnsi="Times New Roman" w:cs="Times New Roman"/>
          <w:color w:val="000000"/>
          <w:sz w:val="24"/>
          <w:szCs w:val="24"/>
          <w:lang w:eastAsia="ar-SA"/>
        </w:rPr>
      </w:pPr>
      <w:r w:rsidRPr="00517534">
        <w:rPr>
          <w:rFonts w:ascii="Times New Roman" w:eastAsia="SimSun" w:hAnsi="Times New Roman" w:cs="Times New Roman"/>
          <w:sz w:val="24"/>
          <w:szCs w:val="24"/>
          <w:lang w:eastAsia="ar-SA"/>
        </w:rPr>
        <w:t xml:space="preserve">2.6.2. </w:t>
      </w:r>
      <w:r w:rsidRPr="00517534">
        <w:rPr>
          <w:rFonts w:ascii="Times New Roman" w:eastAsia="SimSun" w:hAnsi="Times New Roman" w:cs="Times New Roman"/>
          <w:color w:val="000000"/>
          <w:sz w:val="24"/>
          <w:szCs w:val="24"/>
          <w:lang w:eastAsia="ar-SA"/>
        </w:rPr>
        <w:t>Исчерпывающий перечень документов, необходимых</w:t>
      </w:r>
    </w:p>
    <w:p w:rsidR="00517534" w:rsidRPr="00517534" w:rsidRDefault="00517534" w:rsidP="00517534">
      <w:pPr>
        <w:suppressAutoHyphens/>
        <w:spacing w:line="100" w:lineRule="atLeast"/>
        <w:ind w:firstLine="0"/>
        <w:jc w:val="center"/>
        <w:rPr>
          <w:rFonts w:ascii="Times New Roman" w:eastAsia="SimSun" w:hAnsi="Times New Roman" w:cs="Times New Roman"/>
          <w:color w:val="000000"/>
          <w:sz w:val="24"/>
          <w:szCs w:val="24"/>
          <w:lang w:eastAsia="ar-SA"/>
        </w:rPr>
      </w:pPr>
      <w:r w:rsidRPr="00517534">
        <w:rPr>
          <w:rFonts w:ascii="Times New Roman" w:eastAsia="SimSun" w:hAnsi="Times New Roman" w:cs="Times New Roman"/>
          <w:color w:val="000000"/>
          <w:sz w:val="24"/>
          <w:szCs w:val="24"/>
          <w:lang w:eastAsia="ar-SA"/>
        </w:rPr>
        <w:t>в соответствии с нормативными правовыми актами</w:t>
      </w:r>
    </w:p>
    <w:p w:rsidR="00517534" w:rsidRPr="00517534" w:rsidRDefault="00517534" w:rsidP="00517534">
      <w:pPr>
        <w:suppressAutoHyphens/>
        <w:spacing w:line="100" w:lineRule="atLeast"/>
        <w:ind w:firstLine="0"/>
        <w:jc w:val="center"/>
        <w:rPr>
          <w:rFonts w:ascii="Times New Roman" w:eastAsia="SimSun" w:hAnsi="Times New Roman" w:cs="Times New Roman"/>
          <w:color w:val="000000"/>
          <w:sz w:val="24"/>
          <w:szCs w:val="24"/>
          <w:lang w:eastAsia="ar-SA"/>
        </w:rPr>
      </w:pPr>
      <w:r w:rsidRPr="00517534">
        <w:rPr>
          <w:rFonts w:ascii="Times New Roman" w:eastAsia="SimSun" w:hAnsi="Times New Roman" w:cs="Times New Roman"/>
          <w:color w:val="000000"/>
          <w:sz w:val="24"/>
          <w:szCs w:val="24"/>
          <w:lang w:eastAsia="ar-SA"/>
        </w:rPr>
        <w:t>для предоставления муниципальной услуги, которые находятся</w:t>
      </w:r>
    </w:p>
    <w:p w:rsidR="00517534" w:rsidRPr="00517534" w:rsidRDefault="00517534" w:rsidP="00517534">
      <w:pPr>
        <w:suppressAutoHyphens/>
        <w:spacing w:line="100" w:lineRule="atLeast"/>
        <w:ind w:firstLine="0"/>
        <w:jc w:val="center"/>
        <w:rPr>
          <w:rFonts w:ascii="Times New Roman" w:eastAsia="SimSun" w:hAnsi="Times New Roman" w:cs="Times New Roman"/>
          <w:color w:val="000000"/>
          <w:sz w:val="24"/>
          <w:szCs w:val="24"/>
          <w:lang w:eastAsia="ar-SA"/>
        </w:rPr>
      </w:pPr>
      <w:r w:rsidRPr="00517534">
        <w:rPr>
          <w:rFonts w:ascii="Times New Roman" w:eastAsia="SimSun" w:hAnsi="Times New Roman" w:cs="Times New Roman"/>
          <w:color w:val="000000"/>
          <w:sz w:val="24"/>
          <w:szCs w:val="24"/>
          <w:lang w:eastAsia="ar-SA"/>
        </w:rPr>
        <w:t>в распоряжении государственных органов, органов местного</w:t>
      </w:r>
    </w:p>
    <w:p w:rsidR="00517534" w:rsidRPr="00517534" w:rsidRDefault="00517534" w:rsidP="00517534">
      <w:pPr>
        <w:suppressAutoHyphens/>
        <w:spacing w:line="100" w:lineRule="atLeast"/>
        <w:ind w:firstLine="0"/>
        <w:jc w:val="center"/>
        <w:rPr>
          <w:rFonts w:ascii="Times New Roman" w:eastAsia="SimSun" w:hAnsi="Times New Roman" w:cs="Times New Roman"/>
          <w:color w:val="000000"/>
          <w:sz w:val="24"/>
          <w:szCs w:val="24"/>
          <w:lang w:eastAsia="ar-SA"/>
        </w:rPr>
      </w:pPr>
      <w:r w:rsidRPr="00517534">
        <w:rPr>
          <w:rFonts w:ascii="Times New Roman" w:eastAsia="SimSun" w:hAnsi="Times New Roman" w:cs="Times New Roman"/>
          <w:color w:val="000000"/>
          <w:sz w:val="24"/>
          <w:szCs w:val="24"/>
          <w:lang w:eastAsia="ar-SA"/>
        </w:rPr>
        <w:t>самоуправления и иных органов, и подлежащих представлению</w:t>
      </w: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color w:val="000000"/>
          <w:sz w:val="24"/>
          <w:szCs w:val="24"/>
          <w:lang w:eastAsia="ar-SA"/>
        </w:rPr>
        <w:t>в рамках межведомственного взаимодействия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выписка из Единого государственного реестра недвижимости об объекте недвижимости;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копия лицензии, удостоверяющей право проведения работ по геологическому изучению недр;</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517534" w:rsidRPr="00517534" w:rsidRDefault="00517534" w:rsidP="00517534">
      <w:pPr>
        <w:suppressAutoHyphens/>
        <w:spacing w:line="100" w:lineRule="atLeast"/>
        <w:ind w:firstLine="0"/>
        <w:rPr>
          <w:rFonts w:ascii="Times New Roman" w:eastAsia="SimSun" w:hAnsi="Times New Roman" w:cs="Times New Roman"/>
          <w:color w:val="000000"/>
          <w:sz w:val="24"/>
          <w:szCs w:val="24"/>
          <w:lang w:eastAsia="ar-SA"/>
        </w:rPr>
      </w:pPr>
      <w:r w:rsidRPr="00517534">
        <w:rPr>
          <w:rFonts w:ascii="Times New Roman" w:eastAsia="SimSun" w:hAnsi="Times New Roman" w:cs="Times New Roman"/>
          <w:sz w:val="24"/>
          <w:szCs w:val="24"/>
          <w:lang w:eastAsia="ar-SA"/>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w:t>
      </w:r>
      <w:r w:rsidRPr="00517534">
        <w:rPr>
          <w:rFonts w:ascii="Times New Roman" w:eastAsia="SimSun" w:hAnsi="Times New Roman" w:cs="Times New Roman"/>
          <w:sz w:val="24"/>
          <w:szCs w:val="24"/>
          <w:lang w:eastAsia="ar-SA"/>
        </w:rPr>
        <w:lastRenderedPageBreak/>
        <w:t xml:space="preserve">представителя физического или юридического лица (при подаче заявления представителем), и возвращает указанные документы. </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color w:val="000000"/>
          <w:sz w:val="24"/>
          <w:szCs w:val="24"/>
          <w:lang w:eastAsia="ar-SA"/>
        </w:rPr>
        <w:t>2.6.5.</w:t>
      </w:r>
      <w:r w:rsidRPr="00517534">
        <w:rPr>
          <w:rFonts w:ascii="Times New Roman" w:eastAsia="SimSun" w:hAnsi="Times New Roman" w:cs="Times New Roman"/>
          <w:color w:val="0000FF"/>
          <w:sz w:val="24"/>
          <w:szCs w:val="24"/>
          <w:lang w:eastAsia="ar-SA"/>
        </w:rPr>
        <w:t xml:space="preserve"> </w:t>
      </w:r>
      <w:r w:rsidRPr="00517534">
        <w:rPr>
          <w:rFonts w:ascii="Times New Roman" w:eastAsia="SimSun" w:hAnsi="Times New Roman" w:cs="Times New Roman"/>
          <w:sz w:val="24"/>
          <w:szCs w:val="24"/>
          <w:lang w:eastAsia="ar-SA"/>
        </w:rPr>
        <w:t>Администрация  не вправе требовать от заявителя:</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7534" w:rsidRPr="00517534" w:rsidRDefault="00517534" w:rsidP="00517534">
      <w:pPr>
        <w:tabs>
          <w:tab w:val="left" w:pos="567"/>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517534">
        <w:rPr>
          <w:rFonts w:ascii="Times New Roman" w:eastAsia="SimSun" w:hAnsi="Times New Roman" w:cs="Times New Roman"/>
          <w:sz w:val="24"/>
          <w:szCs w:val="24"/>
          <w:lang w:eastAsia="ar-SA"/>
        </w:rPr>
        <w:lastRenderedPageBreak/>
        <w:t>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2.7. Исчерпывающий перечень оснований для отказа в приеме документов.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Оснований для отказа в приеме документов не предусмотрено.</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2.8. Исчерпывающий перечень оснований для приостановления или отказа в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не предусмотрено.</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SimSun" w:hAnsi="Times New Roman" w:cs="Times New Roman"/>
          <w:sz w:val="24"/>
          <w:szCs w:val="24"/>
          <w:lang w:eastAsia="ar-SA"/>
        </w:rPr>
        <w:t>2.8.2. Исчерпывающий перечень оснований для отказа в выдаче разрешения:</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а) заявление подано с нарушением требований, установленных пунктом 2.6.1 административного регламента;</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Times New Roman" w:hAnsi="Times New Roman" w:cs="Times New Roman"/>
          <w:color w:val="000000"/>
          <w:sz w:val="24"/>
          <w:szCs w:val="24"/>
          <w:lang w:eastAsia="ar-SA"/>
        </w:rPr>
        <w:t>в) земельный участок, на использование которого испрашивается разрешение, предоставлен физическому или юридическому лицу.</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2.9. Муниципальная услуга предоставляется бесплатно.</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2.11. Максимальный срок регистрации заявления о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Calibri"/>
          <w:sz w:val="24"/>
          <w:szCs w:val="24"/>
          <w:lang w:eastAsia="ar-SA"/>
        </w:rPr>
        <w:t>- на территории, прилегающей к месторасположению здания, оборудуются места для парковки автотранспортных средств. Н</w:t>
      </w:r>
      <w:r w:rsidRPr="00517534">
        <w:rPr>
          <w:rFonts w:ascii="Times New Roman" w:eastAsia="SimSun" w:hAnsi="Times New Roman" w:cs="Times New Roman"/>
          <w:sz w:val="24"/>
          <w:szCs w:val="24"/>
          <w:lang w:eastAsia="ar-SA"/>
        </w:rPr>
        <w:t>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1,2 групп, и транспортных средств, перевозящих таких инвалидов и (или) детей-инвалидов. На граждан из числа инвалидов 3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Информационные стенды размещаются на видном, доступном месте.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комфортное расположение заявителя и должностного лица уполномоченного органа;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возможность и удобство оформления заявителем письменного обращения;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телефонную связь;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возможность копирования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доступ к нормативным правовым актам, регулирующим предоставление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наличие письменных принадлежностей и бумаги формата A4.</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2.12.8. Требования к обеспечению доступности предоставления муниципальной услуги для  инвалидов.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а) возможность беспрепятственного входа в помещения уполномоченного органа и выхода из них;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2.13. Показатели доступности и качества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2.13.1. Основными показателями доступности и качества муниципальной услуги являются: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установление должностных лиц, ответственных за предоставление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установление и соблюдение требований к помещениям, в которых предоставляется услуга;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w:t>
      </w:r>
      <w:r w:rsidRPr="00517534">
        <w:rPr>
          <w:rFonts w:ascii="Times New Roman" w:eastAsia="SimSun" w:hAnsi="Times New Roman" w:cs="Times New Roman"/>
          <w:sz w:val="24"/>
          <w:szCs w:val="24"/>
          <w:lang w:eastAsia="ar-SA"/>
        </w:rPr>
        <w:lastRenderedPageBreak/>
        <w:t>месту пребывания заявителя (представителя заявителя) в МФЦ с заявлением о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Заявителям обеспечивается возможность оценить доступность и качество муниципальной услуги на Едином портале.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уполномоченный орган;</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через МФЦ в уполномоченный орган;</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w:t>
      </w:r>
      <w:r w:rsidRPr="00517534">
        <w:rPr>
          <w:rFonts w:ascii="Times New Roman" w:eastAsia="SimSun" w:hAnsi="Times New Roman" w:cs="Times New Roman"/>
          <w:sz w:val="24"/>
          <w:szCs w:val="24"/>
          <w:lang w:eastAsia="ar-SA"/>
        </w:rPr>
        <w:lastRenderedPageBreak/>
        <w:t>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2.14.5. МФЦ при обращении заявителя (представителя заявителя) </w:t>
      </w:r>
      <w:r w:rsidRPr="00517534">
        <w:rPr>
          <w:rFonts w:ascii="Times New Roman" w:eastAsia="SimSun" w:hAnsi="Times New Roman" w:cs="Times New Roman"/>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517534">
        <w:rPr>
          <w:rFonts w:ascii="Times New Roman" w:eastAsia="SimSun" w:hAnsi="Times New Roman" w:cs="Times New Roman"/>
          <w:sz w:val="24"/>
          <w:szCs w:val="24"/>
          <w:lang w:eastAsia="ar-SA"/>
        </w:rPr>
        <w:br/>
        <w:t>уполномоченный орган для принятия решения о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color w:val="0000FF"/>
          <w:sz w:val="24"/>
          <w:szCs w:val="24"/>
          <w:lang w:eastAsia="ar-SA"/>
        </w:rPr>
      </w:pPr>
      <w:r w:rsidRPr="00517534">
        <w:rPr>
          <w:rFonts w:ascii="Times New Roman" w:eastAsia="SimSun" w:hAnsi="Times New Roman" w:cs="Times New Roman"/>
          <w:sz w:val="24"/>
          <w:szCs w:val="24"/>
          <w:lang w:eastAsia="ar-SA"/>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517534" w:rsidRPr="00517534" w:rsidRDefault="00517534" w:rsidP="00517534">
      <w:pPr>
        <w:suppressAutoHyphens/>
        <w:spacing w:line="100" w:lineRule="atLeast"/>
        <w:ind w:firstLine="0"/>
        <w:rPr>
          <w:rFonts w:ascii="Times New Roman" w:eastAsia="SimSun" w:hAnsi="Times New Roman" w:cs="Times New Roman"/>
          <w:b/>
          <w:bCs/>
          <w:sz w:val="24"/>
          <w:szCs w:val="24"/>
          <w:lang w:eastAsia="ar-SA"/>
        </w:rPr>
      </w:pPr>
      <w:r w:rsidRPr="00517534">
        <w:rPr>
          <w:rFonts w:ascii="Times New Roman" w:eastAsia="SimSun" w:hAnsi="Times New Roman" w:cs="Times New Roman"/>
          <w:color w:val="0000FF"/>
          <w:sz w:val="24"/>
          <w:szCs w:val="24"/>
          <w:lang w:eastAsia="ar-SA"/>
        </w:rPr>
        <w:t xml:space="preserve"> </w:t>
      </w: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b/>
          <w:bCs/>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3.1. Предоставление муниципальной услуги включает в себя следующие административные процедуры: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прием и регистрация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формирование и направление межведомственных запросов;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рассмотрение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принятие решения и направление заявителю результата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3.2. Прием и регистрация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3.2.1. Основанием для начала административной процедуры приема и регистрации документов является поступление заявления и необходимых для предоставления муниципальной услуги документов в администрацию.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Сотрудник (специалист) по приему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устанавливает предмет/содержание обращения;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проверяет документ, подтверждающий личность лица, подающего заявление;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проверяет полномочия представителя гражданина или юридического лица (в случае обращения представителя гражданина или юридического лица);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проверяет правильность заполнения заявления, наличие приложенных к заявлению документов и их соответствие следующим требованиям: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заявление заполнено в соответствии с требованиями административного регламента;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документы в установленных законодательством случаях удостоверены уполномоченными на то органами, должностными лицами, скреплены печатями (при наличии печати);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документах заполнены все необходимые реквизиты, нет подчисток, приписок, зачеркнутых слов и иных неоговоренных исправлений;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документы не имеют повреждений, наличие которых не позволяет однозначно истолковать их содержание.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В случае обнаружения несоответствия представленных заявления или документов вышеперечисленным требованиям сотрудник по приему документов информирует заявителя о возможности возврата заявления в течение 10 (десяти) календарных дней </w:t>
      </w:r>
      <w:r w:rsidRPr="00517534">
        <w:rPr>
          <w:rFonts w:ascii="Times New Roman" w:eastAsia="SimSun" w:hAnsi="Times New Roman" w:cs="Times New Roman"/>
          <w:sz w:val="24"/>
          <w:szCs w:val="24"/>
          <w:lang w:eastAsia="ar-SA"/>
        </w:rPr>
        <w:lastRenderedPageBreak/>
        <w:t>со дня его поступления по причине «заявление не соответствует положениям пункта 2.6.1 административного регламента» и (или) «не представлены документы, предусмотренные подпунктами 1 - 2 пункта 2.6.1 административного регламента» (если заявитель изъявляет желание устранить обнаруженные несоответствия, процедура приема документов прерывается);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 устанавливает отсутствие (наличие) оснований для отказа в приеме документов (в случае наличия оснований для отказа в приеме документов сотрудник по приему документов прекращает процедуру приема документов и возвращает заявителю заявление и документы с обоснованием причины отказа);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6) сверяет представленные заявителем копии документов с оригиналами и заверяет их своей подписью;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7) принимает заявление и документы;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8) выдает заявителю расписку о приеме заявления, содержащую опись принятых документов, регистрационный номер и дату принятия пакета документов, заверяет расписку своей подписью (в случае несоответствия представленных заявителем заявления и документов требованиям подпункта 4 настоящего пункта административного регламента в расписке о приеме документов сотрудник по приему документов делает соответствующую запись);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9) регистрирует заявление в журнале учета заявлений о предоставлении земельных участков и направлений результатов (далее – журнал учета) (приложение № 2 к административному регламенту).</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Принятое заявление регистрируется в ведомственной информационной системе, используемой администрацией для предоставления муниципальных услуг (далее – ведомственная система).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3.2.2. Срок выполнения административной процедуры по приему и регистрации документов составляет не более 1 (одного) рабочего дня.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3.3. Формирование и направление межведомственных запросов.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3.3.1. Основанием для начала административной процедуры является непредставление заявителем документов, запрашиваемых в рамках межведомственного информационного взаимодействия.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Сотрудник, ответственный за направление межведомственных запросов формирует в ведомственной системе соответствующие межведомственные запросы и направляет запросы в порядке информационного межведомственного взаимодействия в соответствующие ведомства.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3.3.2. При отсутствии технической возможности направления межведомственных запросов в электронной форме межведомственные запросы формируются на бумажном носителе в соответствии с требованиями статьи 7.2. Федерального закона № 210-ФЗ и направляются почтовым сообщением или курьером.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3.3.3. Срок выполнения административной процедуры по формированию и направлению межведомственных запросов составляет не более 1 (одного) рабочего дня.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3.4. Рассмотрение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Основанием для начала административной процедуры является поступление пакета документов специалисту администрации, ответственному за предоставление муниципальной услуги (далее – ответственный исполнитель).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3.4.1. Ответственный исполнитель в ходе рассмотрения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проверяет поступившее заявление на соответствие требованиям административного регламента;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проверяет наличие или отсутствие оснований для отказа в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Если ответственным исполнителем установлено, что заявление не соответствует требованиям, предусмотренным пунктом 2.6.1 административного регламента, или </w:t>
      </w:r>
      <w:r w:rsidRPr="00517534">
        <w:rPr>
          <w:rFonts w:ascii="Times New Roman" w:eastAsia="SimSun" w:hAnsi="Times New Roman" w:cs="Times New Roman"/>
          <w:sz w:val="24"/>
          <w:szCs w:val="24"/>
          <w:lang w:eastAsia="ar-SA"/>
        </w:rPr>
        <w:lastRenderedPageBreak/>
        <w:t>к заявлению не приложены документы, предусмотренные подпунктами 1 - 2 пункта 2.6.1 административного регламента, в течение 3 рабочих дней со дня принятия решения о возврате документов направляется заявителю заказным письмом, с приложением представленных им документов  с указанием причины возврата.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3.4.2. По результатам рассмотрения и проверки документов ответственный исполнитель совершает одно из следующих действий: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осуществляет подготовку проекта разрешения;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осуществляет подготовку проекта решения об отказе при наличии хотя бы одного из оснований для отказа в предоставлении муниципальной услуги, указанных в пункте 2.8.2 административного регламента (образец приведен в приложении № 3 к административному регламенту). При наличии нескольких оснований для отказа в предоставлении муниципальной услуги, в проекте решения об отказе указываются все основания для отказа.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Разрешение должно содержать: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находящихся в муниципальной собственности;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8 подпункта 2.6.1 пункта 2.6 Раздела 2 настоящего Административного регламента).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отношении заявителя, направившего заявление и документы в электронной форме с нарушением требований к электронной подписи, подготовка проекта результата предоставления муниципальной услуги осуществляется после сличения представленных заявителем оригиналов документов с их электронными копиями, представленными ранее. В целях представления заявителем оригиналов документов ответственный исполнитель направляет в личный кабинет ЕПГУ сообщение о необходимости его личной явки с указанием даты и времени, когда заявитель записан на прием.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3.5. Принятие решения и направление заявителю результата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3.5.1. Основанием для начала административной процедуры является поступление Главе на подпись, согласованного в установленном порядке, проекта разрешения или проекта решения об отказе.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Глава подписывает проект разрешения или проект решения об отказе.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Сотрудник, ответственный за направление заявителю результата предоставления муниципальной услуги, регистрирует подписанный результат предоставления муниципальной услуги в ведомственной системе и в журнале учета.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3.5.2. В случае принятия решения о предоставлении муниципальной услуги направляется заявителю заказным письмом с приложением представленных им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3.5.3. В случае отказа в предоставлении муниципальной услуги решение об отказе направляется заявителю почтовым сообщением, а в случае направления заявления и документов в электронной форме – в личный кабинет на ЕПГУ.</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3.5.4. Срок выполнения административной процедуры по принятию решения и направлению заявителю результата предоставления муниципальной услуги составляет не более 3 (трех) рабочих дней.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3.6. Перечень административных процедур (действий) при предоставлении муниципальных услуг в электронной форме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3.6.2. Предоставление муниципальной услуги в электронной форме включает в себя следующие административные процедуры: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прием Заявления и документов (информации), необходимых для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проверка действительность усиленной квалифицированной электронной подписи;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принятие решения о подготовке выписки, уведомления;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 направление заявителю уведомления о приеме заявления или отказа в приеме к рассмотрению заявления;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6) формирование результата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7) направление (выдача) результата.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После регистрации запрос направляется в уполномоченный орган, ответственный за предоставление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 предоставлении муниципальной услуги в электронной форме заявителю направляется: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а) уведомление о записи на прием в уполномоченный орган или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уведомление о начале процедуры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е) уведомление о результатах рассмотрения документов, необходимых для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 уведомление о мотивированном отказе в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3.8. Перечень административных процедур (действий), выполняемых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передача курьером заявления и прилагаемых к нему документов из МФЦ в уполномоченный орган;</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передача курьером пакета документов из уполномоченного органа в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 выдача (направление) заявителю результата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3.9. Порядок выполнения административных процедур (действий)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3.9.1. При приеме заявления и прилагаемых к нему документов работник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проверяет соответствие представленных документов установленным требованиям, удостоверяясь, что:</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тексты документов написаны разборчиво;</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фамилии, имена и отчества физических лиц, адреса их мест жительства написаны полностью;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документах нет подчисток, приписок, зачеркнутых слов и иных не оговоренных в них исправлений;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документы не исполнены карандашом;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документы не имеют повреждений, наличие которых не позволяет однозначно истолковать их содержание;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срок действия документов не истек;</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документы содержат информацию, необходимую для предоставления муниципальной услуги, указанной в заявлении;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документы представлены в полном объеме;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заявление соответствует установленным требованиям к его форме и виду;</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Работник МФЦ от имени заявителя заполняет заявление по соответствующей форме.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 сроке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 возможности отказа в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3.9.4.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Для получения документов заявитель прибывает в МФЦ лично с документом, удостоверяющим личность.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517534" w:rsidRPr="00517534" w:rsidRDefault="00517534" w:rsidP="00517534">
      <w:pPr>
        <w:tabs>
          <w:tab w:val="left" w:pos="2842"/>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 выдаче документов должностное лицо МФЦ:</w:t>
      </w:r>
    </w:p>
    <w:p w:rsidR="00517534" w:rsidRPr="00517534" w:rsidRDefault="00517534" w:rsidP="00517534">
      <w:pPr>
        <w:tabs>
          <w:tab w:val="left" w:pos="2842"/>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517534" w:rsidRPr="00517534" w:rsidRDefault="00517534" w:rsidP="00517534">
      <w:pPr>
        <w:tabs>
          <w:tab w:val="left" w:pos="2842"/>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знакомит с содержанием документов и выдает их.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3.9.5. В случае обращения заявителя за предоставлением муниципальной услуги по экстерриториальному принципу МФЦ:</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принимает от заявителя заявление и документы, представленные заявителем;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осуществляет копирование (сканирование) документов, предусмотренных частью 6 статьи 7 Федерального закона</w:t>
      </w:r>
      <w:hyperlink r:id="rId8" w:history="1">
        <w:r w:rsidRPr="00517534">
          <w:rPr>
            <w:rFonts w:ascii="Times New Roman" w:eastAsia="SimSun" w:hAnsi="Times New Roman" w:cs="Times New Roman"/>
            <w:color w:val="000080"/>
            <w:sz w:val="24"/>
            <w:szCs w:val="24"/>
            <w:u w:val="single"/>
            <w:lang w:eastAsia="ar-SA"/>
          </w:rPr>
          <w:t xml:space="preserve"> о</w:t>
        </w:r>
        <w:r w:rsidRPr="00517534">
          <w:rPr>
            <w:rFonts w:ascii="Times New Roman" w:eastAsia="SimSun" w:hAnsi="Times New Roman" w:cs="Times New Roman"/>
            <w:color w:val="000000"/>
            <w:sz w:val="24"/>
            <w:szCs w:val="24"/>
            <w:u w:val="single"/>
            <w:lang w:eastAsia="ar-SA"/>
          </w:rPr>
          <w:t>т 27 июля 2010 года № 210-ФЗ «Об организации предоставления государственных и муниципальных услуг»</w:t>
        </w:r>
      </w:hyperlink>
      <w:r w:rsidRPr="00517534">
        <w:rPr>
          <w:rFonts w:ascii="Times New Roman" w:eastAsia="SimSun" w:hAnsi="Times New Roman" w:cs="Times New Roman"/>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534" w:rsidRPr="00517534" w:rsidRDefault="00517534" w:rsidP="00517534">
      <w:pPr>
        <w:tabs>
          <w:tab w:val="left" w:pos="851"/>
        </w:tabs>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3.9.6. В случае обращения заявителя за предоставлением муниципальной услуги по приему заявителей по предварительной записи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 xml:space="preserve">Запись на прием проводится посредством Единого и Регионального портала.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На Едином и Региональном портале, официальном сайте размещаются образцы заполнения электронной формы запроса.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 формировании запроса заявителю обеспечивается: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517534">
        <w:rPr>
          <w:rFonts w:ascii="Times New Roman" w:eastAsia="SimSun" w:hAnsi="Times New Roman" w:cs="Times New Roman"/>
          <w:i/>
          <w:iCs/>
          <w:sz w:val="24"/>
          <w:szCs w:val="24"/>
          <w:lang w:eastAsia="ar-SA"/>
        </w:rPr>
        <w:t>;</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возможность печати на бумажном носителе копии электронной формы запроса;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г) сохранение ранее введенных в электронную форму запроса значений </w:t>
      </w:r>
      <w:r w:rsidRPr="00517534">
        <w:rPr>
          <w:rFonts w:ascii="Times New Roman" w:eastAsia="SimSun" w:hAnsi="Times New Roman" w:cs="Times New Roman"/>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3.10. Порядок исправления допущенных опечаток и ошибок в выданных в результате предоставления муниципальной услуги документах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bookmarkStart w:id="0" w:name="BM100263"/>
      <w:bookmarkEnd w:id="0"/>
      <w:r w:rsidRPr="00517534">
        <w:rPr>
          <w:rFonts w:ascii="Times New Roman" w:eastAsia="SimSun" w:hAnsi="Times New Roman" w:cs="Times New Roman"/>
          <w:sz w:val="24"/>
          <w:szCs w:val="24"/>
          <w:lang w:eastAsia="ar-SA"/>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bookmarkStart w:id="1" w:name="BM100264"/>
      <w:bookmarkEnd w:id="1"/>
      <w:r w:rsidRPr="00517534">
        <w:rPr>
          <w:rFonts w:ascii="Times New Roman" w:eastAsia="SimSun" w:hAnsi="Times New Roman" w:cs="Times New Roman"/>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bookmarkStart w:id="2" w:name="BM100265"/>
      <w:bookmarkEnd w:id="2"/>
      <w:r w:rsidRPr="00517534">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bookmarkStart w:id="4" w:name="BM100267"/>
      <w:bookmarkEnd w:id="4"/>
      <w:r w:rsidRPr="00517534">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b/>
          <w:bCs/>
          <w:sz w:val="24"/>
          <w:szCs w:val="24"/>
          <w:lang w:eastAsia="ar-SA"/>
        </w:rPr>
        <w:t>4. Формы контроля за исполнением административного регламента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ходе плановых и внеплановых проверок:</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проверяется соблюдение сроков и последовательности исполнения административных процедур;</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выявляются нарушения прав заявителей, недостатки, допущенные в ходе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Проверка также может проводиться по конкретному обращению гражданина или организации.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17534" w:rsidRPr="00517534" w:rsidRDefault="00517534" w:rsidP="00517534">
      <w:pPr>
        <w:suppressAutoHyphens/>
        <w:spacing w:line="100" w:lineRule="atLeast"/>
        <w:ind w:firstLine="0"/>
        <w:rPr>
          <w:rFonts w:ascii="Times New Roman" w:eastAsia="SimSun" w:hAnsi="Times New Roman" w:cs="Times New Roman"/>
          <w:b/>
          <w:bCs/>
          <w:sz w:val="24"/>
          <w:szCs w:val="24"/>
          <w:lang w:eastAsia="ar-SA"/>
        </w:rPr>
      </w:pPr>
      <w:r w:rsidRPr="00517534">
        <w:rPr>
          <w:rFonts w:ascii="Times New Roman" w:eastAsia="SimSun" w:hAnsi="Times New Roman" w:cs="Times New Roman"/>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17534" w:rsidRPr="00517534" w:rsidRDefault="00517534" w:rsidP="00517534">
      <w:pPr>
        <w:suppressAutoHyphens/>
        <w:spacing w:line="100" w:lineRule="atLeast"/>
        <w:ind w:firstLine="0"/>
        <w:rPr>
          <w:rFonts w:ascii="Times New Roman" w:eastAsia="SimSun" w:hAnsi="Times New Roman" w:cs="Times New Roman"/>
          <w:b/>
          <w:bCs/>
          <w:sz w:val="24"/>
          <w:szCs w:val="24"/>
          <w:lang w:eastAsia="ar-SA"/>
        </w:rPr>
      </w:pP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r w:rsidRPr="00517534">
        <w:rPr>
          <w:rFonts w:ascii="Times New Roman" w:eastAsia="Times New Roman" w:hAnsi="Times New Roman" w:cs="Times New Roman"/>
          <w:b/>
          <w:bCs/>
          <w:sz w:val="24"/>
          <w:szCs w:val="24"/>
          <w:lang w:eastAsia="ar-SA"/>
        </w:rPr>
        <w:t>5.</w:t>
      </w:r>
      <w:r w:rsidRPr="00517534">
        <w:rPr>
          <w:rFonts w:ascii="Times New Roman" w:eastAsia="Times New Roman" w:hAnsi="Times New Roman" w:cs="Times New Roman"/>
          <w:sz w:val="24"/>
          <w:szCs w:val="24"/>
          <w:lang w:eastAsia="ar-SA"/>
        </w:rPr>
        <w:t xml:space="preserve"> </w:t>
      </w:r>
      <w:r w:rsidRPr="00517534">
        <w:rPr>
          <w:rFonts w:ascii="Times New Roman" w:eastAsia="Times New Roman" w:hAnsi="Times New Roman" w:cs="Times New Roman"/>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Предмет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 xml:space="preserve">3) </w:t>
      </w:r>
      <w:bookmarkStart w:id="5" w:name="sub_110103"/>
      <w:r w:rsidRPr="00517534">
        <w:rPr>
          <w:rFonts w:ascii="Times New Roman" w:eastAsia="SimSun" w:hAnsi="Times New Roman" w:cs="Times New Roman"/>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5"/>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w:t>
      </w:r>
      <w:r w:rsidRPr="00517534">
        <w:rPr>
          <w:rFonts w:ascii="Times New Roman" w:eastAsia="SimSun" w:hAnsi="Times New Roman" w:cs="Times New Roman"/>
          <w:sz w:val="24"/>
          <w:szCs w:val="24"/>
          <w:lang w:eastAsia="ar-SA"/>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8) нарушение срока или порядка выдачи документов по результатам предоставления государственной или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w:t>
      </w:r>
      <w:r w:rsidRPr="00517534">
        <w:rPr>
          <w:rFonts w:ascii="Times New Roman" w:eastAsia="SimSun" w:hAnsi="Times New Roman" w:cs="Times New Roman"/>
          <w:sz w:val="24"/>
          <w:szCs w:val="24"/>
          <w:lang w:eastAsia="ar-SA"/>
        </w:rPr>
        <w:lastRenderedPageBreak/>
        <w:t>а также в организации, предусмотренные частью 1.1 статьи 16 Федерального закона № 210-ФЗ.</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 отсутствии вышестоящего органа жалоба подается непосредственно руководителю Администрации.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5.5. Жалобы на решения и действия (бездействие)  МФЦ, его должностного лица и (или) работника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Порядок подачи и рассмотрения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517534">
        <w:rPr>
          <w:rFonts w:ascii="Times New Roman" w:eastAsia="SimSun" w:hAnsi="Times New Roman" w:cs="Times New Roman"/>
          <w:sz w:val="24"/>
          <w:szCs w:val="24"/>
          <w:lang w:eastAsia="ar-SA"/>
        </w:rPr>
        <w:br/>
        <w:t xml:space="preserve">на бумажном носителе, в электронной форме, в уполномоченный орган по рассмотрению жалобы.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 xml:space="preserve">5.10. Жалоба, поступившая в Администрацию подлежит регистрации не позднее следующего рабочего дня со дня ее поступления.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5.11. Жалоба должна содержать:</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5.12.  Сроки рассмотрения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5.13. Основания для приостановления рассмотрения жалобы отсутствуют.</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5.14. Результат рассмотрения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 результатам рассмотрения жалобы принимается одно из следующих решений:</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в удовлетворении жалобы отказывается.</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5.15. Администрация отказывает в удовлетворении жалобы в соответствии с основаниями, предусмотренными муниципальным правовым актом.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5.16. МФЦ отказывает в удовлетворении жалобы в соответствии с основаниями, предусмотренными Порядком.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5.18. МФЦ оставляет жалобу без ответа в соответствии с основаниями, предусмотренными Порядком.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5.20. Порядок информирования заявителя о результатах рассмотрения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bookmarkStart w:id="6" w:name="sub_11282"/>
      <w:r w:rsidRPr="00517534">
        <w:rPr>
          <w:rFonts w:ascii="Times New Roman" w:eastAsia="SimSun" w:hAnsi="Times New Roman" w:cs="Times New Roman"/>
          <w:sz w:val="24"/>
          <w:szCs w:val="24"/>
          <w:lang w:eastAsia="ar-SA"/>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6"/>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5.22. Порядок обжалования решения по жалобе</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5.23. Право заявителя на получение информации и документов, необходимых для обоснования и рассмотрения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lastRenderedPageBreak/>
        <w:t>Способы информирования заявителей о порядке подачи и рассмотрения жалобы</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517534" w:rsidRPr="00517534" w:rsidRDefault="00517534" w:rsidP="00517534">
      <w:pPr>
        <w:suppressAutoHyphens/>
        <w:spacing w:line="100" w:lineRule="atLeast"/>
        <w:ind w:firstLine="0"/>
        <w:rPr>
          <w:rFonts w:ascii="Times New Roman" w:eastAsia="SimSun" w:hAnsi="Times New Roman" w:cs="Times New Roman"/>
          <w:sz w:val="24"/>
          <w:szCs w:val="24"/>
          <w:lang w:eastAsia="ar-SA"/>
        </w:rPr>
      </w:pP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Приложение 1</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 Административному регламенту</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Главе  сельского поселения</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_______________________________________</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от_____________________________________</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(фамилия, имя, отчество правообладателя,</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_______________________________________</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наименование юридического лица)</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Зарегистрированный (ая) по адресу: ________</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_______________________________________</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_______________________________________</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Почтовый адрес: ________________________</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_______________________________________</w:t>
      </w:r>
    </w:p>
    <w:p w:rsidR="00517534" w:rsidRPr="00517534" w:rsidRDefault="00517534" w:rsidP="00517534">
      <w:pPr>
        <w:suppressAutoHyphens/>
        <w:spacing w:after="200" w:line="276" w:lineRule="auto"/>
        <w:ind w:firstLine="0"/>
        <w:jc w:val="righ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Почтовый индекс: _______________________ Контактный телефон: 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p>
    <w:p w:rsidR="00517534" w:rsidRPr="00517534" w:rsidRDefault="00517534" w:rsidP="00517534">
      <w:pPr>
        <w:widowControl w:val="0"/>
        <w:autoSpaceDE w:val="0"/>
        <w:spacing w:before="108" w:after="108"/>
        <w:ind w:firstLine="0"/>
        <w:jc w:val="center"/>
        <w:outlineLvl w:val="0"/>
        <w:rPr>
          <w:rFonts w:ascii="Times New Roman" w:eastAsia="Times New Roman" w:hAnsi="Times New Roman" w:cs="Times New Roman"/>
          <w:b/>
          <w:bCs/>
          <w:color w:val="26282F"/>
          <w:sz w:val="24"/>
          <w:szCs w:val="24"/>
          <w:lang w:eastAsia="ar-SA"/>
        </w:rPr>
      </w:pPr>
      <w:r w:rsidRPr="00517534">
        <w:rPr>
          <w:rFonts w:ascii="Times New Roman" w:eastAsia="Times New Roman" w:hAnsi="Times New Roman" w:cs="Times New Roman"/>
          <w:b/>
          <w:bCs/>
          <w:color w:val="26282F"/>
          <w:sz w:val="24"/>
          <w:szCs w:val="24"/>
          <w:lang w:eastAsia="ar-SA"/>
        </w:rPr>
        <w:t>ЗАЯВЛЕНИЕ</w:t>
      </w:r>
      <w:r w:rsidRPr="00517534">
        <w:rPr>
          <w:rFonts w:ascii="Times New Roman" w:eastAsia="Times New Roman" w:hAnsi="Times New Roman" w:cs="Times New Roman"/>
          <w:b/>
          <w:bCs/>
          <w:color w:val="26282F"/>
          <w:sz w:val="24"/>
          <w:szCs w:val="24"/>
          <w:lang w:eastAsia="ar-SA"/>
        </w:rPr>
        <w:br/>
        <w:t>О ВЫДАЧЕ РАЗРЕШЕНИЯ НА ИСПОЛЬЗОВАНИЕ ЗЕМЕЛЬ ИЛИ ЗЕМЕЛЬНЫХ УЧАСТКОВ БЕЗ ПРЕДОСТАВЛЕНИЯ ЗЕМЕЛЬНЫХ УЧАСТКОВ И УСТАНОВЛЕНИЯ СЕРВИТУТА</w:t>
      </w:r>
    </w:p>
    <w:p w:rsidR="00517534" w:rsidRPr="00517534" w:rsidRDefault="00517534" w:rsidP="00517534">
      <w:pPr>
        <w:widowControl w:val="0"/>
        <w:autoSpaceDE w:val="0"/>
        <w:ind w:firstLine="0"/>
        <w:jc w:val="left"/>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Прошу выдать разрешение на использование земель или земельного участка, находящихся в муниципальной собственности а без предоставления земельных участков и установления сервитута _______________ /_____________________ </w:t>
      </w:r>
      <w:r w:rsidRPr="00517534">
        <w:rPr>
          <w:rFonts w:ascii="Times New Roman" w:eastAsia="Times New Roman" w:hAnsi="Times New Roman" w:cs="Times New Roman"/>
          <w:sz w:val="24"/>
          <w:szCs w:val="24"/>
          <w:lang w:eastAsia="ar-SA"/>
        </w:rPr>
        <w:lastRenderedPageBreak/>
        <w:t>площадью: ______________________</w:t>
      </w:r>
    </w:p>
    <w:p w:rsidR="00517534" w:rsidRPr="00517534" w:rsidRDefault="00517534" w:rsidP="00517534">
      <w:pPr>
        <w:widowControl w:val="0"/>
        <w:autoSpaceDE w:val="0"/>
        <w:ind w:firstLine="0"/>
        <w:jc w:val="left"/>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(срок использования) (условие предоставления) (площадь земельного участка)</w:t>
      </w:r>
    </w:p>
    <w:p w:rsidR="00517534" w:rsidRPr="00517534" w:rsidRDefault="00517534" w:rsidP="00517534">
      <w:pPr>
        <w:widowControl w:val="0"/>
        <w:autoSpaceDE w:val="0"/>
        <w:ind w:firstLine="0"/>
        <w:jc w:val="left"/>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_________________________________________________________________________ _________</w:t>
      </w:r>
    </w:p>
    <w:p w:rsidR="00517534" w:rsidRPr="00517534" w:rsidRDefault="00517534" w:rsidP="00517534">
      <w:pPr>
        <w:suppressAutoHyphens/>
        <w:spacing w:after="200" w:line="276" w:lineRule="auto"/>
        <w:ind w:firstLine="0"/>
        <w:jc w:val="center"/>
        <w:rPr>
          <w:rFonts w:ascii="Times New Roman" w:eastAsia="SimSun" w:hAnsi="Times New Roman" w:cs="Times New Roman"/>
          <w:lang w:eastAsia="ar-SA"/>
        </w:rPr>
      </w:pPr>
      <w:r w:rsidRPr="00517534">
        <w:rPr>
          <w:rFonts w:ascii="Times New Roman" w:eastAsia="SimSun" w:hAnsi="Times New Roman" w:cs="Times New Roman"/>
          <w:sz w:val="24"/>
          <w:szCs w:val="24"/>
          <w:lang w:eastAsia="ar-SA"/>
        </w:rPr>
        <w:t>(категория земель)</w:t>
      </w:r>
    </w:p>
    <w:p w:rsidR="00517534" w:rsidRPr="00517534" w:rsidRDefault="00517534" w:rsidP="00517534">
      <w:pPr>
        <w:widowControl w:val="0"/>
        <w:autoSpaceDE w:val="0"/>
        <w:ind w:firstLine="0"/>
        <w:jc w:val="left"/>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_________________________________________________________________________ _________</w:t>
      </w:r>
    </w:p>
    <w:p w:rsidR="00517534" w:rsidRPr="00517534" w:rsidRDefault="00517534" w:rsidP="00517534">
      <w:pPr>
        <w:suppressAutoHyphens/>
        <w:spacing w:after="200" w:line="276" w:lineRule="auto"/>
        <w:ind w:firstLine="0"/>
        <w:jc w:val="center"/>
        <w:rPr>
          <w:rFonts w:ascii="Times New Roman" w:eastAsia="SimSun" w:hAnsi="Times New Roman" w:cs="Times New Roman"/>
          <w:lang w:eastAsia="ar-SA"/>
        </w:rPr>
      </w:pPr>
      <w:r w:rsidRPr="00517534">
        <w:rPr>
          <w:rFonts w:ascii="Times New Roman" w:eastAsia="SimSun" w:hAnsi="Times New Roman" w:cs="Times New Roman"/>
          <w:sz w:val="24"/>
          <w:szCs w:val="24"/>
          <w:lang w:eastAsia="ar-SA"/>
        </w:rPr>
        <w:t>(цель предполагаемого использования земельного участка)</w:t>
      </w:r>
    </w:p>
    <w:p w:rsidR="00517534" w:rsidRPr="00517534" w:rsidRDefault="00517534" w:rsidP="00517534">
      <w:pPr>
        <w:widowControl w:val="0"/>
        <w:autoSpaceDE w:val="0"/>
        <w:ind w:firstLine="0"/>
        <w:jc w:val="left"/>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_________________________________________________________________________ _________</w:t>
      </w:r>
    </w:p>
    <w:p w:rsidR="00517534" w:rsidRPr="00517534" w:rsidRDefault="00517534" w:rsidP="00517534">
      <w:pPr>
        <w:suppressAutoHyphens/>
        <w:spacing w:after="200" w:line="276" w:lineRule="auto"/>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(местонахождение земельного участка)</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К заявлению прилагаются следующие документы:</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____________________________________________________________________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____________________________________________________________________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____________________________________________________________________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____________________________________________________________________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 ____________________________________________________________________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6. ____________________________________________________________________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7. ____________________________________________________________________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8. ____________________________________________________________________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 ___________ 20__ г. ______________ __________________</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(дата подачи заявления) (подпись) (расшифровка подписи)</w:t>
      </w:r>
    </w:p>
    <w:p w:rsidR="00517534" w:rsidRPr="00517534" w:rsidRDefault="00517534" w:rsidP="00517534">
      <w:pPr>
        <w:suppressAutoHyphens/>
        <w:spacing w:after="200" w:line="276" w:lineRule="auto"/>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В соответствии с </w:t>
      </w:r>
      <w:r w:rsidRPr="00517534">
        <w:rPr>
          <w:rFonts w:ascii="Times New Roman" w:eastAsia="SimSun" w:hAnsi="Times New Roman" w:cs="Times New Roman"/>
          <w:color w:val="106BBE"/>
          <w:sz w:val="24"/>
          <w:szCs w:val="24"/>
          <w:lang w:eastAsia="ar-SA"/>
        </w:rPr>
        <w:t>Федеральным Законом</w:t>
      </w:r>
      <w:r w:rsidRPr="00517534">
        <w:rPr>
          <w:rFonts w:ascii="Times New Roman" w:eastAsia="SimSun" w:hAnsi="Times New Roman" w:cs="Times New Roman"/>
          <w:sz w:val="24"/>
          <w:szCs w:val="24"/>
          <w:lang w:eastAsia="ar-SA"/>
        </w:rPr>
        <w:t xml:space="preserve"> N 152-ФЗ от 27.07.2006 "О персональных данных" подтверждаю свое согласие, несогласие на обработку моих персональных данных.</w:t>
      </w:r>
    </w:p>
    <w:p w:rsidR="00517534" w:rsidRPr="00517534" w:rsidRDefault="00517534" w:rsidP="00517534">
      <w:pPr>
        <w:suppressAutoHyphens/>
        <w:spacing w:after="200" w:line="276" w:lineRule="auto"/>
        <w:ind w:firstLine="0"/>
        <w:jc w:val="left"/>
        <w:rPr>
          <w:rFonts w:ascii="Times New Roman" w:eastAsia="Times New Roman" w:hAnsi="Times New Roman" w:cs="Times New Roman"/>
          <w:color w:val="000000"/>
          <w:sz w:val="24"/>
          <w:szCs w:val="24"/>
          <w:lang w:eastAsia="ar-SA"/>
        </w:rPr>
      </w:pPr>
      <w:r w:rsidRPr="00517534">
        <w:rPr>
          <w:rFonts w:ascii="Times New Roman" w:eastAsia="SimSun" w:hAnsi="Times New Roman" w:cs="Times New Roman"/>
          <w:sz w:val="24"/>
          <w:szCs w:val="24"/>
          <w:lang w:eastAsia="ar-SA"/>
        </w:rPr>
        <w:t>(не нужное зачеркнуть)</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pageBreakBefore/>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lastRenderedPageBreak/>
        <w:t>Приложение № 2</w:t>
      </w:r>
    </w:p>
    <w:p w:rsidR="00517534" w:rsidRPr="00517534" w:rsidRDefault="00517534" w:rsidP="00517534">
      <w:pPr>
        <w:tabs>
          <w:tab w:val="center" w:pos="5244"/>
          <w:tab w:val="right" w:pos="9922"/>
        </w:tabs>
        <w:suppressAutoHyphens/>
        <w:spacing w:line="100" w:lineRule="atLeast"/>
        <w:ind w:firstLine="0"/>
        <w:jc w:val="lef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ab/>
      </w:r>
      <w:r w:rsidRPr="00517534">
        <w:rPr>
          <w:rFonts w:ascii="Times New Roman" w:eastAsia="Times New Roman" w:hAnsi="Times New Roman" w:cs="Times New Roman"/>
          <w:color w:val="000000"/>
          <w:sz w:val="24"/>
          <w:szCs w:val="24"/>
          <w:lang w:eastAsia="ar-SA"/>
        </w:rPr>
        <w:tab/>
        <w:t xml:space="preserve">к административному регламенту </w:t>
      </w:r>
      <w:r w:rsidRPr="00517534">
        <w:rPr>
          <w:rFonts w:ascii="Times New Roman" w:eastAsia="Times New Roman" w:hAnsi="Times New Roman" w:cs="Times New Roman"/>
          <w:color w:val="000000"/>
          <w:sz w:val="24"/>
          <w:szCs w:val="24"/>
          <w:lang w:eastAsia="ar-SA"/>
        </w:rPr>
        <w:br/>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ПРИМЕРНАЯ ФОРМА ЗАЯВЛЕНИЯ</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Главе </w:t>
      </w:r>
      <w:r w:rsidR="00D700CD">
        <w:rPr>
          <w:rFonts w:ascii="Times New Roman" w:eastAsia="Times New Roman" w:hAnsi="Times New Roman" w:cs="Times New Roman"/>
          <w:color w:val="000000"/>
          <w:sz w:val="24"/>
          <w:szCs w:val="24"/>
          <w:lang w:eastAsia="ar-SA"/>
        </w:rPr>
        <w:t>Усть-Нейского</w:t>
      </w:r>
      <w:r w:rsidRPr="00517534">
        <w:rPr>
          <w:rFonts w:ascii="Times New Roman" w:eastAsia="Times New Roman" w:hAnsi="Times New Roman" w:cs="Times New Roman"/>
          <w:color w:val="000000"/>
          <w:sz w:val="24"/>
          <w:szCs w:val="24"/>
          <w:lang w:eastAsia="ar-SA"/>
        </w:rPr>
        <w:t xml:space="preserve"> сельского поселения Макарьевского муниципального района Костромской области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(фамилия, имя, отчество (последнее – при наличии) гражданина</w:t>
      </w:r>
      <w:r w:rsidRPr="00517534">
        <w:rPr>
          <w:rFonts w:ascii="Times New Roman" w:eastAsia="Times New Roman" w:hAnsi="Times New Roman" w:cs="Times New Roman"/>
          <w:color w:val="000000"/>
          <w:sz w:val="24"/>
          <w:szCs w:val="24"/>
          <w:lang w:eastAsia="ar-SA"/>
        </w:rPr>
        <w:br/>
        <w:t>или наименование юридического лица)</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(место жительства гражданина </w:t>
      </w:r>
      <w:r w:rsidRPr="00517534">
        <w:rPr>
          <w:rFonts w:ascii="Times New Roman" w:eastAsia="Times New Roman" w:hAnsi="Times New Roman" w:cs="Times New Roman"/>
          <w:color w:val="000000"/>
          <w:sz w:val="24"/>
          <w:szCs w:val="24"/>
          <w:lang w:eastAsia="ar-SA"/>
        </w:rPr>
        <w:br/>
        <w:t>или место нахождения юридического лица)</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(реквизиты документа, удостоверяющего личность гражданина</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или государственный регистрационный номер записи </w:t>
      </w:r>
      <w:r w:rsidRPr="00517534">
        <w:rPr>
          <w:rFonts w:ascii="Times New Roman" w:eastAsia="Times New Roman" w:hAnsi="Times New Roman" w:cs="Times New Roman"/>
          <w:color w:val="000000"/>
          <w:sz w:val="24"/>
          <w:szCs w:val="24"/>
          <w:lang w:eastAsia="ar-SA"/>
        </w:rPr>
        <w:br/>
        <w:t xml:space="preserve">о государственной регистрации юридического лица в едином </w:t>
      </w:r>
      <w:r w:rsidRPr="00517534">
        <w:rPr>
          <w:rFonts w:ascii="Times New Roman" w:eastAsia="Times New Roman" w:hAnsi="Times New Roman" w:cs="Times New Roman"/>
          <w:color w:val="000000"/>
          <w:sz w:val="24"/>
          <w:szCs w:val="24"/>
          <w:lang w:eastAsia="ar-SA"/>
        </w:rPr>
        <w:br/>
        <w:t>государственном реестре юридических лиц, идентификационный</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номер налогоплательщика, за исключением случаев,</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если заявителем является иностранное юридическое лицо)</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(указать в интересах кого действует уполномоченный представитель</w:t>
      </w:r>
      <w:r w:rsidRPr="00517534">
        <w:rPr>
          <w:rFonts w:ascii="Times New Roman" w:eastAsia="Times New Roman" w:hAnsi="Times New Roman" w:cs="Times New Roman"/>
          <w:color w:val="000000"/>
          <w:sz w:val="24"/>
          <w:szCs w:val="24"/>
          <w:lang w:eastAsia="ar-SA"/>
        </w:rPr>
        <w:br/>
        <w:t>в случае подачи заявления уполномоченным представителем)</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(почтовый адрес и (или) адрес электронной почты для связи с заявителем)</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телефон:________________, факс (при наличии)__________</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ЗАЯВЛЕНИЕ</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Прошу выдать разрешение на использование: __________________________</w:t>
      </w:r>
    </w:p>
    <w:p w:rsidR="00517534" w:rsidRPr="00517534" w:rsidRDefault="00517534" w:rsidP="00517534">
      <w:pPr>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(указать: земель, земельного участка или части земельного участка)</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с кадастровым номером ____________________, расположенного по адресу:</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Координаты характерных точек границ территории:_______________________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__________________________________________________________________.</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(если предполагается использование земель или части земельного участка)</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Основание выдачи разрешения:________________________________________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(из числа предусмотренных пунктом 1.2 административного регламента)</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Цель использования земельного участка: 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__________________________________________________________________.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Срок использования земельного участка: ________________________________.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Прошу информировать о ходе предоставления муниципальной услуги:</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lastRenderedPageBreak/>
        <w:t>- по телефону;</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сообщением на электронную почту;</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в личный кабинет ФГИС «Единый портал государственных и муниципальных услуг (функций)»;</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почтовым сообщением.</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Результат предоставления муниципальной услуги:</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выдать в (</w:t>
      </w:r>
      <w:r w:rsidRPr="00517534">
        <w:rPr>
          <w:rFonts w:ascii="Times New Roman" w:eastAsia="Times New Roman" w:hAnsi="Times New Roman" w:cs="Times New Roman"/>
          <w:i/>
          <w:iCs/>
          <w:color w:val="000000"/>
          <w:sz w:val="24"/>
          <w:szCs w:val="24"/>
          <w:lang w:eastAsia="ar-SA"/>
        </w:rPr>
        <w:t>указывается наименование местной администрации)</w:t>
      </w:r>
      <w:r w:rsidRPr="00517534">
        <w:rPr>
          <w:rFonts w:ascii="Times New Roman" w:eastAsia="Times New Roman" w:hAnsi="Times New Roman" w:cs="Times New Roman"/>
          <w:color w:val="000000"/>
          <w:sz w:val="24"/>
          <w:szCs w:val="24"/>
          <w:lang w:eastAsia="ar-SA"/>
        </w:rPr>
        <w:t>;</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выдать в филиале ГАУ НСО «МФЦ» (указывается в случае направления заявления посредством МФЦ);</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направить почтовым сообщением.</w:t>
      </w:r>
    </w:p>
    <w:p w:rsidR="00517534" w:rsidRPr="00517534" w:rsidRDefault="00517534" w:rsidP="00517534">
      <w:pPr>
        <w:suppressAutoHyphens/>
        <w:spacing w:after="120"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after="120"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color w:val="000000"/>
          <w:sz w:val="24"/>
          <w:szCs w:val="24"/>
          <w:lang w:eastAsia="ar-SA"/>
        </w:rPr>
        <w:t>К заявлению прилагаются следующие документы (заполняется по желанию заявителя):</w:t>
      </w:r>
    </w:p>
    <w:tbl>
      <w:tblPr>
        <w:tblW w:w="0" w:type="auto"/>
        <w:tblInd w:w="5" w:type="dxa"/>
        <w:tblLayout w:type="fixed"/>
        <w:tblCellMar>
          <w:left w:w="0" w:type="dxa"/>
          <w:right w:w="0" w:type="dxa"/>
        </w:tblCellMar>
        <w:tblLook w:val="0000" w:firstRow="0" w:lastRow="0" w:firstColumn="0" w:lastColumn="0" w:noHBand="0" w:noVBand="0"/>
      </w:tblPr>
      <w:tblGrid>
        <w:gridCol w:w="675"/>
        <w:gridCol w:w="6944"/>
        <w:gridCol w:w="1134"/>
        <w:gridCol w:w="1398"/>
      </w:tblGrid>
      <w:tr w:rsidR="00517534" w:rsidRPr="00517534" w:rsidTr="0062351D">
        <w:tc>
          <w:tcPr>
            <w:tcW w:w="675"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п/п</w:t>
            </w:r>
          </w:p>
        </w:tc>
        <w:tc>
          <w:tcPr>
            <w:tcW w:w="694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Наименование документа</w:t>
            </w:r>
          </w:p>
        </w:tc>
        <w:tc>
          <w:tcPr>
            <w:tcW w:w="113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Кол-во экз.</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Calibri" w:eastAsia="SimSun" w:hAnsi="Calibri" w:cs="Calibri"/>
                <w:lang w:eastAsia="ar-SA"/>
              </w:rPr>
            </w:pPr>
            <w:r w:rsidRPr="00517534">
              <w:rPr>
                <w:rFonts w:ascii="Times New Roman" w:eastAsia="Times New Roman" w:hAnsi="Times New Roman" w:cs="Times New Roman"/>
                <w:sz w:val="24"/>
                <w:szCs w:val="24"/>
                <w:lang w:eastAsia="ar-SA"/>
              </w:rPr>
              <w:t>Кол-во листов</w:t>
            </w:r>
          </w:p>
        </w:tc>
      </w:tr>
      <w:tr w:rsidR="00517534" w:rsidRPr="00517534" w:rsidTr="0062351D">
        <w:tc>
          <w:tcPr>
            <w:tcW w:w="675"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694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Calibri" w:eastAsia="SimSun" w:hAnsi="Calibri" w:cs="Calibri"/>
                <w:lang w:eastAsia="ar-SA"/>
              </w:rPr>
            </w:pPr>
            <w:r w:rsidRPr="00517534">
              <w:rPr>
                <w:rFonts w:ascii="Times New Roman" w:eastAsia="Times New Roman" w:hAnsi="Times New Roman" w:cs="Times New Roman"/>
                <w:sz w:val="24"/>
                <w:szCs w:val="24"/>
                <w:lang w:eastAsia="ar-SA"/>
              </w:rPr>
              <w:t xml:space="preserve"> </w:t>
            </w:r>
          </w:p>
        </w:tc>
      </w:tr>
      <w:tr w:rsidR="00517534" w:rsidRPr="00517534" w:rsidTr="0062351D">
        <w:tc>
          <w:tcPr>
            <w:tcW w:w="675"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694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Calibri" w:eastAsia="SimSun" w:hAnsi="Calibri" w:cs="Calibri"/>
                <w:lang w:eastAsia="ar-SA"/>
              </w:rPr>
            </w:pPr>
            <w:r w:rsidRPr="00517534">
              <w:rPr>
                <w:rFonts w:ascii="Times New Roman" w:eastAsia="Times New Roman" w:hAnsi="Times New Roman" w:cs="Times New Roman"/>
                <w:sz w:val="24"/>
                <w:szCs w:val="24"/>
                <w:lang w:eastAsia="ar-SA"/>
              </w:rPr>
              <w:t xml:space="preserve"> </w:t>
            </w:r>
          </w:p>
        </w:tc>
      </w:tr>
      <w:tr w:rsidR="00517534" w:rsidRPr="00517534" w:rsidTr="0062351D">
        <w:tc>
          <w:tcPr>
            <w:tcW w:w="675"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694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Calibri" w:eastAsia="SimSun" w:hAnsi="Calibri" w:cs="Calibri"/>
                <w:lang w:eastAsia="ar-SA"/>
              </w:rPr>
            </w:pPr>
            <w:r w:rsidRPr="00517534">
              <w:rPr>
                <w:rFonts w:ascii="Times New Roman" w:eastAsia="Times New Roman" w:hAnsi="Times New Roman" w:cs="Times New Roman"/>
                <w:sz w:val="24"/>
                <w:szCs w:val="24"/>
                <w:lang w:eastAsia="ar-SA"/>
              </w:rPr>
              <w:t xml:space="preserve"> </w:t>
            </w:r>
          </w:p>
        </w:tc>
      </w:tr>
      <w:tr w:rsidR="00517534" w:rsidRPr="00517534" w:rsidTr="0062351D">
        <w:tc>
          <w:tcPr>
            <w:tcW w:w="675"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694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Calibri" w:eastAsia="SimSun" w:hAnsi="Calibri" w:cs="Calibri"/>
                <w:lang w:eastAsia="ar-SA"/>
              </w:rPr>
            </w:pPr>
            <w:r w:rsidRPr="00517534">
              <w:rPr>
                <w:rFonts w:ascii="Times New Roman" w:eastAsia="Times New Roman" w:hAnsi="Times New Roman" w:cs="Times New Roman"/>
                <w:sz w:val="24"/>
                <w:szCs w:val="24"/>
                <w:lang w:eastAsia="ar-SA"/>
              </w:rPr>
              <w:t xml:space="preserve"> </w:t>
            </w:r>
          </w:p>
        </w:tc>
      </w:tr>
      <w:tr w:rsidR="00517534" w:rsidRPr="00517534" w:rsidTr="0062351D">
        <w:tc>
          <w:tcPr>
            <w:tcW w:w="675"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694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534" w:rsidRPr="00517534" w:rsidRDefault="00517534" w:rsidP="00517534">
            <w:pPr>
              <w:suppressAutoHyphens/>
              <w:spacing w:line="100" w:lineRule="atLeast"/>
              <w:ind w:firstLine="0"/>
              <w:jc w:val="center"/>
              <w:rPr>
                <w:rFonts w:ascii="Calibri" w:eastAsia="SimSun" w:hAnsi="Calibri" w:cs="Calibri"/>
                <w:lang w:eastAsia="ar-SA"/>
              </w:rPr>
            </w:pPr>
            <w:r w:rsidRPr="00517534">
              <w:rPr>
                <w:rFonts w:ascii="Times New Roman" w:eastAsia="Times New Roman" w:hAnsi="Times New Roman" w:cs="Times New Roman"/>
                <w:sz w:val="24"/>
                <w:szCs w:val="24"/>
                <w:lang w:eastAsia="ar-SA"/>
              </w:rPr>
              <w:t xml:space="preserve"> </w:t>
            </w:r>
          </w:p>
        </w:tc>
      </w:tr>
    </w:tbl>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«___» __________20___ г. _________ ____________________________</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(подпись) (фамилия, имя, отчество)</w:t>
      </w:r>
    </w:p>
    <w:p w:rsidR="00517534" w:rsidRPr="00517534" w:rsidRDefault="00517534" w:rsidP="00D77BC5">
      <w:pPr>
        <w:suppressAutoHyphens/>
        <w:spacing w:line="100" w:lineRule="atLeast"/>
        <w:ind w:firstLine="0"/>
        <w:jc w:val="lef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br/>
      </w:r>
      <w:r w:rsidR="00D77BC5">
        <w:rPr>
          <w:rFonts w:ascii="Times New Roman" w:eastAsia="Times New Roman" w:hAnsi="Times New Roman" w:cs="Times New Roman"/>
          <w:color w:val="000000"/>
          <w:sz w:val="24"/>
          <w:szCs w:val="24"/>
          <w:lang w:eastAsia="ar-SA"/>
        </w:rPr>
        <w:t xml:space="preserve">                                                                                                </w:t>
      </w:r>
      <w:r w:rsidRPr="00517534">
        <w:rPr>
          <w:rFonts w:ascii="Times New Roman" w:eastAsia="Times New Roman" w:hAnsi="Times New Roman" w:cs="Times New Roman"/>
          <w:color w:val="000000"/>
          <w:sz w:val="24"/>
          <w:szCs w:val="24"/>
          <w:lang w:eastAsia="ar-SA"/>
        </w:rPr>
        <w:t>Приложение № 3</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к административному регламенту </w:t>
      </w:r>
      <w:r w:rsidRPr="00517534">
        <w:rPr>
          <w:rFonts w:ascii="Times New Roman" w:eastAsia="Times New Roman" w:hAnsi="Times New Roman" w:cs="Times New Roman"/>
          <w:color w:val="000000"/>
          <w:sz w:val="24"/>
          <w:szCs w:val="24"/>
          <w:lang w:eastAsia="ar-SA"/>
        </w:rPr>
        <w:br/>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bookmarkStart w:id="7" w:name="Par962"/>
      <w:bookmarkEnd w:id="7"/>
      <w:r w:rsidRPr="00517534">
        <w:rPr>
          <w:rFonts w:ascii="Times New Roman" w:eastAsia="Times New Roman" w:hAnsi="Times New Roman" w:cs="Times New Roman"/>
          <w:color w:val="000000"/>
          <w:sz w:val="24"/>
          <w:szCs w:val="24"/>
          <w:lang w:eastAsia="ar-SA"/>
        </w:rPr>
        <w:t>ЖУРНАЛ</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учета заявлений о предоставлении муниципальной услуги и направлений результатов</w:t>
      </w:r>
    </w:p>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color w:val="000000"/>
          <w:sz w:val="24"/>
          <w:szCs w:val="24"/>
          <w:lang w:eastAsia="ar-SA"/>
        </w:rPr>
        <w:t xml:space="preserve"> </w:t>
      </w:r>
    </w:p>
    <w:tbl>
      <w:tblPr>
        <w:tblW w:w="0" w:type="auto"/>
        <w:tblInd w:w="50" w:type="dxa"/>
        <w:tblLayout w:type="fixed"/>
        <w:tblCellMar>
          <w:left w:w="0" w:type="dxa"/>
          <w:right w:w="0" w:type="dxa"/>
        </w:tblCellMar>
        <w:tblLook w:val="0000" w:firstRow="0" w:lastRow="0" w:firstColumn="0" w:lastColumn="0" w:noHBand="0" w:noVBand="0"/>
      </w:tblPr>
      <w:tblGrid>
        <w:gridCol w:w="549"/>
        <w:gridCol w:w="911"/>
        <w:gridCol w:w="1256"/>
        <w:gridCol w:w="1256"/>
        <w:gridCol w:w="1128"/>
        <w:gridCol w:w="1055"/>
        <w:gridCol w:w="1379"/>
        <w:gridCol w:w="1391"/>
        <w:gridCol w:w="1083"/>
      </w:tblGrid>
      <w:tr w:rsidR="00517534" w:rsidRPr="00517534" w:rsidTr="0062351D">
        <w:tc>
          <w:tcPr>
            <w:tcW w:w="549"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№п/п</w:t>
            </w:r>
          </w:p>
        </w:tc>
        <w:tc>
          <w:tcPr>
            <w:tcW w:w="911"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Дата подачи заявления</w:t>
            </w:r>
          </w:p>
        </w:tc>
        <w:tc>
          <w:tcPr>
            <w:tcW w:w="1256"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Заявитель</w:t>
            </w:r>
            <w:r w:rsidRPr="00517534">
              <w:rPr>
                <w:rFonts w:ascii="Times New Roman" w:eastAsia="Times New Roman" w:hAnsi="Times New Roman" w:cs="Times New Roman"/>
                <w:sz w:val="24"/>
                <w:szCs w:val="24"/>
                <w:lang w:eastAsia="ar-SA"/>
              </w:rPr>
              <w:br/>
              <w:t>(фамилия, имя, отчество (последнее – при наличии) для гражданина, наименование для юридического лица)</w:t>
            </w:r>
          </w:p>
        </w:tc>
        <w:tc>
          <w:tcPr>
            <w:tcW w:w="1256"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Место жительства для гражданина, место нахождения для юридического лица</w:t>
            </w:r>
          </w:p>
        </w:tc>
        <w:tc>
          <w:tcPr>
            <w:tcW w:w="1128"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Фамилия, имя, отчество (последнее – при наличии) исполнителя</w:t>
            </w:r>
          </w:p>
        </w:tc>
        <w:tc>
          <w:tcPr>
            <w:tcW w:w="1055"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Срок исполнения</w:t>
            </w:r>
          </w:p>
        </w:tc>
        <w:tc>
          <w:tcPr>
            <w:tcW w:w="1379"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Номер и дата документа, являющегося результатом предоставления муниципальной услуги</w:t>
            </w:r>
          </w:p>
        </w:tc>
        <w:tc>
          <w:tcPr>
            <w:tcW w:w="1391"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Номер и дата предоставления уведомления </w:t>
            </w:r>
            <w:r w:rsidRPr="00517534">
              <w:rPr>
                <w:rFonts w:ascii="Times New Roman" w:eastAsia="Times New Roman" w:hAnsi="Times New Roman" w:cs="Times New Roman"/>
                <w:sz w:val="24"/>
                <w:szCs w:val="24"/>
                <w:lang w:eastAsia="ar-SA"/>
              </w:rPr>
              <w:br/>
              <w:t>об отказе в предоставлении муниципальной услуги</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517534" w:rsidRPr="00517534" w:rsidRDefault="00517534" w:rsidP="00517534">
            <w:pPr>
              <w:suppressAutoHyphens/>
              <w:spacing w:line="100" w:lineRule="atLeast"/>
              <w:ind w:firstLine="0"/>
              <w:jc w:val="center"/>
              <w:rPr>
                <w:rFonts w:ascii="Calibri" w:eastAsia="SimSun" w:hAnsi="Calibri" w:cs="Calibri"/>
                <w:lang w:eastAsia="ar-SA"/>
              </w:rPr>
            </w:pPr>
            <w:r w:rsidRPr="00517534">
              <w:rPr>
                <w:rFonts w:ascii="Times New Roman" w:eastAsia="Times New Roman" w:hAnsi="Times New Roman" w:cs="Times New Roman"/>
                <w:sz w:val="24"/>
                <w:szCs w:val="24"/>
                <w:lang w:eastAsia="ar-SA"/>
              </w:rPr>
              <w:t>Фамилия, имя, отчество (последнее – при наличии) получателя, дата, подпись</w:t>
            </w:r>
          </w:p>
        </w:tc>
      </w:tr>
      <w:tr w:rsidR="00517534" w:rsidRPr="00517534" w:rsidTr="0062351D">
        <w:tc>
          <w:tcPr>
            <w:tcW w:w="549"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1</w:t>
            </w:r>
          </w:p>
        </w:tc>
        <w:tc>
          <w:tcPr>
            <w:tcW w:w="911"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256"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256"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128"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055"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79"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91"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517534" w:rsidRPr="00517534" w:rsidRDefault="00517534" w:rsidP="00517534">
            <w:pPr>
              <w:suppressAutoHyphens/>
              <w:spacing w:line="100" w:lineRule="atLeast"/>
              <w:ind w:firstLine="0"/>
              <w:rPr>
                <w:rFonts w:ascii="Calibri" w:eastAsia="SimSun" w:hAnsi="Calibri" w:cs="Calibri"/>
                <w:lang w:eastAsia="ar-SA"/>
              </w:rPr>
            </w:pPr>
            <w:r w:rsidRPr="00517534">
              <w:rPr>
                <w:rFonts w:ascii="Times New Roman" w:eastAsia="Times New Roman" w:hAnsi="Times New Roman" w:cs="Times New Roman"/>
                <w:sz w:val="24"/>
                <w:szCs w:val="24"/>
                <w:lang w:eastAsia="ar-SA"/>
              </w:rPr>
              <w:t xml:space="preserve"> </w:t>
            </w:r>
          </w:p>
        </w:tc>
      </w:tr>
      <w:tr w:rsidR="00517534" w:rsidRPr="00517534" w:rsidTr="0062351D">
        <w:tc>
          <w:tcPr>
            <w:tcW w:w="549"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2</w:t>
            </w:r>
          </w:p>
        </w:tc>
        <w:tc>
          <w:tcPr>
            <w:tcW w:w="911"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256"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256"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128"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055"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79"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91"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517534" w:rsidRPr="00517534" w:rsidRDefault="00517534" w:rsidP="00517534">
            <w:pPr>
              <w:suppressAutoHyphens/>
              <w:spacing w:line="100" w:lineRule="atLeast"/>
              <w:ind w:firstLine="0"/>
              <w:rPr>
                <w:rFonts w:ascii="Calibri" w:eastAsia="SimSun" w:hAnsi="Calibri" w:cs="Calibri"/>
                <w:lang w:eastAsia="ar-SA"/>
              </w:rPr>
            </w:pPr>
            <w:r w:rsidRPr="00517534">
              <w:rPr>
                <w:rFonts w:ascii="Times New Roman" w:eastAsia="Times New Roman" w:hAnsi="Times New Roman" w:cs="Times New Roman"/>
                <w:sz w:val="24"/>
                <w:szCs w:val="24"/>
                <w:lang w:eastAsia="ar-SA"/>
              </w:rPr>
              <w:t xml:space="preserve"> </w:t>
            </w:r>
          </w:p>
        </w:tc>
      </w:tr>
      <w:tr w:rsidR="00517534" w:rsidRPr="00517534" w:rsidTr="0062351D">
        <w:tc>
          <w:tcPr>
            <w:tcW w:w="549"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jc w:val="center"/>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3</w:t>
            </w:r>
          </w:p>
        </w:tc>
        <w:tc>
          <w:tcPr>
            <w:tcW w:w="911"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256"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256"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128"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055"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79"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391" w:type="dxa"/>
            <w:tcBorders>
              <w:top w:val="single" w:sz="4" w:space="0" w:color="000000"/>
              <w:left w:val="single" w:sz="4" w:space="0" w:color="000000"/>
              <w:bottom w:val="single" w:sz="4" w:space="0" w:color="000000"/>
            </w:tcBorders>
            <w:shd w:val="clear" w:color="auto" w:fill="auto"/>
          </w:tcPr>
          <w:p w:rsidR="00517534" w:rsidRPr="00517534" w:rsidRDefault="00517534" w:rsidP="00517534">
            <w:pPr>
              <w:suppressAutoHyphens/>
              <w:spacing w:line="100" w:lineRule="atLeast"/>
              <w:ind w:firstLine="0"/>
              <w:rPr>
                <w:rFonts w:ascii="Times New Roman" w:eastAsia="Times New Roman" w:hAnsi="Times New Roman" w:cs="Times New Roman"/>
                <w:sz w:val="24"/>
                <w:szCs w:val="24"/>
                <w:lang w:eastAsia="ar-SA"/>
              </w:rPr>
            </w:pPr>
            <w:r w:rsidRPr="00517534">
              <w:rPr>
                <w:rFonts w:ascii="Times New Roman" w:eastAsia="Times New Roman" w:hAnsi="Times New Roman" w:cs="Times New Roman"/>
                <w:sz w:val="24"/>
                <w:szCs w:val="24"/>
                <w:lang w:eastAsia="ar-SA"/>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auto"/>
          </w:tcPr>
          <w:p w:rsidR="00517534" w:rsidRPr="00517534" w:rsidRDefault="00517534" w:rsidP="00517534">
            <w:pPr>
              <w:suppressAutoHyphens/>
              <w:spacing w:line="100" w:lineRule="atLeast"/>
              <w:ind w:firstLine="0"/>
              <w:rPr>
                <w:rFonts w:ascii="Calibri" w:eastAsia="SimSun" w:hAnsi="Calibri" w:cs="Calibri"/>
                <w:lang w:eastAsia="ar-SA"/>
              </w:rPr>
            </w:pPr>
            <w:r w:rsidRPr="00517534">
              <w:rPr>
                <w:rFonts w:ascii="Times New Roman" w:eastAsia="Times New Roman" w:hAnsi="Times New Roman" w:cs="Times New Roman"/>
                <w:sz w:val="24"/>
                <w:szCs w:val="24"/>
                <w:lang w:eastAsia="ar-SA"/>
              </w:rPr>
              <w:t xml:space="preserve"> </w:t>
            </w:r>
          </w:p>
        </w:tc>
      </w:tr>
    </w:tbl>
    <w:p w:rsidR="00517534" w:rsidRPr="00517534" w:rsidRDefault="00517534" w:rsidP="00D77BC5">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lastRenderedPageBreak/>
        <w:t xml:space="preserve">  </w:t>
      </w:r>
      <w:r w:rsidR="00D77BC5">
        <w:rPr>
          <w:rFonts w:ascii="Times New Roman" w:eastAsia="Times New Roman" w:hAnsi="Times New Roman" w:cs="Times New Roman"/>
          <w:color w:val="000000"/>
          <w:sz w:val="24"/>
          <w:szCs w:val="24"/>
          <w:lang w:eastAsia="ar-SA"/>
        </w:rPr>
        <w:t xml:space="preserve">                                                                                             </w:t>
      </w:r>
      <w:r w:rsidRPr="00517534">
        <w:rPr>
          <w:rFonts w:ascii="Times New Roman" w:eastAsia="Times New Roman" w:hAnsi="Times New Roman" w:cs="Times New Roman"/>
          <w:color w:val="000000"/>
          <w:sz w:val="24"/>
          <w:szCs w:val="24"/>
          <w:lang w:eastAsia="ar-SA"/>
        </w:rPr>
        <w:t>Приложение № 3</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к административному регламенту </w:t>
      </w:r>
      <w:r w:rsidRPr="00517534">
        <w:rPr>
          <w:rFonts w:ascii="Times New Roman" w:eastAsia="Times New Roman" w:hAnsi="Times New Roman" w:cs="Times New Roman"/>
          <w:color w:val="000000"/>
          <w:sz w:val="24"/>
          <w:szCs w:val="24"/>
          <w:lang w:eastAsia="ar-SA"/>
        </w:rPr>
        <w:br/>
        <w:t xml:space="preserve">предоставления муниципальной услуги </w:t>
      </w:r>
      <w:r w:rsidRPr="00517534">
        <w:rPr>
          <w:rFonts w:ascii="Times New Roman" w:eastAsia="Times New Roman" w:hAnsi="Times New Roman" w:cs="Times New Roman"/>
          <w:color w:val="000000"/>
          <w:sz w:val="24"/>
          <w:szCs w:val="24"/>
          <w:lang w:eastAsia="ar-SA"/>
        </w:rPr>
        <w:br/>
        <w:t>по выдаче разрешения на использование земель</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или земельных участков находящихся</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в муниципальной собственности без предоставления</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земельных участков и установления сервитута</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в установленных Земельным кодексом случаях</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b/>
          <w:bCs/>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b/>
          <w:bCs/>
          <w:color w:val="000000"/>
          <w:sz w:val="24"/>
          <w:szCs w:val="24"/>
          <w:lang w:eastAsia="ar-SA"/>
        </w:rPr>
        <w:t xml:space="preserve"> </w:t>
      </w:r>
    </w:p>
    <w:p w:rsidR="00517534" w:rsidRPr="00517534" w:rsidRDefault="00517534" w:rsidP="00517534">
      <w:pPr>
        <w:shd w:val="clear" w:color="auto" w:fill="FFFFFF"/>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hd w:val="clear" w:color="auto" w:fill="FFFFFF"/>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Образец</w:t>
      </w:r>
    </w:p>
    <w:p w:rsidR="00517534" w:rsidRPr="00517534" w:rsidRDefault="00517534" w:rsidP="00517534">
      <w:pPr>
        <w:shd w:val="clear" w:color="auto" w:fill="FFFFFF"/>
        <w:suppressAutoHyphens/>
        <w:spacing w:line="100" w:lineRule="atLeast"/>
        <w:ind w:firstLine="0"/>
        <w:jc w:val="center"/>
        <w:rPr>
          <w:rFonts w:ascii="Times New Roman" w:eastAsia="Times New Roman" w:hAnsi="Times New Roman" w:cs="Times New Roman"/>
          <w:i/>
          <w:iCs/>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tbl>
      <w:tblPr>
        <w:tblW w:w="0" w:type="auto"/>
        <w:tblLayout w:type="fixed"/>
        <w:tblCellMar>
          <w:left w:w="0" w:type="dxa"/>
          <w:right w:w="0" w:type="dxa"/>
        </w:tblCellMar>
        <w:tblLook w:val="0000" w:firstRow="0" w:lastRow="0" w:firstColumn="0" w:lastColumn="0" w:noHBand="0" w:noVBand="0"/>
      </w:tblPr>
      <w:tblGrid>
        <w:gridCol w:w="5025"/>
        <w:gridCol w:w="5024"/>
      </w:tblGrid>
      <w:tr w:rsidR="00517534" w:rsidRPr="00517534" w:rsidTr="0062351D">
        <w:tc>
          <w:tcPr>
            <w:tcW w:w="5025" w:type="dxa"/>
            <w:shd w:val="clear" w:color="auto" w:fill="FFFFFF"/>
          </w:tcPr>
          <w:p w:rsidR="00517534" w:rsidRPr="00517534" w:rsidRDefault="00517534" w:rsidP="00517534">
            <w:pPr>
              <w:suppressAutoHyphens/>
              <w:spacing w:after="100" w:line="100" w:lineRule="atLeast"/>
              <w:ind w:firstLine="0"/>
              <w:rPr>
                <w:rFonts w:ascii="Times New Roman" w:eastAsia="Times New Roman" w:hAnsi="Times New Roman" w:cs="Times New Roman"/>
                <w:i/>
                <w:iCs/>
                <w:color w:val="000000"/>
                <w:sz w:val="24"/>
                <w:szCs w:val="24"/>
                <w:lang w:eastAsia="ar-SA"/>
              </w:rPr>
            </w:pPr>
            <w:r w:rsidRPr="00517534">
              <w:rPr>
                <w:rFonts w:ascii="Times New Roman" w:eastAsia="Times New Roman" w:hAnsi="Times New Roman" w:cs="Times New Roman"/>
                <w:i/>
                <w:iCs/>
                <w:color w:val="000000"/>
                <w:sz w:val="24"/>
                <w:szCs w:val="24"/>
                <w:lang w:eastAsia="ar-SA"/>
              </w:rPr>
              <w:t xml:space="preserve"> Бланк местной администрации</w:t>
            </w:r>
          </w:p>
          <w:p w:rsidR="00517534" w:rsidRPr="00517534" w:rsidRDefault="00517534" w:rsidP="00517534">
            <w:pPr>
              <w:suppressAutoHyphens/>
              <w:spacing w:after="100" w:line="100" w:lineRule="atLeast"/>
              <w:ind w:firstLine="0"/>
              <w:rPr>
                <w:rFonts w:ascii="Times New Roman" w:eastAsia="Times New Roman" w:hAnsi="Times New Roman" w:cs="Times New Roman"/>
                <w:i/>
                <w:iCs/>
                <w:color w:val="000000"/>
                <w:sz w:val="24"/>
                <w:szCs w:val="24"/>
                <w:lang w:eastAsia="ar-SA"/>
              </w:rPr>
            </w:pPr>
            <w:r w:rsidRPr="00517534">
              <w:rPr>
                <w:rFonts w:ascii="Times New Roman" w:eastAsia="Times New Roman" w:hAnsi="Times New Roman" w:cs="Times New Roman"/>
                <w:i/>
                <w:iCs/>
                <w:color w:val="000000"/>
                <w:sz w:val="24"/>
                <w:szCs w:val="24"/>
                <w:lang w:eastAsia="ar-SA"/>
              </w:rPr>
              <w:t xml:space="preserve"> </w:t>
            </w:r>
          </w:p>
          <w:p w:rsidR="00517534" w:rsidRPr="00517534" w:rsidRDefault="00517534" w:rsidP="00517534">
            <w:pPr>
              <w:suppressAutoHyphens/>
              <w:spacing w:after="100"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i/>
                <w:iCs/>
                <w:color w:val="000000"/>
                <w:sz w:val="24"/>
                <w:szCs w:val="24"/>
                <w:lang w:eastAsia="ar-SA"/>
              </w:rPr>
              <w:t>Дата, исходящий номер</w:t>
            </w:r>
          </w:p>
        </w:tc>
        <w:tc>
          <w:tcPr>
            <w:tcW w:w="5024" w:type="dxa"/>
            <w:shd w:val="clear" w:color="auto" w:fill="FFFFFF"/>
          </w:tcPr>
          <w:p w:rsidR="00517534" w:rsidRPr="00517534" w:rsidRDefault="00517534" w:rsidP="00517534">
            <w:pPr>
              <w:suppressAutoHyphens/>
              <w:spacing w:line="100" w:lineRule="atLeast"/>
              <w:ind w:firstLine="0"/>
              <w:jc w:val="center"/>
              <w:rPr>
                <w:rFonts w:ascii="Times New Roman" w:eastAsia="Times New Roman" w:hAnsi="Times New Roman" w:cs="Times New Roman"/>
                <w:i/>
                <w:iCs/>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i/>
                <w:iCs/>
                <w:color w:val="000000"/>
                <w:sz w:val="24"/>
                <w:szCs w:val="24"/>
                <w:lang w:eastAsia="ar-SA"/>
              </w:rPr>
              <w:t>(фамилия, имя, отчество заявителя -гражданина или наименование заявителя -юридического лица)</w:t>
            </w:r>
          </w:p>
          <w:p w:rsidR="00517534" w:rsidRPr="00517534" w:rsidRDefault="00517534" w:rsidP="00517534">
            <w:pPr>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uppressAutoHyphens/>
              <w:spacing w:line="100" w:lineRule="atLeast"/>
              <w:ind w:firstLine="0"/>
              <w:jc w:val="center"/>
              <w:rPr>
                <w:rFonts w:ascii="Times New Roman" w:eastAsia="Times New Roman" w:hAnsi="Times New Roman" w:cs="Times New Roman"/>
                <w:i/>
                <w:iCs/>
                <w:color w:val="000000"/>
                <w:sz w:val="24"/>
                <w:szCs w:val="24"/>
                <w:lang w:eastAsia="ar-SA"/>
              </w:rPr>
            </w:pPr>
            <w:r w:rsidRPr="00517534">
              <w:rPr>
                <w:rFonts w:ascii="Times New Roman" w:eastAsia="Times New Roman" w:hAnsi="Times New Roman" w:cs="Times New Roman"/>
                <w:color w:val="000000"/>
                <w:sz w:val="24"/>
                <w:szCs w:val="24"/>
                <w:lang w:eastAsia="ar-SA"/>
              </w:rPr>
              <w:t>________________________________</w:t>
            </w:r>
          </w:p>
          <w:p w:rsidR="00517534" w:rsidRPr="00517534" w:rsidRDefault="00517534" w:rsidP="00517534">
            <w:pPr>
              <w:suppressAutoHyphens/>
              <w:spacing w:line="100" w:lineRule="atLeast"/>
              <w:ind w:firstLine="0"/>
              <w:jc w:val="center"/>
              <w:rPr>
                <w:rFonts w:ascii="Calibri" w:eastAsia="SimSun" w:hAnsi="Calibri" w:cs="Calibri"/>
                <w:lang w:eastAsia="ar-SA"/>
              </w:rPr>
            </w:pPr>
            <w:r w:rsidRPr="00517534">
              <w:rPr>
                <w:rFonts w:ascii="Times New Roman" w:eastAsia="Times New Roman" w:hAnsi="Times New Roman" w:cs="Times New Roman"/>
                <w:i/>
                <w:iCs/>
                <w:color w:val="000000"/>
                <w:sz w:val="24"/>
                <w:szCs w:val="24"/>
                <w:lang w:eastAsia="ar-SA"/>
              </w:rPr>
              <w:t>(почтовый адрес заявителя)</w:t>
            </w:r>
          </w:p>
        </w:tc>
      </w:tr>
    </w:tbl>
    <w:p w:rsidR="00517534" w:rsidRPr="00517534" w:rsidRDefault="00517534" w:rsidP="00517534">
      <w:pPr>
        <w:shd w:val="clear" w:color="auto" w:fill="FFFFFF"/>
        <w:suppressAutoHyphens/>
        <w:spacing w:line="100" w:lineRule="atLeast"/>
        <w:ind w:firstLine="0"/>
        <w:jc w:val="center"/>
        <w:rPr>
          <w:rFonts w:ascii="Times New Roman" w:eastAsia="Times New Roman" w:hAnsi="Times New Roman" w:cs="Times New Roman"/>
          <w:b/>
          <w:bCs/>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hd w:val="clear" w:color="auto" w:fill="FFFFFF"/>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b/>
          <w:bCs/>
          <w:color w:val="000000"/>
          <w:sz w:val="24"/>
          <w:szCs w:val="24"/>
          <w:lang w:eastAsia="ar-SA"/>
        </w:rPr>
        <w:t>Решение об отказе в предоставлении муниципальной услуги</w:t>
      </w: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По результатам рассмотрения документов, необходимых для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 установленных Земельным кодексом случаях», принято решение об отказе в предоставлении муниципальной услуги по следующим основаниям:</w:t>
      </w: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hd w:val="clear" w:color="auto" w:fill="FFFFFF"/>
        <w:suppressAutoHyphens/>
        <w:spacing w:line="100" w:lineRule="atLeast"/>
        <w:ind w:firstLine="0"/>
        <w:jc w:val="center"/>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(указываются основания для отказа, установленные пунктом 2.8.2 административного регламента предоставления муниципальной услуги)</w:t>
      </w:r>
    </w:p>
    <w:p w:rsidR="00517534" w:rsidRPr="00517534" w:rsidRDefault="00517534" w:rsidP="00517534">
      <w:pPr>
        <w:shd w:val="clear" w:color="auto" w:fill="FFFFFF"/>
        <w:suppressAutoHyphens/>
        <w:spacing w:before="120"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Данное решение может быть обжаловано путем подачи жалобы в порядке, установленном разделом V административного регламента предоставления муниципальной услуги и (или) заявления в судебные органы в соответствии с нормами процессуального законодательства.</w:t>
      </w: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 </w:t>
      </w: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Глава </w:t>
      </w:r>
      <w:r w:rsidR="00D700CD">
        <w:rPr>
          <w:rFonts w:ascii="Times New Roman" w:eastAsia="Times New Roman" w:hAnsi="Times New Roman" w:cs="Times New Roman"/>
          <w:color w:val="000000"/>
          <w:sz w:val="24"/>
          <w:szCs w:val="24"/>
          <w:lang w:eastAsia="ar-SA"/>
        </w:rPr>
        <w:t>Усть-Нейского</w:t>
      </w:r>
      <w:r w:rsidRPr="00517534">
        <w:rPr>
          <w:rFonts w:ascii="Times New Roman" w:eastAsia="Times New Roman" w:hAnsi="Times New Roman" w:cs="Times New Roman"/>
          <w:color w:val="000000"/>
          <w:sz w:val="24"/>
          <w:szCs w:val="24"/>
          <w:lang w:eastAsia="ar-SA"/>
        </w:rPr>
        <w:t xml:space="preserve"> сельского поселения Макарьевского муниципального района Костромской области _________________(подпись) </w:t>
      </w: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Приложение № 4</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 xml:space="preserve">к административному регламенту </w:t>
      </w:r>
      <w:r w:rsidRPr="00517534">
        <w:rPr>
          <w:rFonts w:ascii="Times New Roman" w:eastAsia="Times New Roman" w:hAnsi="Times New Roman" w:cs="Times New Roman"/>
          <w:color w:val="000000"/>
          <w:sz w:val="24"/>
          <w:szCs w:val="24"/>
          <w:lang w:eastAsia="ar-SA"/>
        </w:rPr>
        <w:br/>
        <w:t xml:space="preserve">предоставления муниципальной услуги </w:t>
      </w:r>
      <w:r w:rsidRPr="00517534">
        <w:rPr>
          <w:rFonts w:ascii="Times New Roman" w:eastAsia="Times New Roman" w:hAnsi="Times New Roman" w:cs="Times New Roman"/>
          <w:color w:val="000000"/>
          <w:sz w:val="24"/>
          <w:szCs w:val="24"/>
          <w:lang w:eastAsia="ar-SA"/>
        </w:rPr>
        <w:br/>
        <w:t>по выдаче разрешения на использование земель</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или земельных участков находящихся</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в муниципальной собственности без предоставления</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земельных участков и установления сервитута</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r w:rsidRPr="00517534">
        <w:rPr>
          <w:rFonts w:ascii="Times New Roman" w:eastAsia="Times New Roman" w:hAnsi="Times New Roman" w:cs="Times New Roman"/>
          <w:color w:val="000000"/>
          <w:sz w:val="24"/>
          <w:szCs w:val="24"/>
          <w:lang w:eastAsia="ar-SA"/>
        </w:rPr>
        <w:t>в установленных Земельным кодексом случаях</w:t>
      </w:r>
    </w:p>
    <w:p w:rsidR="00517534" w:rsidRPr="00517534" w:rsidRDefault="00517534" w:rsidP="00517534">
      <w:pPr>
        <w:shd w:val="clear" w:color="auto" w:fill="FFFFFF"/>
        <w:suppressAutoHyphens/>
        <w:spacing w:line="100" w:lineRule="atLeast"/>
        <w:ind w:firstLine="0"/>
        <w:jc w:val="right"/>
        <w:rPr>
          <w:rFonts w:ascii="Times New Roman" w:eastAsia="Times New Roman" w:hAnsi="Times New Roman" w:cs="Times New Roman"/>
          <w:color w:val="000000"/>
          <w:sz w:val="24"/>
          <w:szCs w:val="24"/>
          <w:lang w:eastAsia="ar-SA"/>
        </w:rPr>
      </w:pPr>
    </w:p>
    <w:p w:rsidR="00517534" w:rsidRPr="00517534" w:rsidRDefault="00517534" w:rsidP="00517534">
      <w:pPr>
        <w:suppressAutoHyphens/>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Форма Разрешения</w:t>
      </w:r>
    </w:p>
    <w:p w:rsidR="00517534" w:rsidRPr="00517534" w:rsidRDefault="00517534" w:rsidP="00517534">
      <w:pPr>
        <w:suppressAutoHyphens/>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на использование земель или земельного участка, находящихся</w:t>
      </w:r>
    </w:p>
    <w:p w:rsidR="00517534" w:rsidRPr="00517534" w:rsidRDefault="00517534" w:rsidP="00517534">
      <w:pPr>
        <w:suppressAutoHyphens/>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государственной или муниципальной собственности, без предоставления</w:t>
      </w:r>
    </w:p>
    <w:p w:rsidR="00517534" w:rsidRPr="00517534" w:rsidRDefault="00517534" w:rsidP="00517534">
      <w:pPr>
        <w:suppressAutoHyphens/>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земель или земельных участков и установления сервитутов, расположенных</w:t>
      </w:r>
    </w:p>
    <w:p w:rsidR="00517534" w:rsidRPr="00517534" w:rsidRDefault="00517534" w:rsidP="00517534">
      <w:pPr>
        <w:suppressAutoHyphens/>
        <w:ind w:firstLine="0"/>
        <w:jc w:val="center"/>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на территории </w:t>
      </w:r>
      <w:r w:rsidR="00D700CD">
        <w:rPr>
          <w:rFonts w:ascii="Times New Roman" w:eastAsia="SimSun" w:hAnsi="Times New Roman" w:cs="Times New Roman"/>
          <w:sz w:val="24"/>
          <w:szCs w:val="24"/>
          <w:lang w:eastAsia="ar-SA"/>
        </w:rPr>
        <w:t>Усть-Нейского</w:t>
      </w:r>
      <w:r w:rsidRPr="00517534">
        <w:rPr>
          <w:rFonts w:ascii="Times New Roman" w:eastAsia="SimSun" w:hAnsi="Times New Roman" w:cs="Times New Roman"/>
          <w:sz w:val="24"/>
          <w:szCs w:val="24"/>
          <w:lang w:eastAsia="ar-SA"/>
        </w:rPr>
        <w:t xml:space="preserve"> сельского поселения Макарьевского муниципального района Костромской области</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Выдано___________________________________________________________ ________________</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ФИО гражданина, паспортные данные, почтовый адрес, электронный адрес, наименование юридического лица, местонахождение, сведения о гос. регистрации в ЕГРЮЛ, электронный адрес</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____________________________________________________________________ _________________________________________________________________________ _________________________________________________________________________ _________________________________________</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Вид размещаемого объекта в соответствии _________________________________________________________________________ ____________</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____________________________________________________________________ _________________________________________________________________________ _____________________________</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3. Кадастровый номер земельного участка, кадастровый квартал и координаты характерных точек границ территории, площадь, адресные ориентиры земельного участка, категория земель</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____________________________________________________________________ _________________________________________________________________________ _____________________________</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4. Срок использования земель или земельного участка в связи с размещением объекта</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(в пределах сроков, установленных пунктом 1 статьи 39.34 ЗК РФ)</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5. В случае, если использование земель или земельного участка, указанного в данном Разрешении привело к порче либо уничтожению плодородного слоя почвы в границах земель или земельных участков, лицо, которое пользовалось землями или земельными участками, обязано:</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1) привести земли или земельные участки в состояние, пригодное для их использования в соответствии с разрешённым использованием;</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2) выполнить необходимые работы по рекультивации земель или земельных участков.</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 xml:space="preserve">6. Действие настоящего Разрешения на использование земель или земельного участка, находящихся в государственной или муниципальной собственности, </w:t>
      </w:r>
      <w:r w:rsidRPr="00517534">
        <w:rPr>
          <w:rFonts w:ascii="Times New Roman" w:eastAsia="SimSun" w:hAnsi="Times New Roman" w:cs="Times New Roman"/>
          <w:sz w:val="24"/>
          <w:szCs w:val="24"/>
          <w:lang w:eastAsia="ar-SA"/>
        </w:rPr>
        <w:lastRenderedPageBreak/>
        <w:t>досрочно прекращается со дня предоставления земельного участка гражданину или юридическому лицу.</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r w:rsidRPr="00517534">
        <w:rPr>
          <w:rFonts w:ascii="Times New Roman" w:eastAsia="SimSun" w:hAnsi="Times New Roman" w:cs="Times New Roman"/>
          <w:sz w:val="24"/>
          <w:szCs w:val="24"/>
          <w:lang w:eastAsia="ar-SA"/>
        </w:rPr>
        <w:t>Приложение: схема границ земель или земельного участка на кадастровом плане территории с указанием координат характерных точек границ территории.</w:t>
      </w:r>
    </w:p>
    <w:p w:rsidR="00517534" w:rsidRPr="00517534" w:rsidRDefault="00517534" w:rsidP="00517534">
      <w:pPr>
        <w:suppressAutoHyphens/>
        <w:ind w:firstLine="0"/>
        <w:jc w:val="left"/>
        <w:rPr>
          <w:rFonts w:ascii="Times New Roman" w:eastAsia="SimSun" w:hAnsi="Times New Roman" w:cs="Times New Roman"/>
          <w:sz w:val="24"/>
          <w:szCs w:val="24"/>
          <w:lang w:eastAsia="ar-SA"/>
        </w:rPr>
      </w:pPr>
    </w:p>
    <w:p w:rsidR="00517534" w:rsidRPr="00517534" w:rsidRDefault="00517534" w:rsidP="00517534">
      <w:pPr>
        <w:suppressAutoHyphens/>
        <w:ind w:firstLine="0"/>
        <w:jc w:val="left"/>
        <w:rPr>
          <w:rFonts w:ascii="Calibri" w:eastAsia="SimSun" w:hAnsi="Calibri" w:cs="Calibri"/>
          <w:lang w:eastAsia="ar-SA"/>
        </w:rPr>
      </w:pPr>
      <w:r w:rsidRPr="00517534">
        <w:rPr>
          <w:rFonts w:ascii="Times New Roman" w:eastAsia="SimSun" w:hAnsi="Times New Roman" w:cs="Times New Roman"/>
          <w:sz w:val="24"/>
          <w:szCs w:val="24"/>
          <w:lang w:eastAsia="ar-SA"/>
        </w:rPr>
        <w:t>Глава</w:t>
      </w:r>
    </w:p>
    <w:p w:rsidR="00AF2324" w:rsidRPr="00AF2324" w:rsidRDefault="00AF2324" w:rsidP="00AF2324">
      <w:pPr>
        <w:widowControl w:val="0"/>
        <w:suppressAutoHyphens/>
        <w:ind w:firstLine="0"/>
        <w:jc w:val="left"/>
        <w:rPr>
          <w:rFonts w:ascii="Times New Roman" w:eastAsia="Times New Roman" w:hAnsi="Times New Roman" w:cs="Times New Roman"/>
          <w:sz w:val="24"/>
          <w:szCs w:val="24"/>
          <w:lang w:eastAsia="ru-RU" w:bidi="ru-RU"/>
        </w:rPr>
      </w:pPr>
    </w:p>
    <w:p w:rsidR="00FA7328" w:rsidRPr="00FA7328" w:rsidRDefault="00FA7328" w:rsidP="00FA7328">
      <w:pPr>
        <w:suppressAutoHyphens/>
        <w:spacing w:line="100" w:lineRule="atLeast"/>
        <w:jc w:val="center"/>
        <w:rPr>
          <w:rFonts w:ascii="Arial" w:eastAsia="Times New Roman" w:hAnsi="Arial" w:cs="Arial"/>
          <w:bCs/>
          <w:caps/>
          <w:sz w:val="24"/>
          <w:szCs w:val="24"/>
          <w:lang w:eastAsia="ar-SA"/>
        </w:rPr>
      </w:pPr>
      <w:r w:rsidRPr="00FA7328">
        <w:rPr>
          <w:rFonts w:ascii="Arial" w:eastAsia="Times New Roman" w:hAnsi="Arial" w:cs="Arial"/>
          <w:bCs/>
          <w:caps/>
          <w:sz w:val="24"/>
          <w:szCs w:val="24"/>
          <w:lang w:eastAsia="ar-SA"/>
        </w:rPr>
        <w:t>РОССИЙСКАЯ ФЕДЕРАЦИЯ</w:t>
      </w:r>
    </w:p>
    <w:p w:rsidR="00FA7328" w:rsidRPr="00FA7328" w:rsidRDefault="00FA7328" w:rsidP="00FA7328">
      <w:pPr>
        <w:suppressAutoHyphens/>
        <w:spacing w:line="100" w:lineRule="atLeast"/>
        <w:jc w:val="center"/>
        <w:rPr>
          <w:rFonts w:ascii="Arial" w:eastAsia="Times New Roman" w:hAnsi="Arial" w:cs="Arial"/>
          <w:bCs/>
          <w:caps/>
          <w:sz w:val="24"/>
          <w:szCs w:val="24"/>
          <w:lang w:eastAsia="ar-SA"/>
        </w:rPr>
      </w:pPr>
      <w:r w:rsidRPr="00FA7328">
        <w:rPr>
          <w:rFonts w:ascii="Arial" w:eastAsia="Times New Roman" w:hAnsi="Arial" w:cs="Arial"/>
          <w:bCs/>
          <w:caps/>
          <w:sz w:val="24"/>
          <w:szCs w:val="24"/>
          <w:lang w:eastAsia="ar-SA"/>
        </w:rPr>
        <w:t>КОСТРОМСКая ОБЛАСТь</w:t>
      </w:r>
    </w:p>
    <w:p w:rsidR="00FA7328" w:rsidRPr="00FA7328" w:rsidRDefault="00FA7328" w:rsidP="00FA7328">
      <w:pPr>
        <w:suppressAutoHyphens/>
        <w:spacing w:line="100" w:lineRule="atLeast"/>
        <w:jc w:val="center"/>
        <w:rPr>
          <w:rFonts w:ascii="Arial" w:eastAsia="Times New Roman" w:hAnsi="Arial" w:cs="Arial"/>
          <w:bCs/>
          <w:caps/>
          <w:sz w:val="24"/>
          <w:szCs w:val="24"/>
          <w:lang w:eastAsia="ar-SA"/>
        </w:rPr>
      </w:pPr>
    </w:p>
    <w:p w:rsidR="00FA7328" w:rsidRPr="00FA7328" w:rsidRDefault="00FA7328" w:rsidP="00FA7328">
      <w:pPr>
        <w:suppressAutoHyphens/>
        <w:spacing w:line="100" w:lineRule="atLeast"/>
        <w:jc w:val="center"/>
        <w:rPr>
          <w:rFonts w:ascii="Arial" w:eastAsia="Times New Roman" w:hAnsi="Arial" w:cs="Arial"/>
          <w:bCs/>
          <w:caps/>
          <w:sz w:val="24"/>
          <w:szCs w:val="24"/>
          <w:lang w:eastAsia="ar-SA"/>
        </w:rPr>
      </w:pPr>
      <w:r w:rsidRPr="00FA7328">
        <w:rPr>
          <w:rFonts w:ascii="Arial" w:eastAsia="Times New Roman" w:hAnsi="Arial" w:cs="Arial"/>
          <w:bCs/>
          <w:caps/>
          <w:sz w:val="24"/>
          <w:szCs w:val="24"/>
          <w:lang w:eastAsia="ar-SA"/>
        </w:rPr>
        <w:t>администрация  УСТЬ-НЕЙСКОГО  СЕЛЬСКОГО ПОСЕЛЕНИЯ</w:t>
      </w:r>
    </w:p>
    <w:p w:rsidR="00FA7328" w:rsidRPr="00FA7328" w:rsidRDefault="00FA7328" w:rsidP="00FA7328">
      <w:pPr>
        <w:suppressAutoHyphens/>
        <w:spacing w:line="100" w:lineRule="atLeast"/>
        <w:jc w:val="center"/>
        <w:rPr>
          <w:rFonts w:ascii="Arial" w:eastAsia="Times New Roman" w:hAnsi="Arial" w:cs="Arial"/>
          <w:bCs/>
          <w:caps/>
          <w:sz w:val="24"/>
          <w:szCs w:val="24"/>
          <w:lang w:eastAsia="ar-SA"/>
        </w:rPr>
      </w:pPr>
      <w:r w:rsidRPr="00FA7328">
        <w:rPr>
          <w:rFonts w:ascii="Arial" w:eastAsia="Times New Roman" w:hAnsi="Arial" w:cs="Arial"/>
          <w:bCs/>
          <w:caps/>
          <w:sz w:val="24"/>
          <w:szCs w:val="24"/>
          <w:lang w:eastAsia="ar-SA"/>
        </w:rPr>
        <w:t>МАКАРЬЕВСКОГО муниципального РАЙОНА</w:t>
      </w:r>
    </w:p>
    <w:p w:rsidR="00FA7328" w:rsidRPr="00FA7328" w:rsidRDefault="00FA7328" w:rsidP="00FA7328">
      <w:pPr>
        <w:suppressAutoHyphens/>
        <w:spacing w:line="100" w:lineRule="atLeast"/>
        <w:jc w:val="center"/>
        <w:rPr>
          <w:rFonts w:ascii="Arial" w:eastAsia="Times New Roman" w:hAnsi="Arial" w:cs="Arial"/>
          <w:bCs/>
          <w:caps/>
          <w:sz w:val="24"/>
          <w:szCs w:val="24"/>
          <w:lang w:eastAsia="ar-SA"/>
        </w:rPr>
      </w:pPr>
    </w:p>
    <w:p w:rsidR="00FA7328" w:rsidRPr="00FA7328" w:rsidRDefault="00FA7328" w:rsidP="00FA7328">
      <w:pPr>
        <w:suppressAutoHyphens/>
        <w:spacing w:line="100" w:lineRule="atLeast"/>
        <w:jc w:val="center"/>
        <w:rPr>
          <w:rFonts w:ascii="Arial" w:eastAsia="Times New Roman" w:hAnsi="Arial" w:cs="Arial"/>
          <w:sz w:val="24"/>
          <w:szCs w:val="24"/>
          <w:lang w:eastAsia="ar-SA"/>
        </w:rPr>
      </w:pPr>
      <w:r w:rsidRPr="00FA7328">
        <w:rPr>
          <w:rFonts w:ascii="Arial" w:eastAsia="Times New Roman" w:hAnsi="Arial" w:cs="Arial"/>
          <w:bCs/>
          <w:caps/>
          <w:sz w:val="24"/>
          <w:szCs w:val="24"/>
          <w:lang w:eastAsia="ar-SA"/>
        </w:rPr>
        <w:t>ПОСТАНОВЛЕНИЕ</w:t>
      </w:r>
    </w:p>
    <w:p w:rsidR="00FA7328" w:rsidRPr="00FA7328" w:rsidRDefault="00FA7328" w:rsidP="00FA7328">
      <w:pPr>
        <w:shd w:val="clear" w:color="auto" w:fill="FFFFFF"/>
        <w:suppressAutoHyphens/>
        <w:spacing w:line="100" w:lineRule="atLeast"/>
        <w:ind w:firstLine="0"/>
        <w:jc w:val="center"/>
        <w:rPr>
          <w:rFonts w:ascii="Arial" w:eastAsia="Times New Roman" w:hAnsi="Arial" w:cs="Arial"/>
          <w:sz w:val="24"/>
          <w:szCs w:val="24"/>
          <w:lang w:eastAsia="ar-SA"/>
        </w:rPr>
      </w:pPr>
    </w:p>
    <w:p w:rsidR="00FA7328" w:rsidRPr="00FA7328" w:rsidRDefault="00FA7328" w:rsidP="00FA7328">
      <w:pPr>
        <w:shd w:val="clear" w:color="auto" w:fill="FFFFFF"/>
        <w:suppressAutoHyphens/>
        <w:spacing w:line="100" w:lineRule="atLeast"/>
        <w:ind w:firstLine="0"/>
        <w:jc w:val="left"/>
        <w:rPr>
          <w:rFonts w:ascii="Arial" w:eastAsia="Times New Roman" w:hAnsi="Arial" w:cs="Arial"/>
          <w:b/>
          <w:bCs/>
          <w:color w:val="292929"/>
          <w:sz w:val="24"/>
          <w:szCs w:val="24"/>
          <w:lang w:eastAsia="ar-SA"/>
        </w:rPr>
      </w:pPr>
      <w:r w:rsidRPr="00FA7328">
        <w:rPr>
          <w:rFonts w:ascii="Arial" w:eastAsia="Times New Roman" w:hAnsi="Arial" w:cs="Arial"/>
          <w:color w:val="292929"/>
          <w:sz w:val="24"/>
          <w:szCs w:val="24"/>
          <w:lang w:eastAsia="ar-SA"/>
        </w:rPr>
        <w:t xml:space="preserve">от 30.12.2020 г.   </w:t>
      </w:r>
      <w:r w:rsidRPr="00FA7328">
        <w:rPr>
          <w:rFonts w:ascii="Arial" w:eastAsia="Times New Roman" w:hAnsi="Arial" w:cs="Arial"/>
          <w:color w:val="292929"/>
          <w:sz w:val="24"/>
          <w:szCs w:val="24"/>
          <w:lang w:eastAsia="ar-SA"/>
        </w:rPr>
        <w:tab/>
        <w:t xml:space="preserve">                                      №58</w:t>
      </w:r>
    </w:p>
    <w:p w:rsidR="00FA7328" w:rsidRPr="00FA7328" w:rsidRDefault="00FA7328" w:rsidP="00FA7328">
      <w:pPr>
        <w:suppressAutoHyphens/>
        <w:spacing w:after="160" w:line="252" w:lineRule="auto"/>
        <w:ind w:firstLine="0"/>
        <w:jc w:val="left"/>
        <w:rPr>
          <w:rFonts w:ascii="Arial" w:eastAsia="SimSun" w:hAnsi="Arial" w:cs="Arial"/>
          <w:sz w:val="24"/>
          <w:szCs w:val="24"/>
          <w:lang w:eastAsia="ar-SA"/>
        </w:rPr>
      </w:pPr>
    </w:p>
    <w:p w:rsidR="00FA7328" w:rsidRPr="00FA7328" w:rsidRDefault="00FA7328" w:rsidP="00FA7328">
      <w:pPr>
        <w:suppressAutoHyphens/>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О признании утратившим силу</w:t>
      </w:r>
    </w:p>
    <w:p w:rsidR="00FA7328" w:rsidRPr="00FA7328" w:rsidRDefault="00FA7328" w:rsidP="00FA7328">
      <w:pPr>
        <w:shd w:val="clear" w:color="auto" w:fill="FFFFFF"/>
        <w:suppressAutoHyphens/>
        <w:spacing w:line="324" w:lineRule="exact"/>
        <w:ind w:left="40" w:right="20" w:firstLine="580"/>
        <w:rPr>
          <w:rFonts w:ascii="Arial" w:eastAsia="Times New Roman" w:hAnsi="Arial" w:cs="Arial"/>
          <w:sz w:val="24"/>
          <w:szCs w:val="24"/>
          <w:lang w:eastAsia="ar-SA"/>
        </w:rPr>
      </w:pPr>
      <w:r w:rsidRPr="00FA7328">
        <w:rPr>
          <w:rFonts w:ascii="Arial" w:eastAsia="Times New Roman" w:hAnsi="Arial" w:cs="Arial"/>
          <w:sz w:val="24"/>
          <w:szCs w:val="24"/>
          <w:lang w:eastAsia="ar-SA"/>
        </w:rPr>
        <w:t xml:space="preserve">В целях приведения в нормативное состояние нормативных правовых актов, Администрация Усть-Нейского сельского поселения Макарьевского муниципального района Костромской области </w:t>
      </w:r>
    </w:p>
    <w:p w:rsidR="00FA7328" w:rsidRPr="00FA7328" w:rsidRDefault="00FA7328" w:rsidP="00FA7328">
      <w:pPr>
        <w:shd w:val="clear" w:color="auto" w:fill="FFFFFF"/>
        <w:suppressAutoHyphens/>
        <w:spacing w:line="324" w:lineRule="exact"/>
        <w:ind w:left="40" w:right="20" w:firstLine="580"/>
        <w:rPr>
          <w:rFonts w:ascii="Arial" w:eastAsia="Times New Roman" w:hAnsi="Arial" w:cs="Arial"/>
          <w:sz w:val="24"/>
          <w:szCs w:val="24"/>
          <w:lang w:eastAsia="ar-SA"/>
        </w:rPr>
      </w:pPr>
      <w:r w:rsidRPr="00FA7328">
        <w:rPr>
          <w:rFonts w:ascii="Arial" w:eastAsia="Times New Roman" w:hAnsi="Arial" w:cs="Arial"/>
          <w:sz w:val="24"/>
          <w:szCs w:val="24"/>
          <w:lang w:eastAsia="ar-SA"/>
        </w:rPr>
        <w:t xml:space="preserve">                              </w:t>
      </w:r>
    </w:p>
    <w:p w:rsidR="00FA7328" w:rsidRPr="00FA7328" w:rsidRDefault="00FA7328" w:rsidP="00FA7328">
      <w:pPr>
        <w:shd w:val="clear" w:color="auto" w:fill="FFFFFF"/>
        <w:suppressAutoHyphens/>
        <w:spacing w:line="324" w:lineRule="exact"/>
        <w:ind w:left="40" w:right="20" w:firstLine="580"/>
        <w:rPr>
          <w:rFonts w:ascii="Arial" w:eastAsia="Times New Roman" w:hAnsi="Arial" w:cs="Arial"/>
          <w:sz w:val="24"/>
          <w:szCs w:val="24"/>
          <w:lang w:eastAsia="ar-SA"/>
        </w:rPr>
      </w:pPr>
      <w:r w:rsidRPr="00FA7328">
        <w:rPr>
          <w:rFonts w:ascii="Arial" w:eastAsia="Times New Roman" w:hAnsi="Arial" w:cs="Arial"/>
          <w:sz w:val="24"/>
          <w:szCs w:val="24"/>
          <w:lang w:eastAsia="ar-SA"/>
        </w:rPr>
        <w:t xml:space="preserve">                                        ПОСТАНОВЛЯЕТ:</w:t>
      </w:r>
    </w:p>
    <w:p w:rsidR="00FA7328" w:rsidRPr="00FA7328" w:rsidRDefault="00FA7328" w:rsidP="00FA7328">
      <w:pPr>
        <w:spacing w:after="160" w:line="252" w:lineRule="auto"/>
        <w:ind w:firstLine="0"/>
        <w:rPr>
          <w:rFonts w:ascii="Arial" w:eastAsia="SimSun" w:hAnsi="Arial" w:cs="Arial"/>
          <w:sz w:val="24"/>
          <w:szCs w:val="24"/>
          <w:lang w:eastAsia="ar-SA"/>
        </w:rPr>
      </w:pPr>
      <w:r w:rsidRPr="00FA7328">
        <w:rPr>
          <w:rFonts w:ascii="Arial" w:eastAsia="SimSun" w:hAnsi="Arial" w:cs="Arial"/>
          <w:sz w:val="24"/>
          <w:szCs w:val="24"/>
          <w:lang w:eastAsia="ar-SA"/>
        </w:rPr>
        <w:t xml:space="preserve"> 1. Постановление №41 от 01.11.2017 года  «</w:t>
      </w:r>
      <w:r w:rsidRPr="00FA7328">
        <w:rPr>
          <w:rFonts w:ascii="Arial" w:eastAsia="Times New Roman" w:hAnsi="Arial" w:cs="Arial"/>
          <w:w w:val="90"/>
          <w:sz w:val="24"/>
          <w:szCs w:val="24"/>
          <w:lang w:eastAsia="ru-RU"/>
        </w:rPr>
        <w:t>О прогнозе социально-экономического развития Усть-Нейского сельского поселения Макарьевского муниципального района на 2018 год</w:t>
      </w:r>
      <w:r w:rsidRPr="00FA7328">
        <w:rPr>
          <w:rFonts w:ascii="Arial" w:eastAsia="SimSun" w:hAnsi="Arial" w:cs="Arial"/>
          <w:sz w:val="24"/>
          <w:szCs w:val="24"/>
          <w:lang w:eastAsia="ar-SA"/>
        </w:rPr>
        <w:t xml:space="preserve"> » признать  утратившим силу.</w:t>
      </w:r>
    </w:p>
    <w:p w:rsidR="00FA7328" w:rsidRPr="00FA7328" w:rsidRDefault="00FA7328" w:rsidP="00FA7328">
      <w:pPr>
        <w:suppressAutoHyphens/>
        <w:spacing w:after="160" w:line="252" w:lineRule="auto"/>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2. Постановление №15 от 21.05.2018 года  «</w:t>
      </w:r>
      <w:r w:rsidRPr="00FA7328">
        <w:rPr>
          <w:rFonts w:ascii="Arial" w:eastAsia="Times New Roman" w:hAnsi="Arial" w:cs="Arial"/>
          <w:sz w:val="24"/>
          <w:szCs w:val="24"/>
          <w:lang w:eastAsia="ru-RU"/>
        </w:rPr>
        <w:t xml:space="preserve">Об отмене постановления администрации Усть-Нейского сельского поселения  от 03.02.2010 №4 «Об установлении  средней степени благоустройства жилого помещения  по Усть-Нейскому сельскому поселению  Макарьевского муниципального района  Костромской области» </w:t>
      </w:r>
      <w:r w:rsidRPr="00FA7328">
        <w:rPr>
          <w:rFonts w:ascii="Arial" w:eastAsia="SimSun" w:hAnsi="Arial" w:cs="Arial"/>
          <w:sz w:val="24"/>
          <w:szCs w:val="24"/>
          <w:lang w:eastAsia="ar-SA"/>
        </w:rPr>
        <w:t>признать  утратившим силу.</w:t>
      </w:r>
    </w:p>
    <w:p w:rsidR="00FA7328" w:rsidRPr="00FA7328" w:rsidRDefault="00FA7328" w:rsidP="00FA7328">
      <w:pPr>
        <w:suppressAutoHyphens/>
        <w:spacing w:after="160" w:line="100" w:lineRule="atLeast"/>
        <w:ind w:firstLine="0"/>
        <w:rPr>
          <w:rFonts w:ascii="Arial" w:eastAsia="SimSun" w:hAnsi="Arial" w:cs="Arial"/>
          <w:sz w:val="24"/>
          <w:szCs w:val="24"/>
          <w:lang w:eastAsia="ar-SA"/>
        </w:rPr>
      </w:pPr>
      <w:r w:rsidRPr="00FA7328">
        <w:rPr>
          <w:rFonts w:ascii="Arial" w:eastAsia="SimSun" w:hAnsi="Arial" w:cs="Arial"/>
          <w:sz w:val="24"/>
          <w:szCs w:val="24"/>
          <w:lang w:eastAsia="ar-SA"/>
        </w:rPr>
        <w:t>3. Постановление №22 от 22.06.2018 года  « О</w:t>
      </w:r>
      <w:r w:rsidRPr="00FA7328">
        <w:rPr>
          <w:rFonts w:ascii="Arial" w:eastAsia="Times New Roman" w:hAnsi="Arial" w:cs="Arial"/>
          <w:color w:val="000000"/>
          <w:sz w:val="24"/>
          <w:szCs w:val="24"/>
          <w:lang w:eastAsia="ar-SA"/>
        </w:rPr>
        <w:t xml:space="preserve">б утверждении Программы профилактики нарушений </w:t>
      </w:r>
      <w:r w:rsidRPr="00FA7328">
        <w:rPr>
          <w:rFonts w:ascii="Arial" w:eastAsia="Times New Roman" w:hAnsi="Arial" w:cs="Arial"/>
          <w:sz w:val="24"/>
          <w:szCs w:val="24"/>
          <w:lang w:eastAsia="ar-SA"/>
        </w:rPr>
        <w:t>обязательных требований законодательства</w:t>
      </w:r>
      <w:r w:rsidRPr="00FA7328">
        <w:rPr>
          <w:rFonts w:ascii="Arial" w:eastAsia="Times New Roman" w:hAnsi="Arial" w:cs="Arial"/>
          <w:color w:val="000000"/>
          <w:sz w:val="24"/>
          <w:szCs w:val="24"/>
          <w:lang w:eastAsia="ar-SA"/>
        </w:rPr>
        <w:t>, осуществляемой органами муниципального контроля в рамках проведения муниципального контроля на территории Усть-Нейского сеьского поселения Макарьевского муниципального района</w:t>
      </w:r>
      <w:r w:rsidRPr="00FA7328">
        <w:rPr>
          <w:rFonts w:ascii="Arial" w:eastAsia="SimSun" w:hAnsi="Arial" w:cs="Arial"/>
          <w:sz w:val="24"/>
          <w:szCs w:val="24"/>
          <w:lang w:eastAsia="ar-SA"/>
        </w:rPr>
        <w:t>» признать  утратившим силу.</w:t>
      </w:r>
    </w:p>
    <w:p w:rsidR="00FA7328" w:rsidRPr="00FA7328" w:rsidRDefault="00FA7328" w:rsidP="00FA7328">
      <w:pPr>
        <w:suppressAutoHyphens/>
        <w:spacing w:line="100" w:lineRule="atLeast"/>
        <w:ind w:firstLine="0"/>
        <w:rPr>
          <w:rFonts w:ascii="Arial" w:eastAsia="Times New Roman" w:hAnsi="Arial" w:cs="Arial"/>
          <w:sz w:val="24"/>
          <w:szCs w:val="24"/>
          <w:lang w:eastAsia="ru-RU" w:bidi="ru-RU"/>
        </w:rPr>
      </w:pPr>
      <w:r w:rsidRPr="00FA7328">
        <w:rPr>
          <w:rFonts w:ascii="Arial" w:eastAsia="Times New Roman" w:hAnsi="Arial" w:cs="Arial"/>
          <w:sz w:val="24"/>
          <w:szCs w:val="24"/>
          <w:lang w:eastAsia="ar-SA"/>
        </w:rPr>
        <w:t xml:space="preserve">4. Постановление №25 от 13.07.2018 года  «   </w:t>
      </w:r>
      <w:r w:rsidRPr="00FA7328">
        <w:rPr>
          <w:rFonts w:ascii="Arial" w:eastAsia="Times New Roman" w:hAnsi="Arial" w:cs="Arial"/>
          <w:sz w:val="24"/>
          <w:szCs w:val="24"/>
          <w:lang w:eastAsia="ru-RU" w:bidi="ru-RU"/>
        </w:rPr>
        <w:t>Об отмене   постановления</w:t>
      </w:r>
    </w:p>
    <w:p w:rsidR="00FA7328" w:rsidRPr="00FA7328" w:rsidRDefault="00FA7328" w:rsidP="00FA7328">
      <w:pPr>
        <w:widowControl w:val="0"/>
        <w:suppressAutoHyphens/>
        <w:autoSpaceDE w:val="0"/>
        <w:ind w:firstLine="0"/>
        <w:rPr>
          <w:rFonts w:ascii="Arial" w:eastAsia="Times New Roman" w:hAnsi="Arial" w:cs="Arial"/>
          <w:sz w:val="24"/>
          <w:szCs w:val="24"/>
          <w:lang w:eastAsia="ru-RU" w:bidi="ru-RU"/>
        </w:rPr>
      </w:pPr>
      <w:r w:rsidRPr="00FA7328">
        <w:rPr>
          <w:rFonts w:ascii="Arial" w:eastAsia="Times New Roman" w:hAnsi="Arial" w:cs="Arial"/>
          <w:sz w:val="24"/>
          <w:szCs w:val="24"/>
          <w:lang w:eastAsia="ru-RU" w:bidi="ru-RU"/>
        </w:rPr>
        <w:t>администрации  Усть-Нейского  сельского поселения Макарьевского</w:t>
      </w:r>
    </w:p>
    <w:p w:rsidR="00FA7328" w:rsidRPr="00FA7328" w:rsidRDefault="00FA7328" w:rsidP="00FA7328">
      <w:pPr>
        <w:widowControl w:val="0"/>
        <w:suppressAutoHyphens/>
        <w:autoSpaceDE w:val="0"/>
        <w:ind w:firstLine="0"/>
        <w:rPr>
          <w:rFonts w:ascii="Arial" w:eastAsia="SimSun" w:hAnsi="Arial" w:cs="Arial"/>
          <w:sz w:val="24"/>
          <w:szCs w:val="24"/>
          <w:lang w:eastAsia="ar-SA"/>
        </w:rPr>
      </w:pPr>
      <w:r w:rsidRPr="00FA7328">
        <w:rPr>
          <w:rFonts w:ascii="Arial" w:eastAsia="Times New Roman" w:hAnsi="Arial" w:cs="Arial"/>
          <w:sz w:val="24"/>
          <w:szCs w:val="24"/>
          <w:lang w:eastAsia="ru-RU" w:bidi="ru-RU"/>
        </w:rPr>
        <w:t xml:space="preserve"> муниципального района Костромской области  от 28.01.2011  №2 «О порядке сбора и накопления отработанных ртутьсодержащих ламп»</w:t>
      </w:r>
      <w:r w:rsidRPr="00FA7328">
        <w:rPr>
          <w:rFonts w:ascii="Arial" w:eastAsia="SimSun" w:hAnsi="Arial" w:cs="Arial"/>
          <w:sz w:val="24"/>
          <w:szCs w:val="24"/>
          <w:lang w:eastAsia="ar-SA"/>
        </w:rPr>
        <w:t xml:space="preserve"> признать  утратившим силу.</w:t>
      </w:r>
    </w:p>
    <w:p w:rsidR="00FA7328" w:rsidRPr="00FA7328" w:rsidRDefault="00FA7328" w:rsidP="00FA7328">
      <w:pPr>
        <w:suppressAutoHyphens/>
        <w:spacing w:after="160" w:line="252" w:lineRule="auto"/>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5. Постановление №32 от 18.10.2018 года  «</w:t>
      </w:r>
      <w:r w:rsidRPr="00FA7328">
        <w:rPr>
          <w:rFonts w:ascii="Arial" w:eastAsia="Times New Roman" w:hAnsi="Arial" w:cs="Arial"/>
          <w:sz w:val="24"/>
          <w:szCs w:val="24"/>
          <w:lang w:eastAsia="ru-RU"/>
        </w:rPr>
        <w:t>Об  отмене некоторых нормативных правовых актов</w:t>
      </w:r>
      <w:r w:rsidRPr="00FA7328">
        <w:rPr>
          <w:rFonts w:ascii="Arial" w:eastAsia="Times New Roman" w:hAnsi="Arial" w:cs="Arial"/>
          <w:w w:val="90"/>
          <w:sz w:val="24"/>
          <w:szCs w:val="24"/>
          <w:lang w:eastAsia="ru-RU"/>
        </w:rPr>
        <w:t xml:space="preserve"> </w:t>
      </w:r>
      <w:r w:rsidRPr="00FA7328">
        <w:rPr>
          <w:rFonts w:ascii="Arial" w:eastAsia="SimSun" w:hAnsi="Arial" w:cs="Arial"/>
          <w:sz w:val="24"/>
          <w:szCs w:val="24"/>
          <w:lang w:eastAsia="ar-SA"/>
        </w:rPr>
        <w:t>» признать  утратившим силу.</w:t>
      </w:r>
    </w:p>
    <w:p w:rsidR="00FA7328" w:rsidRPr="00FA7328" w:rsidRDefault="00FA7328" w:rsidP="00FA7328">
      <w:pPr>
        <w:suppressAutoHyphens/>
        <w:spacing w:after="160" w:line="252" w:lineRule="auto"/>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 xml:space="preserve">6. Постановление №33 от 30.10.2018 года  «  </w:t>
      </w:r>
      <w:r w:rsidRPr="00FA7328">
        <w:rPr>
          <w:rFonts w:ascii="Arial" w:eastAsia="Times New Roman" w:hAnsi="Arial" w:cs="Arial"/>
          <w:sz w:val="24"/>
          <w:szCs w:val="24"/>
          <w:lang w:eastAsia="ru-RU"/>
        </w:rPr>
        <w:t>Об  отмене некоторых нормативных правовых актов</w:t>
      </w:r>
      <w:r w:rsidRPr="00FA7328">
        <w:rPr>
          <w:rFonts w:ascii="Arial" w:eastAsia="SimSun" w:hAnsi="Arial" w:cs="Arial"/>
          <w:sz w:val="24"/>
          <w:szCs w:val="24"/>
          <w:lang w:eastAsia="ar-SA"/>
        </w:rPr>
        <w:t xml:space="preserve"> » признать  утратившим силу.</w:t>
      </w:r>
    </w:p>
    <w:p w:rsidR="00FA7328" w:rsidRPr="00FA7328" w:rsidRDefault="00FA7328" w:rsidP="00FA7328">
      <w:pPr>
        <w:suppressAutoHyphens/>
        <w:spacing w:after="160" w:line="252" w:lineRule="auto"/>
        <w:ind w:firstLine="0"/>
        <w:jc w:val="left"/>
        <w:rPr>
          <w:rFonts w:ascii="Arial" w:eastAsia="SimSun" w:hAnsi="Arial" w:cs="Arial"/>
          <w:sz w:val="24"/>
          <w:szCs w:val="24"/>
          <w:lang w:eastAsia="ar-SA"/>
        </w:rPr>
      </w:pPr>
      <w:r w:rsidRPr="00FA7328">
        <w:rPr>
          <w:rFonts w:ascii="Arial" w:eastAsia="SimSun" w:hAnsi="Arial" w:cs="Arial"/>
          <w:sz w:val="24"/>
          <w:szCs w:val="24"/>
          <w:lang w:eastAsia="ar-SA"/>
        </w:rPr>
        <w:lastRenderedPageBreak/>
        <w:t>7. Постановление №16 от 22.03.2019 года  «   О признании утратившего силу» признать  утратившим силу.</w:t>
      </w:r>
    </w:p>
    <w:p w:rsidR="00FA7328" w:rsidRPr="00FA7328" w:rsidRDefault="00FA7328" w:rsidP="00FA7328">
      <w:pPr>
        <w:suppressAutoHyphens/>
        <w:spacing w:after="160" w:line="252" w:lineRule="auto"/>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8. Постановление №65 от 23.12.2019 года  «   О признании утратившего силу» признать  утратившим силу.</w:t>
      </w:r>
    </w:p>
    <w:p w:rsidR="00FA7328" w:rsidRPr="00FA7328" w:rsidRDefault="00FA7328" w:rsidP="00FA7328">
      <w:pPr>
        <w:suppressAutoHyphens/>
        <w:spacing w:after="160" w:line="252" w:lineRule="auto"/>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9</w:t>
      </w:r>
      <w:r w:rsidRPr="00FA7328">
        <w:rPr>
          <w:rFonts w:ascii="Arial" w:eastAsia="SimSun" w:hAnsi="Arial" w:cs="Arial"/>
          <w:lang w:eastAsia="ar-SA"/>
        </w:rPr>
        <w:t xml:space="preserve">. </w:t>
      </w:r>
      <w:r w:rsidRPr="00FA7328">
        <w:rPr>
          <w:rFonts w:ascii="Arial" w:eastAsia="SimSun" w:hAnsi="Arial" w:cs="Arial"/>
          <w:sz w:val="24"/>
          <w:szCs w:val="24"/>
          <w:lang w:eastAsia="ar-SA"/>
        </w:rPr>
        <w:t>Контроль за выполнением настоящего постановления оставляю за собой.</w:t>
      </w:r>
    </w:p>
    <w:p w:rsidR="00FA7328" w:rsidRPr="00FA7328" w:rsidRDefault="00FA7328" w:rsidP="00FA7328">
      <w:pPr>
        <w:suppressAutoHyphens/>
        <w:spacing w:after="160" w:line="252" w:lineRule="auto"/>
        <w:ind w:firstLine="0"/>
        <w:jc w:val="left"/>
        <w:rPr>
          <w:rFonts w:ascii="Calibri" w:eastAsia="SimSun" w:hAnsi="Calibri" w:cs="Tahoma"/>
          <w:sz w:val="24"/>
          <w:szCs w:val="24"/>
          <w:lang w:eastAsia="ar-SA"/>
        </w:rPr>
      </w:pPr>
    </w:p>
    <w:p w:rsidR="00FA7328" w:rsidRPr="00FA7328" w:rsidRDefault="00FA7328" w:rsidP="00FA7328">
      <w:pPr>
        <w:suppressAutoHyphens/>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Глава Усть-Нейского сельского поселения</w:t>
      </w:r>
    </w:p>
    <w:p w:rsidR="00FA7328" w:rsidRPr="00FA7328" w:rsidRDefault="00FA7328" w:rsidP="00FA7328">
      <w:pPr>
        <w:suppressAutoHyphens/>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Макарьевского муниципального района</w:t>
      </w:r>
    </w:p>
    <w:p w:rsidR="00FA7328" w:rsidRPr="00FA7328" w:rsidRDefault="00FA7328" w:rsidP="00FA7328">
      <w:pPr>
        <w:suppressAutoHyphens/>
        <w:ind w:firstLine="0"/>
        <w:jc w:val="left"/>
        <w:rPr>
          <w:rFonts w:ascii="Arial" w:eastAsia="SimSun" w:hAnsi="Arial" w:cs="Arial"/>
          <w:sz w:val="24"/>
          <w:szCs w:val="24"/>
          <w:lang w:eastAsia="ar-SA"/>
        </w:rPr>
      </w:pPr>
      <w:r w:rsidRPr="00FA7328">
        <w:rPr>
          <w:rFonts w:ascii="Arial" w:eastAsia="SimSun" w:hAnsi="Arial" w:cs="Arial"/>
          <w:sz w:val="24"/>
          <w:szCs w:val="24"/>
          <w:lang w:eastAsia="ar-SA"/>
        </w:rPr>
        <w:t>Костромской области:                                                                  В.А Круглов</w:t>
      </w:r>
    </w:p>
    <w:p w:rsidR="00FA7328" w:rsidRPr="00FA7328" w:rsidRDefault="00FA7328" w:rsidP="00FA7328">
      <w:pPr>
        <w:suppressAutoHyphens/>
        <w:ind w:firstLine="0"/>
        <w:jc w:val="left"/>
        <w:rPr>
          <w:rFonts w:ascii="Arial" w:eastAsia="SimSun" w:hAnsi="Arial" w:cs="Arial"/>
          <w:sz w:val="24"/>
          <w:szCs w:val="24"/>
          <w:lang w:eastAsia="ar-SA"/>
        </w:rPr>
      </w:pPr>
      <w:r w:rsidRPr="00FA7328">
        <w:rPr>
          <w:rFonts w:ascii="Arial" w:eastAsia="SimSun" w:hAnsi="Arial" w:cs="Arial"/>
          <w:sz w:val="24"/>
          <w:szCs w:val="24"/>
          <w:lang w:eastAsia="ar-SA"/>
        </w:rPr>
        <w:br/>
      </w:r>
    </w:p>
    <w:p w:rsidR="00050122" w:rsidRPr="00957255" w:rsidRDefault="00050122" w:rsidP="00957255">
      <w:pPr>
        <w:rPr>
          <w:rFonts w:ascii="Times New Roman" w:eastAsia="Times New Roman" w:hAnsi="Times New Roman" w:cs="Times New Roman"/>
          <w:sz w:val="28"/>
          <w:szCs w:val="28"/>
          <w:lang w:eastAsia="ru-RU"/>
        </w:rPr>
      </w:pP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957255" w:rsidRPr="00BE7091" w:rsidTr="00F6465A">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957255" w:rsidRPr="00BE7091" w:rsidRDefault="00957255" w:rsidP="00F6465A">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957255" w:rsidRPr="00BE7091" w:rsidRDefault="00957255" w:rsidP="00F6465A">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957255" w:rsidRPr="00BE7091" w:rsidRDefault="00957255" w:rsidP="00F6465A">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957255" w:rsidRPr="00BE7091" w:rsidRDefault="00957255" w:rsidP="00AE26E4">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4</w:t>
            </w:r>
            <w:r w:rsidR="00D77BC5">
              <w:rPr>
                <w:rFonts w:ascii="Times New Roman" w:eastAsia="Times New Roman" w:hAnsi="Times New Roman" w:cs="Times New Roman"/>
                <w:sz w:val="24"/>
                <w:szCs w:val="20"/>
                <w:lang w:eastAsia="ru-RU"/>
              </w:rPr>
              <w:t>0</w:t>
            </w:r>
            <w:r>
              <w:rPr>
                <w:rFonts w:ascii="Times New Roman" w:eastAsia="Times New Roman" w:hAnsi="Times New Roman" w:cs="Times New Roman"/>
                <w:sz w:val="24"/>
                <w:szCs w:val="20"/>
                <w:lang w:eastAsia="ru-RU"/>
              </w:rPr>
              <w:t xml:space="preserve"> </w:t>
            </w:r>
            <w:r w:rsidRPr="00BE7091">
              <w:rPr>
                <w:rFonts w:ascii="Times New Roman" w:eastAsia="Times New Roman" w:hAnsi="Times New Roman" w:cs="Times New Roman"/>
                <w:sz w:val="24"/>
                <w:szCs w:val="20"/>
                <w:lang w:eastAsia="ru-RU"/>
              </w:rPr>
              <w:t>лист</w:t>
            </w:r>
            <w:r w:rsidR="00D77BC5">
              <w:rPr>
                <w:rFonts w:ascii="Times New Roman" w:eastAsia="Times New Roman" w:hAnsi="Times New Roman" w:cs="Times New Roman"/>
                <w:sz w:val="24"/>
                <w:szCs w:val="20"/>
                <w:lang w:eastAsia="ru-RU"/>
              </w:rPr>
              <w:t>ов</w:t>
            </w:r>
            <w:bookmarkStart w:id="8" w:name="_GoBack"/>
            <w:bookmarkEnd w:id="8"/>
            <w:r>
              <w:rPr>
                <w:rFonts w:ascii="Times New Roman" w:eastAsia="Times New Roman" w:hAnsi="Times New Roman" w:cs="Times New Roman"/>
                <w:sz w:val="24"/>
                <w:szCs w:val="20"/>
                <w:lang w:eastAsia="ru-RU"/>
              </w:rPr>
              <w:t xml:space="preserve"> </w:t>
            </w:r>
            <w:r w:rsidRPr="00BE7091">
              <w:rPr>
                <w:rFonts w:ascii="Times New Roman" w:eastAsia="Times New Roman" w:hAnsi="Times New Roman" w:cs="Times New Roman"/>
                <w:sz w:val="24"/>
                <w:szCs w:val="20"/>
                <w:lang w:eastAsia="ru-RU"/>
              </w:rPr>
              <w:t xml:space="preserve"> формата А4.  Печать № </w:t>
            </w:r>
            <w:r w:rsidR="004517F5">
              <w:rPr>
                <w:rFonts w:ascii="Times New Roman" w:eastAsia="Times New Roman" w:hAnsi="Times New Roman" w:cs="Times New Roman"/>
                <w:sz w:val="24"/>
                <w:szCs w:val="20"/>
                <w:lang w:eastAsia="ru-RU"/>
              </w:rPr>
              <w:t>21 от  3</w:t>
            </w:r>
            <w:r>
              <w:rPr>
                <w:rFonts w:ascii="Times New Roman" w:eastAsia="Times New Roman" w:hAnsi="Times New Roman" w:cs="Times New Roman"/>
                <w:sz w:val="24"/>
                <w:szCs w:val="20"/>
                <w:lang w:eastAsia="ru-RU"/>
              </w:rPr>
              <w:t>0.12.2020</w:t>
            </w:r>
            <w:r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957255" w:rsidRPr="00BE7091" w:rsidRDefault="00957255" w:rsidP="00F6465A">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957255" w:rsidRPr="00BE7091" w:rsidRDefault="00957255" w:rsidP="00F6465A">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957255" w:rsidRPr="00BE7091" w:rsidRDefault="00957255" w:rsidP="00F6465A">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957255" w:rsidRPr="00BE7091" w:rsidRDefault="00957255" w:rsidP="00F6465A">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957255" w:rsidRPr="00BE7091" w:rsidRDefault="00957255" w:rsidP="00F6465A">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957255" w:rsidRPr="00BE7091" w:rsidRDefault="00957255" w:rsidP="00F6465A">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957255" w:rsidRPr="00BE7091" w:rsidTr="00F6465A">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957255" w:rsidRPr="00BE7091" w:rsidRDefault="00957255" w:rsidP="00F6465A">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957255" w:rsidRDefault="00957255" w:rsidP="00957255">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957255" w:rsidRDefault="00957255" w:rsidP="00957255">
      <w:pPr>
        <w:rPr>
          <w:rFonts w:ascii="Times New Roman" w:eastAsia="Times New Roman" w:hAnsi="Times New Roman" w:cs="Times New Roman"/>
          <w:sz w:val="28"/>
          <w:szCs w:val="28"/>
          <w:lang w:eastAsia="ru-RU"/>
        </w:rPr>
      </w:pPr>
    </w:p>
    <w:p w:rsidR="00957255" w:rsidRDefault="00957255" w:rsidP="00957255">
      <w:pPr>
        <w:rPr>
          <w:rFonts w:ascii="Times New Roman" w:eastAsia="Times New Roman" w:hAnsi="Times New Roman" w:cs="Times New Roman"/>
          <w:sz w:val="28"/>
          <w:szCs w:val="28"/>
          <w:lang w:eastAsia="ru-RU"/>
        </w:rPr>
      </w:pPr>
    </w:p>
    <w:p w:rsidR="00662672" w:rsidRPr="00662672" w:rsidRDefault="00662672" w:rsidP="00662672">
      <w:pPr>
        <w:shd w:val="clear" w:color="auto" w:fill="FFFFFF"/>
        <w:ind w:firstLine="567"/>
        <w:rPr>
          <w:rFonts w:ascii="Times New Roman" w:eastAsia="Times New Roman" w:hAnsi="Times New Roman" w:cs="Times New Roman"/>
          <w:color w:val="000000"/>
          <w:sz w:val="28"/>
          <w:szCs w:val="28"/>
          <w:lang w:eastAsia="ru-RU"/>
        </w:rPr>
      </w:pPr>
    </w:p>
    <w:sectPr w:rsidR="00662672" w:rsidRPr="00662672"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04F" w:rsidRDefault="00A5004F" w:rsidP="007B7FD3">
      <w:r>
        <w:separator/>
      </w:r>
    </w:p>
  </w:endnote>
  <w:endnote w:type="continuationSeparator" w:id="0">
    <w:p w:rsidR="00A5004F" w:rsidRDefault="00A5004F"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Roboto">
    <w:altName w:val="Times New Roman"/>
    <w:charset w:val="CC"/>
    <w:family w:val="auto"/>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04F" w:rsidRDefault="00A5004F" w:rsidP="007B7FD3">
      <w:r>
        <w:separator/>
      </w:r>
    </w:p>
  </w:footnote>
  <w:footnote w:type="continuationSeparator" w:id="0">
    <w:p w:rsidR="00A5004F" w:rsidRDefault="00A5004F"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F94109"/>
    <w:multiLevelType w:val="hybridMultilevel"/>
    <w:tmpl w:val="5AE8F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924B77"/>
    <w:multiLevelType w:val="multilevel"/>
    <w:tmpl w:val="A8A65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93948"/>
    <w:multiLevelType w:val="hybridMultilevel"/>
    <w:tmpl w:val="35E02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A723E26"/>
    <w:multiLevelType w:val="multilevel"/>
    <w:tmpl w:val="0E1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F57518"/>
    <w:multiLevelType w:val="multilevel"/>
    <w:tmpl w:val="C510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D7EF8"/>
    <w:multiLevelType w:val="multilevel"/>
    <w:tmpl w:val="85C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7789E"/>
    <w:multiLevelType w:val="hybridMultilevel"/>
    <w:tmpl w:val="0D7EF43A"/>
    <w:lvl w:ilvl="0" w:tplc="6F3CCF50">
      <w:start w:val="1"/>
      <w:numFmt w:val="bullet"/>
      <w:lvlText w:val=""/>
      <w:lvlJc w:val="left"/>
      <w:pPr>
        <w:ind w:left="1429" w:hanging="360"/>
      </w:pPr>
      <w:rPr>
        <w:rFonts w:ascii="Wingdings" w:hAnsi="Wingdings" w:hint="default"/>
        <w:color w:val="FF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B8932B4"/>
    <w:multiLevelType w:val="multilevel"/>
    <w:tmpl w:val="C136AF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21122A"/>
    <w:multiLevelType w:val="multilevel"/>
    <w:tmpl w:val="0E1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4"/>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1"/>
  </w:num>
  <w:num w:numId="9">
    <w:abstractNumId w:val="14"/>
  </w:num>
  <w:num w:numId="10">
    <w:abstractNumId w:val="9"/>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50122"/>
    <w:rsid w:val="000572F9"/>
    <w:rsid w:val="0006797E"/>
    <w:rsid w:val="000971A2"/>
    <w:rsid w:val="000A123B"/>
    <w:rsid w:val="000B7EA2"/>
    <w:rsid w:val="000E75A9"/>
    <w:rsid w:val="0014147D"/>
    <w:rsid w:val="001935AF"/>
    <w:rsid w:val="001A26F4"/>
    <w:rsid w:val="001A46A8"/>
    <w:rsid w:val="001C7C6B"/>
    <w:rsid w:val="001E4C0A"/>
    <w:rsid w:val="002E5856"/>
    <w:rsid w:val="00314AE8"/>
    <w:rsid w:val="003A462B"/>
    <w:rsid w:val="003A71C1"/>
    <w:rsid w:val="003B0220"/>
    <w:rsid w:val="003B1145"/>
    <w:rsid w:val="003B1754"/>
    <w:rsid w:val="003D7528"/>
    <w:rsid w:val="00400192"/>
    <w:rsid w:val="00410B14"/>
    <w:rsid w:val="00417858"/>
    <w:rsid w:val="004447C8"/>
    <w:rsid w:val="004517F5"/>
    <w:rsid w:val="00471D96"/>
    <w:rsid w:val="00474CDA"/>
    <w:rsid w:val="004A2029"/>
    <w:rsid w:val="004D579F"/>
    <w:rsid w:val="00517534"/>
    <w:rsid w:val="00521406"/>
    <w:rsid w:val="00523B09"/>
    <w:rsid w:val="005249CF"/>
    <w:rsid w:val="00573932"/>
    <w:rsid w:val="005A6680"/>
    <w:rsid w:val="005D54CD"/>
    <w:rsid w:val="005E3783"/>
    <w:rsid w:val="005F47BA"/>
    <w:rsid w:val="00600EC1"/>
    <w:rsid w:val="00643F64"/>
    <w:rsid w:val="00662672"/>
    <w:rsid w:val="006919FF"/>
    <w:rsid w:val="006B57EF"/>
    <w:rsid w:val="006F09F8"/>
    <w:rsid w:val="007635F7"/>
    <w:rsid w:val="007847BE"/>
    <w:rsid w:val="007B7FD3"/>
    <w:rsid w:val="007C710A"/>
    <w:rsid w:val="007F4CCD"/>
    <w:rsid w:val="007F68E0"/>
    <w:rsid w:val="00831DB7"/>
    <w:rsid w:val="00837F87"/>
    <w:rsid w:val="00885255"/>
    <w:rsid w:val="008A2505"/>
    <w:rsid w:val="008A273B"/>
    <w:rsid w:val="008B40D1"/>
    <w:rsid w:val="008C65DF"/>
    <w:rsid w:val="008D65D4"/>
    <w:rsid w:val="00907F41"/>
    <w:rsid w:val="00931C58"/>
    <w:rsid w:val="00957255"/>
    <w:rsid w:val="00975123"/>
    <w:rsid w:val="00985D0F"/>
    <w:rsid w:val="009960BF"/>
    <w:rsid w:val="009A3F17"/>
    <w:rsid w:val="009C4DB5"/>
    <w:rsid w:val="009D0F54"/>
    <w:rsid w:val="009D693C"/>
    <w:rsid w:val="00A01460"/>
    <w:rsid w:val="00A142D2"/>
    <w:rsid w:val="00A2783B"/>
    <w:rsid w:val="00A5004F"/>
    <w:rsid w:val="00A76E26"/>
    <w:rsid w:val="00A8514B"/>
    <w:rsid w:val="00AA5F7F"/>
    <w:rsid w:val="00AB0A91"/>
    <w:rsid w:val="00AB0F06"/>
    <w:rsid w:val="00AD0CD8"/>
    <w:rsid w:val="00AD459A"/>
    <w:rsid w:val="00AD5AAE"/>
    <w:rsid w:val="00AE26E4"/>
    <w:rsid w:val="00AF2324"/>
    <w:rsid w:val="00B423FE"/>
    <w:rsid w:val="00B76355"/>
    <w:rsid w:val="00BB0906"/>
    <w:rsid w:val="00BB27D9"/>
    <w:rsid w:val="00BC59C9"/>
    <w:rsid w:val="00BE1FCE"/>
    <w:rsid w:val="00BE76A4"/>
    <w:rsid w:val="00BE79B4"/>
    <w:rsid w:val="00C72112"/>
    <w:rsid w:val="00C8140B"/>
    <w:rsid w:val="00C82AA0"/>
    <w:rsid w:val="00CA31D6"/>
    <w:rsid w:val="00CC2D4F"/>
    <w:rsid w:val="00CC7563"/>
    <w:rsid w:val="00D16657"/>
    <w:rsid w:val="00D36C0B"/>
    <w:rsid w:val="00D700CD"/>
    <w:rsid w:val="00D72059"/>
    <w:rsid w:val="00D75564"/>
    <w:rsid w:val="00D77BC5"/>
    <w:rsid w:val="00D813F9"/>
    <w:rsid w:val="00DA5A60"/>
    <w:rsid w:val="00DF6778"/>
    <w:rsid w:val="00E16187"/>
    <w:rsid w:val="00E204EE"/>
    <w:rsid w:val="00E31D1D"/>
    <w:rsid w:val="00E3203C"/>
    <w:rsid w:val="00EE3A8E"/>
    <w:rsid w:val="00EF1ED3"/>
    <w:rsid w:val="00F156E5"/>
    <w:rsid w:val="00F17B84"/>
    <w:rsid w:val="00F33DB2"/>
    <w:rsid w:val="00F432F3"/>
    <w:rsid w:val="00F43FA8"/>
    <w:rsid w:val="00F66089"/>
    <w:rsid w:val="00F93416"/>
    <w:rsid w:val="00FA7328"/>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1">
    <w:name w:val="heading 1"/>
    <w:basedOn w:val="a"/>
    <w:next w:val="a"/>
    <w:link w:val="10"/>
    <w:qFormat/>
    <w:rsid w:val="005175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517534"/>
    <w:rPr>
      <w:rFonts w:asciiTheme="majorHAnsi" w:eastAsiaTheme="majorEastAsia" w:hAnsiTheme="majorHAnsi" w:cstheme="majorBidi"/>
      <w:color w:val="2E74B5" w:themeColor="accent1" w:themeShade="BF"/>
      <w:sz w:val="32"/>
      <w:szCs w:val="32"/>
    </w:rPr>
  </w:style>
  <w:style w:type="numbering" w:customStyle="1" w:styleId="11">
    <w:name w:val="Нет списка1"/>
    <w:next w:val="a2"/>
    <w:uiPriority w:val="99"/>
    <w:semiHidden/>
    <w:unhideWhenUsed/>
    <w:rsid w:val="00517534"/>
  </w:style>
  <w:style w:type="character" w:styleId="ac">
    <w:name w:val="Hyperlink"/>
    <w:rsid w:val="00517534"/>
    <w:rPr>
      <w:color w:val="000080"/>
      <w:u w:val="single"/>
    </w:rPr>
  </w:style>
  <w:style w:type="character" w:customStyle="1" w:styleId="ad">
    <w:name w:val="Гипертекстовая ссылка"/>
    <w:rsid w:val="00517534"/>
    <w:rPr>
      <w:color w:val="106BBE"/>
    </w:rPr>
  </w:style>
  <w:style w:type="paragraph" w:customStyle="1" w:styleId="ConsPlusNormal">
    <w:name w:val="ConsPlusNormal"/>
    <w:rsid w:val="00517534"/>
    <w:pPr>
      <w:suppressAutoHyphens/>
      <w:spacing w:line="100" w:lineRule="atLeast"/>
      <w:ind w:firstLine="0"/>
      <w:jc w:val="left"/>
    </w:pPr>
    <w:rPr>
      <w:rFonts w:ascii="Arial" w:eastAsia="SimSun" w:hAnsi="Arial" w:cs="Arial"/>
      <w:sz w:val="20"/>
      <w:szCs w:val="20"/>
      <w:lang w:eastAsia="ar-SA"/>
    </w:rPr>
  </w:style>
  <w:style w:type="paragraph" w:customStyle="1" w:styleId="ae">
    <w:name w:val="Прижатый влево"/>
    <w:basedOn w:val="a"/>
    <w:next w:val="a"/>
    <w:rsid w:val="00517534"/>
    <w:pPr>
      <w:widowControl w:val="0"/>
      <w:autoSpaceDE w:val="0"/>
      <w:ind w:firstLine="0"/>
      <w:jc w:val="left"/>
    </w:pPr>
    <w:rPr>
      <w:rFonts w:ascii="Times New Roman CYR" w:eastAsia="Times New Roman" w:hAnsi="Times New Roman CYR" w:cs="Times New Roman CY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04594072">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580556916">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78383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B2E47-6A43-4F92-92B4-FEDF7E27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41</Pages>
  <Words>17360</Words>
  <Characters>98954</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81</cp:revision>
  <cp:lastPrinted>2020-04-27T07:16:00Z</cp:lastPrinted>
  <dcterms:created xsi:type="dcterms:W3CDTF">2017-07-06T08:18:00Z</dcterms:created>
  <dcterms:modified xsi:type="dcterms:W3CDTF">2021-01-12T08:43:00Z</dcterms:modified>
</cp:coreProperties>
</file>