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BB" w:rsidRDefault="00C34D4D" w:rsidP="00C34D4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D4D">
        <w:rPr>
          <w:rFonts w:ascii="Times New Roman" w:hAnsi="Times New Roman" w:cs="Times New Roman"/>
          <w:b/>
          <w:sz w:val="24"/>
          <w:szCs w:val="24"/>
        </w:rPr>
        <w:t xml:space="preserve"> «ПРЕДПИСАНИЕ ОБ УСТРАНЕНИИ НАРУШЕНИЯ </w:t>
      </w:r>
      <w:r w:rsidR="00223EAA">
        <w:rPr>
          <w:rFonts w:ascii="Times New Roman" w:hAnsi="Times New Roman" w:cs="Times New Roman"/>
          <w:b/>
          <w:sz w:val="24"/>
          <w:szCs w:val="24"/>
        </w:rPr>
        <w:t>ТРЕБОВАНИЙ</w:t>
      </w:r>
    </w:p>
    <w:p w:rsidR="00C34D4D" w:rsidRPr="00C34D4D" w:rsidRDefault="00223EAA" w:rsidP="00C34D4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D4D" w:rsidRPr="00C34D4D">
        <w:rPr>
          <w:rFonts w:ascii="Times New Roman" w:hAnsi="Times New Roman" w:cs="Times New Roman"/>
          <w:b/>
          <w:sz w:val="24"/>
          <w:szCs w:val="24"/>
        </w:rPr>
        <w:t>ЗЕМЕЛЬНОГО ЗАКОНОДАТЕЛЬСТВА»</w:t>
      </w:r>
    </w:p>
    <w:p w:rsidR="00C34D4D" w:rsidRPr="00F72D4E" w:rsidRDefault="00C34D4D" w:rsidP="00C34D4D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C32BB" w:rsidRDefault="00EC32BB" w:rsidP="00EC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2BB">
        <w:rPr>
          <w:rFonts w:ascii="Times New Roman" w:hAnsi="Times New Roman" w:cs="Times New Roman"/>
          <w:sz w:val="24"/>
          <w:szCs w:val="24"/>
        </w:rPr>
        <w:t>Начальник отдела государственного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2BB">
        <w:rPr>
          <w:rFonts w:ascii="Times New Roman" w:hAnsi="Times New Roman" w:cs="Times New Roman"/>
          <w:sz w:val="24"/>
          <w:szCs w:val="24"/>
        </w:rPr>
        <w:t xml:space="preserve"> надзора, по контролю (надзору) в сфере саморегулируемых организаций, геодезии и картографии, землеустройства и мониторинга земель                                                                                     </w:t>
      </w:r>
      <w:r w:rsidR="00C34D4D" w:rsidRPr="00066E95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34D4D" w:rsidRPr="00066E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D4D" w:rsidRPr="00066E95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C34D4D" w:rsidRPr="00066E95">
        <w:rPr>
          <w:rFonts w:ascii="Times New Roman" w:hAnsi="Times New Roman" w:cs="Times New Roman"/>
          <w:sz w:val="24"/>
          <w:szCs w:val="24"/>
        </w:rPr>
        <w:t xml:space="preserve"> по </w:t>
      </w:r>
      <w:r w:rsidR="00C34D4D">
        <w:rPr>
          <w:rFonts w:ascii="Times New Roman" w:hAnsi="Times New Roman" w:cs="Times New Roman"/>
          <w:sz w:val="24"/>
          <w:szCs w:val="24"/>
        </w:rPr>
        <w:t xml:space="preserve">Костромской </w:t>
      </w:r>
      <w:r w:rsidR="00C34D4D" w:rsidRPr="00066E95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Филиппова рассказала об </w:t>
      </w:r>
      <w:r w:rsidRPr="00EC32BB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Pr="00EC32BB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E00B5B">
        <w:rPr>
          <w:rFonts w:ascii="Times New Roman" w:hAnsi="Times New Roman" w:cs="Times New Roman"/>
          <w:sz w:val="24"/>
          <w:szCs w:val="24"/>
        </w:rPr>
        <w:t>ого</w:t>
      </w:r>
      <w:r w:rsidRPr="00EC32B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00B5B">
        <w:rPr>
          <w:rFonts w:ascii="Times New Roman" w:hAnsi="Times New Roman" w:cs="Times New Roman"/>
          <w:sz w:val="24"/>
          <w:szCs w:val="24"/>
        </w:rPr>
        <w:t>ого</w:t>
      </w:r>
      <w:r w:rsidRPr="00EC32BB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E00B5B">
        <w:rPr>
          <w:rFonts w:ascii="Times New Roman" w:hAnsi="Times New Roman" w:cs="Times New Roman"/>
          <w:sz w:val="24"/>
          <w:szCs w:val="24"/>
        </w:rPr>
        <w:t>а на территории Костромской области.</w:t>
      </w:r>
    </w:p>
    <w:p w:rsidR="00C34D4D" w:rsidRDefault="00C34D4D" w:rsidP="00EC3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95">
        <w:rPr>
          <w:rFonts w:ascii="Times New Roman" w:hAnsi="Times New Roman" w:cs="Times New Roman"/>
          <w:sz w:val="24"/>
          <w:szCs w:val="24"/>
        </w:rPr>
        <w:t xml:space="preserve"> </w:t>
      </w:r>
      <w:r w:rsidR="00EC32BB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066E95">
        <w:rPr>
          <w:rFonts w:ascii="Times New Roman" w:hAnsi="Times New Roman" w:cs="Times New Roman"/>
          <w:sz w:val="24"/>
          <w:szCs w:val="24"/>
        </w:rPr>
        <w:t>осуществляет государственный земельный надзор</w:t>
      </w:r>
      <w:r w:rsidRPr="009778BB">
        <w:rPr>
          <w:rFonts w:ascii="Times New Roman" w:hAnsi="Times New Roman" w:cs="Times New Roman"/>
          <w:sz w:val="24"/>
          <w:szCs w:val="24"/>
        </w:rPr>
        <w:t xml:space="preserve"> </w:t>
      </w:r>
      <w:r w:rsidRPr="00066E9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4D4D" w:rsidRDefault="00C34D4D" w:rsidP="00A8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6E95">
        <w:rPr>
          <w:rFonts w:ascii="Times New Roman" w:hAnsi="Times New Roman" w:cs="Times New Roman"/>
          <w:sz w:val="24"/>
          <w:szCs w:val="24"/>
        </w:rPr>
        <w:t xml:space="preserve"> соблюдением юридическими лицами, индивидуальными предпринимателями,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6E95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6E9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обязательных </w:t>
      </w:r>
      <w:r w:rsidRPr="00066E95">
        <w:rPr>
          <w:rFonts w:ascii="Times New Roman" w:hAnsi="Times New Roman" w:cs="Times New Roman"/>
          <w:sz w:val="24"/>
          <w:szCs w:val="24"/>
        </w:rPr>
        <w:t xml:space="preserve">требований </w:t>
      </w:r>
      <w:r>
        <w:rPr>
          <w:rFonts w:ascii="Times New Roman" w:hAnsi="Times New Roman" w:cs="Times New Roman"/>
          <w:sz w:val="24"/>
          <w:szCs w:val="24"/>
        </w:rPr>
        <w:t xml:space="preserve">к использованию и охране объектов </w:t>
      </w:r>
      <w:r w:rsidRPr="00066E95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66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отношений </w:t>
      </w:r>
      <w:r w:rsidRPr="00066E95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Костромской</w:t>
      </w:r>
      <w:r w:rsidRPr="00066E95">
        <w:rPr>
          <w:rFonts w:ascii="Times New Roman" w:hAnsi="Times New Roman" w:cs="Times New Roman"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4D4D" w:rsidRDefault="00C34D4D" w:rsidP="00A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соблюдением обязательных требований земельного законодательства при осуществлении органами государственной власти и органами местного самоуправления Костромской области деятельности по распоряжению объектами земельных отношений, находящимися в государственной или муниципальной собственности.</w:t>
      </w:r>
    </w:p>
    <w:p w:rsidR="00B945BD" w:rsidRPr="00B945BD" w:rsidRDefault="00B945BD" w:rsidP="00A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t>Согласно п</w:t>
      </w:r>
      <w:r w:rsidR="00C34D4D">
        <w:rPr>
          <w:rFonts w:ascii="Times New Roman" w:hAnsi="Times New Roman" w:cs="Times New Roman"/>
          <w:sz w:val="24"/>
          <w:szCs w:val="24"/>
        </w:rPr>
        <w:t>ункту</w:t>
      </w:r>
      <w:r w:rsidRPr="00B945BD">
        <w:rPr>
          <w:rFonts w:ascii="Times New Roman" w:hAnsi="Times New Roman" w:cs="Times New Roman"/>
          <w:sz w:val="24"/>
          <w:szCs w:val="24"/>
        </w:rPr>
        <w:t xml:space="preserve"> 1 ч</w:t>
      </w:r>
      <w:r w:rsidR="00C34D4D">
        <w:rPr>
          <w:rFonts w:ascii="Times New Roman" w:hAnsi="Times New Roman" w:cs="Times New Roman"/>
          <w:sz w:val="24"/>
          <w:szCs w:val="24"/>
        </w:rPr>
        <w:t>асти</w:t>
      </w:r>
      <w:r w:rsidRPr="00B945BD">
        <w:rPr>
          <w:rFonts w:ascii="Times New Roman" w:hAnsi="Times New Roman" w:cs="Times New Roman"/>
          <w:sz w:val="24"/>
          <w:szCs w:val="24"/>
        </w:rPr>
        <w:t xml:space="preserve"> 2 ст</w:t>
      </w:r>
      <w:r w:rsidR="00C34D4D">
        <w:rPr>
          <w:rFonts w:ascii="Times New Roman" w:hAnsi="Times New Roman" w:cs="Times New Roman"/>
          <w:sz w:val="24"/>
          <w:szCs w:val="24"/>
        </w:rPr>
        <w:t>атьи</w:t>
      </w:r>
      <w:r w:rsidRPr="00B945BD">
        <w:rPr>
          <w:rFonts w:ascii="Times New Roman" w:hAnsi="Times New Roman" w:cs="Times New Roman"/>
          <w:sz w:val="24"/>
          <w:szCs w:val="24"/>
        </w:rPr>
        <w:t xml:space="preserve"> 90 Федерального закона </w:t>
      </w:r>
      <w:r w:rsidR="0070722A">
        <w:rPr>
          <w:rFonts w:ascii="Times New Roman" w:hAnsi="Times New Roman" w:cs="Times New Roman"/>
          <w:sz w:val="24"/>
          <w:szCs w:val="24"/>
        </w:rPr>
        <w:t>от 31.07.2020 № 248-ФЗ                                                     «О государственном контроле (надзоре) и муниципальном контроле в Российской Федерации»</w:t>
      </w:r>
      <w:r w:rsidR="004914B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722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0722A" w:rsidRPr="00B945BD">
        <w:rPr>
          <w:rFonts w:ascii="Times New Roman" w:hAnsi="Times New Roman" w:cs="Times New Roman"/>
          <w:sz w:val="24"/>
          <w:szCs w:val="24"/>
        </w:rPr>
        <w:t>Федеральн</w:t>
      </w:r>
      <w:r w:rsidR="0070722A">
        <w:rPr>
          <w:rFonts w:ascii="Times New Roman" w:hAnsi="Times New Roman" w:cs="Times New Roman"/>
          <w:sz w:val="24"/>
          <w:szCs w:val="24"/>
        </w:rPr>
        <w:t>ый</w:t>
      </w:r>
      <w:r w:rsidR="0070722A" w:rsidRPr="00B945B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0722A">
        <w:rPr>
          <w:rFonts w:ascii="Times New Roman" w:hAnsi="Times New Roman" w:cs="Times New Roman"/>
          <w:sz w:val="24"/>
          <w:szCs w:val="24"/>
        </w:rPr>
        <w:t xml:space="preserve"> № 248-ФЗ)</w:t>
      </w:r>
      <w:r w:rsidR="0070722A" w:rsidRPr="00B945BD">
        <w:rPr>
          <w:rFonts w:ascii="Times New Roman" w:hAnsi="Times New Roman" w:cs="Times New Roman"/>
          <w:sz w:val="24"/>
          <w:szCs w:val="24"/>
        </w:rPr>
        <w:t xml:space="preserve"> </w:t>
      </w:r>
      <w:r w:rsidRPr="00B945BD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контрольного (надзорного) мероприятия </w:t>
      </w:r>
      <w:r w:rsidR="0070722A">
        <w:rPr>
          <w:rFonts w:ascii="Times New Roman" w:hAnsi="Times New Roman" w:cs="Times New Roman"/>
          <w:sz w:val="24"/>
          <w:szCs w:val="24"/>
        </w:rPr>
        <w:t xml:space="preserve">(далее – КНМ) </w:t>
      </w:r>
      <w:r w:rsidRPr="00B945BD">
        <w:rPr>
          <w:rFonts w:ascii="Times New Roman" w:hAnsi="Times New Roman" w:cs="Times New Roman"/>
          <w:sz w:val="24"/>
          <w:szCs w:val="24"/>
        </w:rPr>
        <w:t xml:space="preserve">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</w:t>
      </w:r>
      <w:r w:rsidR="0070722A">
        <w:rPr>
          <w:rFonts w:ascii="Times New Roman" w:hAnsi="Times New Roman" w:cs="Times New Roman"/>
          <w:sz w:val="24"/>
          <w:szCs w:val="24"/>
        </w:rPr>
        <w:t>КНМ</w:t>
      </w:r>
      <w:r w:rsidRPr="00B945BD">
        <w:rPr>
          <w:rFonts w:ascii="Times New Roman" w:hAnsi="Times New Roman" w:cs="Times New Roman"/>
          <w:sz w:val="24"/>
          <w:szCs w:val="24"/>
        </w:rPr>
        <w:t xml:space="preserve"> контролируемому лицу предписание об устранении выявленных нарушений</w:t>
      </w:r>
      <w:r w:rsidR="002A0ADF">
        <w:rPr>
          <w:rFonts w:ascii="Times New Roman" w:hAnsi="Times New Roman" w:cs="Times New Roman"/>
          <w:sz w:val="24"/>
          <w:szCs w:val="24"/>
        </w:rPr>
        <w:t>.</w:t>
      </w:r>
      <w:r w:rsidRPr="00B9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5BD" w:rsidRPr="00B945BD" w:rsidRDefault="00B945BD" w:rsidP="00A8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t>В силу требований ч</w:t>
      </w:r>
      <w:r w:rsidR="00391594">
        <w:rPr>
          <w:rFonts w:ascii="Times New Roman" w:hAnsi="Times New Roman" w:cs="Times New Roman"/>
          <w:sz w:val="24"/>
          <w:szCs w:val="24"/>
        </w:rPr>
        <w:t>асти</w:t>
      </w:r>
      <w:r w:rsidRPr="00B945BD">
        <w:rPr>
          <w:rFonts w:ascii="Times New Roman" w:hAnsi="Times New Roman" w:cs="Times New Roman"/>
          <w:sz w:val="24"/>
          <w:szCs w:val="24"/>
        </w:rPr>
        <w:t xml:space="preserve"> 1 ст</w:t>
      </w:r>
      <w:r w:rsidR="00391594">
        <w:rPr>
          <w:rFonts w:ascii="Times New Roman" w:hAnsi="Times New Roman" w:cs="Times New Roman"/>
          <w:sz w:val="24"/>
          <w:szCs w:val="24"/>
        </w:rPr>
        <w:t>атьи</w:t>
      </w:r>
      <w:r w:rsidRPr="00B945BD">
        <w:rPr>
          <w:rFonts w:ascii="Times New Roman" w:hAnsi="Times New Roman" w:cs="Times New Roman"/>
          <w:sz w:val="24"/>
          <w:szCs w:val="24"/>
        </w:rPr>
        <w:t xml:space="preserve"> 93 Федерального закона </w:t>
      </w:r>
      <w:r w:rsidR="00391594">
        <w:rPr>
          <w:rFonts w:ascii="Times New Roman" w:hAnsi="Times New Roman" w:cs="Times New Roman"/>
          <w:sz w:val="24"/>
          <w:szCs w:val="24"/>
        </w:rPr>
        <w:t>№</w:t>
      </w:r>
      <w:r w:rsidRPr="00B945BD">
        <w:rPr>
          <w:rFonts w:ascii="Times New Roman" w:hAnsi="Times New Roman" w:cs="Times New Roman"/>
          <w:sz w:val="24"/>
          <w:szCs w:val="24"/>
        </w:rPr>
        <w:t xml:space="preserve"> 248-ФЗ при наличии обстоятельств, вследствие которых исполнение решения невозможно в установленные сроки, уполномоченное должностное лицо может отсрочить исполнение решения на срок до одного года, о чем принимается соответствующее решение. </w:t>
      </w:r>
    </w:p>
    <w:p w:rsidR="000923C7" w:rsidRDefault="00391594" w:rsidP="00A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Pr="000923C7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4" w:history="1">
        <w:r w:rsidRPr="000923C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0923C7">
        <w:rPr>
          <w:rFonts w:ascii="Times New Roman" w:hAnsi="Times New Roman" w:cs="Times New Roman"/>
          <w:sz w:val="24"/>
          <w:szCs w:val="24"/>
        </w:rPr>
        <w:t xml:space="preserve"> </w:t>
      </w:r>
      <w:r w:rsidR="000923C7">
        <w:rPr>
          <w:rFonts w:ascii="Times New Roman" w:hAnsi="Times New Roman" w:cs="Times New Roman"/>
          <w:sz w:val="24"/>
          <w:szCs w:val="24"/>
        </w:rPr>
        <w:t>№</w:t>
      </w:r>
      <w:r w:rsidRPr="000923C7">
        <w:rPr>
          <w:rFonts w:ascii="Times New Roman" w:hAnsi="Times New Roman" w:cs="Times New Roman"/>
          <w:sz w:val="24"/>
          <w:szCs w:val="24"/>
        </w:rPr>
        <w:t xml:space="preserve"> 248-ФЗ предоставил контролируемым лицам в порядке и на условиях, определенных указанным </w:t>
      </w:r>
      <w:hyperlink r:id="rId5" w:history="1">
        <w:r w:rsidRPr="000923C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923C7">
        <w:rPr>
          <w:rFonts w:ascii="Times New Roman" w:hAnsi="Times New Roman" w:cs="Times New Roman"/>
          <w:sz w:val="24"/>
          <w:szCs w:val="24"/>
        </w:rPr>
        <w:t>, право направления в органы госу</w:t>
      </w:r>
      <w:r w:rsidR="000923C7">
        <w:rPr>
          <w:rFonts w:ascii="Times New Roman" w:hAnsi="Times New Roman" w:cs="Times New Roman"/>
          <w:sz w:val="24"/>
          <w:szCs w:val="24"/>
        </w:rPr>
        <w:t xml:space="preserve">дарственного контроля (надзора) </w:t>
      </w:r>
      <w:r w:rsidRPr="00B945BD">
        <w:rPr>
          <w:rFonts w:ascii="Times New Roman" w:hAnsi="Times New Roman" w:cs="Times New Roman"/>
          <w:sz w:val="24"/>
          <w:szCs w:val="24"/>
        </w:rPr>
        <w:t>ходатайств</w:t>
      </w:r>
      <w:r w:rsidR="000923C7">
        <w:rPr>
          <w:rFonts w:ascii="Times New Roman" w:hAnsi="Times New Roman" w:cs="Times New Roman"/>
          <w:sz w:val="24"/>
          <w:szCs w:val="24"/>
        </w:rPr>
        <w:t>,</w:t>
      </w:r>
      <w:r w:rsidR="000923C7" w:rsidRPr="000923C7">
        <w:rPr>
          <w:rFonts w:ascii="Times New Roman" w:hAnsi="Times New Roman" w:cs="Times New Roman"/>
          <w:sz w:val="24"/>
          <w:szCs w:val="24"/>
        </w:rPr>
        <w:t xml:space="preserve"> </w:t>
      </w:r>
      <w:r w:rsidR="000923C7">
        <w:rPr>
          <w:rFonts w:ascii="Times New Roman" w:hAnsi="Times New Roman" w:cs="Times New Roman"/>
          <w:sz w:val="24"/>
          <w:szCs w:val="24"/>
        </w:rPr>
        <w:t>в том числе:</w:t>
      </w:r>
    </w:p>
    <w:p w:rsidR="000923C7" w:rsidRDefault="00391594" w:rsidP="00A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t>-о приостановлении исполнения обжалуемого решения контрольного (надзорного) органа</w:t>
      </w:r>
      <w:r w:rsidRPr="000923C7">
        <w:rPr>
          <w:rFonts w:ascii="Times New Roman" w:hAnsi="Times New Roman" w:cs="Times New Roman"/>
          <w:sz w:val="24"/>
          <w:szCs w:val="24"/>
        </w:rPr>
        <w:t>;</w:t>
      </w:r>
    </w:p>
    <w:p w:rsidR="000923C7" w:rsidRDefault="00391594" w:rsidP="00EC32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t>-о разъяснении способа и порядка исполнения решения;</w:t>
      </w:r>
    </w:p>
    <w:p w:rsidR="000923C7" w:rsidRDefault="00391594" w:rsidP="00A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t>-об отсрочке исполнения решения;</w:t>
      </w:r>
    </w:p>
    <w:p w:rsidR="000923C7" w:rsidRDefault="00391594" w:rsidP="00A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t>-о приостановлении исполнения решения, возобновлении ранее приостановленного исполнения решения;</w:t>
      </w:r>
    </w:p>
    <w:p w:rsidR="00391594" w:rsidRDefault="00391594" w:rsidP="00A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t>- о прекращении исполнения решения</w:t>
      </w:r>
      <w:r w:rsidR="000923C7">
        <w:rPr>
          <w:rFonts w:ascii="Times New Roman" w:hAnsi="Times New Roman" w:cs="Times New Roman"/>
          <w:sz w:val="24"/>
          <w:szCs w:val="24"/>
        </w:rPr>
        <w:t>.</w:t>
      </w:r>
    </w:p>
    <w:p w:rsidR="005F2667" w:rsidRDefault="005F2667" w:rsidP="00A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Вышеуказанные вопросы рассматриваются должностным лицом контрольного (надзорного) органа, вынесшим решение, по ходатайству контролируемого лица или по представлению </w:t>
      </w:r>
      <w:r w:rsidR="00E262B3">
        <w:rPr>
          <w:rFonts w:ascii="Times New Roman" w:hAnsi="Times New Roman" w:cs="Times New Roman"/>
          <w:sz w:val="24"/>
          <w:szCs w:val="24"/>
        </w:rPr>
        <w:t xml:space="preserve">государственного земельного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инспектора в течение десяти дней со дня поступления в контрольный (надзорный) орган ходатайства или направления представления. </w:t>
      </w:r>
    </w:p>
    <w:p w:rsidR="005F2667" w:rsidRDefault="005F2667" w:rsidP="00A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Контролируемое лицо информируется о месте и времени рассмотрения данных вопросов</w:t>
      </w:r>
      <w:r w:rsidR="00EC32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Неявка контролируемого лица без уважительной причины не является препятствием для рассмотрения соответствующих вопросов.</w:t>
      </w:r>
    </w:p>
    <w:p w:rsidR="005F2667" w:rsidRDefault="005F2667" w:rsidP="00A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Решение, принятое по результатам рассмотрения вопросов, связанных с исполнением </w:t>
      </w:r>
      <w:r w:rsidR="004914B0">
        <w:rPr>
          <w:rFonts w:ascii="Times New Roman" w:hAnsi="Times New Roman" w:cs="Times New Roman"/>
          <w:sz w:val="24"/>
          <w:szCs w:val="24"/>
        </w:rPr>
        <w:t>предписания</w:t>
      </w:r>
      <w:r>
        <w:rPr>
          <w:rFonts w:ascii="Times New Roman" w:hAnsi="Times New Roman" w:cs="Times New Roman"/>
          <w:sz w:val="24"/>
          <w:szCs w:val="24"/>
        </w:rPr>
        <w:t>, доводится до контролируемого лица в установленном порядке.</w:t>
      </w:r>
    </w:p>
    <w:p w:rsidR="00D254B8" w:rsidRDefault="004B12E4" w:rsidP="002A0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45BD">
        <w:rPr>
          <w:rFonts w:ascii="Times New Roman" w:hAnsi="Times New Roman" w:cs="Times New Roman"/>
          <w:sz w:val="24"/>
          <w:szCs w:val="24"/>
        </w:rPr>
        <w:t>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sz w:val="24"/>
            <w:szCs w:val="24"/>
          </w:rPr>
          <w:t>части</w:t>
        </w:r>
        <w:r w:rsidRPr="004B12E4">
          <w:rPr>
            <w:rFonts w:ascii="Times New Roman" w:hAnsi="Times New Roman" w:cs="Times New Roman"/>
            <w:sz w:val="24"/>
            <w:szCs w:val="24"/>
          </w:rPr>
          <w:t xml:space="preserve"> 1 ст</w:t>
        </w:r>
        <w:r>
          <w:rPr>
            <w:rFonts w:ascii="Times New Roman" w:hAnsi="Times New Roman" w:cs="Times New Roman"/>
            <w:sz w:val="24"/>
            <w:szCs w:val="24"/>
          </w:rPr>
          <w:t>атьи</w:t>
        </w:r>
        <w:r w:rsidRPr="004B12E4">
          <w:rPr>
            <w:rFonts w:ascii="Times New Roman" w:hAnsi="Times New Roman" w:cs="Times New Roman"/>
            <w:sz w:val="24"/>
            <w:szCs w:val="24"/>
          </w:rPr>
          <w:t xml:space="preserve"> 95</w:t>
        </w:r>
      </w:hyperlink>
      <w:r w:rsidRPr="00B945BD">
        <w:rPr>
          <w:rFonts w:ascii="Times New Roman" w:hAnsi="Times New Roman" w:cs="Times New Roman"/>
          <w:sz w:val="24"/>
          <w:szCs w:val="24"/>
        </w:rPr>
        <w:t xml:space="preserve">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45BD">
        <w:rPr>
          <w:rFonts w:ascii="Times New Roman" w:hAnsi="Times New Roman" w:cs="Times New Roman"/>
          <w:sz w:val="24"/>
          <w:szCs w:val="24"/>
        </w:rPr>
        <w:t xml:space="preserve"> 248-Ф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B12E4">
        <w:rPr>
          <w:rFonts w:ascii="Times New Roman" w:hAnsi="Times New Roman" w:cs="Times New Roman"/>
          <w:sz w:val="24"/>
          <w:szCs w:val="24"/>
        </w:rPr>
        <w:t xml:space="preserve"> </w:t>
      </w:r>
      <w:r w:rsidRPr="00B945BD">
        <w:rPr>
          <w:rFonts w:ascii="Times New Roman" w:hAnsi="Times New Roman" w:cs="Times New Roman"/>
          <w:sz w:val="24"/>
          <w:szCs w:val="24"/>
        </w:rPr>
        <w:t>по истечении срока исполнения контролируемым лицом решения об устранении выявленного нарушения обязательных требований</w:t>
      </w:r>
      <w:r w:rsidR="00E262B3">
        <w:rPr>
          <w:rFonts w:ascii="Times New Roman" w:hAnsi="Times New Roman" w:cs="Times New Roman"/>
          <w:sz w:val="24"/>
          <w:szCs w:val="24"/>
        </w:rPr>
        <w:t>,</w:t>
      </w:r>
      <w:r w:rsidR="00B10AB8">
        <w:rPr>
          <w:rFonts w:ascii="Times New Roman" w:hAnsi="Times New Roman" w:cs="Times New Roman"/>
          <w:sz w:val="24"/>
          <w:szCs w:val="24"/>
        </w:rPr>
        <w:t xml:space="preserve">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</w:t>
      </w:r>
      <w:r w:rsidRPr="00B945BD">
        <w:rPr>
          <w:rFonts w:ascii="Times New Roman" w:hAnsi="Times New Roman" w:cs="Times New Roman"/>
          <w:sz w:val="24"/>
          <w:szCs w:val="24"/>
        </w:rPr>
        <w:t xml:space="preserve">, контрольный орган оценивает исполнение предписания на основании документов и сведений контролируемого лица, представление которых установлено предписанием. Если указанные документы и сведения контролируемым лицом не представлены или на их основании </w:t>
      </w:r>
      <w:r w:rsidR="002A59BA">
        <w:rPr>
          <w:rFonts w:ascii="Times New Roman" w:hAnsi="Times New Roman" w:cs="Times New Roman"/>
          <w:sz w:val="24"/>
          <w:szCs w:val="24"/>
        </w:rPr>
        <w:t xml:space="preserve">либо на основании информации, полученной в рамках наблюдения за соблюдением обязательных требований (мониторинга безопасности) </w:t>
      </w:r>
      <w:r w:rsidRPr="00B945BD">
        <w:rPr>
          <w:rFonts w:ascii="Times New Roman" w:hAnsi="Times New Roman" w:cs="Times New Roman"/>
          <w:sz w:val="24"/>
          <w:szCs w:val="24"/>
        </w:rPr>
        <w:t xml:space="preserve">невозможно сделать вывод об исполнении решения об устранении выявленного нарушения обязательных требований, контрольный (надзорный) орган оценивает исполнение указанного решения путем проведения одного </w:t>
      </w:r>
      <w:r w:rsidR="00EC32BB">
        <w:rPr>
          <w:rFonts w:ascii="Times New Roman" w:hAnsi="Times New Roman" w:cs="Times New Roman"/>
          <w:sz w:val="24"/>
          <w:szCs w:val="24"/>
        </w:rPr>
        <w:t>,</w:t>
      </w:r>
      <w:r w:rsidRPr="00B945BD">
        <w:rPr>
          <w:rFonts w:ascii="Times New Roman" w:hAnsi="Times New Roman" w:cs="Times New Roman"/>
          <w:sz w:val="24"/>
          <w:szCs w:val="24"/>
        </w:rPr>
        <w:t xml:space="preserve">из </w:t>
      </w:r>
      <w:r w:rsidR="002A59BA">
        <w:rPr>
          <w:rFonts w:ascii="Times New Roman" w:hAnsi="Times New Roman" w:cs="Times New Roman"/>
          <w:sz w:val="24"/>
          <w:szCs w:val="24"/>
        </w:rPr>
        <w:t>предусмотренных Законом № 248-ФЗ КНМ.</w:t>
      </w:r>
    </w:p>
    <w:p w:rsidR="00D254B8" w:rsidRDefault="00D254B8" w:rsidP="00A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lastRenderedPageBreak/>
        <w:t>В случае если проводится оценка исполнения решения об устранении выявленного нарушения обязательных требований, принятого по итогам выездной проверки, допускается проведение выездной проверки.</w:t>
      </w:r>
      <w:r>
        <w:rPr>
          <w:rFonts w:ascii="Times New Roman" w:hAnsi="Times New Roman" w:cs="Times New Roman"/>
          <w:sz w:val="24"/>
          <w:szCs w:val="24"/>
        </w:rPr>
        <w:t xml:space="preserve"> Следовательно,</w:t>
      </w:r>
      <w:r w:rsidR="00391594" w:rsidRPr="00B945BD">
        <w:rPr>
          <w:rFonts w:ascii="Times New Roman" w:hAnsi="Times New Roman" w:cs="Times New Roman"/>
          <w:sz w:val="24"/>
          <w:szCs w:val="24"/>
        </w:rPr>
        <w:t xml:space="preserve"> </w:t>
      </w:r>
      <w:r w:rsidRPr="00D254B8">
        <w:rPr>
          <w:rFonts w:ascii="Times New Roman" w:hAnsi="Times New Roman" w:cs="Times New Roman"/>
          <w:iCs/>
          <w:sz w:val="24"/>
          <w:szCs w:val="24"/>
        </w:rPr>
        <w:t xml:space="preserve">истечение срока исполнения </w:t>
      </w:r>
      <w:r w:rsidR="008F159B">
        <w:rPr>
          <w:rFonts w:ascii="Times New Roman" w:hAnsi="Times New Roman" w:cs="Times New Roman"/>
          <w:iCs/>
          <w:sz w:val="24"/>
          <w:szCs w:val="24"/>
        </w:rPr>
        <w:t>предписания</w:t>
      </w:r>
      <w:r w:rsidRPr="00D254B8">
        <w:rPr>
          <w:rFonts w:ascii="Times New Roman" w:hAnsi="Times New Roman" w:cs="Times New Roman"/>
          <w:iCs/>
          <w:sz w:val="24"/>
          <w:szCs w:val="24"/>
        </w:rPr>
        <w:t xml:space="preserve"> об устранении выявленного нарушения обязательных требований</w:t>
      </w:r>
      <w:r>
        <w:rPr>
          <w:rFonts w:ascii="Times New Roman" w:hAnsi="Times New Roman" w:cs="Times New Roman"/>
          <w:iCs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 xml:space="preserve">являться </w:t>
      </w:r>
      <w:r w:rsidR="00391594" w:rsidRPr="00B945BD">
        <w:rPr>
          <w:rFonts w:ascii="Times New Roman" w:hAnsi="Times New Roman" w:cs="Times New Roman"/>
          <w:sz w:val="24"/>
          <w:szCs w:val="24"/>
        </w:rPr>
        <w:t>основание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391594" w:rsidRPr="00B945BD">
        <w:rPr>
          <w:rFonts w:ascii="Times New Roman" w:hAnsi="Times New Roman" w:cs="Times New Roman"/>
          <w:sz w:val="24"/>
          <w:szCs w:val="24"/>
        </w:rPr>
        <w:t xml:space="preserve"> проведения внепланового </w:t>
      </w:r>
      <w:r>
        <w:rPr>
          <w:rFonts w:ascii="Times New Roman" w:hAnsi="Times New Roman" w:cs="Times New Roman"/>
          <w:sz w:val="24"/>
          <w:szCs w:val="24"/>
        </w:rPr>
        <w:t>КНМ.</w:t>
      </w:r>
      <w:r w:rsidR="00391594" w:rsidRPr="00B94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667" w:rsidRDefault="00391594" w:rsidP="00A87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5BD">
        <w:rPr>
          <w:rFonts w:ascii="Times New Roman" w:hAnsi="Times New Roman" w:cs="Times New Roman"/>
          <w:sz w:val="24"/>
          <w:szCs w:val="24"/>
        </w:rPr>
        <w:t xml:space="preserve">В случае, если по итогам проведения </w:t>
      </w:r>
      <w:r w:rsidR="007D06C3">
        <w:rPr>
          <w:rFonts w:ascii="Times New Roman" w:hAnsi="Times New Roman" w:cs="Times New Roman"/>
          <w:sz w:val="24"/>
          <w:szCs w:val="24"/>
        </w:rPr>
        <w:t>КНМ</w:t>
      </w:r>
      <w:r w:rsidRPr="00B945BD">
        <w:rPr>
          <w:rFonts w:ascii="Times New Roman" w:hAnsi="Times New Roman" w:cs="Times New Roman"/>
          <w:sz w:val="24"/>
          <w:szCs w:val="24"/>
        </w:rPr>
        <w:t xml:space="preserve"> контрольным (надзорным) органом будет установлено, что решение не исполнено или исполнено ненадлежащим образом, он вновь выдает контролируемому лицу </w:t>
      </w:r>
      <w:r w:rsidR="003546BA">
        <w:rPr>
          <w:rFonts w:ascii="Times New Roman" w:hAnsi="Times New Roman" w:cs="Times New Roman"/>
          <w:sz w:val="24"/>
          <w:szCs w:val="24"/>
        </w:rPr>
        <w:t>предписание об устранении выявленных нарушений</w:t>
      </w:r>
      <w:r w:rsidR="00A80665">
        <w:rPr>
          <w:rFonts w:ascii="Times New Roman" w:hAnsi="Times New Roman" w:cs="Times New Roman"/>
          <w:sz w:val="24"/>
          <w:szCs w:val="24"/>
        </w:rPr>
        <w:t xml:space="preserve"> </w:t>
      </w:r>
      <w:r w:rsidRPr="00B945BD">
        <w:rPr>
          <w:rFonts w:ascii="Times New Roman" w:hAnsi="Times New Roman" w:cs="Times New Roman"/>
          <w:sz w:val="24"/>
          <w:szCs w:val="24"/>
        </w:rPr>
        <w:t xml:space="preserve">с указанием новых сроков его исполнения. </w:t>
      </w:r>
    </w:p>
    <w:p w:rsidR="00AC3242" w:rsidRDefault="00AC3242" w:rsidP="00A8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Также, контролируемым лицам необходимо учитывать, что п</w:t>
      </w:r>
      <w:r w:rsidR="00B945BD" w:rsidRPr="00B945BD">
        <w:rPr>
          <w:rFonts w:ascii="Times New Roman" w:hAnsi="Times New Roman" w:cs="Times New Roman"/>
          <w:sz w:val="24"/>
          <w:szCs w:val="24"/>
        </w:rPr>
        <w:t xml:space="preserve">оскольку предписание исходит от государственного органа, обладающего властными полномочиями, носит обязательный характер и для его исполнения устанавливается срок,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B945BD" w:rsidRPr="00B945BD">
        <w:rPr>
          <w:rFonts w:ascii="Times New Roman" w:hAnsi="Times New Roman" w:cs="Times New Roman"/>
          <w:sz w:val="24"/>
          <w:szCs w:val="24"/>
        </w:rPr>
        <w:t xml:space="preserve">за нарушение </w:t>
      </w:r>
      <w:r>
        <w:rPr>
          <w:rFonts w:ascii="Times New Roman" w:hAnsi="Times New Roman" w:cs="Times New Roman"/>
          <w:sz w:val="24"/>
          <w:szCs w:val="24"/>
        </w:rPr>
        <w:t>установленного срока</w:t>
      </w:r>
      <w:r w:rsidR="00B945BD" w:rsidRPr="00B945BD">
        <w:rPr>
          <w:rFonts w:ascii="Times New Roman" w:hAnsi="Times New Roman" w:cs="Times New Roman"/>
          <w:sz w:val="24"/>
          <w:szCs w:val="24"/>
        </w:rPr>
        <w:t xml:space="preserve"> наступает административная ответственность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E0E49">
        <w:rPr>
          <w:rFonts w:ascii="Times New Roman" w:hAnsi="Times New Roman" w:cs="Times New Roman"/>
          <w:sz w:val="24"/>
          <w:szCs w:val="24"/>
        </w:rPr>
        <w:t xml:space="preserve">части 25-26 </w:t>
      </w:r>
      <w:r w:rsidR="00B945BD" w:rsidRPr="00B945BD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="008E0E49">
        <w:rPr>
          <w:rFonts w:ascii="Times New Roman" w:hAnsi="Times New Roman" w:cs="Times New Roman"/>
          <w:sz w:val="24"/>
          <w:szCs w:val="24"/>
        </w:rPr>
        <w:t>и</w:t>
      </w:r>
      <w:r w:rsidR="00B945BD" w:rsidRPr="00B945BD">
        <w:rPr>
          <w:rFonts w:ascii="Times New Roman" w:hAnsi="Times New Roman" w:cs="Times New Roman"/>
          <w:sz w:val="24"/>
          <w:szCs w:val="24"/>
        </w:rPr>
        <w:t xml:space="preserve"> 19.5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242" w:rsidRDefault="00EC32BB" w:rsidP="00A8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2BB">
        <w:rPr>
          <w:rFonts w:ascii="Times New Roman" w:hAnsi="Times New Roman" w:cs="Times New Roman"/>
          <w:sz w:val="24"/>
          <w:szCs w:val="24"/>
        </w:rPr>
        <w:t xml:space="preserve">Начальник отдела государственного земельного  надзора, по контролю (надзору) в сфере саморегулируемых организаций, геодезии и картографии, землеустройства и мониторинга земель                                                                                     </w:t>
      </w:r>
      <w:proofErr w:type="spellStart"/>
      <w:r w:rsidRPr="00EC32BB">
        <w:rPr>
          <w:rFonts w:ascii="Times New Roman" w:hAnsi="Times New Roman" w:cs="Times New Roman"/>
          <w:sz w:val="24"/>
          <w:szCs w:val="24"/>
        </w:rPr>
        <w:t>Адема</w:t>
      </w:r>
      <w:proofErr w:type="spellEnd"/>
      <w:r w:rsidRPr="00EC32BB">
        <w:rPr>
          <w:rFonts w:ascii="Times New Roman" w:hAnsi="Times New Roman" w:cs="Times New Roman"/>
          <w:sz w:val="24"/>
          <w:szCs w:val="24"/>
        </w:rPr>
        <w:t xml:space="preserve"> Филиппова </w:t>
      </w:r>
      <w:r>
        <w:rPr>
          <w:rFonts w:ascii="Times New Roman" w:hAnsi="Times New Roman" w:cs="Times New Roman"/>
          <w:sz w:val="24"/>
          <w:szCs w:val="24"/>
        </w:rPr>
        <w:t>обращает внимание</w:t>
      </w:r>
      <w:r w:rsidR="00E330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E33053">
        <w:rPr>
          <w:rFonts w:ascii="Times New Roman" w:hAnsi="Times New Roman" w:cs="Times New Roman"/>
          <w:sz w:val="24"/>
          <w:szCs w:val="24"/>
        </w:rPr>
        <w:t xml:space="preserve"> е</w:t>
      </w:r>
      <w:r w:rsidR="00C34D4D" w:rsidRPr="00066E95">
        <w:rPr>
          <w:rFonts w:ascii="Times New Roman" w:hAnsi="Times New Roman" w:cs="Times New Roman"/>
          <w:sz w:val="24"/>
          <w:szCs w:val="24"/>
        </w:rPr>
        <w:t>сли в отношении Вас проведена проверка соблюдения требований земельного законодательства, по результатам которой выявлено нарушение и Вам выдано предписание об устранении данного нарушения, принимайте меры по устранению выявленного нарушения в установленны</w:t>
      </w:r>
      <w:r w:rsidR="00A45916">
        <w:rPr>
          <w:rFonts w:ascii="Times New Roman" w:hAnsi="Times New Roman" w:cs="Times New Roman"/>
          <w:sz w:val="24"/>
          <w:szCs w:val="24"/>
        </w:rPr>
        <w:t>й</w:t>
      </w:r>
      <w:r w:rsidR="00C34D4D" w:rsidRPr="00066E95">
        <w:rPr>
          <w:rFonts w:ascii="Times New Roman" w:hAnsi="Times New Roman" w:cs="Times New Roman"/>
          <w:sz w:val="24"/>
          <w:szCs w:val="24"/>
        </w:rPr>
        <w:t xml:space="preserve"> в предписании срок.</w:t>
      </w:r>
    </w:p>
    <w:p w:rsidR="00C34D4D" w:rsidRPr="00066E95" w:rsidRDefault="00C34D4D" w:rsidP="00AF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95">
        <w:rPr>
          <w:rFonts w:ascii="Times New Roman" w:hAnsi="Times New Roman" w:cs="Times New Roman"/>
          <w:sz w:val="24"/>
          <w:szCs w:val="24"/>
        </w:rPr>
        <w:t xml:space="preserve">В случае, если Вы не успеваете устранить выявленное </w:t>
      </w:r>
      <w:r w:rsidR="00BB533A">
        <w:rPr>
          <w:rFonts w:ascii="Times New Roman" w:hAnsi="Times New Roman" w:cs="Times New Roman"/>
          <w:sz w:val="24"/>
          <w:szCs w:val="24"/>
        </w:rPr>
        <w:t xml:space="preserve">государственным инспектором по использованию и охране земель </w:t>
      </w:r>
      <w:r w:rsidRPr="00066E95">
        <w:rPr>
          <w:rFonts w:ascii="Times New Roman" w:hAnsi="Times New Roman" w:cs="Times New Roman"/>
          <w:sz w:val="24"/>
          <w:szCs w:val="24"/>
        </w:rPr>
        <w:t>нарушение требований земельного законодательства (например, оформить предусмотренные законодательством РФ права на земельный участок) в установленны</w:t>
      </w:r>
      <w:r w:rsidR="00AF7BE9">
        <w:rPr>
          <w:rFonts w:ascii="Times New Roman" w:hAnsi="Times New Roman" w:cs="Times New Roman"/>
          <w:sz w:val="24"/>
          <w:szCs w:val="24"/>
        </w:rPr>
        <w:t>й</w:t>
      </w:r>
      <w:r w:rsidR="00E33053">
        <w:rPr>
          <w:rFonts w:ascii="Times New Roman" w:hAnsi="Times New Roman" w:cs="Times New Roman"/>
          <w:sz w:val="24"/>
          <w:szCs w:val="24"/>
        </w:rPr>
        <w:t xml:space="preserve"> </w:t>
      </w:r>
      <w:r w:rsidRPr="00066E95">
        <w:rPr>
          <w:rFonts w:ascii="Times New Roman" w:hAnsi="Times New Roman" w:cs="Times New Roman"/>
          <w:sz w:val="24"/>
          <w:szCs w:val="24"/>
        </w:rPr>
        <w:t>в предписании срок, заблаговременно подайте ходатайство о</w:t>
      </w:r>
      <w:r w:rsidR="00BB533A">
        <w:rPr>
          <w:rFonts w:ascii="Times New Roman" w:hAnsi="Times New Roman" w:cs="Times New Roman"/>
          <w:sz w:val="24"/>
          <w:szCs w:val="24"/>
        </w:rPr>
        <w:t>б</w:t>
      </w:r>
      <w:r w:rsidRPr="00066E95">
        <w:rPr>
          <w:rFonts w:ascii="Times New Roman" w:hAnsi="Times New Roman" w:cs="Times New Roman"/>
          <w:sz w:val="24"/>
          <w:szCs w:val="24"/>
        </w:rPr>
        <w:t xml:space="preserve"> </w:t>
      </w:r>
      <w:r w:rsidR="00BB533A" w:rsidRPr="00B945BD">
        <w:rPr>
          <w:rFonts w:ascii="Times New Roman" w:hAnsi="Times New Roman" w:cs="Times New Roman"/>
          <w:sz w:val="24"/>
          <w:szCs w:val="24"/>
        </w:rPr>
        <w:t xml:space="preserve">отсрочке </w:t>
      </w:r>
      <w:r w:rsidR="00BB533A">
        <w:rPr>
          <w:rFonts w:ascii="Times New Roman" w:hAnsi="Times New Roman" w:cs="Times New Roman"/>
          <w:sz w:val="24"/>
          <w:szCs w:val="24"/>
        </w:rPr>
        <w:t xml:space="preserve">срока </w:t>
      </w:r>
      <w:r w:rsidR="00BB533A" w:rsidRPr="00B945BD">
        <w:rPr>
          <w:rFonts w:ascii="Times New Roman" w:hAnsi="Times New Roman" w:cs="Times New Roman"/>
          <w:sz w:val="24"/>
          <w:szCs w:val="24"/>
        </w:rPr>
        <w:t>исполнения решения</w:t>
      </w:r>
      <w:r w:rsidR="00BB533A" w:rsidRPr="00066E95">
        <w:rPr>
          <w:rFonts w:ascii="Times New Roman" w:hAnsi="Times New Roman" w:cs="Times New Roman"/>
          <w:sz w:val="24"/>
          <w:szCs w:val="24"/>
        </w:rPr>
        <w:t xml:space="preserve"> </w:t>
      </w:r>
      <w:r w:rsidRPr="00066E95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принятые Вами меры по устранению нарушения.</w:t>
      </w:r>
    </w:p>
    <w:p w:rsidR="00C34D4D" w:rsidRDefault="00C34D4D" w:rsidP="00A8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95">
        <w:rPr>
          <w:rFonts w:ascii="Times New Roman" w:hAnsi="Times New Roman" w:cs="Times New Roman"/>
          <w:sz w:val="24"/>
          <w:szCs w:val="24"/>
        </w:rPr>
        <w:t>Помните, что предписание об устранении выявленных нарушений законодательства является обязательным для исполнения с момента его вручения лицу, в отношении которого оно вынесено.</w:t>
      </w:r>
    </w:p>
    <w:p w:rsidR="00C34D4D" w:rsidRDefault="00C34D4D" w:rsidP="00A8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E95">
        <w:rPr>
          <w:rFonts w:ascii="Times New Roman" w:hAnsi="Times New Roman" w:cs="Times New Roman"/>
          <w:sz w:val="24"/>
          <w:szCs w:val="24"/>
        </w:rPr>
        <w:t xml:space="preserve">Данные действия позволят избежать </w:t>
      </w:r>
      <w:r w:rsidR="000837A7" w:rsidRPr="00066E95">
        <w:rPr>
          <w:rFonts w:ascii="Times New Roman" w:hAnsi="Times New Roman" w:cs="Times New Roman"/>
          <w:sz w:val="24"/>
          <w:szCs w:val="24"/>
        </w:rPr>
        <w:t>нарушени</w:t>
      </w:r>
      <w:r w:rsidR="000837A7">
        <w:rPr>
          <w:rFonts w:ascii="Times New Roman" w:hAnsi="Times New Roman" w:cs="Times New Roman"/>
          <w:sz w:val="24"/>
          <w:szCs w:val="24"/>
        </w:rPr>
        <w:t>й</w:t>
      </w:r>
      <w:r w:rsidR="000837A7" w:rsidRPr="00066E95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законодательства,</w:t>
      </w:r>
      <w:r w:rsidRPr="00066E95">
        <w:rPr>
          <w:rFonts w:ascii="Times New Roman" w:hAnsi="Times New Roman" w:cs="Times New Roman"/>
          <w:sz w:val="24"/>
          <w:szCs w:val="24"/>
        </w:rPr>
        <w:t xml:space="preserve"> и </w:t>
      </w:r>
      <w:r w:rsidR="000837A7">
        <w:rPr>
          <w:rFonts w:ascii="Times New Roman" w:hAnsi="Times New Roman" w:cs="Times New Roman"/>
          <w:sz w:val="24"/>
          <w:szCs w:val="24"/>
        </w:rPr>
        <w:t>В</w:t>
      </w:r>
      <w:r w:rsidRPr="00066E95">
        <w:rPr>
          <w:rFonts w:ascii="Times New Roman" w:hAnsi="Times New Roman" w:cs="Times New Roman"/>
          <w:sz w:val="24"/>
          <w:szCs w:val="24"/>
        </w:rPr>
        <w:t>ы не будет</w:t>
      </w:r>
      <w:r w:rsidR="00D536AF">
        <w:rPr>
          <w:rFonts w:ascii="Times New Roman" w:hAnsi="Times New Roman" w:cs="Times New Roman"/>
          <w:sz w:val="24"/>
          <w:szCs w:val="24"/>
        </w:rPr>
        <w:t>е</w:t>
      </w:r>
      <w:r w:rsidRPr="00066E95">
        <w:rPr>
          <w:rFonts w:ascii="Times New Roman" w:hAnsi="Times New Roman" w:cs="Times New Roman"/>
          <w:sz w:val="24"/>
          <w:szCs w:val="24"/>
        </w:rPr>
        <w:t xml:space="preserve"> привлечены к административной ответственности</w:t>
      </w:r>
      <w:r w:rsidR="00D536AF">
        <w:rPr>
          <w:rFonts w:ascii="Times New Roman" w:hAnsi="Times New Roman" w:cs="Times New Roman"/>
          <w:sz w:val="24"/>
          <w:szCs w:val="24"/>
        </w:rPr>
        <w:t xml:space="preserve"> за неисполнение предписания.</w:t>
      </w:r>
    </w:p>
    <w:p w:rsidR="00DA29BB" w:rsidRDefault="00DA29BB" w:rsidP="00A8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EAA" w:rsidRDefault="00223EAA" w:rsidP="00A8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ADF" w:rsidRDefault="002A0ADF" w:rsidP="00A8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29BB" w:rsidRDefault="00DA29BB" w:rsidP="00A8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0ADF" w:rsidRPr="00066E95" w:rsidRDefault="002A0ADF" w:rsidP="00A8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2BB" w:rsidRPr="00EC32BB" w:rsidRDefault="00EC32BB" w:rsidP="00EC32BB">
      <w:pPr>
        <w:pStyle w:val="a5"/>
        <w:rPr>
          <w:rFonts w:ascii="Times New Roman" w:hAnsi="Times New Roman" w:cs="Times New Roman"/>
          <w:sz w:val="24"/>
          <w:szCs w:val="24"/>
        </w:rPr>
      </w:pPr>
      <w:r w:rsidRPr="00EC32BB">
        <w:rPr>
          <w:rFonts w:ascii="Times New Roman" w:hAnsi="Times New Roman" w:cs="Times New Roman"/>
          <w:sz w:val="24"/>
          <w:szCs w:val="24"/>
        </w:rPr>
        <w:t xml:space="preserve">С уважением, пресс-служба Управления </w:t>
      </w:r>
    </w:p>
    <w:p w:rsidR="00EC32BB" w:rsidRPr="00EC32BB" w:rsidRDefault="00EC32BB" w:rsidP="00EC32B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EC32BB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EC32BB">
        <w:rPr>
          <w:rFonts w:ascii="Times New Roman" w:hAnsi="Times New Roman" w:cs="Times New Roman"/>
          <w:sz w:val="24"/>
          <w:szCs w:val="24"/>
        </w:rPr>
        <w:t xml:space="preserve"> по Костромской области</w:t>
      </w:r>
    </w:p>
    <w:p w:rsidR="00EC32BB" w:rsidRPr="00EC32BB" w:rsidRDefault="00EC32BB" w:rsidP="00EC32BB">
      <w:pPr>
        <w:pStyle w:val="a5"/>
        <w:rPr>
          <w:rFonts w:ascii="Times New Roman" w:hAnsi="Times New Roman" w:cs="Times New Roman"/>
          <w:sz w:val="24"/>
          <w:szCs w:val="24"/>
        </w:rPr>
      </w:pPr>
      <w:r w:rsidRPr="00EC32BB">
        <w:rPr>
          <w:rFonts w:ascii="Times New Roman" w:hAnsi="Times New Roman" w:cs="Times New Roman"/>
          <w:sz w:val="24"/>
          <w:szCs w:val="24"/>
        </w:rPr>
        <w:t>Тел. (4942) 64-56-58, факс 64-56-61</w:t>
      </w:r>
    </w:p>
    <w:p w:rsidR="00C34D4D" w:rsidRPr="00EC32BB" w:rsidRDefault="00EC32BB" w:rsidP="00EC32BB">
      <w:pPr>
        <w:pStyle w:val="a5"/>
        <w:rPr>
          <w:rFonts w:ascii="Times New Roman" w:hAnsi="Times New Roman" w:cs="Times New Roman"/>
          <w:sz w:val="24"/>
          <w:szCs w:val="24"/>
        </w:rPr>
      </w:pPr>
      <w:r w:rsidRPr="00EC32BB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EC32B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C32BB">
        <w:rPr>
          <w:rFonts w:ascii="Times New Roman" w:hAnsi="Times New Roman" w:cs="Times New Roman"/>
          <w:sz w:val="24"/>
          <w:szCs w:val="24"/>
        </w:rPr>
        <w:t>: 44_upr@rosreestr.ru</w:t>
      </w:r>
      <w:r w:rsidR="00DA29BB" w:rsidRPr="00EC32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sectPr w:rsidR="00C34D4D" w:rsidRPr="00EC32BB" w:rsidSect="00A87C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1B"/>
    <w:rsid w:val="000837A7"/>
    <w:rsid w:val="000923C7"/>
    <w:rsid w:val="00223EAA"/>
    <w:rsid w:val="002A0ADF"/>
    <w:rsid w:val="002A59BA"/>
    <w:rsid w:val="003546BA"/>
    <w:rsid w:val="00391594"/>
    <w:rsid w:val="004914B0"/>
    <w:rsid w:val="004B12E4"/>
    <w:rsid w:val="0056361B"/>
    <w:rsid w:val="005F2667"/>
    <w:rsid w:val="0070722A"/>
    <w:rsid w:val="007C09A3"/>
    <w:rsid w:val="007D06C3"/>
    <w:rsid w:val="008B246B"/>
    <w:rsid w:val="008E0E49"/>
    <w:rsid w:val="008F159B"/>
    <w:rsid w:val="009B4A9A"/>
    <w:rsid w:val="00A20542"/>
    <w:rsid w:val="00A45916"/>
    <w:rsid w:val="00A722C8"/>
    <w:rsid w:val="00A80665"/>
    <w:rsid w:val="00A87CB4"/>
    <w:rsid w:val="00AC3242"/>
    <w:rsid w:val="00AF7BE9"/>
    <w:rsid w:val="00B10AB8"/>
    <w:rsid w:val="00B36A49"/>
    <w:rsid w:val="00B945BD"/>
    <w:rsid w:val="00B94C6E"/>
    <w:rsid w:val="00BB533A"/>
    <w:rsid w:val="00C34D4D"/>
    <w:rsid w:val="00D220F9"/>
    <w:rsid w:val="00D254B8"/>
    <w:rsid w:val="00D536AF"/>
    <w:rsid w:val="00DA29BB"/>
    <w:rsid w:val="00DC3C5C"/>
    <w:rsid w:val="00E00B5B"/>
    <w:rsid w:val="00E262B3"/>
    <w:rsid w:val="00E33053"/>
    <w:rsid w:val="00EC32BB"/>
    <w:rsid w:val="00F401D0"/>
    <w:rsid w:val="00F7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AACE"/>
  <w15:chartTrackingRefBased/>
  <w15:docId w15:val="{51041C45-8BAB-4FD5-87D6-15E6FEF0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CB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C32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189792A67802D94C2B683E59B2EC106637CC066F7522501E8C7D58EE90FC713497E0094EE63CC12F0A2AB949013BB13EAD413CA3722C7DEUDO" TargetMode="External"/><Relationship Id="rId5" Type="http://schemas.openxmlformats.org/officeDocument/2006/relationships/hyperlink" Target="consultantplus://offline/ref=82AB576F08FD62C71EFD9A112C6214A937D663AA911714A95B7933CB9DAA0E0FA0FD5AEDAD2DA0C2CB10F5BE396EN2O" TargetMode="External"/><Relationship Id="rId4" Type="http://schemas.openxmlformats.org/officeDocument/2006/relationships/hyperlink" Target="consultantplus://offline/ref=82AB576F08FD62C71EFD9A112C6214A937D663AA911714A95B7933CB9DAA0E0FA0FD5AEDAD2DA0C2CB10F5BE396EN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Адема Куангалиевна</dc:creator>
  <cp:keywords/>
  <dc:description/>
  <cp:lastModifiedBy>Сироткина Юлия Петровна</cp:lastModifiedBy>
  <cp:revision>36</cp:revision>
  <cp:lastPrinted>2021-11-22T07:58:00Z</cp:lastPrinted>
  <dcterms:created xsi:type="dcterms:W3CDTF">2021-11-18T14:26:00Z</dcterms:created>
  <dcterms:modified xsi:type="dcterms:W3CDTF">2021-11-22T13:37:00Z</dcterms:modified>
</cp:coreProperties>
</file>