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56" w:rsidRPr="00084656" w:rsidRDefault="00084656" w:rsidP="0008465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proofErr w:type="spellStart"/>
      <w:r w:rsidRPr="00084656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Росреестр</w:t>
      </w:r>
      <w:proofErr w:type="spellEnd"/>
      <w:r w:rsidRPr="00084656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представил сервис «Умный кадастр» для наполнения ЕГРН актуальными данными и защиты имущественных прав граждан</w:t>
      </w:r>
    </w:p>
    <w:p w:rsidR="00084656" w:rsidRPr="00A266BD" w:rsidRDefault="00084656" w:rsidP="00A2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bookmarkStart w:id="0" w:name="_GoBack"/>
      <w:proofErr w:type="spellStart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разработал и протестировал сервис «Умный Кадастр» на основе </w:t>
      </w:r>
      <w:proofErr w:type="spellStart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предобученных</w:t>
      </w:r>
      <w:proofErr w:type="spellEnd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proofErr w:type="spellStart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нейросетей</w:t>
      </w:r>
      <w:proofErr w:type="spellEnd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алгоритмов пространственного анализа, помогающий защищать имущественные интересы граждан и вовлекать в оборот неиспользуемые объекты недвижимости. Проект представила заместитель руководителя ведомства Елена Мартынова на заседании аттестационной комиссии под председательством заместителя Председателя Правительства РФ </w:t>
      </w:r>
      <w:r w:rsidRPr="00084656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Дмитрия Чернышенко </w:t>
      </w:r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рамках программы «Руководитель цифровой трансформации» в </w:t>
      </w:r>
      <w:proofErr w:type="spellStart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РАНХиГС</w:t>
      </w:r>
      <w:proofErr w:type="spellEnd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084656" w:rsidRPr="00084656" w:rsidRDefault="00084656" w:rsidP="00A2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Сервис создан и протестирован в составе эксперимента по созданию Единого информационного ресурса о земле и недвижимости (ЕИР), который в 2021 году проводится в четырех пилотных субъектах РФ: Республике Татарстан, Пермском и Краснодарском крае, Иркутской области.</w:t>
      </w:r>
    </w:p>
    <w:p w:rsidR="00084656" w:rsidRPr="00084656" w:rsidRDefault="00084656" w:rsidP="00A2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Как отметила </w:t>
      </w:r>
      <w:r w:rsidRPr="00084656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Елена Мартынова</w:t>
      </w:r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сегодня в ЕГРН отсутствует примерно 10% данных об объектах недвижимости. Почти 46 млн объектов не имеют точных сведений о правообладателях. Процесс их выявления и вовлечения в оборот проводится в «ручном режиме».</w:t>
      </w:r>
    </w:p>
    <w:p w:rsidR="00084656" w:rsidRPr="00A266BD" w:rsidRDefault="00084656" w:rsidP="00A2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4656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«Без зарегистрированных прав люди не могут осуществлять юридически значимые действия со своей недвижимостью: например, продавать, передавать по наследству. Отсутствие данных в ЕГРН влечет за собой риски нарушения прав граждан, является причиной </w:t>
      </w:r>
      <w:proofErr w:type="spellStart"/>
      <w:r w:rsidRPr="00084656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недополучения</w:t>
      </w:r>
      <w:proofErr w:type="spellEnd"/>
      <w:r w:rsidRPr="00084656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доходов региональных и местных бюджетов, из которых в том числе финансируется строительство социальных объектов. «Умный кадастр» позволяет перейти от трудоемкого «ручного» процесса и </w:t>
      </w:r>
      <w:proofErr w:type="spellStart"/>
      <w:r w:rsidRPr="00084656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подворового</w:t>
      </w:r>
      <w:proofErr w:type="spellEnd"/>
      <w:r w:rsidRPr="00084656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обхода к использованию новых технологий для выявления, вовлечения в оборот земельных участков, объектов капитального строительства и исправления ошибок в сведениях ЕГРН. Сервис уже показал эффективность – скорость поиска таких объектов в пилотных регионах ЕИР в 2 тысячи раз превысила традиционные методы», </w:t>
      </w:r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– подчеркнула </w:t>
      </w:r>
      <w:r w:rsidRPr="00084656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Елена Мартынова</w:t>
      </w:r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084656" w:rsidRPr="00084656" w:rsidRDefault="00084656" w:rsidP="00A2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Новый цифровой сервис распознает контуры объектов недвижимости и проверяет их на предмет наличия сведений в ЕГРН и Государственном адресном реестре. «Умный кадастр» классифицирует выявленные объекты недвижимости и формирует различные </w:t>
      </w:r>
      <w:proofErr w:type="spellStart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датасеты</w:t>
      </w:r>
      <w:proofErr w:type="spellEnd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(наборы данных), например, по категориям: отсутствующие в ЕГРН, расположенные в «зоне можно»</w:t>
      </w:r>
      <w:proofErr w:type="gramStart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/«</w:t>
      </w:r>
      <w:proofErr w:type="gramEnd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зоне нельзя» (то есть пригодные или непригодные для вовлечения в оборот) и так далее.</w:t>
      </w:r>
    </w:p>
    <w:p w:rsidR="00084656" w:rsidRPr="00084656" w:rsidRDefault="00084656" w:rsidP="00A2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Внедрение сервиса, по оценкам Росреестра, благодаря оперативному выявлению и классификации объектов недвижимости позволит вовлечь в оборот дополнительные земельные участки и внести в ЕГРН сведения о примерно 17 млн объектов недвижимости.</w:t>
      </w:r>
    </w:p>
    <w:p w:rsidR="00084656" w:rsidRPr="00084656" w:rsidRDefault="00084656" w:rsidP="00A2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настоящий момент «Умный кадастр» уже развернут на базе Государственной единой облачной платформы (</w:t>
      </w:r>
      <w:proofErr w:type="spellStart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Гособлако</w:t>
      </w:r>
      <w:proofErr w:type="spellEnd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 и проходит опытную эксплуатацию в пилотных регионах.</w:t>
      </w:r>
    </w:p>
    <w:p w:rsidR="00084656" w:rsidRPr="00A266BD" w:rsidRDefault="00084656" w:rsidP="00A2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4656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lastRenderedPageBreak/>
        <w:t>«Мы нацелены на масштабирование сервиса на территорию всей страны, развитие новой функциональности и повышение качества технологии в рамках создания Национальной системы пространственных данных», </w:t>
      </w:r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– заявила заместитель главы Росреестра</w:t>
      </w:r>
      <w:r w:rsidR="00A266B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084656" w:rsidRPr="00084656" w:rsidRDefault="00084656" w:rsidP="00A2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4656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</w:t>
      </w:r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"Умный кадастр" отвечает современным запросам отрасли и принципам цифровой трансформации Росреестра. Сервис помогает перевести в цифровой вид долгие, «ручные» процессы, реализация которых зависит от исполнителей.  «Цифра» позволяет думать смелее: благодаря внедрению таких проектов мы можем говорить о кратном изменении ключевых параметров </w:t>
      </w:r>
      <w:proofErr w:type="spellStart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цифровизации</w:t>
      </w:r>
      <w:proofErr w:type="spellEnd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: скорости, стоимости, удобства, доступности», – считает ведущий эксперт Центра подготовки руководителей и команд цифровой трансформации </w:t>
      </w:r>
      <w:r w:rsidRPr="00084656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Павел </w:t>
      </w:r>
      <w:proofErr w:type="spellStart"/>
      <w:r w:rsidRPr="00084656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Потеев</w:t>
      </w:r>
      <w:proofErr w:type="spellEnd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C629BB" w:rsidRDefault="00C629BB" w:rsidP="00A266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Заместитель руководителя Управления Росреестра по Костромской области Елена Добровольская отметила: «П</w:t>
      </w:r>
      <w:r w:rsidRPr="00262B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олнота и качество сведений ЕГРН</w:t>
      </w:r>
      <w:r w:rsidRPr="00262BE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обеспечивает защиту имущественных </w:t>
      </w:r>
      <w: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интересов</w:t>
      </w:r>
      <w:r w:rsidRPr="00262BE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правообладателей объектов недвижимости, влияет на </w:t>
      </w:r>
      <w: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наполнение бюджетов</w:t>
      </w:r>
      <w:r w:rsidRPr="00262BE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,</w:t>
      </w:r>
      <w:r w:rsidRPr="00E62E7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обеспечивает корректный</w:t>
      </w:r>
      <w:r w:rsidRPr="00E62E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расчет базы для имущественных налогов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позволяет исключить необоснованно завышенную кадастровую оценку объектов недвижимости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E62E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в целом</w:t>
      </w:r>
      <w:r w:rsidRPr="00262BE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повышает</w:t>
      </w:r>
      <w:r w:rsidRPr="00262BE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инвестиционную, экономич</w:t>
      </w:r>
      <w: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ескую привлекательность региона</w:t>
      </w:r>
      <w:r w:rsidRPr="00262BE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. В этой связи,</w:t>
      </w:r>
      <w: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Pr="00262BE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субъекты </w:t>
      </w:r>
      <w: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Российской Федерации</w:t>
      </w:r>
      <w:r w:rsidRPr="00262BE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, органы местного самоуправления </w:t>
      </w:r>
      <w: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и правообладатели объектов </w:t>
      </w:r>
      <w:proofErr w:type="gramStart"/>
      <w: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недвижимости  </w:t>
      </w:r>
      <w:r w:rsidRPr="00262BE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должны</w:t>
      </w:r>
      <w:proofErr w:type="gramEnd"/>
      <w:r w:rsidRPr="00262BE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быть заинтересованы в</w:t>
      </w:r>
      <w: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эффективной работе по реализации данных мероприятий</w:t>
      </w:r>
      <w:r w:rsidR="00AE297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.</w:t>
      </w:r>
    </w:p>
    <w:p w:rsidR="00084656" w:rsidRPr="00084656" w:rsidRDefault="00084656" w:rsidP="0008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spellStart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Справочно</w:t>
      </w:r>
      <w:proofErr w:type="spellEnd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:</w:t>
      </w:r>
    </w:p>
    <w:p w:rsidR="00084656" w:rsidRPr="00084656" w:rsidRDefault="00084656" w:rsidP="0008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2021 году </w:t>
      </w:r>
      <w:proofErr w:type="spellStart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приступил к разработке программы «Национальная система пространственных данных» на основании решения Правительства о включении новой программы в перечень государственных программ Российской Федерации, утвержденный распоряжением Правительства.</w:t>
      </w:r>
    </w:p>
    <w:p w:rsidR="00084656" w:rsidRPr="00084656" w:rsidRDefault="00084656" w:rsidP="0008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Госпрограмма </w:t>
      </w:r>
      <w:hyperlink r:id="rId4" w:history="1">
        <w:r w:rsidRPr="000846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направлена</w:t>
        </w:r>
      </w:hyperlink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 на достижение четырёх стратегических целей: создание и внедрение цифрового отечественного </w:t>
      </w:r>
      <w:proofErr w:type="spellStart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геопространственного</w:t>
      </w:r>
      <w:proofErr w:type="spellEnd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</w:t>
      </w:r>
      <w:proofErr w:type="spellEnd"/>
      <w:r w:rsidRPr="00084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сервисов Росреестра в интересах клиентов.</w:t>
      </w:r>
    </w:p>
    <w:bookmarkEnd w:id="0"/>
    <w:p w:rsidR="00371F61" w:rsidRDefault="00371F61" w:rsidP="0008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9BB" w:rsidRDefault="00C629BB" w:rsidP="0008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9BB" w:rsidRDefault="00C629BB" w:rsidP="00C629BB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уважением, </w:t>
      </w:r>
    </w:p>
    <w:p w:rsidR="00C629BB" w:rsidRDefault="00C629BB" w:rsidP="00C629BB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пресс- служба Управления Росреестра </w:t>
      </w:r>
    </w:p>
    <w:p w:rsidR="00C629BB" w:rsidRDefault="00C629BB" w:rsidP="00C629BB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Костромской области</w:t>
      </w:r>
    </w:p>
    <w:p w:rsidR="00C629BB" w:rsidRDefault="00C629BB" w:rsidP="00C629BB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Телефон 8(4942) 64-56-53, 64-56-58</w:t>
      </w:r>
    </w:p>
    <w:p w:rsidR="00C629BB" w:rsidRDefault="00C629BB" w:rsidP="00C629BB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  44_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upr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rosreestr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C629BB" w:rsidRPr="00084656" w:rsidRDefault="00C629BB" w:rsidP="000846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29BB" w:rsidRPr="0008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A1"/>
    <w:rsid w:val="00084656"/>
    <w:rsid w:val="001347C7"/>
    <w:rsid w:val="003454A1"/>
    <w:rsid w:val="00371F61"/>
    <w:rsid w:val="003E5D20"/>
    <w:rsid w:val="00495409"/>
    <w:rsid w:val="009F0E33"/>
    <w:rsid w:val="00A266BD"/>
    <w:rsid w:val="00AE297F"/>
    <w:rsid w:val="00C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0A22"/>
  <w15:chartTrackingRefBased/>
  <w15:docId w15:val="{4B4F3380-9DDD-4B2C-8CF0-D12DF77C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10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738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789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press/archive/oleg-skufinskiy-predstavil-v-gosdume-proekt-gosprogrammy-natsionalnaya-sistema-prostranstvennykh-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Марина Алексеевна</dc:creator>
  <cp:keywords/>
  <dc:description/>
  <cp:lastModifiedBy>Смирнова Анастасия Евгеньевна</cp:lastModifiedBy>
  <cp:revision>3</cp:revision>
  <cp:lastPrinted>2021-12-01T10:25:00Z</cp:lastPrinted>
  <dcterms:created xsi:type="dcterms:W3CDTF">2021-12-01T11:57:00Z</dcterms:created>
  <dcterms:modified xsi:type="dcterms:W3CDTF">2021-12-01T12:24:00Z</dcterms:modified>
</cp:coreProperties>
</file>