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</w:t>
            </w:r>
            <w:r w:rsidR="008B40D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</w:t>
            </w:r>
            <w:r w:rsidR="002B05E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№18</w:t>
            </w:r>
            <w:r w:rsidR="009A635C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7F68E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925C5D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четверг</w:t>
            </w:r>
            <w:r w:rsidR="00F17B8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572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925C5D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01</w:t>
            </w:r>
            <w:r w:rsidR="002B05E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июня</w:t>
            </w:r>
            <w:r w:rsidR="00F978FF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2023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364C8D" w:rsidRPr="00364C8D" w:rsidRDefault="00364C8D" w:rsidP="00364C8D">
      <w:pPr>
        <w:shd w:val="clear" w:color="auto" w:fill="FFFFFF"/>
        <w:spacing w:after="160" w:line="540" w:lineRule="atLeast"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64C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граждан за незаконное обращение с опасными отходами</w:t>
      </w:r>
    </w:p>
    <w:p w:rsidR="00364C8D" w:rsidRPr="00364C8D" w:rsidRDefault="00364C8D" w:rsidP="00364C8D">
      <w:pPr>
        <w:shd w:val="clear" w:color="auto" w:fill="FFFFFF"/>
        <w:spacing w:after="160" w:line="5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64C8D" w:rsidRPr="00364C8D" w:rsidRDefault="00364C8D" w:rsidP="00364C8D">
      <w:pPr>
        <w:shd w:val="clear" w:color="auto" w:fill="FFFFFF"/>
        <w:spacing w:after="100" w:afterAutospacing="1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марта 2022 года вступили в силу требования об обращении с группами однородных отходов I-V классов опасности, к которым отнесены отходы аккумуляторов, отходы электролитов, минеральные и синтетические масла, компьютеры, электронное и оптическое оборудование, шины, покрышки, камеры, потерявшие потребительские свойства.</w:t>
      </w:r>
    </w:p>
    <w:p w:rsidR="00364C8D" w:rsidRPr="00364C8D" w:rsidRDefault="00364C8D" w:rsidP="00364C8D">
      <w:pPr>
        <w:shd w:val="clear" w:color="auto" w:fill="FFFFFF"/>
        <w:spacing w:after="100" w:afterAutospacing="1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Такие отходы граждане, индивидуальные предприниматели и юридические лица теперь в обязательном порядке должны передавать организациям, которые вправе их обрабатывать и утилизировать.</w:t>
      </w:r>
    </w:p>
    <w:p w:rsidR="00364C8D" w:rsidRPr="00364C8D" w:rsidRDefault="00364C8D" w:rsidP="00364C8D">
      <w:pPr>
        <w:shd w:val="clear" w:color="auto" w:fill="FFFFFF"/>
        <w:spacing w:after="100" w:afterAutospacing="1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организаций, имеющих лицензию на деятельность по обращению с отходами, находится в открытом доступе (</w:t>
      </w:r>
      <w:hyperlink r:id="rId7" w:history="1">
        <w:r w:rsidRPr="00364C8D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https://rpn.gov.ru/licences/</w:t>
        </w:r>
      </w:hyperlink>
      <w:r w:rsidRPr="00364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364C8D" w:rsidRPr="00364C8D" w:rsidRDefault="00364C8D" w:rsidP="00364C8D">
      <w:pPr>
        <w:shd w:val="clear" w:color="auto" w:fill="FFFFFF"/>
        <w:spacing w:after="100" w:afterAutospacing="1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со статьей 28 Федерального закона от 24.06.1998                        № 89-ФЗ неисполнение или ненадлежащее исполнение законодательства Российской Федерации в области обращения с отходами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 </w:t>
      </w:r>
    </w:p>
    <w:p w:rsidR="00364C8D" w:rsidRPr="00364C8D" w:rsidRDefault="00364C8D" w:rsidP="00364C8D">
      <w:pPr>
        <w:shd w:val="clear" w:color="auto" w:fill="FFFFFF"/>
        <w:spacing w:after="100" w:afterAutospacing="1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C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Так, частью 1 статьи 8.2 Кодекса Российской Федерации об административных правонарушениях предусмотрена ответственность за  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 и влечет наложение административного штрафа на граждан в размере от двух тысяч до трех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p w:rsidR="00F82B3A" w:rsidRPr="00F82B3A" w:rsidRDefault="00F82B3A" w:rsidP="00F82B3A">
      <w:pPr>
        <w:shd w:val="clear" w:color="auto" w:fill="FFFFFF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2B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Если собрались </w:t>
      </w:r>
      <w:hyperlink r:id="rId8" w:tooltip="Семейный туризм или как послужить ближним своим" w:history="1">
        <w:r w:rsidRPr="00F82B3A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отправиться в поход</w:t>
        </w:r>
      </w:hyperlink>
      <w:r w:rsidRPr="00F82B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значит, пришло время изучить правила поведения в лесу для детей. Во время прогулки необходимо помнить о сохранении природы и, конечно же, о собственной безопасности. Чтобы </w:t>
      </w:r>
      <w:hyperlink r:id="rId9" w:tooltip="Как уберечься от нападения клещей, и что делать, если клещ присосался? Признаки клещевого энцефалита." w:history="1">
        <w:r w:rsidRPr="00F82B3A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уберечься от клещей</w:t>
        </w:r>
      </w:hyperlink>
      <w:r w:rsidRPr="00F82B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иных насекомых желательно надеть шапку или панаму, куртку или свитер с длинными рукавами, плотные штаны, их следует вправить в обувь, лучше обуть резиновые сапоги. Также нужно воспользоваться специальными кремами и мазями </w:t>
      </w:r>
      <w:hyperlink r:id="rId10" w:tooltip="Как защитить детей от укусов комаров?" w:history="1">
        <w:r w:rsidRPr="00F82B3A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от укусов насекомых</w:t>
        </w:r>
      </w:hyperlink>
      <w:r w:rsidRPr="00F82B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Обязательно иметь при себе запас воды, хотя бы на сутки. </w:t>
      </w:r>
    </w:p>
    <w:p w:rsidR="00F82B3A" w:rsidRPr="00F82B3A" w:rsidRDefault="00F82B3A" w:rsidP="00F82B3A">
      <w:pPr>
        <w:shd w:val="clear" w:color="auto" w:fill="FFFFFF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2B3A" w:rsidRPr="00F82B3A" w:rsidRDefault="00F82B3A" w:rsidP="00F82B3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2B3A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42D8FE08" wp14:editId="199653DF">
            <wp:extent cx="2861945" cy="1911985"/>
            <wp:effectExtent l="0" t="0" r="0" b="0"/>
            <wp:docPr id="4" name="Рисунок 4" descr="правила поведения в лесу для детей памятка, поведение в ле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оведения в лесу для детей памятка, поведение в лес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B3A" w:rsidRPr="00F82B3A" w:rsidRDefault="00F82B3A" w:rsidP="00F82B3A">
      <w:pPr>
        <w:shd w:val="clear" w:color="auto" w:fill="FFFFFF"/>
        <w:ind w:firstLine="567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82B3A" w:rsidRPr="00F82B3A" w:rsidRDefault="00F82B3A" w:rsidP="00F82B3A">
      <w:pPr>
        <w:shd w:val="clear" w:color="auto" w:fill="FFFFFF"/>
        <w:ind w:firstLine="567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82B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Чтобы общение с природой оставило только хорошие воспоминания, рассмотрим основные правила, помогающие избежать опасных непредвиденных ситуаций:</w:t>
      </w:r>
    </w:p>
    <w:p w:rsidR="00F82B3A" w:rsidRPr="00F82B3A" w:rsidRDefault="00F82B3A" w:rsidP="00F82B3A">
      <w:pPr>
        <w:numPr>
          <w:ilvl w:val="0"/>
          <w:numId w:val="8"/>
        </w:numPr>
        <w:shd w:val="clear" w:color="auto" w:fill="FFFFFF"/>
        <w:tabs>
          <w:tab w:val="num" w:pos="284"/>
        </w:tabs>
        <w:spacing w:after="200" w:line="276" w:lineRule="auto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2B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ходите в лес одни, только со взрослыми;</w:t>
      </w:r>
    </w:p>
    <w:p w:rsidR="00F82B3A" w:rsidRPr="00F82B3A" w:rsidRDefault="00F82B3A" w:rsidP="00F82B3A">
      <w:pPr>
        <w:numPr>
          <w:ilvl w:val="0"/>
          <w:numId w:val="8"/>
        </w:numPr>
        <w:shd w:val="clear" w:color="auto" w:fill="FFFFFF"/>
        <w:tabs>
          <w:tab w:val="num" w:pos="284"/>
        </w:tabs>
        <w:spacing w:after="200" w:line="276" w:lineRule="auto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2B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возьмите с собой телефон для связи с родственниками;</w:t>
      </w:r>
    </w:p>
    <w:p w:rsidR="00F82B3A" w:rsidRPr="00F82B3A" w:rsidRDefault="00F82B3A" w:rsidP="00F82B3A">
      <w:pPr>
        <w:numPr>
          <w:ilvl w:val="0"/>
          <w:numId w:val="8"/>
        </w:numPr>
        <w:shd w:val="clear" w:color="auto" w:fill="FFFFFF"/>
        <w:tabs>
          <w:tab w:val="num" w:pos="284"/>
        </w:tabs>
        <w:spacing w:after="200" w:line="276" w:lineRule="auto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2B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вернуться из леса нужно до наступления темноты;</w:t>
      </w:r>
    </w:p>
    <w:p w:rsidR="00F82B3A" w:rsidRPr="00F82B3A" w:rsidRDefault="00F82B3A" w:rsidP="00F82B3A">
      <w:pPr>
        <w:numPr>
          <w:ilvl w:val="0"/>
          <w:numId w:val="8"/>
        </w:numPr>
        <w:shd w:val="clear" w:color="auto" w:fill="FFFFFF"/>
        <w:tabs>
          <w:tab w:val="num" w:pos="284"/>
        </w:tabs>
        <w:spacing w:after="200" w:line="276" w:lineRule="auto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2B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уходите вглубь леса;</w:t>
      </w:r>
    </w:p>
    <w:p w:rsidR="00F82B3A" w:rsidRPr="00F82B3A" w:rsidRDefault="00F82B3A" w:rsidP="00F82B3A">
      <w:pPr>
        <w:numPr>
          <w:ilvl w:val="0"/>
          <w:numId w:val="8"/>
        </w:numPr>
        <w:shd w:val="clear" w:color="auto" w:fill="FFFFFF"/>
        <w:tabs>
          <w:tab w:val="num" w:pos="284"/>
        </w:tabs>
        <w:spacing w:after="200" w:line="276" w:lineRule="auto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2B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стоит въезжать в лес на транспорте, это вредит растительности;</w:t>
      </w:r>
    </w:p>
    <w:p w:rsidR="00F82B3A" w:rsidRPr="00F82B3A" w:rsidRDefault="00F82B3A" w:rsidP="00F82B3A">
      <w:pPr>
        <w:numPr>
          <w:ilvl w:val="0"/>
          <w:numId w:val="8"/>
        </w:numPr>
        <w:shd w:val="clear" w:color="auto" w:fill="FFFFFF"/>
        <w:tabs>
          <w:tab w:val="num" w:pos="284"/>
        </w:tabs>
        <w:spacing w:after="200" w:line="276" w:lineRule="auto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2B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запрещено разжигать костер без острой необходимости, это может привести к пожару </w:t>
      </w:r>
    </w:p>
    <w:p w:rsidR="00F82B3A" w:rsidRPr="00F82B3A" w:rsidRDefault="00F82B3A" w:rsidP="00F82B3A">
      <w:pPr>
        <w:numPr>
          <w:ilvl w:val="0"/>
          <w:numId w:val="8"/>
        </w:numPr>
        <w:shd w:val="clear" w:color="auto" w:fill="FFFFFF"/>
        <w:tabs>
          <w:tab w:val="num" w:pos="284"/>
        </w:tabs>
        <w:spacing w:after="200" w:line="276" w:lineRule="auto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2B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бросайте мусор, </w:t>
      </w:r>
      <w:hyperlink r:id="rId12" w:tooltip="Правила поведения на природе для детей" w:history="1">
        <w:r w:rsidRPr="00F82B3A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нельзя загрязнять природу</w:t>
        </w:r>
      </w:hyperlink>
      <w:r w:rsidRPr="00F82B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это дом для зверей и птиц;</w:t>
      </w:r>
    </w:p>
    <w:p w:rsidR="00F82B3A" w:rsidRPr="00F82B3A" w:rsidRDefault="00F82B3A" w:rsidP="00F82B3A">
      <w:pPr>
        <w:numPr>
          <w:ilvl w:val="0"/>
          <w:numId w:val="8"/>
        </w:numPr>
        <w:shd w:val="clear" w:color="auto" w:fill="FFFFFF"/>
        <w:tabs>
          <w:tab w:val="num" w:pos="284"/>
        </w:tabs>
        <w:spacing w:after="200" w:line="276" w:lineRule="auto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2B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бейте стекло, поранитесь сами и нанесете вред обитателям леса;</w:t>
      </w:r>
    </w:p>
    <w:p w:rsidR="00F82B3A" w:rsidRPr="00F82B3A" w:rsidRDefault="00F82B3A" w:rsidP="00F82B3A">
      <w:pPr>
        <w:numPr>
          <w:ilvl w:val="0"/>
          <w:numId w:val="8"/>
        </w:numPr>
        <w:shd w:val="clear" w:color="auto" w:fill="FFFFFF"/>
        <w:tabs>
          <w:tab w:val="num" w:pos="284"/>
        </w:tabs>
        <w:spacing w:after="200" w:line="276" w:lineRule="auto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2B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нельзя шуметь в лесу: кричать, слушать громкую музыку, такое поведение вызывает беспокойство у лесных жителей;</w:t>
      </w:r>
    </w:p>
    <w:p w:rsidR="00F82B3A" w:rsidRPr="00F82B3A" w:rsidRDefault="00F82B3A" w:rsidP="00F82B3A">
      <w:pPr>
        <w:numPr>
          <w:ilvl w:val="0"/>
          <w:numId w:val="8"/>
        </w:numPr>
        <w:shd w:val="clear" w:color="auto" w:fill="FFFFFF"/>
        <w:tabs>
          <w:tab w:val="num" w:pos="284"/>
        </w:tabs>
        <w:spacing w:after="200" w:line="276" w:lineRule="auto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2B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обижайте диких животных, они опасны в разъяренном состоянии, если появилась опасность нападения, не показывайте страх и не стойте спиной, лучше тихо стоять и ждать, когда животное уйдет;</w:t>
      </w:r>
    </w:p>
    <w:p w:rsidR="00F82B3A" w:rsidRPr="00F82B3A" w:rsidRDefault="00F82B3A" w:rsidP="00F82B3A">
      <w:pPr>
        <w:shd w:val="clear" w:color="auto" w:fill="FFFFFF"/>
        <w:tabs>
          <w:tab w:val="num" w:pos="284"/>
        </w:tabs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2B3A" w:rsidRPr="00F82B3A" w:rsidRDefault="00F82B3A" w:rsidP="00F82B3A">
      <w:pPr>
        <w:shd w:val="clear" w:color="auto" w:fill="FFFFFF"/>
        <w:tabs>
          <w:tab w:val="num" w:pos="284"/>
        </w:tabs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2B3A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371C591F" wp14:editId="5593BC33">
            <wp:extent cx="2861945" cy="1899920"/>
            <wp:effectExtent l="0" t="0" r="0" b="5080"/>
            <wp:docPr id="3" name="Рисунок 3" descr="безопасное поведение в лесу, что делать если заблудился в ле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опасное поведение в лесу, что делать если заблудился в лесу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B3A" w:rsidRPr="00F82B3A" w:rsidRDefault="00E43578" w:rsidP="00F82B3A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200" w:line="276" w:lineRule="auto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4" w:tooltip="Перелетные птицы. Как интересно рассказать детям о птицах?" w:history="1">
        <w:r w:rsidR="00F82B3A" w:rsidRPr="00F82B3A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не трогайте гнезда птиц</w:t>
        </w:r>
      </w:hyperlink>
      <w:r w:rsidR="00F82B3A" w:rsidRPr="00F82B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птенцов, яйца, ведь птицы могут оказаться в опасности, вы можете привлечь внимание хищников, также никогда не уносите с собой птенцов, они не смогут выжить в неволе;</w:t>
      </w:r>
    </w:p>
    <w:p w:rsidR="00F82B3A" w:rsidRPr="00F82B3A" w:rsidRDefault="00F82B3A" w:rsidP="00F82B3A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200" w:line="276" w:lineRule="auto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2B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не ломайте ветки кустарников и деревьев, не делайте памятных надписей на них, не отрывайте кору, не собирайте сок с берез (если не имеете нужных навыков), берегите их, не наносите вред;</w:t>
      </w:r>
    </w:p>
    <w:p w:rsidR="00F82B3A" w:rsidRPr="00F82B3A" w:rsidRDefault="00F82B3A" w:rsidP="00F82B3A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200" w:line="276" w:lineRule="auto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2B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срывайте цветы, тем более с корнем, ведь они не вырастут снова, среди них могут быть редкие,</w:t>
      </w:r>
      <w:hyperlink r:id="rId15" w:tooltip="Как рассказать детям про растения из Красной книги России?" w:history="1">
        <w:r w:rsidRPr="00F82B3A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занесенные в Красную книгу</w:t>
        </w:r>
      </w:hyperlink>
      <w:r w:rsidRPr="00F82B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</w:p>
    <w:p w:rsidR="00F82B3A" w:rsidRPr="00F82B3A" w:rsidRDefault="00F82B3A" w:rsidP="00F82B3A">
      <w:pPr>
        <w:numPr>
          <w:ilvl w:val="0"/>
          <w:numId w:val="9"/>
        </w:numPr>
        <w:shd w:val="clear" w:color="auto" w:fill="FFFFFF"/>
        <w:tabs>
          <w:tab w:val="num" w:pos="284"/>
        </w:tabs>
        <w:spacing w:after="200" w:line="276" w:lineRule="auto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2B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никогда не пробуйте на вкус незнакомые ягоды, растения и грибы, велика вероятность, что они ядовиты;</w:t>
      </w:r>
    </w:p>
    <w:p w:rsidR="00F82B3A" w:rsidRPr="00F82B3A" w:rsidRDefault="00F82B3A" w:rsidP="00F82B3A">
      <w:pPr>
        <w:numPr>
          <w:ilvl w:val="0"/>
          <w:numId w:val="9"/>
        </w:numPr>
        <w:shd w:val="clear" w:color="auto" w:fill="FFFFFF"/>
        <w:tabs>
          <w:tab w:val="num" w:pos="284"/>
        </w:tabs>
        <w:spacing w:after="200" w:line="276" w:lineRule="auto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2B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собирая </w:t>
      </w:r>
      <w:hyperlink r:id="rId16" w:tooltip="Съедобные и несъедобные грибы и ягоды" w:history="1">
        <w:r w:rsidRPr="00F82B3A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съедобные грибы</w:t>
        </w:r>
      </w:hyperlink>
      <w:r w:rsidRPr="00F82B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вырывайте их, пользуйтесь ножичком, чтобы не повредить грибницу;</w:t>
      </w:r>
    </w:p>
    <w:p w:rsidR="00F82B3A" w:rsidRPr="00F82B3A" w:rsidRDefault="00F82B3A" w:rsidP="00F82B3A">
      <w:pPr>
        <w:numPr>
          <w:ilvl w:val="0"/>
          <w:numId w:val="9"/>
        </w:numPr>
        <w:shd w:val="clear" w:color="auto" w:fill="FFFFFF"/>
        <w:tabs>
          <w:tab w:val="num" w:pos="284"/>
        </w:tabs>
        <w:spacing w:after="200" w:line="276" w:lineRule="auto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2B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 топчите несъедобные грибы, ведь они являются едой для животных. </w:t>
      </w:r>
    </w:p>
    <w:p w:rsidR="00F82B3A" w:rsidRPr="00F82B3A" w:rsidRDefault="00F82B3A" w:rsidP="00F82B3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2B3A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1FA7C460" wp14:editId="0225542C">
            <wp:extent cx="2861945" cy="1899920"/>
            <wp:effectExtent l="0" t="0" r="0" b="5080"/>
            <wp:docPr id="1" name="Рисунок 1" descr="как вести себя в лесу, как нужно вести себя в лесу прав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вести себя в лесу, как нужно вести себя в лесу правил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B3A" w:rsidRPr="00F82B3A" w:rsidRDefault="00F82B3A" w:rsidP="00F82B3A">
      <w:pPr>
        <w:shd w:val="clear" w:color="auto" w:fill="FFFFFF"/>
        <w:ind w:firstLine="0"/>
        <w:jc w:val="center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82B3A" w:rsidRPr="00F82B3A" w:rsidRDefault="00F82B3A" w:rsidP="00F82B3A">
      <w:pPr>
        <w:shd w:val="clear" w:color="auto" w:fill="FFFFFF"/>
        <w:ind w:firstLine="0"/>
        <w:jc w:val="center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82B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Что делать, если заблудился в лесу</w:t>
      </w:r>
    </w:p>
    <w:p w:rsidR="00F82B3A" w:rsidRPr="00F82B3A" w:rsidRDefault="00F82B3A" w:rsidP="00F82B3A">
      <w:pPr>
        <w:shd w:val="clear" w:color="auto" w:fill="FFFFFF"/>
        <w:ind w:firstLine="42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2B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Итак, основные правила, как нужно вести себя в лесу, если заблудился. В этой ситуации не стоит поддаваться панике. Необходимо успокоиться, оставаться на том же месте и позвать на помощь. Вас не нашли, значит, пришло время звонить родственникам, друзьям, если нет связи, то следует набрать номер службы спасения – 112, она доступна всегда. Сообщите о том, что вас окружает, вам подскажут, как выйти из леса.</w:t>
      </w:r>
    </w:p>
    <w:p w:rsidR="00F82B3A" w:rsidRPr="00F82B3A" w:rsidRDefault="00F82B3A" w:rsidP="00F82B3A">
      <w:pPr>
        <w:shd w:val="clear" w:color="auto" w:fill="FFFFFF"/>
        <w:ind w:firstLine="42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2B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нет телефона, прислушайтесь к звукам вокруг, заслышав голоса людей, звук машин идите в том направлении. Если нет таких звуков, то следует отыскать ручей, он обязательно приведет к реке, если есть река, значит, поблизости будут люди. По пути следования оставляйте зарубки на деревьях или заламывайте веточки, это укажет ваше направление спасателям и поможет вам, если вы будете ходить по кругу. Попробуйте вспомнить с какой стороны вы вошли в лес, в каком направлении двигались. Если увидели линии электропередач, то следуйте вдоль них.</w:t>
      </w:r>
    </w:p>
    <w:p w:rsidR="00F82B3A" w:rsidRPr="00F82B3A" w:rsidRDefault="00F82B3A" w:rsidP="00F82B3A">
      <w:pPr>
        <w:shd w:val="clear" w:color="auto" w:fill="FFFFFF"/>
        <w:ind w:firstLine="42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2B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удалось выйти из леса и темнеет - готовьтесь к ночлегу. Необходимо сделать шалаш из веток, развести небольшой костер (соблюдая меры предосторожности), и лечь спать возле костра. Думайте только о хорошем, наступит новый день, и вас обязательно найдут!</w:t>
      </w:r>
    </w:p>
    <w:p w:rsidR="00F82B3A" w:rsidRDefault="00F82B3A" w:rsidP="00F82B3A">
      <w:pPr>
        <w:shd w:val="clear" w:color="auto" w:fill="FFFFFF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2B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F6F00" w:rsidRPr="00F82B3A" w:rsidRDefault="00CF6F00" w:rsidP="00F82B3A">
      <w:pPr>
        <w:shd w:val="clear" w:color="auto" w:fill="FFFFFF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2B3A" w:rsidRPr="00F82B3A" w:rsidRDefault="00F82B3A" w:rsidP="00F82B3A">
      <w:pPr>
        <w:ind w:firstLine="0"/>
        <w:jc w:val="left"/>
        <w:rPr>
          <w:rFonts w:ascii="Calibri" w:eastAsia="Calibri" w:hAnsi="Calibri" w:cs="Times New Roman"/>
          <w:color w:val="000000"/>
          <w:sz w:val="18"/>
          <w:szCs w:val="18"/>
        </w:rPr>
      </w:pPr>
    </w:p>
    <w:p w:rsidR="00CF6F00" w:rsidRPr="00CF6F00" w:rsidRDefault="00CF6F00" w:rsidP="00CF6F00">
      <w:pPr>
        <w:shd w:val="clear" w:color="auto" w:fill="FFFFFF"/>
        <w:ind w:firstLine="42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F6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началом купального сезона многие из вас наверняка будут ходить купаться.</w:t>
      </w:r>
    </w:p>
    <w:p w:rsidR="00CF6F00" w:rsidRPr="00CF6F00" w:rsidRDefault="00CF6F00" w:rsidP="00CF6F00">
      <w:pPr>
        <w:shd w:val="clear" w:color="auto" w:fill="FFFFFF"/>
        <w:ind w:firstLine="42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F6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Помните основные правила поведения на воде:</w:t>
      </w:r>
    </w:p>
    <w:p w:rsidR="00CF6F00" w:rsidRPr="00CF6F00" w:rsidRDefault="00CF6F00" w:rsidP="00CF6F00">
      <w:pPr>
        <w:shd w:val="clear" w:color="auto" w:fill="FFFFFF"/>
        <w:ind w:firstLine="42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F6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Прежде всего, запомните: никогда не бросайте мусор в воду, это приведет к загрязнению воды, гибели водных обитателей и растений. Не оставляйте мусор на берегу, складывайте его в пакет и выбросьте после отдыха в мусорный контейнер. Помните, водоем – не туалет, а источник жизненно необходимого для всех животных и растений ресурса.</w:t>
      </w:r>
    </w:p>
    <w:p w:rsidR="00CF6F00" w:rsidRPr="00CF6F00" w:rsidRDefault="00CF6F00" w:rsidP="00CF6F00">
      <w:pPr>
        <w:shd w:val="clear" w:color="auto" w:fill="FFFFFF"/>
        <w:ind w:firstLine="42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F6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Перед купанием надо отдохнуть, в воду входить лучше быстро и только на мелководье.</w:t>
      </w:r>
    </w:p>
    <w:p w:rsidR="00CF6F00" w:rsidRPr="00CF6F00" w:rsidRDefault="00CF6F00" w:rsidP="00CF6F00">
      <w:pPr>
        <w:shd w:val="clear" w:color="auto" w:fill="FFFFFF"/>
        <w:ind w:firstLine="42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F6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Во время купания нельзя стоять без движения.</w:t>
      </w:r>
    </w:p>
    <w:p w:rsidR="00CF6F00" w:rsidRPr="00CF6F00" w:rsidRDefault="00CF6F00" w:rsidP="00CF6F00">
      <w:pPr>
        <w:shd w:val="clear" w:color="auto" w:fill="FFFFFF"/>
        <w:ind w:firstLine="42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F6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Продолжительность купания не должна превышать 10 - 15 минут.</w:t>
      </w:r>
    </w:p>
    <w:p w:rsidR="00CF6F00" w:rsidRPr="00CF6F00" w:rsidRDefault="00CF6F00" w:rsidP="00CF6F00">
      <w:pPr>
        <w:shd w:val="clear" w:color="auto" w:fill="FFFFFF"/>
        <w:ind w:firstLine="42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F6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Длительное пребывания в воде может привести к сильному переохлаждению тела и опасным для жизни судорогам.</w:t>
      </w:r>
    </w:p>
    <w:p w:rsidR="00CF6F00" w:rsidRPr="00CF6F00" w:rsidRDefault="00CF6F00" w:rsidP="00CF6F00">
      <w:pPr>
        <w:shd w:val="clear" w:color="auto" w:fill="FFFFFF"/>
        <w:ind w:firstLine="42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F6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Купание в темное время суток, грозу и дождь запрещено.</w:t>
      </w:r>
    </w:p>
    <w:p w:rsidR="00CF6F00" w:rsidRPr="00CF6F00" w:rsidRDefault="00CF6F00" w:rsidP="00CF6F00">
      <w:pPr>
        <w:shd w:val="clear" w:color="auto" w:fill="FFFFFF"/>
        <w:ind w:firstLine="42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F6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Не купайтесь в грязной воде, это может привести к серьезным заболеваниям и отравлению. Не плавайте в местах, обозначенных знаками «Купание запрещено».</w:t>
      </w:r>
    </w:p>
    <w:p w:rsidR="00CF6F00" w:rsidRPr="00CF6F00" w:rsidRDefault="00CF6F00" w:rsidP="00CF6F00">
      <w:pPr>
        <w:shd w:val="clear" w:color="auto" w:fill="FFFFFF"/>
        <w:ind w:firstLine="42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F6F00">
        <w:rPr>
          <w:rFonts w:ascii="Arial" w:eastAsia="Times New Roman" w:hAnsi="Arial" w:cs="Arial"/>
          <w:bCs/>
          <w:iCs/>
          <w:color w:val="000000"/>
          <w:sz w:val="18"/>
          <w:szCs w:val="18"/>
          <w:lang w:eastAsia="ru-RU"/>
        </w:rPr>
        <w:t>Требования безопасности:</w:t>
      </w:r>
    </w:p>
    <w:p w:rsidR="00CF6F00" w:rsidRPr="00CF6F00" w:rsidRDefault="00CF6F00" w:rsidP="00CF6F00">
      <w:pPr>
        <w:shd w:val="clear" w:color="auto" w:fill="FFFFFF"/>
        <w:ind w:firstLine="42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F6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При появлении усталости спокойно плывите к берегу.</w:t>
      </w:r>
    </w:p>
    <w:p w:rsidR="00CF6F00" w:rsidRPr="00CF6F00" w:rsidRDefault="00CF6F00" w:rsidP="00CF6F00">
      <w:pPr>
        <w:shd w:val="clear" w:color="auto" w:fill="FFFFFF"/>
        <w:ind w:firstLine="42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F6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При появлении судорог, не теряйтесь, старайтесь удержаться на воде и зовите на помощь.</w:t>
      </w:r>
    </w:p>
    <w:p w:rsidR="00CF6F00" w:rsidRPr="00CF6F00" w:rsidRDefault="00CF6F00" w:rsidP="00CF6F00">
      <w:pPr>
        <w:shd w:val="clear" w:color="auto" w:fill="FFFFFF"/>
        <w:ind w:firstLine="42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F6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При оказании вам помощи помните – вас спасут, поэтому не хватайтесь за спасающего, не мешайте ему своими действиями.</w:t>
      </w:r>
    </w:p>
    <w:p w:rsidR="00CF6F00" w:rsidRPr="00CF6F00" w:rsidRDefault="00CF6F00" w:rsidP="00CF6F00">
      <w:pPr>
        <w:shd w:val="clear" w:color="auto" w:fill="FFFFFF"/>
        <w:ind w:firstLine="42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F6F0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Открытые водоемы - источник опасности, и поэтому осторожность при купании и плавании вполне оправдана.</w:t>
      </w:r>
    </w:p>
    <w:p w:rsidR="00CF6F00" w:rsidRPr="00CF6F00" w:rsidRDefault="00CF6F00" w:rsidP="00CF6F00">
      <w:pPr>
        <w:shd w:val="clear" w:color="auto" w:fill="FFFFFF"/>
        <w:ind w:firstLine="426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CF6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уверены в своих силах. </w:t>
      </w:r>
      <w:r w:rsidRPr="00CF6F0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Не подавайте ложных сигналов бедствия. В следующий раз в случае реальной опасности вам могут не поверить.</w:t>
      </w:r>
    </w:p>
    <w:p w:rsidR="00CF6F00" w:rsidRPr="00CF6F00" w:rsidRDefault="00CF6F00" w:rsidP="00CF6F00">
      <w:pPr>
        <w:shd w:val="clear" w:color="auto" w:fill="FFFFFF"/>
        <w:ind w:firstLine="42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F6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CF6F00" w:rsidRPr="00CF6F00" w:rsidRDefault="00CF6F00" w:rsidP="00CF6F00">
      <w:pPr>
        <w:shd w:val="clear" w:color="auto" w:fill="FFFFFF"/>
        <w:ind w:firstLine="42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F6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Уставший пловец должен помнить, что лучшим способом для отдыха на воде является положение "лежа на спине".</w:t>
      </w:r>
    </w:p>
    <w:p w:rsidR="00CF6F00" w:rsidRPr="00CF6F00" w:rsidRDefault="00CF6F00" w:rsidP="00CF6F00">
      <w:pPr>
        <w:shd w:val="clear" w:color="auto" w:fill="FFFFFF"/>
        <w:ind w:firstLine="42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F6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побольше воздуха в легкие, погрузиться в воду и, сделав сильный рывок в сторону по течению, всплыть на поверхность.</w:t>
      </w:r>
    </w:p>
    <w:p w:rsidR="00CF6F00" w:rsidRPr="00CF6F00" w:rsidRDefault="00CF6F00" w:rsidP="00CF6F00">
      <w:pPr>
        <w:shd w:val="clear" w:color="auto" w:fill="FFFFFF"/>
        <w:ind w:firstLine="42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F6F00" w:rsidRPr="00CF6F00" w:rsidRDefault="00CF6F00" w:rsidP="00CF6F00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F6F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ЕСЛИ ВЫ НАЧИНАЕТЕ ТОНУТЬ:</w:t>
      </w:r>
    </w:p>
    <w:p w:rsidR="00CF6F00" w:rsidRPr="00CF6F00" w:rsidRDefault="00CF6F00" w:rsidP="00CF6F00">
      <w:pPr>
        <w:shd w:val="clear" w:color="auto" w:fill="FFFFFF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F6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позовите находящихся поблизости людей на помощь; </w:t>
      </w:r>
      <w:r w:rsidRPr="00CF6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постарайтесь глубоко вдохнуть воздух, расслабиться и свободно погрузиться в воду лицом вниз; </w:t>
      </w:r>
      <w:r w:rsidRPr="00CF6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возьмитесь двумя руками под водой за голень сведенной ноги, с силой согните колено, а затем выпрямите ногу с помощью рук, делая это несколько раз, пока можете задерживать дыхание; </w:t>
      </w:r>
      <w:r w:rsidRPr="00CF6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при продолжении судорог до боли щипайте пальцами мышцу; </w:t>
      </w:r>
    </w:p>
    <w:p w:rsidR="00CF6F00" w:rsidRPr="00CF6F00" w:rsidRDefault="00CF6F00" w:rsidP="00CF6F00">
      <w:pPr>
        <w:shd w:val="clear" w:color="auto" w:fill="FFFFFF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F6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после прекращения судорог смените стиль плавания или некоторое время полежите на спине, массируя руками ногу, затем медленно плывите к берегу.</w:t>
      </w:r>
    </w:p>
    <w:p w:rsidR="00CF6F00" w:rsidRPr="00CF6F00" w:rsidRDefault="00CF6F00" w:rsidP="00CF6F00">
      <w:pPr>
        <w:shd w:val="clear" w:color="auto" w:fill="FFFFFF"/>
        <w:ind w:firstLine="42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F6F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Вы захлебнулись водой:</w:t>
      </w:r>
    </w:p>
    <w:p w:rsidR="00CF6F00" w:rsidRPr="00CF6F00" w:rsidRDefault="00CF6F00" w:rsidP="00CF6F00">
      <w:pPr>
        <w:shd w:val="clear" w:color="auto" w:fill="FFFFFF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F6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 паникуйте, постарайтесь развернуться спиной к волне;</w:t>
      </w:r>
    </w:p>
    <w:p w:rsidR="00CF6F00" w:rsidRPr="00CF6F00" w:rsidRDefault="00CF6F00" w:rsidP="00CF6F00">
      <w:pPr>
        <w:shd w:val="clear" w:color="auto" w:fill="FFFFFF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F6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прижмите согнутые в локтях руки к нижней части груди и сделайте несколько резких выдохов, помогая себе руками;</w:t>
      </w:r>
    </w:p>
    <w:p w:rsidR="00CF6F00" w:rsidRPr="00CF6F00" w:rsidRDefault="00CF6F00" w:rsidP="00CF6F00">
      <w:pPr>
        <w:shd w:val="clear" w:color="auto" w:fill="FFFFFF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F6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затем очистите от воды нос и сделайте несколько глотательных движений; </w:t>
      </w:r>
    </w:p>
    <w:p w:rsidR="00CF6F00" w:rsidRPr="00CF6F00" w:rsidRDefault="00CF6F00" w:rsidP="00CF6F00">
      <w:pPr>
        <w:shd w:val="clear" w:color="auto" w:fill="FFFFFF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F6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восстановив дыхание, ложитесь на живот и двигайтесь к берегу; </w:t>
      </w:r>
    </w:p>
    <w:p w:rsidR="00CF6F00" w:rsidRPr="00CF6F00" w:rsidRDefault="00CF6F00" w:rsidP="00CF6F00">
      <w:pPr>
        <w:shd w:val="clear" w:color="auto" w:fill="FFFFFF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F6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при необходимости позовите людей на помощь.</w:t>
      </w:r>
    </w:p>
    <w:p w:rsidR="00CF6F00" w:rsidRPr="00CF6F00" w:rsidRDefault="00CF6F00" w:rsidP="00CF6F00">
      <w:pPr>
        <w:shd w:val="clear" w:color="auto" w:fill="FFFFFF"/>
        <w:ind w:firstLine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F6F00" w:rsidRPr="00CF6F00" w:rsidRDefault="00CF6F00" w:rsidP="00CF6F00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F6F0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ВЫ УВИДЕЛИ ТОНУЩЕГО ЧЕЛОВЕКА:</w:t>
      </w:r>
    </w:p>
    <w:p w:rsidR="00CF6F00" w:rsidRPr="00CF6F00" w:rsidRDefault="00CF6F00" w:rsidP="00CF6F00">
      <w:pPr>
        <w:shd w:val="clear" w:color="auto" w:fill="FFFFFF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F6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привлеките внимание окружающих громким криком «Человек тонет!», вызовите «Скорую помощь» и, скинув одежду и обувь, доплывите до утопающего; </w:t>
      </w:r>
      <w:r w:rsidRPr="00CF6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спасательный круг, резиновую камеру или надувной матрас кидайте в воду по возможности ближе к утопающему; </w:t>
      </w:r>
      <w:r w:rsidRPr="00CF6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если человек находится в воде вертикально или лежит на животе, подплывите к нему сзади и за волосы (либо, просунув руку под подбородок) приподнимите ему голову, перевернув на спину, чтобы лицо находилось над водой; </w:t>
      </w:r>
      <w:r w:rsidRPr="00CF6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если человек лежит на спине, подплывайте со стороны головы; </w:t>
      </w:r>
      <w:r w:rsidRPr="00CF6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не давайте утопающему схватить вас за руку или за шею — поднырните под него и слегка ударьте снизу по подбородку, развернув спиной к себе; </w:t>
      </w:r>
      <w:r w:rsidRPr="00CF6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при погружении человека на дно оглянитесь вокруг, запомните ориентиры на берегу, чтобы течение не отнесло вас от места погружения, затем начинайте под водой искать утонувшего; </w:t>
      </w:r>
      <w:r w:rsidRPr="00CF6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при обнаружении тела возьмите его за волосы и, резко оттолкнувшись от дна, всплывайте на поверхность; </w:t>
      </w:r>
      <w:r w:rsidRPr="00CF6F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если утонувший не дышит, прямо в воде сделайте ему несколько вдохов «изо рта в рот» и, подхватив его одной рукой за подбородок, плывите к берегу.</w:t>
      </w:r>
    </w:p>
    <w:p w:rsidR="00CF6F00" w:rsidRPr="00CF6F00" w:rsidRDefault="00CF6F00" w:rsidP="00CF6F00">
      <w:pPr>
        <w:ind w:firstLine="426"/>
        <w:rPr>
          <w:rFonts w:ascii="Arial" w:eastAsia="Calibri" w:hAnsi="Arial" w:cs="Arial"/>
          <w:color w:val="000000"/>
          <w:sz w:val="18"/>
          <w:szCs w:val="18"/>
        </w:rPr>
      </w:pPr>
    </w:p>
    <w:p w:rsidR="00CF6F00" w:rsidRPr="00CF6F00" w:rsidRDefault="00CF6F00" w:rsidP="00CF6F00">
      <w:pPr>
        <w:ind w:firstLine="426"/>
        <w:rPr>
          <w:rFonts w:ascii="Arial" w:eastAsia="Calibri" w:hAnsi="Arial" w:cs="Arial"/>
          <w:color w:val="000000"/>
          <w:sz w:val="18"/>
          <w:szCs w:val="18"/>
        </w:rPr>
      </w:pPr>
      <w:r w:rsidRPr="00CF6F00">
        <w:rPr>
          <w:rFonts w:ascii="Arial" w:eastAsia="Calibri" w:hAnsi="Arial" w:cs="Arial"/>
          <w:color w:val="000000"/>
          <w:sz w:val="18"/>
          <w:szCs w:val="18"/>
        </w:rPr>
        <w:t>Помните эти правила, соблюдайте их, это залог безопасного отдыха! Берегите природу!</w:t>
      </w:r>
    </w:p>
    <w:p w:rsidR="00CF6F00" w:rsidRPr="00CF6F00" w:rsidRDefault="00CF6F00" w:rsidP="00CF6F00">
      <w:pPr>
        <w:ind w:firstLine="0"/>
        <w:jc w:val="left"/>
        <w:rPr>
          <w:rFonts w:ascii="Arial" w:eastAsia="Calibri" w:hAnsi="Arial" w:cs="Arial"/>
          <w:color w:val="000000"/>
          <w:sz w:val="18"/>
          <w:szCs w:val="18"/>
        </w:rPr>
      </w:pPr>
    </w:p>
    <w:p w:rsidR="00CF6F00" w:rsidRPr="00CF6F00" w:rsidRDefault="00CF6F00" w:rsidP="00CF6F00">
      <w:pPr>
        <w:ind w:firstLine="0"/>
        <w:jc w:val="left"/>
        <w:rPr>
          <w:rFonts w:ascii="Arial" w:eastAsia="Calibri" w:hAnsi="Arial" w:cs="Arial"/>
          <w:color w:val="000000"/>
          <w:sz w:val="18"/>
          <w:szCs w:val="18"/>
        </w:rPr>
      </w:pPr>
    </w:p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</w:t>
      </w:r>
    </w:p>
    <w:tbl>
      <w:tblPr>
        <w:tblpPr w:leftFromText="180" w:rightFromText="180" w:vertAnchor="text" w:horzAnchor="margin" w:tblpXSpec="center" w:tblpY="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  <w:gridCol w:w="1412"/>
      </w:tblGrid>
      <w:tr w:rsidR="00FE568E" w:rsidRPr="00BE7091" w:rsidTr="00F43FA8">
        <w:trPr>
          <w:trHeight w:val="6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7B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E568E" w:rsidRPr="00BE7091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925C5D" w:rsidP="00925C5D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Объем: 4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="00A824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формата А4.  Печать №</w:t>
            </w:r>
            <w:r w:rsidR="002B05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 </w:t>
            </w:r>
            <w:r w:rsidR="008905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  <w:bookmarkStart w:id="0" w:name="_GoBack"/>
            <w:bookmarkEnd w:id="0"/>
            <w:r w:rsidR="002B05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.06</w:t>
            </w:r>
            <w:r w:rsidR="00F978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.2023</w:t>
            </w:r>
            <w:r w:rsidR="006D44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Тираж 10 экз.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43FA8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Круглов В.А</w:t>
            </w:r>
          </w:p>
        </w:tc>
      </w:tr>
      <w:tr w:rsidR="00FE568E" w:rsidRPr="00BE7091" w:rsidTr="00F43FA8">
        <w:trPr>
          <w:trHeight w:val="15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925C5D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</w:t>
            </w:r>
            <w:r w:rsidR="00925C5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925C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sectPr w:rsidR="00FE568E" w:rsidSect="008A250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578" w:rsidRDefault="00E43578" w:rsidP="007B7FD3">
      <w:r>
        <w:separator/>
      </w:r>
    </w:p>
  </w:endnote>
  <w:endnote w:type="continuationSeparator" w:id="0">
    <w:p w:rsidR="00E43578" w:rsidRDefault="00E43578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578" w:rsidRDefault="00E43578" w:rsidP="007B7FD3">
      <w:r>
        <w:separator/>
      </w:r>
    </w:p>
  </w:footnote>
  <w:footnote w:type="continuationSeparator" w:id="0">
    <w:p w:rsidR="00E43578" w:rsidRDefault="00E43578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F57518"/>
    <w:multiLevelType w:val="multilevel"/>
    <w:tmpl w:val="C510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4D7EF8"/>
    <w:multiLevelType w:val="multilevel"/>
    <w:tmpl w:val="85C4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DE566B"/>
    <w:multiLevelType w:val="hybridMultilevel"/>
    <w:tmpl w:val="3DD2F7CC"/>
    <w:lvl w:ilvl="0" w:tplc="014E70C8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862630"/>
    <w:multiLevelType w:val="multilevel"/>
    <w:tmpl w:val="B4FA5744"/>
    <w:lvl w:ilvl="0">
      <w:start w:val="1"/>
      <w:numFmt w:val="decimal"/>
      <w:suff w:val="space"/>
      <w:lvlText w:val="%1."/>
      <w:lvlJc w:val="left"/>
      <w:pPr>
        <w:ind w:left="3479" w:hanging="360"/>
      </w:pPr>
      <w:rPr>
        <w:rFonts w:eastAsia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3839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eastAsia="Times New Roman"/>
      </w:rPr>
    </w:lvl>
  </w:abstractNum>
  <w:abstractNum w:abstractNumId="8" w15:restartNumberingAfterBreak="0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35D87"/>
    <w:rsid w:val="000572F9"/>
    <w:rsid w:val="0006797E"/>
    <w:rsid w:val="000971A2"/>
    <w:rsid w:val="000B7EA2"/>
    <w:rsid w:val="000D6707"/>
    <w:rsid w:val="000E75A9"/>
    <w:rsid w:val="00133572"/>
    <w:rsid w:val="001373DE"/>
    <w:rsid w:val="00155635"/>
    <w:rsid w:val="00197428"/>
    <w:rsid w:val="001A26F4"/>
    <w:rsid w:val="001B6A2E"/>
    <w:rsid w:val="001C7C6B"/>
    <w:rsid w:val="001E4C0A"/>
    <w:rsid w:val="002342A7"/>
    <w:rsid w:val="0029552B"/>
    <w:rsid w:val="002B05E1"/>
    <w:rsid w:val="002E5856"/>
    <w:rsid w:val="0030562D"/>
    <w:rsid w:val="00364C8D"/>
    <w:rsid w:val="003662A3"/>
    <w:rsid w:val="003752D7"/>
    <w:rsid w:val="00382754"/>
    <w:rsid w:val="003A39AF"/>
    <w:rsid w:val="00400192"/>
    <w:rsid w:val="00417858"/>
    <w:rsid w:val="004447C8"/>
    <w:rsid w:val="00471D96"/>
    <w:rsid w:val="00496D40"/>
    <w:rsid w:val="004A2029"/>
    <w:rsid w:val="004D579F"/>
    <w:rsid w:val="00521406"/>
    <w:rsid w:val="00523B09"/>
    <w:rsid w:val="005249CF"/>
    <w:rsid w:val="00546DBB"/>
    <w:rsid w:val="005A6680"/>
    <w:rsid w:val="005B3337"/>
    <w:rsid w:val="005B6267"/>
    <w:rsid w:val="005C7796"/>
    <w:rsid w:val="005F47BA"/>
    <w:rsid w:val="00643F64"/>
    <w:rsid w:val="006572F5"/>
    <w:rsid w:val="006B2B3F"/>
    <w:rsid w:val="006B57EF"/>
    <w:rsid w:val="006D4434"/>
    <w:rsid w:val="006E4606"/>
    <w:rsid w:val="0070342E"/>
    <w:rsid w:val="00742316"/>
    <w:rsid w:val="007635F7"/>
    <w:rsid w:val="00771F7B"/>
    <w:rsid w:val="007B7FD3"/>
    <w:rsid w:val="007C710A"/>
    <w:rsid w:val="007F68E0"/>
    <w:rsid w:val="008278C1"/>
    <w:rsid w:val="00831DB7"/>
    <w:rsid w:val="00837F87"/>
    <w:rsid w:val="008670D3"/>
    <w:rsid w:val="00885255"/>
    <w:rsid w:val="008905A7"/>
    <w:rsid w:val="008A2505"/>
    <w:rsid w:val="008A273B"/>
    <w:rsid w:val="008B40D1"/>
    <w:rsid w:val="008C65DF"/>
    <w:rsid w:val="008D65D4"/>
    <w:rsid w:val="00907F41"/>
    <w:rsid w:val="00925C5D"/>
    <w:rsid w:val="00931C58"/>
    <w:rsid w:val="00937B9C"/>
    <w:rsid w:val="00985D0F"/>
    <w:rsid w:val="009A3F17"/>
    <w:rsid w:val="009A635C"/>
    <w:rsid w:val="009A6D50"/>
    <w:rsid w:val="009C4DB5"/>
    <w:rsid w:val="00A01460"/>
    <w:rsid w:val="00A142D2"/>
    <w:rsid w:val="00A466E3"/>
    <w:rsid w:val="00A824EB"/>
    <w:rsid w:val="00A8514B"/>
    <w:rsid w:val="00AA5F7F"/>
    <w:rsid w:val="00AB0F06"/>
    <w:rsid w:val="00AD459A"/>
    <w:rsid w:val="00AF787D"/>
    <w:rsid w:val="00B27A10"/>
    <w:rsid w:val="00B423FE"/>
    <w:rsid w:val="00B712F7"/>
    <w:rsid w:val="00B76355"/>
    <w:rsid w:val="00BB27D9"/>
    <w:rsid w:val="00BC59C9"/>
    <w:rsid w:val="00BE76A4"/>
    <w:rsid w:val="00C72112"/>
    <w:rsid w:val="00C8140B"/>
    <w:rsid w:val="00C82AA0"/>
    <w:rsid w:val="00CA31D6"/>
    <w:rsid w:val="00CC2D4F"/>
    <w:rsid w:val="00CC7563"/>
    <w:rsid w:val="00CF6F00"/>
    <w:rsid w:val="00D16657"/>
    <w:rsid w:val="00D36C0B"/>
    <w:rsid w:val="00D740DF"/>
    <w:rsid w:val="00D75564"/>
    <w:rsid w:val="00D813F9"/>
    <w:rsid w:val="00D82A49"/>
    <w:rsid w:val="00DA5A60"/>
    <w:rsid w:val="00DF6778"/>
    <w:rsid w:val="00E042F9"/>
    <w:rsid w:val="00E16187"/>
    <w:rsid w:val="00E204EE"/>
    <w:rsid w:val="00E31D1D"/>
    <w:rsid w:val="00E41F8A"/>
    <w:rsid w:val="00E43578"/>
    <w:rsid w:val="00E84CEF"/>
    <w:rsid w:val="00EE3A8E"/>
    <w:rsid w:val="00EF1ED3"/>
    <w:rsid w:val="00F17B84"/>
    <w:rsid w:val="00F24774"/>
    <w:rsid w:val="00F26F9F"/>
    <w:rsid w:val="00F432F3"/>
    <w:rsid w:val="00F43FA8"/>
    <w:rsid w:val="00F66089"/>
    <w:rsid w:val="00F74929"/>
    <w:rsid w:val="00F82B3A"/>
    <w:rsid w:val="00F93416"/>
    <w:rsid w:val="00F978FF"/>
    <w:rsid w:val="00FB3264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1">
    <w:name w:val="heading 1"/>
    <w:basedOn w:val="a"/>
    <w:next w:val="a"/>
    <w:link w:val="10"/>
    <w:uiPriority w:val="9"/>
    <w:qFormat/>
    <w:rsid w:val="00A466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30">
    <w:name w:val="Заголовок 3 Знак"/>
    <w:basedOn w:val="a0"/>
    <w:link w:val="3"/>
    <w:uiPriority w:val="9"/>
    <w:semiHidden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30562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562D"/>
  </w:style>
  <w:style w:type="character" w:customStyle="1" w:styleId="10">
    <w:name w:val="Заголовок 1 Знак"/>
    <w:basedOn w:val="a0"/>
    <w:link w:val="1"/>
    <w:uiPriority w:val="9"/>
    <w:rsid w:val="00A46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tut-goda.ru/family-council/4415-semejnyj-turizm-ili-kak-posluzhit-blizhnim-svoim.html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pn.gov.ru/licences/" TargetMode="External"/><Relationship Id="rId12" Type="http://schemas.openxmlformats.org/officeDocument/2006/relationships/hyperlink" Target="http://www.rastut-goda.ru/family-council/8472-pravila-povedeniya-na-prirode-dlya-detej.html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www.rastut-goda.ru/zanjatija-v-detskom-sadu/7255-sedobnye-i-nesedobnye-griby-i-jagody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http://www.rastut-goda.ru/questions-of-pedagogy/8238-kak-rasskazat-detyam-pro-rasteniya-iz-krasnoj-knigi-rossii.html" TargetMode="External"/><Relationship Id="rId10" Type="http://schemas.openxmlformats.org/officeDocument/2006/relationships/hyperlink" Target="http://www.rastut-goda.ru/family-council/5697-kak-zaschitit-detej-ot-ukusov-komarov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astut-goda.ru/grow-up-healthy/4338-kak-uberechsja-ot-napadenija-kleschej-i-chto-delat-esli-klesch-prisosalsja-priznaki-kleschevogo-entsefalita.html" TargetMode="External"/><Relationship Id="rId14" Type="http://schemas.openxmlformats.org/officeDocument/2006/relationships/hyperlink" Target="http://www.rastut-goda.ru/questions-of-pedagogy/6946-pereletnye-ptitsy-kak-interesno-rasskazat-detjam-o-ptitsa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2020-04-27T07:16:00Z</cp:lastPrinted>
  <dcterms:created xsi:type="dcterms:W3CDTF">2017-07-06T08:18:00Z</dcterms:created>
  <dcterms:modified xsi:type="dcterms:W3CDTF">2023-06-02T07:52:00Z</dcterms:modified>
</cp:coreProperties>
</file>