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EA2" w:rsidRPr="00A60EA2" w:rsidRDefault="00A60EA2" w:rsidP="00A60EA2">
      <w:pPr>
        <w:spacing w:after="0" w:line="240" w:lineRule="auto"/>
        <w:ind w:firstLine="709"/>
        <w:jc w:val="center"/>
        <w:rPr>
          <w:rFonts w:ascii="Arial" w:eastAsia="Times New Roman" w:hAnsi="Arial" w:cs="Arial"/>
          <w:sz w:val="24"/>
          <w:szCs w:val="24"/>
          <w:lang w:eastAsia="ar-SA"/>
        </w:rPr>
      </w:pPr>
      <w:r w:rsidRPr="00A60EA2">
        <w:rPr>
          <w:rFonts w:ascii="Arial" w:eastAsia="Times New Roman" w:hAnsi="Arial" w:cs="Arial"/>
          <w:sz w:val="24"/>
          <w:szCs w:val="24"/>
          <w:lang w:eastAsia="ar-SA"/>
        </w:rPr>
        <w:t xml:space="preserve">                </w:t>
      </w:r>
      <w:r w:rsidR="00FF7A50">
        <w:rPr>
          <w:rFonts w:ascii="Arial" w:eastAsia="Times New Roman" w:hAnsi="Arial" w:cs="Arial"/>
          <w:sz w:val="24"/>
          <w:szCs w:val="24"/>
          <w:lang w:eastAsia="ar-SA"/>
        </w:rPr>
        <w:t xml:space="preserve">                        </w:t>
      </w:r>
      <w:bookmarkStart w:id="0" w:name="_GoBack"/>
      <w:bookmarkEnd w:id="0"/>
    </w:p>
    <w:p w:rsidR="00A60EA2" w:rsidRPr="00A60EA2" w:rsidRDefault="00A60EA2" w:rsidP="00A60EA2">
      <w:pPr>
        <w:spacing w:after="0" w:line="240" w:lineRule="auto"/>
        <w:ind w:firstLine="709"/>
        <w:jc w:val="center"/>
        <w:rPr>
          <w:rFonts w:ascii="Arial" w:eastAsia="Times New Roman" w:hAnsi="Arial" w:cs="Arial"/>
          <w:sz w:val="24"/>
          <w:szCs w:val="24"/>
          <w:lang w:eastAsia="ar-SA"/>
        </w:rPr>
      </w:pPr>
    </w:p>
    <w:p w:rsidR="00A60EA2" w:rsidRPr="00A60EA2" w:rsidRDefault="00A60EA2" w:rsidP="009E53A8">
      <w:pPr>
        <w:spacing w:after="0" w:line="240" w:lineRule="auto"/>
        <w:ind w:firstLine="709"/>
        <w:jc w:val="center"/>
        <w:rPr>
          <w:rFonts w:ascii="Arial" w:eastAsia="Times New Roman" w:hAnsi="Arial" w:cs="Arial"/>
          <w:sz w:val="24"/>
          <w:szCs w:val="24"/>
          <w:lang w:eastAsia="ar-SA"/>
        </w:rPr>
      </w:pPr>
      <w:r w:rsidRPr="00A60EA2">
        <w:rPr>
          <w:rFonts w:ascii="Arial" w:eastAsia="Times New Roman" w:hAnsi="Arial" w:cs="Arial"/>
          <w:sz w:val="24"/>
          <w:szCs w:val="24"/>
          <w:lang w:eastAsia="ar-SA"/>
        </w:rPr>
        <w:t>РОССИЙСКАЯ    ФЕДЕРАЦИЯ</w:t>
      </w:r>
    </w:p>
    <w:p w:rsidR="00A60EA2" w:rsidRPr="00A60EA2" w:rsidRDefault="00A60EA2" w:rsidP="009E53A8">
      <w:pPr>
        <w:spacing w:after="0" w:line="240" w:lineRule="auto"/>
        <w:ind w:firstLine="709"/>
        <w:jc w:val="center"/>
        <w:rPr>
          <w:rFonts w:ascii="Arial" w:eastAsia="Times New Roman" w:hAnsi="Arial" w:cs="Arial"/>
          <w:sz w:val="24"/>
          <w:szCs w:val="24"/>
          <w:lang w:eastAsia="ar-SA"/>
        </w:rPr>
      </w:pPr>
      <w:r w:rsidRPr="00A60EA2">
        <w:rPr>
          <w:rFonts w:ascii="Arial" w:eastAsia="Times New Roman" w:hAnsi="Arial" w:cs="Arial"/>
          <w:sz w:val="24"/>
          <w:szCs w:val="24"/>
          <w:lang w:eastAsia="ar-SA"/>
        </w:rPr>
        <w:t>КОСТРОМСКАЯ   ОБЛАСТЬ</w:t>
      </w:r>
    </w:p>
    <w:p w:rsidR="00A60EA2" w:rsidRPr="00A60EA2" w:rsidRDefault="00A60EA2" w:rsidP="009E53A8">
      <w:pPr>
        <w:spacing w:after="0" w:line="240" w:lineRule="auto"/>
        <w:ind w:firstLine="709"/>
        <w:jc w:val="center"/>
        <w:rPr>
          <w:rFonts w:ascii="Arial" w:eastAsia="Times New Roman" w:hAnsi="Arial" w:cs="Arial"/>
          <w:sz w:val="24"/>
          <w:szCs w:val="24"/>
          <w:lang w:eastAsia="ar-SA"/>
        </w:rPr>
      </w:pPr>
    </w:p>
    <w:p w:rsidR="00A60EA2" w:rsidRPr="00A60EA2" w:rsidRDefault="00A60EA2" w:rsidP="009E53A8">
      <w:pPr>
        <w:spacing w:after="0" w:line="240" w:lineRule="auto"/>
        <w:ind w:firstLine="709"/>
        <w:jc w:val="center"/>
        <w:rPr>
          <w:rFonts w:ascii="Arial" w:eastAsia="Times New Roman" w:hAnsi="Arial" w:cs="Arial"/>
          <w:sz w:val="24"/>
          <w:szCs w:val="24"/>
          <w:lang w:eastAsia="ar-SA"/>
        </w:rPr>
      </w:pPr>
      <w:r w:rsidRPr="00A60EA2">
        <w:rPr>
          <w:rFonts w:ascii="Arial" w:eastAsia="Times New Roman" w:hAnsi="Arial" w:cs="Arial"/>
          <w:sz w:val="24"/>
          <w:szCs w:val="24"/>
          <w:lang w:eastAsia="ar-SA"/>
        </w:rPr>
        <w:t>СОВЕТ   ДЕПУТАТОВ</w:t>
      </w:r>
    </w:p>
    <w:p w:rsidR="00A60EA2" w:rsidRPr="00A60EA2" w:rsidRDefault="00A60EA2" w:rsidP="009E53A8">
      <w:pPr>
        <w:spacing w:after="0" w:line="240" w:lineRule="auto"/>
        <w:ind w:firstLine="709"/>
        <w:jc w:val="center"/>
        <w:rPr>
          <w:rFonts w:ascii="Arial" w:eastAsia="Times New Roman" w:hAnsi="Arial" w:cs="Arial"/>
          <w:sz w:val="24"/>
          <w:szCs w:val="24"/>
          <w:lang w:eastAsia="ar-SA"/>
        </w:rPr>
      </w:pPr>
      <w:r w:rsidRPr="00A60EA2">
        <w:rPr>
          <w:rFonts w:ascii="Arial" w:eastAsia="Times New Roman" w:hAnsi="Arial" w:cs="Arial"/>
          <w:sz w:val="24"/>
          <w:szCs w:val="24"/>
          <w:lang w:eastAsia="ar-SA"/>
        </w:rPr>
        <w:t xml:space="preserve">УСТЬ-НЕЙСКОГО   </w:t>
      </w:r>
      <w:proofErr w:type="gramStart"/>
      <w:r w:rsidRPr="00A60EA2">
        <w:rPr>
          <w:rFonts w:ascii="Arial" w:eastAsia="Times New Roman" w:hAnsi="Arial" w:cs="Arial"/>
          <w:sz w:val="24"/>
          <w:szCs w:val="24"/>
          <w:lang w:eastAsia="ar-SA"/>
        </w:rPr>
        <w:t>СЕЛЬСКОГО  ПОСЕЛЕНИЯ</w:t>
      </w:r>
      <w:proofErr w:type="gramEnd"/>
    </w:p>
    <w:p w:rsidR="00A60EA2" w:rsidRPr="00A60EA2" w:rsidRDefault="00A60EA2" w:rsidP="009E53A8">
      <w:pPr>
        <w:spacing w:after="0" w:line="240" w:lineRule="auto"/>
        <w:ind w:firstLine="709"/>
        <w:jc w:val="center"/>
        <w:rPr>
          <w:rFonts w:ascii="Arial" w:eastAsia="Times New Roman" w:hAnsi="Arial" w:cs="Arial"/>
          <w:sz w:val="24"/>
          <w:szCs w:val="24"/>
          <w:lang w:eastAsia="ar-SA"/>
        </w:rPr>
      </w:pPr>
      <w:r w:rsidRPr="00A60EA2">
        <w:rPr>
          <w:rFonts w:ascii="Arial" w:eastAsia="Times New Roman" w:hAnsi="Arial" w:cs="Arial"/>
          <w:sz w:val="24"/>
          <w:szCs w:val="24"/>
          <w:lang w:eastAsia="ar-SA"/>
        </w:rPr>
        <w:t>МАКАРЬЕВСКОГО МУНИЦИПАЛЬНОГО РАЙОНА</w:t>
      </w:r>
    </w:p>
    <w:p w:rsidR="00A60EA2" w:rsidRPr="00A60EA2" w:rsidRDefault="00A60EA2" w:rsidP="009E53A8">
      <w:pPr>
        <w:spacing w:after="0" w:line="240" w:lineRule="auto"/>
        <w:ind w:firstLine="709"/>
        <w:jc w:val="center"/>
        <w:rPr>
          <w:rFonts w:ascii="Arial" w:eastAsia="Times New Roman" w:hAnsi="Arial" w:cs="Arial"/>
          <w:sz w:val="24"/>
          <w:szCs w:val="24"/>
          <w:lang w:eastAsia="ar-SA"/>
        </w:rPr>
      </w:pPr>
    </w:p>
    <w:p w:rsidR="00A60EA2" w:rsidRPr="00A60EA2" w:rsidRDefault="00A60EA2" w:rsidP="009E53A8">
      <w:pPr>
        <w:tabs>
          <w:tab w:val="left" w:pos="4110"/>
          <w:tab w:val="left" w:pos="4530"/>
          <w:tab w:val="center" w:pos="5315"/>
        </w:tabs>
        <w:spacing w:after="0" w:line="240" w:lineRule="auto"/>
        <w:jc w:val="center"/>
        <w:rPr>
          <w:rFonts w:ascii="Arial" w:eastAsia="Times New Roman" w:hAnsi="Arial" w:cs="Arial"/>
          <w:sz w:val="24"/>
          <w:szCs w:val="24"/>
          <w:lang w:eastAsia="ar-SA"/>
        </w:rPr>
      </w:pPr>
      <w:r w:rsidRPr="00A60EA2">
        <w:rPr>
          <w:rFonts w:ascii="Arial" w:eastAsia="Times New Roman" w:hAnsi="Arial" w:cs="Arial"/>
          <w:sz w:val="24"/>
          <w:szCs w:val="24"/>
          <w:lang w:eastAsia="ar-SA"/>
        </w:rPr>
        <w:t>РЕШЕНИЕ</w:t>
      </w:r>
    </w:p>
    <w:p w:rsidR="00A60EA2" w:rsidRPr="00A60EA2" w:rsidRDefault="00A60EA2" w:rsidP="009E53A8">
      <w:pPr>
        <w:spacing w:after="0" w:line="240" w:lineRule="auto"/>
        <w:ind w:firstLine="709"/>
        <w:jc w:val="center"/>
        <w:rPr>
          <w:rFonts w:ascii="Arial" w:eastAsia="Times New Roman" w:hAnsi="Arial" w:cs="Arial"/>
          <w:sz w:val="24"/>
          <w:szCs w:val="24"/>
          <w:lang w:eastAsia="ar-SA"/>
        </w:rPr>
      </w:pPr>
    </w:p>
    <w:p w:rsidR="00A60EA2" w:rsidRPr="00A60EA2" w:rsidRDefault="009E53A8" w:rsidP="009E53A8">
      <w:pPr>
        <w:spacing w:after="0" w:line="240" w:lineRule="auto"/>
        <w:rPr>
          <w:rFonts w:ascii="Arial" w:eastAsia="Times New Roman" w:hAnsi="Arial" w:cs="Arial"/>
          <w:sz w:val="24"/>
          <w:szCs w:val="24"/>
          <w:lang w:eastAsia="ar-SA"/>
        </w:rPr>
      </w:pPr>
      <w:r>
        <w:rPr>
          <w:rFonts w:ascii="Arial" w:eastAsia="Times New Roman" w:hAnsi="Arial" w:cs="Arial"/>
          <w:sz w:val="24"/>
          <w:szCs w:val="24"/>
          <w:lang w:eastAsia="ar-SA"/>
        </w:rPr>
        <w:t>о</w:t>
      </w:r>
      <w:r w:rsidR="00A60EA2" w:rsidRPr="00A60EA2">
        <w:rPr>
          <w:rFonts w:ascii="Arial" w:eastAsia="Times New Roman" w:hAnsi="Arial" w:cs="Arial"/>
          <w:sz w:val="24"/>
          <w:szCs w:val="24"/>
          <w:lang w:eastAsia="ar-SA"/>
        </w:rPr>
        <w:t xml:space="preserve">т    </w:t>
      </w:r>
      <w:r w:rsidR="00595B23">
        <w:rPr>
          <w:rFonts w:ascii="Arial" w:eastAsia="Times New Roman" w:hAnsi="Arial" w:cs="Arial"/>
          <w:sz w:val="24"/>
          <w:szCs w:val="24"/>
          <w:lang w:eastAsia="ar-SA"/>
        </w:rPr>
        <w:t>10.09.</w:t>
      </w:r>
      <w:r w:rsidR="00A60EA2" w:rsidRPr="00A60EA2">
        <w:rPr>
          <w:rFonts w:ascii="Arial" w:eastAsia="Times New Roman" w:hAnsi="Arial" w:cs="Arial"/>
          <w:sz w:val="24"/>
          <w:szCs w:val="24"/>
          <w:lang w:eastAsia="ar-SA"/>
        </w:rPr>
        <w:t xml:space="preserve"> 2021 года                   </w:t>
      </w:r>
      <w:r w:rsidR="00AE68DD">
        <w:rPr>
          <w:rFonts w:ascii="Arial" w:eastAsia="Times New Roman" w:hAnsi="Arial" w:cs="Arial"/>
          <w:sz w:val="24"/>
          <w:szCs w:val="24"/>
          <w:lang w:eastAsia="ar-SA"/>
        </w:rPr>
        <w:t xml:space="preserve">        </w:t>
      </w:r>
      <w:r w:rsidR="00595B23">
        <w:rPr>
          <w:rFonts w:ascii="Arial" w:eastAsia="Times New Roman" w:hAnsi="Arial" w:cs="Arial"/>
          <w:sz w:val="24"/>
          <w:szCs w:val="24"/>
          <w:lang w:eastAsia="ar-SA"/>
        </w:rPr>
        <w:t xml:space="preserve">      </w:t>
      </w:r>
      <w:r w:rsidR="00AE68DD">
        <w:rPr>
          <w:rFonts w:ascii="Arial" w:eastAsia="Times New Roman" w:hAnsi="Arial" w:cs="Arial"/>
          <w:sz w:val="24"/>
          <w:szCs w:val="24"/>
          <w:lang w:eastAsia="ar-SA"/>
        </w:rPr>
        <w:t xml:space="preserve"> </w:t>
      </w:r>
      <w:r w:rsidR="00A60EA2" w:rsidRPr="00A60EA2">
        <w:rPr>
          <w:rFonts w:ascii="Arial" w:eastAsia="Times New Roman" w:hAnsi="Arial" w:cs="Arial"/>
          <w:sz w:val="24"/>
          <w:szCs w:val="24"/>
          <w:lang w:eastAsia="ar-SA"/>
        </w:rPr>
        <w:t>№</w:t>
      </w:r>
      <w:r w:rsidR="00595B23">
        <w:rPr>
          <w:rFonts w:ascii="Arial" w:eastAsia="Times New Roman" w:hAnsi="Arial" w:cs="Arial"/>
          <w:sz w:val="24"/>
          <w:szCs w:val="24"/>
          <w:lang w:eastAsia="ar-SA"/>
        </w:rPr>
        <w:t>194</w:t>
      </w:r>
    </w:p>
    <w:p w:rsidR="00A60EA2" w:rsidRPr="00A60EA2" w:rsidRDefault="00A60EA2" w:rsidP="00A60EA2">
      <w:pPr>
        <w:spacing w:after="0" w:line="240" w:lineRule="auto"/>
        <w:ind w:firstLine="709"/>
        <w:rPr>
          <w:rFonts w:ascii="Arial" w:eastAsia="Times New Roman" w:hAnsi="Arial" w:cs="Arial"/>
          <w:sz w:val="24"/>
          <w:szCs w:val="24"/>
          <w:lang w:eastAsia="ar-SA"/>
        </w:rPr>
      </w:pPr>
    </w:p>
    <w:p w:rsidR="00A60EA2" w:rsidRPr="00A60EA2" w:rsidRDefault="00A60EA2" w:rsidP="00A60EA2">
      <w:pPr>
        <w:autoSpaceDE w:val="0"/>
        <w:autoSpaceDN w:val="0"/>
        <w:adjustRightInd w:val="0"/>
        <w:spacing w:after="0" w:line="240" w:lineRule="auto"/>
        <w:ind w:firstLine="709"/>
        <w:jc w:val="both"/>
        <w:rPr>
          <w:rFonts w:ascii="Arial" w:eastAsia="Times New Roman" w:hAnsi="Arial" w:cs="Arial"/>
          <w:bCs/>
          <w:sz w:val="24"/>
          <w:szCs w:val="16"/>
          <w:lang w:eastAsia="ru-RU"/>
        </w:rPr>
      </w:pPr>
    </w:p>
    <w:p w:rsidR="00A60EA2" w:rsidRPr="00A60EA2" w:rsidRDefault="00A60EA2" w:rsidP="00A60EA2">
      <w:pPr>
        <w:autoSpaceDE w:val="0"/>
        <w:autoSpaceDN w:val="0"/>
        <w:adjustRightInd w:val="0"/>
        <w:spacing w:after="0" w:line="240" w:lineRule="auto"/>
        <w:ind w:firstLine="709"/>
        <w:jc w:val="both"/>
        <w:rPr>
          <w:rFonts w:ascii="Arial" w:eastAsia="Times New Roman" w:hAnsi="Arial" w:cs="Arial"/>
          <w:bCs/>
          <w:sz w:val="24"/>
          <w:szCs w:val="16"/>
          <w:lang w:eastAsia="ru-RU"/>
        </w:rPr>
      </w:pPr>
    </w:p>
    <w:tbl>
      <w:tblPr>
        <w:tblW w:w="10767" w:type="dxa"/>
        <w:tblLayout w:type="fixed"/>
        <w:tblCellMar>
          <w:left w:w="120" w:type="dxa"/>
          <w:right w:w="120" w:type="dxa"/>
        </w:tblCellMar>
        <w:tblLook w:val="04A0" w:firstRow="1" w:lastRow="0" w:firstColumn="1" w:lastColumn="0" w:noHBand="0" w:noVBand="1"/>
      </w:tblPr>
      <w:tblGrid>
        <w:gridCol w:w="262"/>
        <w:gridCol w:w="9214"/>
        <w:gridCol w:w="1291"/>
      </w:tblGrid>
      <w:tr w:rsidR="0098326B" w:rsidRPr="0098326B" w:rsidTr="008A7E36">
        <w:trPr>
          <w:trHeight w:val="742"/>
        </w:trPr>
        <w:tc>
          <w:tcPr>
            <w:tcW w:w="262" w:type="dxa"/>
          </w:tcPr>
          <w:p w:rsidR="0098326B" w:rsidRPr="0098326B" w:rsidRDefault="0098326B" w:rsidP="0098326B">
            <w:pPr>
              <w:snapToGrid w:val="0"/>
              <w:spacing w:line="240" w:lineRule="auto"/>
              <w:ind w:firstLine="709"/>
              <w:jc w:val="both"/>
              <w:rPr>
                <w:rFonts w:ascii="Times New Roman" w:eastAsia="Calibri" w:hAnsi="Times New Roman" w:cs="Times New Roman"/>
                <w:sz w:val="26"/>
                <w:szCs w:val="26"/>
              </w:rPr>
            </w:pPr>
          </w:p>
        </w:tc>
        <w:tc>
          <w:tcPr>
            <w:tcW w:w="9214" w:type="dxa"/>
          </w:tcPr>
          <w:p w:rsidR="0098326B" w:rsidRPr="0098326B" w:rsidRDefault="0098326B" w:rsidP="0098326B">
            <w:pPr>
              <w:snapToGrid w:val="0"/>
              <w:spacing w:after="0" w:line="240" w:lineRule="auto"/>
              <w:ind w:left="-961"/>
              <w:jc w:val="center"/>
              <w:rPr>
                <w:rFonts w:ascii="Times New Roman" w:eastAsia="Calibri" w:hAnsi="Times New Roman" w:cs="Times New Roman"/>
                <w:b/>
                <w:sz w:val="26"/>
                <w:szCs w:val="26"/>
              </w:rPr>
            </w:pPr>
            <w:r w:rsidRPr="0098326B">
              <w:rPr>
                <w:rFonts w:ascii="Times New Roman" w:eastAsia="Calibri" w:hAnsi="Times New Roman" w:cs="Times New Roman"/>
                <w:b/>
                <w:sz w:val="26"/>
                <w:szCs w:val="26"/>
              </w:rPr>
              <w:t>Об утверждении Положения о муниципальном</w:t>
            </w:r>
          </w:p>
          <w:p w:rsidR="0098326B" w:rsidRPr="0098326B" w:rsidRDefault="008A7E36" w:rsidP="008A7E36">
            <w:pPr>
              <w:snapToGrid w:val="0"/>
              <w:spacing w:after="0" w:line="240" w:lineRule="auto"/>
              <w:rPr>
                <w:rFonts w:ascii="Times New Roman" w:eastAsia="Calibri" w:hAnsi="Times New Roman" w:cs="Times New Roman"/>
                <w:b/>
                <w:sz w:val="26"/>
                <w:szCs w:val="26"/>
              </w:rPr>
            </w:pPr>
            <w:r>
              <w:rPr>
                <w:rFonts w:ascii="Times New Roman" w:eastAsia="Calibri" w:hAnsi="Times New Roman" w:cs="Times New Roman"/>
                <w:b/>
                <w:sz w:val="26"/>
                <w:szCs w:val="26"/>
              </w:rPr>
              <w:t xml:space="preserve">жилищном </w:t>
            </w:r>
            <w:r w:rsidR="0098326B" w:rsidRPr="0098326B">
              <w:rPr>
                <w:rFonts w:ascii="Times New Roman" w:eastAsia="Calibri" w:hAnsi="Times New Roman" w:cs="Times New Roman"/>
                <w:b/>
                <w:sz w:val="26"/>
                <w:szCs w:val="26"/>
              </w:rPr>
              <w:t xml:space="preserve">контроле на территории </w:t>
            </w:r>
            <w:proofErr w:type="spellStart"/>
            <w:r w:rsidR="005B5B0C">
              <w:rPr>
                <w:rFonts w:ascii="Times New Roman" w:eastAsia="Calibri" w:hAnsi="Times New Roman" w:cs="Times New Roman"/>
                <w:b/>
                <w:sz w:val="26"/>
                <w:szCs w:val="26"/>
              </w:rPr>
              <w:t>Усть-Нейского</w:t>
            </w:r>
            <w:proofErr w:type="spellEnd"/>
            <w:r w:rsidR="005B5B0C">
              <w:rPr>
                <w:rFonts w:ascii="Times New Roman" w:eastAsia="Calibri" w:hAnsi="Times New Roman" w:cs="Times New Roman"/>
                <w:b/>
                <w:sz w:val="26"/>
                <w:szCs w:val="26"/>
              </w:rPr>
              <w:t xml:space="preserve"> сельского поселения</w:t>
            </w:r>
          </w:p>
          <w:p w:rsidR="0098326B" w:rsidRPr="0098326B" w:rsidRDefault="0098326B" w:rsidP="0098326B">
            <w:pPr>
              <w:snapToGrid w:val="0"/>
              <w:spacing w:after="0" w:line="240" w:lineRule="auto"/>
              <w:ind w:left="-961"/>
              <w:jc w:val="center"/>
              <w:rPr>
                <w:rFonts w:ascii="Times New Roman" w:eastAsia="Calibri" w:hAnsi="Times New Roman" w:cs="Times New Roman"/>
                <w:sz w:val="26"/>
                <w:szCs w:val="26"/>
              </w:rPr>
            </w:pPr>
          </w:p>
        </w:tc>
        <w:tc>
          <w:tcPr>
            <w:tcW w:w="1291" w:type="dxa"/>
          </w:tcPr>
          <w:p w:rsidR="0098326B" w:rsidRPr="0098326B" w:rsidRDefault="0098326B" w:rsidP="0098326B">
            <w:pPr>
              <w:snapToGrid w:val="0"/>
              <w:spacing w:line="240" w:lineRule="auto"/>
              <w:ind w:firstLine="709"/>
              <w:jc w:val="both"/>
              <w:rPr>
                <w:rFonts w:ascii="Times New Roman" w:eastAsia="Calibri" w:hAnsi="Times New Roman" w:cs="Times New Roman"/>
                <w:sz w:val="26"/>
                <w:szCs w:val="26"/>
              </w:rPr>
            </w:pPr>
          </w:p>
        </w:tc>
      </w:tr>
    </w:tbl>
    <w:p w:rsidR="0098326B" w:rsidRPr="0098326B" w:rsidRDefault="0098326B" w:rsidP="0098326B">
      <w:pPr>
        <w:spacing w:after="0" w:line="240" w:lineRule="auto"/>
        <w:ind w:firstLine="709"/>
        <w:contextualSpacing/>
        <w:jc w:val="both"/>
        <w:rPr>
          <w:rFonts w:ascii="Times New Roman" w:eastAsia="Calibri" w:hAnsi="Times New Roman" w:cs="Times New Roman"/>
          <w:sz w:val="26"/>
          <w:szCs w:val="26"/>
        </w:rPr>
      </w:pPr>
      <w:r w:rsidRPr="0098326B">
        <w:rPr>
          <w:rFonts w:ascii="Times New Roman" w:eastAsia="Calibri" w:hAnsi="Times New Roman" w:cs="Times New Roman"/>
          <w:sz w:val="26"/>
          <w:szCs w:val="26"/>
        </w:rPr>
        <w:t xml:space="preserve">В целях создания условий для обеспечения исполнения муниципальной функции по осуществлению на территории </w:t>
      </w:r>
      <w:proofErr w:type="spellStart"/>
      <w:r w:rsidR="008A7E36">
        <w:rPr>
          <w:rFonts w:ascii="Times New Roman" w:eastAsia="Calibri" w:hAnsi="Times New Roman" w:cs="Times New Roman"/>
          <w:sz w:val="26"/>
          <w:szCs w:val="26"/>
        </w:rPr>
        <w:t>Усть-Нейского</w:t>
      </w:r>
      <w:proofErr w:type="spellEnd"/>
      <w:r w:rsidR="008A7E36">
        <w:rPr>
          <w:rFonts w:ascii="Times New Roman" w:eastAsia="Calibri" w:hAnsi="Times New Roman" w:cs="Times New Roman"/>
          <w:sz w:val="26"/>
          <w:szCs w:val="26"/>
        </w:rPr>
        <w:t xml:space="preserve"> сельского поселения </w:t>
      </w:r>
      <w:proofErr w:type="spellStart"/>
      <w:r w:rsidR="008A7E36">
        <w:rPr>
          <w:rFonts w:ascii="Times New Roman" w:eastAsia="Calibri" w:hAnsi="Times New Roman" w:cs="Times New Roman"/>
          <w:sz w:val="26"/>
          <w:szCs w:val="26"/>
        </w:rPr>
        <w:t>Макарьевского</w:t>
      </w:r>
      <w:proofErr w:type="spellEnd"/>
      <w:r w:rsidR="008A7E36">
        <w:rPr>
          <w:rFonts w:ascii="Times New Roman" w:eastAsia="Calibri" w:hAnsi="Times New Roman" w:cs="Times New Roman"/>
          <w:sz w:val="26"/>
          <w:szCs w:val="26"/>
        </w:rPr>
        <w:t xml:space="preserve"> муниципального района</w:t>
      </w:r>
      <w:r w:rsidRPr="0098326B">
        <w:rPr>
          <w:rFonts w:ascii="Times New Roman" w:eastAsia="Calibri" w:hAnsi="Times New Roman" w:cs="Times New Roman"/>
          <w:sz w:val="26"/>
          <w:szCs w:val="26"/>
        </w:rPr>
        <w:t xml:space="preserve"> муниципального жилищного контроля, </w:t>
      </w:r>
      <w:r w:rsidRPr="0098326B">
        <w:rPr>
          <w:rFonts w:ascii="Times New Roman" w:eastAsia="Calibri" w:hAnsi="Times New Roman" w:cs="Times New Roman"/>
          <w:bCs/>
          <w:sz w:val="26"/>
          <w:szCs w:val="26"/>
        </w:rPr>
        <w:t xml:space="preserve">в соответствии со статьей 20 Жилищного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Pr="0098326B">
        <w:rPr>
          <w:rFonts w:ascii="Times New Roman" w:eastAsia="Calibri" w:hAnsi="Times New Roman" w:cs="Times New Roman"/>
          <w:sz w:val="26"/>
          <w:szCs w:val="26"/>
        </w:rPr>
        <w:t>Федеральным законом от 31 июля 2020 года № 248-ФЗ "О государственном контроле (надзоре) и муниципальном контроле в Российской Федерации", руководствуясь  Устав</w:t>
      </w:r>
      <w:r w:rsidR="008A7E36">
        <w:rPr>
          <w:rFonts w:ascii="Times New Roman" w:eastAsia="Calibri" w:hAnsi="Times New Roman" w:cs="Times New Roman"/>
          <w:sz w:val="26"/>
          <w:szCs w:val="26"/>
        </w:rPr>
        <w:t xml:space="preserve">ом </w:t>
      </w:r>
      <w:proofErr w:type="spellStart"/>
      <w:r w:rsidR="008A7E36">
        <w:rPr>
          <w:rFonts w:ascii="Times New Roman" w:eastAsia="Calibri" w:hAnsi="Times New Roman" w:cs="Times New Roman"/>
          <w:sz w:val="26"/>
          <w:szCs w:val="26"/>
        </w:rPr>
        <w:t>Усть-Нейского</w:t>
      </w:r>
      <w:proofErr w:type="spellEnd"/>
      <w:r w:rsidR="008A7E36">
        <w:rPr>
          <w:rFonts w:ascii="Times New Roman" w:eastAsia="Calibri" w:hAnsi="Times New Roman" w:cs="Times New Roman"/>
          <w:sz w:val="26"/>
          <w:szCs w:val="26"/>
        </w:rPr>
        <w:t xml:space="preserve"> сельского поселения </w:t>
      </w:r>
      <w:r w:rsidRPr="0098326B">
        <w:rPr>
          <w:rFonts w:ascii="Times New Roman" w:eastAsia="Calibri" w:hAnsi="Times New Roman" w:cs="Times New Roman"/>
          <w:sz w:val="26"/>
          <w:szCs w:val="26"/>
        </w:rPr>
        <w:t xml:space="preserve">, </w:t>
      </w:r>
      <w:r w:rsidR="00950C8A">
        <w:rPr>
          <w:rFonts w:ascii="Times New Roman" w:eastAsia="Calibri" w:hAnsi="Times New Roman" w:cs="Times New Roman"/>
          <w:sz w:val="26"/>
          <w:szCs w:val="26"/>
        </w:rPr>
        <w:t xml:space="preserve">Совет депутатов </w:t>
      </w:r>
      <w:proofErr w:type="spellStart"/>
      <w:r w:rsidR="00950C8A">
        <w:rPr>
          <w:rFonts w:ascii="Times New Roman" w:eastAsia="Calibri" w:hAnsi="Times New Roman" w:cs="Times New Roman"/>
          <w:sz w:val="26"/>
          <w:szCs w:val="26"/>
        </w:rPr>
        <w:t>Усть-Нейского</w:t>
      </w:r>
      <w:proofErr w:type="spellEnd"/>
      <w:r w:rsidR="00950C8A">
        <w:rPr>
          <w:rFonts w:ascii="Times New Roman" w:eastAsia="Calibri" w:hAnsi="Times New Roman" w:cs="Times New Roman"/>
          <w:sz w:val="26"/>
          <w:szCs w:val="26"/>
        </w:rPr>
        <w:t xml:space="preserve"> сельского поселения</w:t>
      </w:r>
    </w:p>
    <w:p w:rsidR="0098326B" w:rsidRPr="0098326B" w:rsidRDefault="0098326B" w:rsidP="0098326B">
      <w:pPr>
        <w:spacing w:after="0" w:line="240" w:lineRule="auto"/>
        <w:ind w:firstLine="709"/>
        <w:jc w:val="both"/>
        <w:rPr>
          <w:rFonts w:ascii="Times New Roman" w:eastAsia="Times New Roman" w:hAnsi="Times New Roman" w:cs="Times New Roman"/>
          <w:spacing w:val="60"/>
          <w:sz w:val="26"/>
          <w:szCs w:val="26"/>
          <w:lang w:eastAsia="ru-RU"/>
        </w:rPr>
      </w:pPr>
    </w:p>
    <w:p w:rsidR="0098326B" w:rsidRPr="0098326B" w:rsidRDefault="00950C8A" w:rsidP="0098326B">
      <w:pPr>
        <w:spacing w:after="0" w:line="240" w:lineRule="auto"/>
        <w:ind w:firstLine="709"/>
        <w:jc w:val="both"/>
        <w:rPr>
          <w:rFonts w:ascii="Times New Roman" w:eastAsia="Times New Roman" w:hAnsi="Times New Roman" w:cs="Times New Roman"/>
          <w:spacing w:val="60"/>
          <w:sz w:val="26"/>
          <w:szCs w:val="26"/>
          <w:lang w:eastAsia="ru-RU"/>
        </w:rPr>
      </w:pPr>
      <w:r>
        <w:rPr>
          <w:rFonts w:ascii="Times New Roman" w:eastAsia="Times New Roman" w:hAnsi="Times New Roman" w:cs="Times New Roman"/>
          <w:spacing w:val="60"/>
          <w:sz w:val="26"/>
          <w:szCs w:val="26"/>
          <w:lang w:eastAsia="ru-RU"/>
        </w:rPr>
        <w:t>РЕШИЛ</w:t>
      </w:r>
      <w:r w:rsidR="0098326B" w:rsidRPr="0098326B">
        <w:rPr>
          <w:rFonts w:ascii="Times New Roman" w:eastAsia="Times New Roman" w:hAnsi="Times New Roman" w:cs="Times New Roman"/>
          <w:spacing w:val="60"/>
          <w:sz w:val="26"/>
          <w:szCs w:val="26"/>
          <w:lang w:eastAsia="ru-RU"/>
        </w:rPr>
        <w:t>:</w:t>
      </w:r>
    </w:p>
    <w:p w:rsidR="0098326B" w:rsidRPr="0098326B" w:rsidRDefault="0098326B" w:rsidP="0098326B">
      <w:pPr>
        <w:spacing w:after="0" w:line="240" w:lineRule="auto"/>
        <w:ind w:firstLine="709"/>
        <w:jc w:val="both"/>
        <w:rPr>
          <w:rFonts w:ascii="Times New Roman" w:eastAsia="Times New Roman" w:hAnsi="Times New Roman" w:cs="Times New Roman"/>
          <w:spacing w:val="60"/>
          <w:sz w:val="26"/>
          <w:szCs w:val="26"/>
          <w:lang w:eastAsia="ru-RU"/>
        </w:rPr>
      </w:pPr>
    </w:p>
    <w:p w:rsidR="0098326B" w:rsidRPr="0098326B" w:rsidRDefault="00731D51" w:rsidP="00731D51">
      <w:pPr>
        <w:tabs>
          <w:tab w:val="left" w:pos="284"/>
        </w:tabs>
        <w:spacing w:after="0" w:line="240" w:lineRule="auto"/>
        <w:ind w:left="142"/>
        <w:rPr>
          <w:rFonts w:ascii="Times New Roman" w:eastAsia="Times New Roman" w:hAnsi="Times New Roman" w:cs="Times New Roman"/>
          <w:sz w:val="26"/>
          <w:szCs w:val="26"/>
          <w:lang w:eastAsia="ru-RU"/>
        </w:rPr>
      </w:pPr>
      <w:r>
        <w:rPr>
          <w:rFonts w:ascii="Times New Roman" w:eastAsia="Arial" w:hAnsi="Times New Roman" w:cs="Times New Roman"/>
          <w:kern w:val="2"/>
          <w:sz w:val="26"/>
          <w:szCs w:val="26"/>
          <w:lang w:eastAsia="ru-RU"/>
        </w:rPr>
        <w:t>1.</w:t>
      </w:r>
      <w:r w:rsidR="0098326B" w:rsidRPr="0098326B">
        <w:rPr>
          <w:rFonts w:ascii="Times New Roman" w:eastAsia="Arial" w:hAnsi="Times New Roman" w:cs="Times New Roman"/>
          <w:kern w:val="2"/>
          <w:sz w:val="26"/>
          <w:szCs w:val="26"/>
          <w:lang w:eastAsia="ru-RU"/>
        </w:rPr>
        <w:t xml:space="preserve">Утвердить прилагаемое </w:t>
      </w:r>
      <w:r w:rsidR="0098326B" w:rsidRPr="0098326B">
        <w:rPr>
          <w:rFonts w:ascii="Times New Roman" w:eastAsia="Times New Roman" w:hAnsi="Times New Roman" w:cs="Times New Roman"/>
          <w:sz w:val="26"/>
          <w:szCs w:val="26"/>
          <w:lang w:eastAsia="ru-RU"/>
        </w:rPr>
        <w:t xml:space="preserve">Положение о муниципальном жилищном контроле на территории </w:t>
      </w:r>
      <w:proofErr w:type="spellStart"/>
      <w:r w:rsidR="00950C8A">
        <w:rPr>
          <w:rFonts w:ascii="Times New Roman" w:eastAsia="Times New Roman" w:hAnsi="Times New Roman" w:cs="Times New Roman"/>
          <w:sz w:val="26"/>
          <w:szCs w:val="26"/>
          <w:lang w:eastAsia="ru-RU"/>
        </w:rPr>
        <w:t>Усть-Нейского</w:t>
      </w:r>
      <w:proofErr w:type="spellEnd"/>
      <w:r w:rsidR="00950C8A">
        <w:rPr>
          <w:rFonts w:ascii="Times New Roman" w:eastAsia="Times New Roman" w:hAnsi="Times New Roman" w:cs="Times New Roman"/>
          <w:sz w:val="26"/>
          <w:szCs w:val="26"/>
          <w:lang w:eastAsia="ru-RU"/>
        </w:rPr>
        <w:t xml:space="preserve"> сельского поселения </w:t>
      </w:r>
      <w:proofErr w:type="spellStart"/>
      <w:r w:rsidR="00950C8A">
        <w:rPr>
          <w:rFonts w:ascii="Times New Roman" w:eastAsia="Times New Roman" w:hAnsi="Times New Roman" w:cs="Times New Roman"/>
          <w:sz w:val="26"/>
          <w:szCs w:val="26"/>
          <w:lang w:eastAsia="ru-RU"/>
        </w:rPr>
        <w:t>Макарьевского</w:t>
      </w:r>
      <w:proofErr w:type="spellEnd"/>
      <w:r w:rsidR="00950C8A">
        <w:rPr>
          <w:rFonts w:ascii="Times New Roman" w:eastAsia="Times New Roman" w:hAnsi="Times New Roman" w:cs="Times New Roman"/>
          <w:sz w:val="26"/>
          <w:szCs w:val="26"/>
          <w:lang w:eastAsia="ru-RU"/>
        </w:rPr>
        <w:t xml:space="preserve"> муниципального района</w:t>
      </w:r>
      <w:r w:rsidR="0098326B" w:rsidRPr="0098326B">
        <w:rPr>
          <w:rFonts w:ascii="Times New Roman" w:eastAsia="Times New Roman" w:hAnsi="Times New Roman" w:cs="Times New Roman"/>
          <w:sz w:val="26"/>
          <w:szCs w:val="26"/>
          <w:lang w:eastAsia="ru-RU"/>
        </w:rPr>
        <w:t>.</w:t>
      </w:r>
    </w:p>
    <w:p w:rsidR="0098326B" w:rsidRPr="0098326B" w:rsidRDefault="00731D51" w:rsidP="00731D51">
      <w:pPr>
        <w:tabs>
          <w:tab w:val="left" w:pos="284"/>
        </w:tabs>
        <w:autoSpaceDE w:val="0"/>
        <w:autoSpaceDN w:val="0"/>
        <w:adjustRightInd w:val="0"/>
        <w:spacing w:after="0" w:line="240" w:lineRule="auto"/>
        <w:contextualSpacing/>
        <w:rPr>
          <w:rFonts w:ascii="Times New Roman" w:eastAsia="Calibri" w:hAnsi="Times New Roman" w:cs="Times New Roman"/>
          <w:sz w:val="26"/>
          <w:szCs w:val="26"/>
        </w:rPr>
      </w:pPr>
      <w:r>
        <w:rPr>
          <w:rFonts w:ascii="Times New Roman" w:eastAsia="Calibri" w:hAnsi="Times New Roman" w:cs="Times New Roman"/>
          <w:sz w:val="26"/>
          <w:szCs w:val="26"/>
        </w:rPr>
        <w:t>2.</w:t>
      </w:r>
      <w:r w:rsidR="0098326B" w:rsidRPr="0098326B">
        <w:rPr>
          <w:rFonts w:ascii="Times New Roman" w:eastAsia="Calibri" w:hAnsi="Times New Roman" w:cs="Times New Roman"/>
          <w:sz w:val="26"/>
          <w:szCs w:val="26"/>
        </w:rPr>
        <w:t>Установить, что до 31 декабря 2023 года составление и подписание документов и сведений органом муниципального жилищного контроля в ходе осуществления им муниципального жилищного контроля, информирование контролируемых лиц о совершаемых должностными лицами органа муниципального жилищного контроля действиях и принимаемых решениях, обмен документами и сведениями с контролируемыми лицами осуществляется на бумажном носителе.</w:t>
      </w:r>
    </w:p>
    <w:p w:rsidR="0098326B" w:rsidRPr="0098326B" w:rsidRDefault="00731D51" w:rsidP="00731D51">
      <w:pPr>
        <w:tabs>
          <w:tab w:val="left" w:pos="0"/>
        </w:tabs>
        <w:suppressAutoHyphens/>
        <w:spacing w:after="0" w:line="240" w:lineRule="auto"/>
        <w:ind w:left="142" w:hanging="942"/>
        <w:rPr>
          <w:rFonts w:ascii="Times New Roman" w:eastAsia="Times New Roman" w:hAnsi="Times New Roman" w:cs="Times New Roman"/>
          <w:sz w:val="26"/>
          <w:szCs w:val="26"/>
          <w:lang w:eastAsia="ar-SA"/>
        </w:rPr>
      </w:pPr>
      <w:r>
        <w:rPr>
          <w:rFonts w:ascii="Times New Roman" w:eastAsia="Calibri" w:hAnsi="Times New Roman" w:cs="Times New Roman"/>
          <w:sz w:val="26"/>
          <w:szCs w:val="26"/>
        </w:rPr>
        <w:t xml:space="preserve">             3</w:t>
      </w:r>
      <w:r w:rsidR="0098326B" w:rsidRPr="0098326B">
        <w:rPr>
          <w:rFonts w:ascii="Times New Roman" w:eastAsia="Calibri" w:hAnsi="Times New Roman" w:cs="Times New Roman"/>
          <w:sz w:val="26"/>
          <w:szCs w:val="26"/>
        </w:rPr>
        <w:t xml:space="preserve">. Настоящее решение вступает в силу с 1 января 2022 года, за исключением положений статьи 9 Положения о муниципальном жилищном контроле на территории </w:t>
      </w:r>
      <w:proofErr w:type="spellStart"/>
      <w:r w:rsidR="00BB0E0C">
        <w:rPr>
          <w:rFonts w:ascii="Times New Roman" w:eastAsia="Calibri" w:hAnsi="Times New Roman" w:cs="Times New Roman"/>
          <w:sz w:val="26"/>
          <w:szCs w:val="26"/>
        </w:rPr>
        <w:t>Усть-Нейского</w:t>
      </w:r>
      <w:proofErr w:type="spellEnd"/>
      <w:r w:rsidR="00BB0E0C">
        <w:rPr>
          <w:rFonts w:ascii="Times New Roman" w:eastAsia="Calibri" w:hAnsi="Times New Roman" w:cs="Times New Roman"/>
          <w:sz w:val="26"/>
          <w:szCs w:val="26"/>
        </w:rPr>
        <w:t xml:space="preserve"> сельского поселения</w:t>
      </w:r>
      <w:r w:rsidR="0098326B" w:rsidRPr="0098326B">
        <w:rPr>
          <w:rFonts w:ascii="Times New Roman" w:eastAsia="Calibri" w:hAnsi="Times New Roman" w:cs="Times New Roman"/>
          <w:sz w:val="26"/>
          <w:szCs w:val="26"/>
        </w:rPr>
        <w:t>, утвержденного пунктом 1 настоящего решения, которые вступают в силу с 1 марта 2022 года.</w:t>
      </w:r>
    </w:p>
    <w:p w:rsidR="0098326B" w:rsidRPr="0098326B" w:rsidRDefault="0098326B" w:rsidP="00731D51">
      <w:pPr>
        <w:tabs>
          <w:tab w:val="left" w:pos="284"/>
        </w:tabs>
        <w:suppressAutoHyphens/>
        <w:spacing w:after="0" w:line="240" w:lineRule="auto"/>
        <w:ind w:left="142" w:hanging="942"/>
        <w:rPr>
          <w:rFonts w:ascii="Times New Roman" w:eastAsia="Times New Roman" w:hAnsi="Times New Roman" w:cs="Times New Roman"/>
          <w:sz w:val="26"/>
          <w:szCs w:val="26"/>
          <w:lang w:eastAsia="ar-SA"/>
        </w:rPr>
      </w:pPr>
    </w:p>
    <w:p w:rsidR="0098326B" w:rsidRPr="0098326B" w:rsidRDefault="0098326B" w:rsidP="0098326B">
      <w:pPr>
        <w:suppressAutoHyphens/>
        <w:spacing w:after="0" w:line="240" w:lineRule="auto"/>
        <w:jc w:val="center"/>
        <w:rPr>
          <w:rFonts w:ascii="Times New Roman" w:eastAsia="Times New Roman" w:hAnsi="Times New Roman" w:cs="Times New Roman"/>
          <w:sz w:val="26"/>
          <w:szCs w:val="26"/>
          <w:lang w:eastAsia="ar-SA"/>
        </w:rPr>
      </w:pPr>
    </w:p>
    <w:p w:rsidR="0098326B" w:rsidRPr="0098326B" w:rsidRDefault="0098326B" w:rsidP="0098326B">
      <w:pPr>
        <w:suppressAutoHyphens/>
        <w:spacing w:after="0" w:line="240" w:lineRule="auto"/>
        <w:jc w:val="center"/>
        <w:rPr>
          <w:rFonts w:ascii="Times New Roman" w:eastAsia="Times New Roman" w:hAnsi="Times New Roman" w:cs="Times New Roman"/>
          <w:sz w:val="26"/>
          <w:szCs w:val="26"/>
          <w:lang w:eastAsia="ar-SA"/>
        </w:rPr>
      </w:pPr>
    </w:p>
    <w:p w:rsidR="0098326B" w:rsidRPr="0098326B" w:rsidRDefault="0098326B" w:rsidP="0098326B">
      <w:pPr>
        <w:suppressAutoHyphens/>
        <w:spacing w:after="0" w:line="240" w:lineRule="auto"/>
        <w:rPr>
          <w:rFonts w:ascii="Times New Roman" w:eastAsia="Times New Roman" w:hAnsi="Times New Roman" w:cs="Times New Roman"/>
          <w:sz w:val="26"/>
          <w:szCs w:val="26"/>
          <w:lang w:eastAsia="ar-SA"/>
        </w:rPr>
      </w:pPr>
      <w:r w:rsidRPr="0098326B">
        <w:rPr>
          <w:rFonts w:ascii="Times New Roman" w:eastAsia="Times New Roman" w:hAnsi="Times New Roman" w:cs="Times New Roman"/>
          <w:sz w:val="26"/>
          <w:szCs w:val="26"/>
          <w:lang w:eastAsia="ar-SA"/>
        </w:rPr>
        <w:t xml:space="preserve">Глава </w:t>
      </w:r>
      <w:proofErr w:type="spellStart"/>
      <w:r w:rsidR="00950C8A">
        <w:rPr>
          <w:rFonts w:ascii="Times New Roman" w:eastAsia="Times New Roman" w:hAnsi="Times New Roman" w:cs="Times New Roman"/>
          <w:sz w:val="26"/>
          <w:szCs w:val="26"/>
          <w:lang w:eastAsia="ar-SA"/>
        </w:rPr>
        <w:t>Усть-Нейского</w:t>
      </w:r>
      <w:proofErr w:type="spellEnd"/>
      <w:r w:rsidR="00950C8A">
        <w:rPr>
          <w:rFonts w:ascii="Times New Roman" w:eastAsia="Times New Roman" w:hAnsi="Times New Roman" w:cs="Times New Roman"/>
          <w:sz w:val="26"/>
          <w:szCs w:val="26"/>
          <w:lang w:eastAsia="ar-SA"/>
        </w:rPr>
        <w:t xml:space="preserve"> сельского </w:t>
      </w:r>
      <w:proofErr w:type="gramStart"/>
      <w:r w:rsidR="00950C8A">
        <w:rPr>
          <w:rFonts w:ascii="Times New Roman" w:eastAsia="Times New Roman" w:hAnsi="Times New Roman" w:cs="Times New Roman"/>
          <w:sz w:val="26"/>
          <w:szCs w:val="26"/>
          <w:lang w:eastAsia="ar-SA"/>
        </w:rPr>
        <w:t xml:space="preserve">поселения:   </w:t>
      </w:r>
      <w:proofErr w:type="gramEnd"/>
      <w:r w:rsidR="00950C8A">
        <w:rPr>
          <w:rFonts w:ascii="Times New Roman" w:eastAsia="Times New Roman" w:hAnsi="Times New Roman" w:cs="Times New Roman"/>
          <w:sz w:val="26"/>
          <w:szCs w:val="26"/>
          <w:lang w:eastAsia="ar-SA"/>
        </w:rPr>
        <w:t xml:space="preserve">                                     В.А Круглов</w:t>
      </w:r>
    </w:p>
    <w:p w:rsidR="0098326B" w:rsidRPr="0098326B" w:rsidRDefault="0098326B" w:rsidP="0098326B">
      <w:pPr>
        <w:spacing w:after="0" w:line="240" w:lineRule="auto"/>
        <w:ind w:left="4962"/>
        <w:jc w:val="center"/>
        <w:rPr>
          <w:rFonts w:ascii="Times New Roman" w:eastAsia="Calibri" w:hAnsi="Times New Roman" w:cs="Times New Roman"/>
          <w:sz w:val="26"/>
          <w:szCs w:val="26"/>
        </w:rPr>
      </w:pPr>
    </w:p>
    <w:p w:rsidR="0098326B" w:rsidRPr="0098326B" w:rsidRDefault="0098326B" w:rsidP="0098326B">
      <w:pPr>
        <w:spacing w:after="0" w:line="240" w:lineRule="auto"/>
        <w:rPr>
          <w:rFonts w:ascii="Times New Roman" w:eastAsia="Calibri" w:hAnsi="Times New Roman" w:cs="Times New Roman"/>
          <w:sz w:val="26"/>
          <w:szCs w:val="26"/>
        </w:rPr>
      </w:pPr>
    </w:p>
    <w:p w:rsidR="0098326B" w:rsidRPr="0098326B" w:rsidRDefault="0098326B" w:rsidP="0098326B">
      <w:pPr>
        <w:spacing w:after="0" w:line="240" w:lineRule="auto"/>
        <w:ind w:left="4962"/>
        <w:jc w:val="center"/>
        <w:rPr>
          <w:rFonts w:ascii="Times New Roman" w:eastAsia="Calibri" w:hAnsi="Times New Roman" w:cs="Times New Roman"/>
          <w:sz w:val="26"/>
          <w:szCs w:val="26"/>
        </w:rPr>
      </w:pPr>
    </w:p>
    <w:p w:rsidR="0098326B" w:rsidRPr="0098326B" w:rsidRDefault="0098326B" w:rsidP="0098326B">
      <w:pPr>
        <w:spacing w:after="0" w:line="240" w:lineRule="auto"/>
        <w:ind w:left="5954"/>
        <w:jc w:val="center"/>
        <w:rPr>
          <w:rFonts w:ascii="Times New Roman" w:eastAsia="Calibri" w:hAnsi="Times New Roman" w:cs="Times New Roman"/>
          <w:sz w:val="26"/>
          <w:szCs w:val="26"/>
        </w:rPr>
      </w:pPr>
      <w:r w:rsidRPr="0098326B">
        <w:rPr>
          <w:rFonts w:ascii="Times New Roman" w:eastAsia="Calibri" w:hAnsi="Times New Roman" w:cs="Times New Roman"/>
          <w:sz w:val="26"/>
          <w:szCs w:val="26"/>
        </w:rPr>
        <w:t>УТВЕРЖДЕНО</w:t>
      </w:r>
    </w:p>
    <w:p w:rsidR="0098326B" w:rsidRPr="0098326B" w:rsidRDefault="0098326B" w:rsidP="0098326B">
      <w:pPr>
        <w:spacing w:after="0" w:line="240" w:lineRule="auto"/>
        <w:ind w:left="5954"/>
        <w:jc w:val="center"/>
        <w:rPr>
          <w:rFonts w:ascii="Times New Roman" w:eastAsia="Calibri" w:hAnsi="Times New Roman" w:cs="Times New Roman"/>
          <w:sz w:val="26"/>
          <w:szCs w:val="26"/>
        </w:rPr>
      </w:pPr>
      <w:r w:rsidRPr="0098326B">
        <w:rPr>
          <w:rFonts w:ascii="Times New Roman" w:eastAsia="Calibri" w:hAnsi="Times New Roman" w:cs="Times New Roman"/>
          <w:sz w:val="26"/>
          <w:szCs w:val="26"/>
        </w:rPr>
        <w:t xml:space="preserve">решением </w:t>
      </w:r>
      <w:r w:rsidR="00950C8A">
        <w:rPr>
          <w:rFonts w:ascii="Times New Roman" w:eastAsia="Calibri" w:hAnsi="Times New Roman" w:cs="Times New Roman"/>
          <w:sz w:val="26"/>
          <w:szCs w:val="26"/>
        </w:rPr>
        <w:t xml:space="preserve">Совета депутатов </w:t>
      </w:r>
      <w:proofErr w:type="spellStart"/>
      <w:r w:rsidR="00950C8A">
        <w:rPr>
          <w:rFonts w:ascii="Times New Roman" w:eastAsia="Calibri" w:hAnsi="Times New Roman" w:cs="Times New Roman"/>
          <w:sz w:val="26"/>
          <w:szCs w:val="26"/>
        </w:rPr>
        <w:t>Усть-Нейского</w:t>
      </w:r>
      <w:proofErr w:type="spellEnd"/>
      <w:r w:rsidR="00950C8A">
        <w:rPr>
          <w:rFonts w:ascii="Times New Roman" w:eastAsia="Calibri" w:hAnsi="Times New Roman" w:cs="Times New Roman"/>
          <w:sz w:val="26"/>
          <w:szCs w:val="26"/>
        </w:rPr>
        <w:t xml:space="preserve"> сельского поселения</w:t>
      </w:r>
    </w:p>
    <w:p w:rsidR="0098326B" w:rsidRPr="0098326B" w:rsidRDefault="00950C8A" w:rsidP="0098326B">
      <w:pPr>
        <w:spacing w:after="0" w:line="240" w:lineRule="auto"/>
        <w:ind w:left="5954"/>
        <w:jc w:val="center"/>
        <w:rPr>
          <w:rFonts w:ascii="Times New Roman" w:eastAsia="Calibri" w:hAnsi="Times New Roman" w:cs="Times New Roman"/>
          <w:sz w:val="26"/>
          <w:szCs w:val="26"/>
        </w:rPr>
      </w:pPr>
      <w:r>
        <w:rPr>
          <w:rFonts w:ascii="Times New Roman" w:eastAsia="Calibri" w:hAnsi="Times New Roman" w:cs="Times New Roman"/>
          <w:sz w:val="26"/>
          <w:szCs w:val="26"/>
        </w:rPr>
        <w:t>от «</w:t>
      </w:r>
      <w:r w:rsidR="00595B23">
        <w:rPr>
          <w:rFonts w:ascii="Times New Roman" w:eastAsia="Calibri" w:hAnsi="Times New Roman" w:cs="Times New Roman"/>
          <w:sz w:val="26"/>
          <w:szCs w:val="26"/>
        </w:rPr>
        <w:t xml:space="preserve">10 </w:t>
      </w:r>
      <w:r>
        <w:rPr>
          <w:rFonts w:ascii="Times New Roman" w:eastAsia="Calibri" w:hAnsi="Times New Roman" w:cs="Times New Roman"/>
          <w:sz w:val="26"/>
          <w:szCs w:val="26"/>
        </w:rPr>
        <w:t>»</w:t>
      </w:r>
      <w:r w:rsidR="00595B23">
        <w:rPr>
          <w:rFonts w:ascii="Times New Roman" w:eastAsia="Calibri" w:hAnsi="Times New Roman" w:cs="Times New Roman"/>
          <w:sz w:val="26"/>
          <w:szCs w:val="26"/>
        </w:rPr>
        <w:t xml:space="preserve"> сентября </w:t>
      </w:r>
      <w:r>
        <w:rPr>
          <w:rFonts w:ascii="Times New Roman" w:eastAsia="Calibri" w:hAnsi="Times New Roman" w:cs="Times New Roman"/>
          <w:sz w:val="26"/>
          <w:szCs w:val="26"/>
        </w:rPr>
        <w:t>2021 года №</w:t>
      </w:r>
      <w:r w:rsidR="00595B23">
        <w:rPr>
          <w:rFonts w:ascii="Times New Roman" w:eastAsia="Calibri" w:hAnsi="Times New Roman" w:cs="Times New Roman"/>
          <w:sz w:val="26"/>
          <w:szCs w:val="26"/>
        </w:rPr>
        <w:t>194</w:t>
      </w:r>
      <w:r>
        <w:rPr>
          <w:rFonts w:ascii="Times New Roman" w:eastAsia="Calibri" w:hAnsi="Times New Roman" w:cs="Times New Roman"/>
          <w:sz w:val="26"/>
          <w:szCs w:val="26"/>
        </w:rPr>
        <w:t xml:space="preserve"> </w:t>
      </w:r>
    </w:p>
    <w:p w:rsidR="0098326B" w:rsidRPr="0098326B" w:rsidRDefault="0098326B" w:rsidP="0098326B">
      <w:pPr>
        <w:spacing w:line="240" w:lineRule="auto"/>
        <w:ind w:firstLine="709"/>
        <w:jc w:val="right"/>
        <w:rPr>
          <w:rFonts w:ascii="Times New Roman" w:eastAsia="Calibri" w:hAnsi="Times New Roman" w:cs="Times New Roman"/>
          <w:b/>
          <w:sz w:val="28"/>
          <w:szCs w:val="28"/>
        </w:rPr>
      </w:pPr>
    </w:p>
    <w:p w:rsidR="0098326B" w:rsidRPr="0098326B" w:rsidRDefault="0098326B" w:rsidP="0098326B">
      <w:pPr>
        <w:spacing w:line="240" w:lineRule="auto"/>
        <w:ind w:firstLine="709"/>
        <w:jc w:val="center"/>
        <w:rPr>
          <w:rFonts w:ascii="Times New Roman" w:eastAsia="Calibri" w:hAnsi="Times New Roman" w:cs="Times New Roman"/>
          <w:b/>
          <w:sz w:val="28"/>
          <w:szCs w:val="28"/>
        </w:rPr>
      </w:pPr>
    </w:p>
    <w:p w:rsidR="0098326B" w:rsidRPr="0098326B" w:rsidRDefault="0098326B" w:rsidP="0098326B">
      <w:pPr>
        <w:spacing w:line="240" w:lineRule="auto"/>
        <w:ind w:firstLine="709"/>
        <w:jc w:val="center"/>
        <w:rPr>
          <w:rFonts w:ascii="Times New Roman" w:eastAsia="Calibri" w:hAnsi="Times New Roman" w:cs="Times New Roman"/>
          <w:b/>
          <w:sz w:val="28"/>
          <w:szCs w:val="28"/>
        </w:rPr>
      </w:pPr>
      <w:r w:rsidRPr="0098326B">
        <w:rPr>
          <w:rFonts w:ascii="Times New Roman" w:eastAsia="Calibri" w:hAnsi="Times New Roman" w:cs="Times New Roman"/>
          <w:b/>
          <w:sz w:val="28"/>
          <w:szCs w:val="28"/>
        </w:rPr>
        <w:t xml:space="preserve">ПОЛОЖЕНИЕ </w:t>
      </w:r>
    </w:p>
    <w:p w:rsidR="0098326B" w:rsidRPr="0098326B" w:rsidRDefault="0098326B" w:rsidP="0098326B">
      <w:pPr>
        <w:spacing w:line="240" w:lineRule="auto"/>
        <w:ind w:firstLine="709"/>
        <w:jc w:val="center"/>
        <w:rPr>
          <w:rFonts w:ascii="Times New Roman" w:eastAsia="Calibri" w:hAnsi="Times New Roman" w:cs="Times New Roman"/>
          <w:b/>
          <w:sz w:val="28"/>
          <w:szCs w:val="28"/>
        </w:rPr>
      </w:pPr>
      <w:r w:rsidRPr="0098326B">
        <w:rPr>
          <w:rFonts w:ascii="Times New Roman" w:eastAsia="Calibri" w:hAnsi="Times New Roman" w:cs="Times New Roman"/>
          <w:b/>
          <w:sz w:val="28"/>
          <w:szCs w:val="28"/>
        </w:rPr>
        <w:t xml:space="preserve">о муниципальном жилищном контроле </w:t>
      </w:r>
    </w:p>
    <w:p w:rsidR="0098326B" w:rsidRPr="0098326B" w:rsidRDefault="0098326B" w:rsidP="0098326B">
      <w:pPr>
        <w:spacing w:line="240" w:lineRule="auto"/>
        <w:ind w:firstLine="709"/>
        <w:jc w:val="center"/>
        <w:rPr>
          <w:rFonts w:ascii="Times New Roman" w:eastAsia="Calibri" w:hAnsi="Times New Roman" w:cs="Times New Roman"/>
          <w:b/>
          <w:sz w:val="28"/>
          <w:szCs w:val="28"/>
        </w:rPr>
      </w:pPr>
      <w:r w:rsidRPr="0098326B">
        <w:rPr>
          <w:rFonts w:ascii="Times New Roman" w:eastAsia="Calibri" w:hAnsi="Times New Roman" w:cs="Times New Roman"/>
          <w:b/>
          <w:sz w:val="28"/>
          <w:szCs w:val="28"/>
        </w:rPr>
        <w:t xml:space="preserve">на территории </w:t>
      </w:r>
      <w:proofErr w:type="spellStart"/>
      <w:r w:rsidR="00950C8A">
        <w:rPr>
          <w:rFonts w:ascii="Times New Roman" w:eastAsia="Calibri" w:hAnsi="Times New Roman" w:cs="Times New Roman"/>
          <w:b/>
          <w:sz w:val="28"/>
          <w:szCs w:val="28"/>
        </w:rPr>
        <w:t>Усть-Нейского</w:t>
      </w:r>
      <w:proofErr w:type="spellEnd"/>
      <w:r w:rsidR="00950C8A">
        <w:rPr>
          <w:rFonts w:ascii="Times New Roman" w:eastAsia="Calibri" w:hAnsi="Times New Roman" w:cs="Times New Roman"/>
          <w:b/>
          <w:sz w:val="28"/>
          <w:szCs w:val="28"/>
        </w:rPr>
        <w:t xml:space="preserve"> сельского поселения</w:t>
      </w:r>
    </w:p>
    <w:p w:rsidR="0098326B" w:rsidRPr="0098326B" w:rsidRDefault="0098326B" w:rsidP="0098326B">
      <w:pPr>
        <w:spacing w:line="240" w:lineRule="auto"/>
        <w:ind w:firstLine="709"/>
        <w:jc w:val="center"/>
        <w:rPr>
          <w:rFonts w:ascii="Times New Roman" w:eastAsia="Calibri" w:hAnsi="Times New Roman" w:cs="Times New Roman"/>
          <w:b/>
          <w:sz w:val="28"/>
          <w:szCs w:val="28"/>
        </w:rPr>
      </w:pPr>
    </w:p>
    <w:p w:rsidR="0098326B" w:rsidRPr="0098326B" w:rsidRDefault="0098326B" w:rsidP="0098326B">
      <w:pPr>
        <w:spacing w:line="240" w:lineRule="auto"/>
        <w:ind w:firstLine="709"/>
        <w:rPr>
          <w:rFonts w:ascii="Times New Roman" w:eastAsia="Calibri" w:hAnsi="Times New Roman" w:cs="Times New Roman"/>
          <w:b/>
          <w:sz w:val="28"/>
          <w:szCs w:val="28"/>
        </w:rPr>
      </w:pPr>
    </w:p>
    <w:p w:rsidR="0098326B" w:rsidRPr="0098326B" w:rsidRDefault="0098326B" w:rsidP="0098326B">
      <w:pPr>
        <w:spacing w:line="240" w:lineRule="auto"/>
        <w:ind w:firstLine="709"/>
        <w:rPr>
          <w:rFonts w:ascii="Times New Roman" w:eastAsia="Calibri" w:hAnsi="Times New Roman" w:cs="Times New Roman"/>
          <w:b/>
          <w:sz w:val="26"/>
          <w:szCs w:val="26"/>
        </w:rPr>
      </w:pPr>
      <w:r w:rsidRPr="0098326B">
        <w:rPr>
          <w:rFonts w:ascii="Times New Roman" w:eastAsia="Calibri" w:hAnsi="Times New Roman" w:cs="Times New Roman"/>
          <w:sz w:val="26"/>
          <w:szCs w:val="26"/>
        </w:rPr>
        <w:t>Статья 1.</w:t>
      </w:r>
      <w:r w:rsidRPr="0098326B">
        <w:rPr>
          <w:rFonts w:ascii="Times New Roman" w:eastAsia="Calibri" w:hAnsi="Times New Roman" w:cs="Times New Roman"/>
          <w:b/>
          <w:sz w:val="26"/>
          <w:szCs w:val="26"/>
        </w:rPr>
        <w:t xml:space="preserve"> Общие положения</w:t>
      </w:r>
    </w:p>
    <w:p w:rsidR="0098326B" w:rsidRPr="0098326B" w:rsidRDefault="0098326B" w:rsidP="0098326B">
      <w:pPr>
        <w:spacing w:line="240" w:lineRule="auto"/>
        <w:ind w:firstLine="709"/>
        <w:jc w:val="both"/>
        <w:rPr>
          <w:rFonts w:ascii="Times New Roman" w:eastAsia="Calibri" w:hAnsi="Times New Roman" w:cs="Times New Roman"/>
          <w:sz w:val="26"/>
          <w:szCs w:val="26"/>
        </w:rPr>
      </w:pPr>
      <w:r w:rsidRPr="0098326B">
        <w:rPr>
          <w:rFonts w:ascii="Times New Roman" w:eastAsia="Calibri" w:hAnsi="Times New Roman" w:cs="Times New Roman"/>
          <w:sz w:val="26"/>
          <w:szCs w:val="26"/>
        </w:rPr>
        <w:t xml:space="preserve">1. Настоящее Положение устанавливает порядок организации и осуществления муниципального жилищного контроля на территории </w:t>
      </w:r>
      <w:proofErr w:type="spellStart"/>
      <w:r w:rsidR="00950C8A">
        <w:rPr>
          <w:rFonts w:ascii="Times New Roman" w:eastAsia="Calibri" w:hAnsi="Times New Roman" w:cs="Times New Roman"/>
          <w:sz w:val="26"/>
          <w:szCs w:val="26"/>
        </w:rPr>
        <w:t>Усть-Нейского</w:t>
      </w:r>
      <w:proofErr w:type="spellEnd"/>
      <w:r w:rsidR="00950C8A">
        <w:rPr>
          <w:rFonts w:ascii="Times New Roman" w:eastAsia="Calibri" w:hAnsi="Times New Roman" w:cs="Times New Roman"/>
          <w:sz w:val="26"/>
          <w:szCs w:val="26"/>
        </w:rPr>
        <w:t xml:space="preserve"> сельского </w:t>
      </w:r>
      <w:proofErr w:type="gramStart"/>
      <w:r w:rsidR="00950C8A">
        <w:rPr>
          <w:rFonts w:ascii="Times New Roman" w:eastAsia="Calibri" w:hAnsi="Times New Roman" w:cs="Times New Roman"/>
          <w:sz w:val="26"/>
          <w:szCs w:val="26"/>
        </w:rPr>
        <w:t xml:space="preserve">поселения </w:t>
      </w:r>
      <w:r w:rsidRPr="0098326B">
        <w:rPr>
          <w:rFonts w:ascii="Times New Roman" w:eastAsia="Calibri" w:hAnsi="Times New Roman" w:cs="Times New Roman"/>
          <w:sz w:val="26"/>
          <w:szCs w:val="26"/>
        </w:rPr>
        <w:t xml:space="preserve"> (</w:t>
      </w:r>
      <w:proofErr w:type="gramEnd"/>
      <w:r w:rsidRPr="0098326B">
        <w:rPr>
          <w:rFonts w:ascii="Times New Roman" w:eastAsia="Calibri" w:hAnsi="Times New Roman" w:cs="Times New Roman"/>
          <w:sz w:val="26"/>
          <w:szCs w:val="26"/>
        </w:rPr>
        <w:t>далее – муниципальный контроль).</w:t>
      </w:r>
    </w:p>
    <w:p w:rsidR="0098326B" w:rsidRPr="0098326B" w:rsidRDefault="0098326B" w:rsidP="0098326B">
      <w:pPr>
        <w:spacing w:line="240" w:lineRule="auto"/>
        <w:ind w:firstLine="709"/>
        <w:jc w:val="both"/>
        <w:rPr>
          <w:rFonts w:ascii="Times New Roman" w:eastAsia="Calibri" w:hAnsi="Times New Roman" w:cs="Times New Roman"/>
          <w:sz w:val="26"/>
          <w:szCs w:val="26"/>
        </w:rPr>
      </w:pPr>
      <w:r w:rsidRPr="0098326B">
        <w:rPr>
          <w:rFonts w:ascii="Times New Roman" w:eastAsia="Calibri" w:hAnsi="Times New Roman" w:cs="Times New Roman"/>
          <w:sz w:val="26"/>
          <w:szCs w:val="26"/>
        </w:rPr>
        <w:t>2. Муниципальный контроль 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98326B" w:rsidRPr="0098326B" w:rsidRDefault="0098326B" w:rsidP="0098326B">
      <w:pPr>
        <w:spacing w:after="0" w:line="240" w:lineRule="auto"/>
        <w:ind w:left="-57" w:firstLine="709"/>
        <w:jc w:val="both"/>
        <w:rPr>
          <w:rFonts w:ascii="Times New Roman" w:eastAsia="Calibri" w:hAnsi="Times New Roman" w:cs="Times New Roman"/>
          <w:bCs/>
          <w:sz w:val="26"/>
          <w:szCs w:val="26"/>
        </w:rPr>
      </w:pPr>
      <w:r w:rsidRPr="0098326B">
        <w:rPr>
          <w:rFonts w:ascii="Times New Roman" w:eastAsia="Calibri" w:hAnsi="Times New Roman" w:cs="Times New Roman"/>
          <w:sz w:val="26"/>
          <w:szCs w:val="26"/>
        </w:rPr>
        <w:t xml:space="preserve">3. Предметом муниципального контроля </w:t>
      </w:r>
      <w:r w:rsidRPr="0098326B">
        <w:rPr>
          <w:rFonts w:ascii="Times New Roman" w:eastAsia="Calibri" w:hAnsi="Times New Roman" w:cs="Times New Roman"/>
          <w:bCs/>
          <w:sz w:val="26"/>
          <w:szCs w:val="26"/>
        </w:rPr>
        <w:t>является соблюдение юридическими лицами, индивидуальными предпринимателями и гражданами</w:t>
      </w:r>
      <w:r w:rsidRPr="0098326B">
        <w:rPr>
          <w:rFonts w:ascii="Times New Roman" w:eastAsia="Calibri" w:hAnsi="Times New Roman" w:cs="Times New Roman"/>
          <w:sz w:val="26"/>
          <w:szCs w:val="26"/>
        </w:rPr>
        <w:t xml:space="preserve"> </w:t>
      </w:r>
      <w:r w:rsidRPr="0098326B">
        <w:rPr>
          <w:rFonts w:ascii="Times New Roman" w:eastAsia="Calibri" w:hAnsi="Times New Roman" w:cs="Times New Roman"/>
          <w:bCs/>
          <w:sz w:val="26"/>
          <w:szCs w:val="26"/>
        </w:rPr>
        <w:t>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том числе исполнение решений, принимаемых по результатам контрольных мероприятий, в отношении муниципального жилищного фонда:</w:t>
      </w:r>
    </w:p>
    <w:p w:rsidR="0098326B" w:rsidRPr="0098326B" w:rsidRDefault="0098326B" w:rsidP="0098326B">
      <w:pPr>
        <w:spacing w:after="0" w:line="240" w:lineRule="auto"/>
        <w:ind w:left="-57" w:right="-1" w:firstLine="709"/>
        <w:jc w:val="both"/>
        <w:rPr>
          <w:rFonts w:ascii="Times New Roman" w:eastAsia="Calibri" w:hAnsi="Times New Roman" w:cs="Times New Roman"/>
          <w:bCs/>
          <w:sz w:val="26"/>
          <w:szCs w:val="26"/>
        </w:rPr>
      </w:pPr>
      <w:r w:rsidRPr="0098326B">
        <w:rPr>
          <w:rFonts w:ascii="Times New Roman" w:eastAsia="Calibri" w:hAnsi="Times New Roman" w:cs="Times New Roman"/>
          <w:bCs/>
          <w:sz w:val="26"/>
          <w:szCs w:val="26"/>
        </w:rPr>
        <w:t xml:space="preserve">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 </w:t>
      </w:r>
    </w:p>
    <w:p w:rsidR="0098326B" w:rsidRPr="0098326B" w:rsidRDefault="0098326B" w:rsidP="0098326B">
      <w:pPr>
        <w:spacing w:after="0" w:line="240" w:lineRule="auto"/>
        <w:ind w:left="-57" w:right="-1" w:firstLine="709"/>
        <w:jc w:val="both"/>
        <w:rPr>
          <w:rFonts w:ascii="Times New Roman" w:eastAsia="Calibri" w:hAnsi="Times New Roman" w:cs="Times New Roman"/>
          <w:bCs/>
          <w:sz w:val="26"/>
          <w:szCs w:val="26"/>
        </w:rPr>
      </w:pPr>
      <w:r w:rsidRPr="0098326B">
        <w:rPr>
          <w:rFonts w:ascii="Times New Roman" w:eastAsia="Calibri" w:hAnsi="Times New Roman" w:cs="Times New Roman"/>
          <w:bCs/>
          <w:sz w:val="26"/>
          <w:szCs w:val="26"/>
        </w:rPr>
        <w:t xml:space="preserve">2) требований к формированию фондов капитального ремонта; </w:t>
      </w:r>
    </w:p>
    <w:p w:rsidR="0098326B" w:rsidRPr="0098326B" w:rsidRDefault="0098326B" w:rsidP="0098326B">
      <w:pPr>
        <w:spacing w:after="0" w:line="240" w:lineRule="auto"/>
        <w:ind w:left="-57" w:right="-1" w:firstLine="709"/>
        <w:jc w:val="both"/>
        <w:rPr>
          <w:rFonts w:ascii="Times New Roman" w:eastAsia="Calibri" w:hAnsi="Times New Roman" w:cs="Times New Roman"/>
          <w:bCs/>
          <w:sz w:val="26"/>
          <w:szCs w:val="26"/>
        </w:rPr>
      </w:pPr>
      <w:r w:rsidRPr="0098326B">
        <w:rPr>
          <w:rFonts w:ascii="Times New Roman" w:eastAsia="Calibri" w:hAnsi="Times New Roman" w:cs="Times New Roman"/>
          <w:bCs/>
          <w:sz w:val="26"/>
          <w:szCs w:val="26"/>
        </w:rPr>
        <w:t xml:space="preserve">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w:t>
      </w:r>
    </w:p>
    <w:p w:rsidR="0098326B" w:rsidRPr="0098326B" w:rsidRDefault="0098326B" w:rsidP="0098326B">
      <w:pPr>
        <w:spacing w:after="0" w:line="240" w:lineRule="auto"/>
        <w:ind w:left="-57" w:right="-1" w:firstLine="709"/>
        <w:jc w:val="both"/>
        <w:rPr>
          <w:rFonts w:ascii="Times New Roman" w:eastAsia="Calibri" w:hAnsi="Times New Roman" w:cs="Times New Roman"/>
          <w:bCs/>
          <w:sz w:val="26"/>
          <w:szCs w:val="26"/>
        </w:rPr>
      </w:pPr>
      <w:r w:rsidRPr="0098326B">
        <w:rPr>
          <w:rFonts w:ascii="Times New Roman" w:eastAsia="Calibri" w:hAnsi="Times New Roman" w:cs="Times New Roman"/>
          <w:bCs/>
          <w:sz w:val="26"/>
          <w:szCs w:val="26"/>
        </w:rPr>
        <w:t>4) требований к предоставлению коммунальных услуг собственникам и пользователям помещений в многоквартирных домах и жилых домов;</w:t>
      </w:r>
    </w:p>
    <w:p w:rsidR="0098326B" w:rsidRPr="0098326B" w:rsidRDefault="0098326B" w:rsidP="0098326B">
      <w:pPr>
        <w:spacing w:after="0" w:line="240" w:lineRule="auto"/>
        <w:ind w:left="-57" w:right="-1" w:firstLine="709"/>
        <w:jc w:val="both"/>
        <w:rPr>
          <w:rFonts w:ascii="Times New Roman" w:eastAsia="Calibri" w:hAnsi="Times New Roman" w:cs="Times New Roman"/>
          <w:bCs/>
          <w:sz w:val="26"/>
          <w:szCs w:val="26"/>
        </w:rPr>
      </w:pPr>
      <w:r w:rsidRPr="0098326B">
        <w:rPr>
          <w:rFonts w:ascii="Times New Roman" w:eastAsia="Calibri" w:hAnsi="Times New Roman" w:cs="Times New Roman"/>
          <w:bCs/>
          <w:sz w:val="26"/>
          <w:szCs w:val="26"/>
        </w:rPr>
        <w:t xml:space="preserve">5) правил изменения размера платы за содержание жилого помещения в случае оказания услуг и выполнения работ по управлению, содержанию и ремонту общего </w:t>
      </w:r>
      <w:r w:rsidRPr="0098326B">
        <w:rPr>
          <w:rFonts w:ascii="Times New Roman" w:eastAsia="Calibri" w:hAnsi="Times New Roman" w:cs="Times New Roman"/>
          <w:bCs/>
          <w:sz w:val="26"/>
          <w:szCs w:val="26"/>
        </w:rPr>
        <w:lastRenderedPageBreak/>
        <w:t>имущества в многоквартирном доме ненадлежащего качества и (или) с перерывами, превышающими установленную продолжительность;</w:t>
      </w:r>
    </w:p>
    <w:p w:rsidR="0098326B" w:rsidRPr="0098326B" w:rsidRDefault="0098326B" w:rsidP="0098326B">
      <w:pPr>
        <w:spacing w:after="0" w:line="240" w:lineRule="auto"/>
        <w:ind w:left="-57" w:right="-1" w:firstLine="709"/>
        <w:jc w:val="both"/>
        <w:rPr>
          <w:rFonts w:ascii="Times New Roman" w:eastAsia="Calibri" w:hAnsi="Times New Roman" w:cs="Times New Roman"/>
          <w:bCs/>
          <w:sz w:val="26"/>
          <w:szCs w:val="26"/>
        </w:rPr>
      </w:pPr>
      <w:r w:rsidRPr="0098326B">
        <w:rPr>
          <w:rFonts w:ascii="Times New Roman" w:eastAsia="Calibri" w:hAnsi="Times New Roman" w:cs="Times New Roman"/>
          <w:bCs/>
          <w:sz w:val="26"/>
          <w:szCs w:val="26"/>
        </w:rPr>
        <w:t xml:space="preserve">6) правил содержания общего имущества в многоквартирном доме и правил изменения размера платы за содержание жилого помещения; </w:t>
      </w:r>
    </w:p>
    <w:p w:rsidR="0098326B" w:rsidRPr="0098326B" w:rsidRDefault="0098326B" w:rsidP="0098326B">
      <w:pPr>
        <w:spacing w:after="0" w:line="240" w:lineRule="auto"/>
        <w:ind w:left="-57" w:right="-1" w:firstLine="709"/>
        <w:jc w:val="both"/>
        <w:rPr>
          <w:rFonts w:ascii="Times New Roman" w:eastAsia="Calibri" w:hAnsi="Times New Roman" w:cs="Times New Roman"/>
          <w:bCs/>
          <w:sz w:val="26"/>
          <w:szCs w:val="26"/>
        </w:rPr>
      </w:pPr>
      <w:r w:rsidRPr="0098326B">
        <w:rPr>
          <w:rFonts w:ascii="Times New Roman" w:eastAsia="Calibri" w:hAnsi="Times New Roman" w:cs="Times New Roman"/>
          <w:bCs/>
          <w:sz w:val="26"/>
          <w:szCs w:val="26"/>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98326B" w:rsidRPr="0098326B" w:rsidRDefault="0098326B" w:rsidP="0098326B">
      <w:pPr>
        <w:spacing w:after="0" w:line="240" w:lineRule="auto"/>
        <w:ind w:left="-57" w:right="-1" w:firstLine="709"/>
        <w:jc w:val="both"/>
        <w:rPr>
          <w:rFonts w:ascii="Times New Roman" w:eastAsia="Calibri" w:hAnsi="Times New Roman" w:cs="Times New Roman"/>
          <w:bCs/>
          <w:sz w:val="26"/>
          <w:szCs w:val="26"/>
        </w:rPr>
      </w:pPr>
      <w:r w:rsidRPr="0098326B">
        <w:rPr>
          <w:rFonts w:ascii="Times New Roman" w:eastAsia="Calibri" w:hAnsi="Times New Roman" w:cs="Times New Roman"/>
          <w:bCs/>
          <w:sz w:val="26"/>
          <w:szCs w:val="26"/>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98326B" w:rsidRPr="0098326B" w:rsidRDefault="0098326B" w:rsidP="0098326B">
      <w:pPr>
        <w:spacing w:after="0" w:line="240" w:lineRule="auto"/>
        <w:ind w:left="-57" w:right="-1" w:firstLine="709"/>
        <w:jc w:val="both"/>
        <w:rPr>
          <w:rFonts w:ascii="Times New Roman" w:eastAsia="Calibri" w:hAnsi="Times New Roman" w:cs="Times New Roman"/>
          <w:bCs/>
          <w:sz w:val="26"/>
          <w:szCs w:val="26"/>
        </w:rPr>
      </w:pPr>
      <w:r w:rsidRPr="0098326B">
        <w:rPr>
          <w:rFonts w:ascii="Times New Roman" w:eastAsia="Calibri" w:hAnsi="Times New Roman" w:cs="Times New Roman"/>
          <w:bCs/>
          <w:sz w:val="26"/>
          <w:szCs w:val="26"/>
        </w:rPr>
        <w:t xml:space="preserve">9) требований к порядку размещения </w:t>
      </w:r>
      <w:proofErr w:type="spellStart"/>
      <w:r w:rsidRPr="0098326B">
        <w:rPr>
          <w:rFonts w:ascii="Times New Roman" w:eastAsia="Calibri" w:hAnsi="Times New Roman" w:cs="Times New Roman"/>
          <w:bCs/>
          <w:sz w:val="26"/>
          <w:szCs w:val="26"/>
        </w:rPr>
        <w:t>ресурсоснабжающими</w:t>
      </w:r>
      <w:proofErr w:type="spellEnd"/>
      <w:r w:rsidRPr="0098326B">
        <w:rPr>
          <w:rFonts w:ascii="Times New Roman" w:eastAsia="Calibri" w:hAnsi="Times New Roman" w:cs="Times New Roman"/>
          <w:bCs/>
          <w:sz w:val="26"/>
          <w:szCs w:val="26"/>
        </w:rPr>
        <w:t xml:space="preserve"> организациями, лицами, осуществляющими деятельность по управлению многоквартирными домами, информации в системе;</w:t>
      </w:r>
    </w:p>
    <w:p w:rsidR="0098326B" w:rsidRPr="0098326B" w:rsidRDefault="0098326B" w:rsidP="0098326B">
      <w:pPr>
        <w:spacing w:after="0" w:line="240" w:lineRule="auto"/>
        <w:ind w:left="-57" w:right="-1" w:firstLine="709"/>
        <w:jc w:val="both"/>
        <w:rPr>
          <w:rFonts w:ascii="Times New Roman" w:eastAsia="Calibri" w:hAnsi="Times New Roman" w:cs="Times New Roman"/>
          <w:bCs/>
          <w:sz w:val="26"/>
          <w:szCs w:val="26"/>
        </w:rPr>
      </w:pPr>
      <w:r w:rsidRPr="0098326B">
        <w:rPr>
          <w:rFonts w:ascii="Times New Roman" w:eastAsia="Calibri" w:hAnsi="Times New Roman" w:cs="Times New Roman"/>
          <w:bCs/>
          <w:sz w:val="26"/>
          <w:szCs w:val="26"/>
        </w:rPr>
        <w:t>10) требований к обеспечению доступности для инвалидов помещений в многоквартирных домах;</w:t>
      </w:r>
    </w:p>
    <w:p w:rsidR="0098326B" w:rsidRPr="0098326B" w:rsidRDefault="0098326B" w:rsidP="0098326B">
      <w:pPr>
        <w:spacing w:after="0" w:line="240" w:lineRule="auto"/>
        <w:ind w:left="-57" w:right="-1" w:firstLine="709"/>
        <w:jc w:val="both"/>
        <w:rPr>
          <w:rFonts w:ascii="Times New Roman" w:eastAsia="Calibri" w:hAnsi="Times New Roman" w:cs="Times New Roman"/>
          <w:bCs/>
          <w:sz w:val="26"/>
          <w:szCs w:val="26"/>
        </w:rPr>
      </w:pPr>
      <w:r w:rsidRPr="0098326B">
        <w:rPr>
          <w:rFonts w:ascii="Times New Roman" w:eastAsia="Calibri" w:hAnsi="Times New Roman" w:cs="Times New Roman"/>
          <w:bCs/>
          <w:sz w:val="26"/>
          <w:szCs w:val="26"/>
        </w:rPr>
        <w:t>11) требований к предоставлению жилых помещений в наемных домах социального использования.</w:t>
      </w:r>
    </w:p>
    <w:p w:rsidR="0098326B" w:rsidRPr="0098326B" w:rsidRDefault="0098326B" w:rsidP="0098326B">
      <w:pPr>
        <w:spacing w:after="0" w:line="240" w:lineRule="auto"/>
        <w:ind w:firstLine="709"/>
        <w:contextualSpacing/>
        <w:jc w:val="both"/>
        <w:rPr>
          <w:rFonts w:ascii="Times New Roman" w:eastAsia="Calibri" w:hAnsi="Times New Roman" w:cs="Times New Roman"/>
          <w:sz w:val="26"/>
          <w:szCs w:val="26"/>
        </w:rPr>
      </w:pPr>
      <w:r w:rsidRPr="0098326B">
        <w:rPr>
          <w:rFonts w:ascii="Times New Roman" w:eastAsia="Calibri" w:hAnsi="Times New Roman" w:cs="Times New Roman"/>
          <w:sz w:val="26"/>
          <w:szCs w:val="26"/>
        </w:rPr>
        <w:t xml:space="preserve">4. 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статьи 20 Жилищного кодекса Российской Федерации и Федерального </w:t>
      </w:r>
      <w:hyperlink r:id="rId5" w:history="1">
        <w:r w:rsidRPr="0098326B">
          <w:rPr>
            <w:rFonts w:ascii="Times New Roman" w:eastAsia="Calibri" w:hAnsi="Times New Roman" w:cs="Times New Roman"/>
            <w:color w:val="0000FF"/>
            <w:sz w:val="26"/>
            <w:szCs w:val="26"/>
            <w:u w:val="single"/>
          </w:rPr>
          <w:t>закона</w:t>
        </w:r>
      </w:hyperlink>
      <w:r w:rsidRPr="0098326B">
        <w:rPr>
          <w:rFonts w:ascii="Times New Roman" w:eastAsia="Calibri" w:hAnsi="Times New Roman" w:cs="Times New Roman"/>
          <w:sz w:val="26"/>
          <w:szCs w:val="26"/>
        </w:rPr>
        <w:t xml:space="preserve"> от 31 июля 2020 года № 248-ФЗ  "О государственном контроле (надзоре) и муниципальном контроле в Российской Федерации" (далее – Федеральный закон № 248-ФЗ).</w:t>
      </w:r>
    </w:p>
    <w:p w:rsidR="0098326B" w:rsidRPr="0098326B" w:rsidRDefault="0098326B" w:rsidP="0098326B">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98326B">
        <w:rPr>
          <w:rFonts w:ascii="Times New Roman" w:eastAsia="Calibri" w:hAnsi="Times New Roman" w:cs="Times New Roman"/>
          <w:sz w:val="26"/>
          <w:szCs w:val="26"/>
        </w:rPr>
        <w:t xml:space="preserve">5. </w:t>
      </w:r>
      <w:r w:rsidRPr="0098326B">
        <w:rPr>
          <w:rFonts w:ascii="Times New Roman" w:eastAsia="Calibri" w:hAnsi="Times New Roman" w:cs="Times New Roman"/>
          <w:bCs/>
          <w:sz w:val="26"/>
          <w:szCs w:val="26"/>
        </w:rPr>
        <w:t>Используемые в настоящем Положении понятия, применяются в том же значении, что и в Федеральном законе № 248-ФЗ.</w:t>
      </w:r>
    </w:p>
    <w:p w:rsidR="0098326B" w:rsidRPr="0098326B" w:rsidRDefault="0098326B" w:rsidP="0098326B">
      <w:pPr>
        <w:spacing w:after="0" w:line="240" w:lineRule="auto"/>
        <w:ind w:firstLine="709"/>
        <w:contextualSpacing/>
        <w:jc w:val="both"/>
        <w:rPr>
          <w:rFonts w:ascii="Times New Roman" w:eastAsia="Calibri" w:hAnsi="Times New Roman" w:cs="Times New Roman"/>
          <w:sz w:val="26"/>
          <w:szCs w:val="26"/>
        </w:rPr>
      </w:pPr>
      <w:r w:rsidRPr="0098326B">
        <w:rPr>
          <w:rFonts w:ascii="Times New Roman" w:eastAsia="Calibri" w:hAnsi="Times New Roman" w:cs="Times New Roman"/>
          <w:sz w:val="26"/>
          <w:szCs w:val="26"/>
        </w:rPr>
        <w:t xml:space="preserve">6. </w:t>
      </w:r>
      <w:r w:rsidRPr="0098326B">
        <w:rPr>
          <w:rFonts w:ascii="Times New Roman" w:eastAsia="Calibri" w:hAnsi="Times New Roman" w:cs="Times New Roman"/>
          <w:sz w:val="26"/>
          <w:szCs w:val="26"/>
          <w:lang w:eastAsia="ru-RU"/>
        </w:rPr>
        <w:t xml:space="preserve">Органом местного самоуправления </w:t>
      </w:r>
      <w:r w:rsidR="00950C8A">
        <w:rPr>
          <w:rFonts w:ascii="Times New Roman" w:eastAsia="Calibri" w:hAnsi="Times New Roman" w:cs="Times New Roman"/>
          <w:sz w:val="26"/>
          <w:szCs w:val="26"/>
          <w:lang w:eastAsia="ru-RU"/>
        </w:rPr>
        <w:t xml:space="preserve">администрации </w:t>
      </w:r>
      <w:proofErr w:type="spellStart"/>
      <w:r w:rsidR="00950C8A">
        <w:rPr>
          <w:rFonts w:ascii="Times New Roman" w:eastAsia="Calibri" w:hAnsi="Times New Roman" w:cs="Times New Roman"/>
          <w:sz w:val="26"/>
          <w:szCs w:val="26"/>
          <w:lang w:eastAsia="ru-RU"/>
        </w:rPr>
        <w:t>Усть-Нейского</w:t>
      </w:r>
      <w:proofErr w:type="spellEnd"/>
      <w:r w:rsidR="00950C8A">
        <w:rPr>
          <w:rFonts w:ascii="Times New Roman" w:eastAsia="Calibri" w:hAnsi="Times New Roman" w:cs="Times New Roman"/>
          <w:sz w:val="26"/>
          <w:szCs w:val="26"/>
          <w:lang w:eastAsia="ru-RU"/>
        </w:rPr>
        <w:t xml:space="preserve"> сельского поселения</w:t>
      </w:r>
      <w:r w:rsidRPr="0098326B">
        <w:rPr>
          <w:rFonts w:ascii="Times New Roman" w:eastAsia="Calibri" w:hAnsi="Times New Roman" w:cs="Times New Roman"/>
          <w:sz w:val="26"/>
          <w:szCs w:val="26"/>
          <w:lang w:eastAsia="ru-RU"/>
        </w:rPr>
        <w:t>, уполномоченным                       на осуществление муниципального контроля на территории</w:t>
      </w:r>
      <w:r w:rsidR="00950C8A">
        <w:rPr>
          <w:rFonts w:ascii="Times New Roman" w:eastAsia="Calibri" w:hAnsi="Times New Roman" w:cs="Times New Roman"/>
          <w:sz w:val="26"/>
          <w:szCs w:val="26"/>
          <w:lang w:eastAsia="ru-RU"/>
        </w:rPr>
        <w:t xml:space="preserve"> </w:t>
      </w:r>
      <w:proofErr w:type="spellStart"/>
      <w:r w:rsidR="00950C8A">
        <w:rPr>
          <w:rFonts w:ascii="Times New Roman" w:eastAsia="Calibri" w:hAnsi="Times New Roman" w:cs="Times New Roman"/>
          <w:sz w:val="26"/>
          <w:szCs w:val="26"/>
          <w:lang w:eastAsia="ru-RU"/>
        </w:rPr>
        <w:t>Усть-Нейского</w:t>
      </w:r>
      <w:proofErr w:type="spellEnd"/>
      <w:r w:rsidR="00950C8A">
        <w:rPr>
          <w:rFonts w:ascii="Times New Roman" w:eastAsia="Calibri" w:hAnsi="Times New Roman" w:cs="Times New Roman"/>
          <w:sz w:val="26"/>
          <w:szCs w:val="26"/>
          <w:lang w:eastAsia="ru-RU"/>
        </w:rPr>
        <w:t xml:space="preserve"> сельского поселения</w:t>
      </w:r>
      <w:r w:rsidRPr="0098326B">
        <w:rPr>
          <w:rFonts w:ascii="Times New Roman" w:eastAsia="Calibri" w:hAnsi="Times New Roman" w:cs="Times New Roman"/>
          <w:sz w:val="26"/>
          <w:szCs w:val="26"/>
          <w:lang w:eastAsia="ru-RU"/>
        </w:rPr>
        <w:t xml:space="preserve">, является Администрация </w:t>
      </w:r>
      <w:proofErr w:type="spellStart"/>
      <w:r w:rsidR="00950C8A">
        <w:rPr>
          <w:rFonts w:ascii="Times New Roman" w:eastAsia="Calibri" w:hAnsi="Times New Roman" w:cs="Times New Roman"/>
          <w:sz w:val="26"/>
          <w:szCs w:val="26"/>
          <w:lang w:eastAsia="ru-RU"/>
        </w:rPr>
        <w:t>Усть-Нейского</w:t>
      </w:r>
      <w:proofErr w:type="spellEnd"/>
      <w:r w:rsidR="00950C8A">
        <w:rPr>
          <w:rFonts w:ascii="Times New Roman" w:eastAsia="Calibri" w:hAnsi="Times New Roman" w:cs="Times New Roman"/>
          <w:sz w:val="26"/>
          <w:szCs w:val="26"/>
          <w:lang w:eastAsia="ru-RU"/>
        </w:rPr>
        <w:t xml:space="preserve"> сельского поселения</w:t>
      </w:r>
      <w:r w:rsidR="00AE68DD">
        <w:rPr>
          <w:rFonts w:ascii="Times New Roman" w:eastAsia="Calibri" w:hAnsi="Times New Roman" w:cs="Times New Roman"/>
          <w:sz w:val="26"/>
          <w:szCs w:val="26"/>
          <w:lang w:eastAsia="ru-RU"/>
        </w:rPr>
        <w:t>.</w:t>
      </w:r>
    </w:p>
    <w:p w:rsidR="0098326B" w:rsidRPr="0098326B" w:rsidRDefault="0098326B" w:rsidP="0098326B">
      <w:pPr>
        <w:autoSpaceDE w:val="0"/>
        <w:autoSpaceDN w:val="0"/>
        <w:adjustRightInd w:val="0"/>
        <w:spacing w:after="0" w:line="240" w:lineRule="auto"/>
        <w:ind w:firstLine="709"/>
        <w:jc w:val="both"/>
        <w:rPr>
          <w:rFonts w:ascii="Times New Roman" w:eastAsia="Calibri" w:hAnsi="Times New Roman" w:cs="Times New Roman"/>
          <w:sz w:val="26"/>
          <w:szCs w:val="26"/>
        </w:rPr>
      </w:pPr>
      <w:r w:rsidRPr="0098326B">
        <w:rPr>
          <w:rFonts w:ascii="Times New Roman" w:eastAsia="Calibri" w:hAnsi="Times New Roman" w:cs="Times New Roman"/>
          <w:sz w:val="26"/>
          <w:szCs w:val="26"/>
        </w:rPr>
        <w:t xml:space="preserve">7. Перечень полномочий органа муниципального контроля, перечень должностных лиц органа муниципального контроля, уполномоченных на осуществление муниципального контроля, перечень должностных лиц органа муниципального контроля, уполномоченных на принятие решения о проведении контрольных мероприятий и их полномочия устанавливаются постановлением Администрации </w:t>
      </w:r>
      <w:proofErr w:type="spellStart"/>
      <w:r w:rsidR="00950C8A">
        <w:rPr>
          <w:rFonts w:ascii="Times New Roman" w:eastAsia="Calibri" w:hAnsi="Times New Roman" w:cs="Times New Roman"/>
          <w:sz w:val="26"/>
          <w:szCs w:val="26"/>
        </w:rPr>
        <w:t>Усть-Нейского</w:t>
      </w:r>
      <w:proofErr w:type="spellEnd"/>
      <w:r w:rsidR="00950C8A">
        <w:rPr>
          <w:rFonts w:ascii="Times New Roman" w:eastAsia="Calibri" w:hAnsi="Times New Roman" w:cs="Times New Roman"/>
          <w:sz w:val="26"/>
          <w:szCs w:val="26"/>
        </w:rPr>
        <w:t xml:space="preserve"> сельского поселения</w:t>
      </w:r>
      <w:r w:rsidRPr="0098326B">
        <w:rPr>
          <w:rFonts w:ascii="Times New Roman" w:eastAsia="Calibri" w:hAnsi="Times New Roman" w:cs="Times New Roman"/>
          <w:sz w:val="26"/>
          <w:szCs w:val="26"/>
        </w:rPr>
        <w:t>.</w:t>
      </w:r>
    </w:p>
    <w:p w:rsidR="0098326B" w:rsidRPr="0098326B" w:rsidRDefault="0098326B" w:rsidP="0098326B">
      <w:pPr>
        <w:autoSpaceDE w:val="0"/>
        <w:autoSpaceDN w:val="0"/>
        <w:adjustRightInd w:val="0"/>
        <w:spacing w:after="0" w:line="240" w:lineRule="auto"/>
        <w:ind w:firstLine="709"/>
        <w:jc w:val="both"/>
        <w:rPr>
          <w:rFonts w:ascii="Times New Roman" w:eastAsia="Calibri" w:hAnsi="Times New Roman" w:cs="Times New Roman"/>
          <w:sz w:val="26"/>
          <w:szCs w:val="26"/>
        </w:rPr>
      </w:pPr>
      <w:r w:rsidRPr="0098326B">
        <w:rPr>
          <w:rFonts w:ascii="Times New Roman" w:eastAsia="Calibri" w:hAnsi="Times New Roman" w:cs="Times New Roman"/>
          <w:sz w:val="26"/>
          <w:szCs w:val="26"/>
        </w:rPr>
        <w:t>8. Система оценки и управления рисками при осуществлении</w:t>
      </w:r>
      <w:r w:rsidRPr="0098326B">
        <w:rPr>
          <w:rFonts w:ascii="Times New Roman" w:eastAsia="Calibri" w:hAnsi="Times New Roman" w:cs="Times New Roman"/>
          <w:i/>
          <w:sz w:val="26"/>
          <w:szCs w:val="26"/>
        </w:rPr>
        <w:t xml:space="preserve"> </w:t>
      </w:r>
      <w:r w:rsidRPr="0098326B">
        <w:rPr>
          <w:rFonts w:ascii="Times New Roman" w:eastAsia="Calibri" w:hAnsi="Times New Roman" w:cs="Times New Roman"/>
          <w:sz w:val="26"/>
          <w:szCs w:val="26"/>
        </w:rPr>
        <w:t>муниципального контроля не применяется</w:t>
      </w:r>
    </w:p>
    <w:p w:rsidR="0098326B" w:rsidRPr="0098326B" w:rsidRDefault="0098326B" w:rsidP="0098326B">
      <w:pPr>
        <w:spacing w:line="240" w:lineRule="auto"/>
        <w:ind w:firstLine="709"/>
        <w:jc w:val="both"/>
        <w:rPr>
          <w:rFonts w:ascii="Times New Roman" w:eastAsia="Calibri" w:hAnsi="Times New Roman" w:cs="Times New Roman"/>
          <w:b/>
          <w:sz w:val="26"/>
          <w:szCs w:val="26"/>
        </w:rPr>
      </w:pPr>
      <w:r w:rsidRPr="0098326B">
        <w:rPr>
          <w:rFonts w:ascii="Times New Roman" w:eastAsia="Calibri" w:hAnsi="Times New Roman" w:cs="Times New Roman"/>
          <w:sz w:val="26"/>
          <w:szCs w:val="26"/>
        </w:rPr>
        <w:t>Статья 2.</w:t>
      </w:r>
      <w:r w:rsidRPr="0098326B">
        <w:rPr>
          <w:rFonts w:ascii="Times New Roman" w:eastAsia="Calibri" w:hAnsi="Times New Roman" w:cs="Times New Roman"/>
          <w:b/>
          <w:sz w:val="26"/>
          <w:szCs w:val="26"/>
        </w:rPr>
        <w:t xml:space="preserve"> Субъекты и объекты муниципального контроля </w:t>
      </w:r>
    </w:p>
    <w:p w:rsidR="0098326B" w:rsidRPr="0098326B" w:rsidRDefault="0098326B" w:rsidP="00731D51">
      <w:pPr>
        <w:numPr>
          <w:ilvl w:val="0"/>
          <w:numId w:val="2"/>
        </w:numPr>
        <w:tabs>
          <w:tab w:val="left" w:pos="993"/>
        </w:tabs>
        <w:spacing w:after="0" w:line="240" w:lineRule="auto"/>
        <w:ind w:hanging="76"/>
        <w:contextualSpacing/>
        <w:jc w:val="both"/>
        <w:rPr>
          <w:rFonts w:ascii="Times New Roman" w:eastAsia="Calibri" w:hAnsi="Times New Roman" w:cs="Times New Roman"/>
          <w:sz w:val="26"/>
          <w:szCs w:val="26"/>
        </w:rPr>
      </w:pPr>
      <w:r w:rsidRPr="0098326B">
        <w:rPr>
          <w:rFonts w:ascii="Times New Roman" w:eastAsia="Calibri" w:hAnsi="Times New Roman" w:cs="Times New Roman"/>
          <w:sz w:val="26"/>
          <w:szCs w:val="26"/>
        </w:rPr>
        <w:t xml:space="preserve">Муниципальный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органов государственной власти и органов местного самоуправления (далее - контролируемые лица). </w:t>
      </w:r>
    </w:p>
    <w:p w:rsidR="0098326B" w:rsidRPr="0098326B" w:rsidRDefault="0098326B" w:rsidP="00F545DA">
      <w:pPr>
        <w:numPr>
          <w:ilvl w:val="0"/>
          <w:numId w:val="2"/>
        </w:numPr>
        <w:tabs>
          <w:tab w:val="left" w:pos="1134"/>
        </w:tabs>
        <w:spacing w:after="0" w:line="240" w:lineRule="auto"/>
        <w:ind w:firstLine="65"/>
        <w:contextualSpacing/>
        <w:jc w:val="both"/>
        <w:rPr>
          <w:rFonts w:ascii="Times New Roman" w:eastAsia="Calibri" w:hAnsi="Times New Roman" w:cs="Times New Roman"/>
          <w:sz w:val="26"/>
          <w:szCs w:val="26"/>
        </w:rPr>
      </w:pPr>
      <w:r w:rsidRPr="0098326B">
        <w:rPr>
          <w:rFonts w:ascii="Times New Roman" w:eastAsia="Calibri" w:hAnsi="Times New Roman" w:cs="Times New Roman"/>
          <w:sz w:val="26"/>
          <w:szCs w:val="26"/>
        </w:rPr>
        <w:t>Объектами муниципального контроля являются:</w:t>
      </w:r>
    </w:p>
    <w:p w:rsidR="0098326B" w:rsidRPr="0098326B" w:rsidRDefault="0098326B" w:rsidP="0098326B">
      <w:pPr>
        <w:spacing w:after="0" w:line="240" w:lineRule="auto"/>
        <w:ind w:firstLine="709"/>
        <w:jc w:val="both"/>
        <w:rPr>
          <w:rFonts w:ascii="Times New Roman" w:eastAsia="Calibri" w:hAnsi="Times New Roman" w:cs="Times New Roman"/>
          <w:sz w:val="26"/>
          <w:szCs w:val="26"/>
        </w:rPr>
      </w:pPr>
      <w:r w:rsidRPr="0098326B">
        <w:rPr>
          <w:rFonts w:ascii="Times New Roman" w:eastAsia="Calibri" w:hAnsi="Times New Roman" w:cs="Times New Roman"/>
          <w:sz w:val="26"/>
          <w:szCs w:val="26"/>
        </w:rPr>
        <w:t>1) деятельность, действия (бездействие) контролируемых лиц,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98326B" w:rsidRPr="0098326B" w:rsidRDefault="0098326B" w:rsidP="0098326B">
      <w:pPr>
        <w:spacing w:after="0" w:line="240" w:lineRule="auto"/>
        <w:ind w:firstLine="709"/>
        <w:jc w:val="both"/>
        <w:rPr>
          <w:rFonts w:ascii="Times New Roman" w:eastAsia="Calibri" w:hAnsi="Times New Roman" w:cs="Times New Roman"/>
          <w:sz w:val="26"/>
          <w:szCs w:val="26"/>
        </w:rPr>
      </w:pPr>
      <w:r w:rsidRPr="0098326B">
        <w:rPr>
          <w:rFonts w:ascii="Times New Roman" w:eastAsia="Calibri" w:hAnsi="Times New Roman" w:cs="Times New Roman"/>
          <w:sz w:val="26"/>
          <w:szCs w:val="26"/>
        </w:rPr>
        <w:lastRenderedPageBreak/>
        <w:t>2) муниципальные жилые помещения, общее имущество в многоквартирном жилом доме и другие объекты, которыми граждане и организации владеют и (или) пользуются и к которым жилищным законодательством предъявляются обязательные требования (далее - производственные объекты).</w:t>
      </w:r>
    </w:p>
    <w:p w:rsidR="0098326B" w:rsidRPr="0098326B" w:rsidRDefault="0098326B" w:rsidP="0098326B">
      <w:pPr>
        <w:autoSpaceDE w:val="0"/>
        <w:autoSpaceDN w:val="0"/>
        <w:adjustRightInd w:val="0"/>
        <w:spacing w:after="0" w:line="240" w:lineRule="auto"/>
        <w:ind w:firstLine="709"/>
        <w:jc w:val="both"/>
        <w:rPr>
          <w:rFonts w:ascii="Times New Roman" w:eastAsia="Calibri" w:hAnsi="Times New Roman" w:cs="Times New Roman"/>
          <w:strike/>
          <w:sz w:val="26"/>
          <w:szCs w:val="26"/>
        </w:rPr>
      </w:pPr>
      <w:r w:rsidRPr="0098326B">
        <w:rPr>
          <w:rFonts w:ascii="Times New Roman" w:eastAsia="Calibri" w:hAnsi="Times New Roman" w:cs="Times New Roman"/>
          <w:sz w:val="26"/>
          <w:szCs w:val="26"/>
        </w:rPr>
        <w:t xml:space="preserve">3. Орган муниципального контроля осуществляет учет объектов муниципального контроля. </w:t>
      </w:r>
    </w:p>
    <w:p w:rsidR="0098326B" w:rsidRPr="0098326B" w:rsidRDefault="0098326B" w:rsidP="0098326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8326B">
        <w:rPr>
          <w:rFonts w:ascii="Times New Roman" w:eastAsia="Times New Roman" w:hAnsi="Times New Roman" w:cs="Times New Roman"/>
          <w:sz w:val="26"/>
          <w:szCs w:val="26"/>
          <w:lang w:eastAsia="ru-RU"/>
        </w:rPr>
        <w:t xml:space="preserve">4. При сборе, обработке, анализе и учете сведений об объектах контроля для целей их учета орган муниципального контроля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rsidR="0098326B" w:rsidRPr="0098326B" w:rsidRDefault="0098326B" w:rsidP="0098326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8326B">
        <w:rPr>
          <w:rFonts w:ascii="Times New Roman" w:eastAsia="Times New Roman" w:hAnsi="Times New Roman" w:cs="Times New Roman"/>
          <w:sz w:val="26"/>
          <w:szCs w:val="26"/>
          <w:lang w:eastAsia="ru-RU"/>
        </w:rPr>
        <w:t>5.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98326B" w:rsidRPr="0098326B" w:rsidRDefault="0098326B" w:rsidP="0098326B">
      <w:pPr>
        <w:spacing w:line="240" w:lineRule="auto"/>
        <w:ind w:firstLine="709"/>
        <w:jc w:val="both"/>
        <w:rPr>
          <w:rFonts w:ascii="Times New Roman" w:eastAsia="Calibri" w:hAnsi="Times New Roman" w:cs="Times New Roman"/>
          <w:b/>
          <w:sz w:val="26"/>
          <w:szCs w:val="26"/>
        </w:rPr>
      </w:pPr>
      <w:r w:rsidRPr="0098326B">
        <w:rPr>
          <w:rFonts w:ascii="Times New Roman" w:eastAsia="Calibri" w:hAnsi="Times New Roman" w:cs="Times New Roman"/>
          <w:sz w:val="26"/>
          <w:szCs w:val="26"/>
        </w:rPr>
        <w:t>Статья 3.</w:t>
      </w:r>
      <w:r w:rsidRPr="0098326B">
        <w:rPr>
          <w:rFonts w:ascii="Times New Roman" w:eastAsia="Calibri" w:hAnsi="Times New Roman" w:cs="Times New Roman"/>
          <w:b/>
          <w:sz w:val="26"/>
          <w:szCs w:val="26"/>
        </w:rPr>
        <w:t xml:space="preserve"> Профилактика рисков причинения вреда (ущерба) охраняемым законом ценностям при осуществлении муниципального контроля</w:t>
      </w:r>
    </w:p>
    <w:p w:rsidR="0098326B" w:rsidRPr="0098326B" w:rsidRDefault="0098326B" w:rsidP="0098326B">
      <w:pPr>
        <w:spacing w:line="240" w:lineRule="auto"/>
        <w:ind w:firstLine="709"/>
        <w:jc w:val="both"/>
        <w:rPr>
          <w:rFonts w:ascii="Times New Roman" w:eastAsia="Calibri" w:hAnsi="Times New Roman" w:cs="Times New Roman"/>
          <w:sz w:val="26"/>
          <w:szCs w:val="26"/>
        </w:rPr>
      </w:pPr>
      <w:r w:rsidRPr="0098326B">
        <w:rPr>
          <w:rFonts w:ascii="Times New Roman" w:eastAsia="Calibri" w:hAnsi="Times New Roman" w:cs="Times New Roman"/>
          <w:sz w:val="26"/>
          <w:szCs w:val="26"/>
        </w:rPr>
        <w:t>1. Профилактические мероприятия проводятся органом муниципального контроля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приоритетными по отношению к проведению контрольных мероприятий.</w:t>
      </w:r>
    </w:p>
    <w:p w:rsidR="0098326B" w:rsidRPr="0098326B" w:rsidRDefault="0098326B" w:rsidP="0098326B">
      <w:pPr>
        <w:spacing w:line="240" w:lineRule="auto"/>
        <w:ind w:firstLine="709"/>
        <w:jc w:val="both"/>
        <w:rPr>
          <w:rFonts w:ascii="Times New Roman" w:eastAsia="Calibri" w:hAnsi="Times New Roman" w:cs="Times New Roman"/>
          <w:sz w:val="26"/>
          <w:szCs w:val="26"/>
        </w:rPr>
      </w:pPr>
      <w:r w:rsidRPr="0098326B">
        <w:rPr>
          <w:rFonts w:ascii="Times New Roman" w:eastAsia="Calibri" w:hAnsi="Times New Roman" w:cs="Times New Roman"/>
          <w:sz w:val="26"/>
          <w:szCs w:val="26"/>
        </w:rPr>
        <w:t>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органом муниципального контроля, в соответствии с законодательством Российской Федерации.</w:t>
      </w:r>
    </w:p>
    <w:p w:rsidR="0098326B" w:rsidRPr="0098326B" w:rsidRDefault="0098326B" w:rsidP="0098326B">
      <w:pPr>
        <w:spacing w:line="240" w:lineRule="auto"/>
        <w:ind w:firstLine="709"/>
        <w:jc w:val="both"/>
        <w:rPr>
          <w:rFonts w:ascii="Times New Roman" w:eastAsia="Calibri" w:hAnsi="Times New Roman" w:cs="Times New Roman"/>
          <w:sz w:val="26"/>
          <w:szCs w:val="26"/>
        </w:rPr>
      </w:pPr>
      <w:bookmarkStart w:id="1" w:name="P85"/>
      <w:bookmarkEnd w:id="1"/>
      <w:r w:rsidRPr="0098326B">
        <w:rPr>
          <w:rFonts w:ascii="Times New Roman" w:eastAsia="Calibri" w:hAnsi="Times New Roman" w:cs="Times New Roman"/>
          <w:sz w:val="26"/>
          <w:szCs w:val="26"/>
        </w:rPr>
        <w:t>3. В случае, если при проведении профилактических мероприятий установлено, что объекты муниципального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муниципального контроля, уполномоченное на осуществление муниципального контроля, незамедлительно направляет информацию об этом руководителю (заместителю руководителя) органа</w:t>
      </w:r>
      <w:r w:rsidRPr="0098326B">
        <w:rPr>
          <w:rFonts w:ascii="Calibri" w:eastAsia="Calibri" w:hAnsi="Calibri" w:cs="Times New Roman"/>
        </w:rPr>
        <w:t xml:space="preserve"> </w:t>
      </w:r>
      <w:r w:rsidRPr="0098326B">
        <w:rPr>
          <w:rFonts w:ascii="Times New Roman" w:eastAsia="Calibri" w:hAnsi="Times New Roman" w:cs="Times New Roman"/>
          <w:sz w:val="26"/>
          <w:szCs w:val="26"/>
        </w:rPr>
        <w:t>муниципального контроля для принятия решения о проведении контрольных мероприятий.</w:t>
      </w:r>
    </w:p>
    <w:p w:rsidR="0098326B" w:rsidRPr="0098326B" w:rsidRDefault="0098326B" w:rsidP="0098326B">
      <w:pPr>
        <w:spacing w:line="240" w:lineRule="auto"/>
        <w:ind w:firstLine="709"/>
        <w:jc w:val="both"/>
        <w:rPr>
          <w:rFonts w:ascii="Times New Roman" w:eastAsia="Calibri" w:hAnsi="Times New Roman" w:cs="Times New Roman"/>
          <w:sz w:val="26"/>
          <w:szCs w:val="26"/>
        </w:rPr>
      </w:pPr>
      <w:r w:rsidRPr="0098326B">
        <w:rPr>
          <w:rFonts w:ascii="Times New Roman" w:eastAsia="Calibri" w:hAnsi="Times New Roman" w:cs="Times New Roman"/>
          <w:sz w:val="26"/>
          <w:szCs w:val="26"/>
        </w:rPr>
        <w:t>4. При осуществлении муниципального контроля могут проводиться следующие виды профилактических мероприятий:</w:t>
      </w:r>
    </w:p>
    <w:p w:rsidR="0098326B" w:rsidRPr="0098326B" w:rsidRDefault="0098326B" w:rsidP="0098326B">
      <w:pPr>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98326B">
        <w:rPr>
          <w:rFonts w:ascii="Times New Roman" w:eastAsia="Calibri" w:hAnsi="Times New Roman" w:cs="Times New Roman"/>
          <w:sz w:val="26"/>
          <w:szCs w:val="26"/>
        </w:rPr>
        <w:t>1) информирование;</w:t>
      </w:r>
    </w:p>
    <w:p w:rsidR="0098326B" w:rsidRPr="0098326B" w:rsidRDefault="0098326B" w:rsidP="0098326B">
      <w:pPr>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98326B">
        <w:rPr>
          <w:rFonts w:ascii="Times New Roman" w:eastAsia="Calibri" w:hAnsi="Times New Roman" w:cs="Times New Roman"/>
          <w:sz w:val="26"/>
          <w:szCs w:val="26"/>
        </w:rPr>
        <w:t>2) консультирование;</w:t>
      </w:r>
    </w:p>
    <w:p w:rsidR="0098326B" w:rsidRPr="0098326B" w:rsidRDefault="0098326B" w:rsidP="0098326B">
      <w:pPr>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98326B">
        <w:rPr>
          <w:rFonts w:ascii="Times New Roman" w:eastAsia="Calibri" w:hAnsi="Times New Roman" w:cs="Times New Roman"/>
          <w:sz w:val="26"/>
          <w:szCs w:val="26"/>
        </w:rPr>
        <w:t>3) объявление предостережения;</w:t>
      </w:r>
    </w:p>
    <w:p w:rsidR="0098326B" w:rsidRPr="0098326B" w:rsidRDefault="0098326B" w:rsidP="0098326B">
      <w:pPr>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98326B">
        <w:rPr>
          <w:rFonts w:ascii="Times New Roman" w:eastAsia="Calibri" w:hAnsi="Times New Roman" w:cs="Times New Roman"/>
          <w:sz w:val="26"/>
          <w:szCs w:val="26"/>
        </w:rPr>
        <w:t>4) профилактический визит.</w:t>
      </w:r>
    </w:p>
    <w:p w:rsidR="0098326B" w:rsidRPr="0098326B" w:rsidRDefault="0098326B" w:rsidP="0098326B">
      <w:pPr>
        <w:autoSpaceDE w:val="0"/>
        <w:autoSpaceDN w:val="0"/>
        <w:adjustRightInd w:val="0"/>
        <w:spacing w:after="0" w:line="240" w:lineRule="auto"/>
        <w:ind w:firstLine="709"/>
        <w:jc w:val="both"/>
        <w:rPr>
          <w:rFonts w:ascii="Times New Roman" w:eastAsia="Calibri" w:hAnsi="Times New Roman" w:cs="Times New Roman"/>
          <w:sz w:val="26"/>
          <w:szCs w:val="26"/>
        </w:rPr>
      </w:pPr>
      <w:r w:rsidRPr="0098326B">
        <w:rPr>
          <w:rFonts w:ascii="Times New Roman" w:eastAsia="Calibri" w:hAnsi="Times New Roman" w:cs="Times New Roman"/>
          <w:sz w:val="26"/>
          <w:szCs w:val="26"/>
        </w:rPr>
        <w:t xml:space="preserve">5. Информирование осуществляется посредством размещения сведений, предусмотренных </w:t>
      </w:r>
      <w:hyperlink r:id="rId6" w:history="1">
        <w:r w:rsidRPr="0098326B">
          <w:rPr>
            <w:rFonts w:ascii="Times New Roman" w:eastAsia="Calibri" w:hAnsi="Times New Roman" w:cs="Times New Roman"/>
            <w:color w:val="0000FF"/>
            <w:sz w:val="26"/>
            <w:szCs w:val="26"/>
            <w:u w:val="single"/>
          </w:rPr>
          <w:t>частью 3 статьи 46</w:t>
        </w:r>
      </w:hyperlink>
      <w:r w:rsidRPr="0098326B">
        <w:rPr>
          <w:rFonts w:ascii="Times New Roman" w:eastAsia="Calibri" w:hAnsi="Times New Roman" w:cs="Times New Roman"/>
          <w:sz w:val="26"/>
          <w:szCs w:val="26"/>
        </w:rPr>
        <w:t xml:space="preserve"> Федерального закона № 248-ФЗ на официальном сайте Администрации, в средствах массовой информации, через личные кабинеты контролируемых лиц в государственных информационных системах (при их наличии).</w:t>
      </w:r>
    </w:p>
    <w:p w:rsidR="0098326B" w:rsidRPr="0098326B" w:rsidRDefault="0098326B" w:rsidP="0098326B">
      <w:pPr>
        <w:spacing w:line="240" w:lineRule="auto"/>
        <w:ind w:firstLine="709"/>
        <w:jc w:val="both"/>
        <w:rPr>
          <w:rFonts w:ascii="Times New Roman" w:eastAsia="Calibri" w:hAnsi="Times New Roman" w:cs="Times New Roman"/>
          <w:strike/>
          <w:sz w:val="26"/>
          <w:szCs w:val="26"/>
        </w:rPr>
      </w:pPr>
      <w:r w:rsidRPr="0098326B">
        <w:rPr>
          <w:rFonts w:ascii="Times New Roman" w:eastAsia="Calibri" w:hAnsi="Times New Roman" w:cs="Times New Roman"/>
          <w:sz w:val="26"/>
          <w:szCs w:val="26"/>
        </w:rPr>
        <w:t xml:space="preserve">6. Размещенные на официальном сайте Администрации сведения, в соответствии с настоящим Положением, поддерживаются в актуальном состоянии. </w:t>
      </w:r>
    </w:p>
    <w:p w:rsidR="0098326B" w:rsidRPr="0098326B" w:rsidRDefault="0098326B" w:rsidP="0098326B">
      <w:pPr>
        <w:spacing w:line="240" w:lineRule="auto"/>
        <w:ind w:firstLine="709"/>
        <w:jc w:val="both"/>
        <w:rPr>
          <w:rFonts w:ascii="Times New Roman" w:eastAsia="Calibri" w:hAnsi="Times New Roman" w:cs="Times New Roman"/>
          <w:sz w:val="26"/>
          <w:szCs w:val="26"/>
        </w:rPr>
      </w:pPr>
      <w:r w:rsidRPr="0098326B">
        <w:rPr>
          <w:rFonts w:ascii="Times New Roman" w:eastAsia="Calibri" w:hAnsi="Times New Roman" w:cs="Times New Roman"/>
          <w:sz w:val="26"/>
          <w:szCs w:val="26"/>
        </w:rPr>
        <w:lastRenderedPageBreak/>
        <w:t>7. Должностные лица органа муниципального контроля, ответственные за размещение информации, предусмотренной настоящим Положением, определяются органом муниципального контроля.</w:t>
      </w:r>
    </w:p>
    <w:p w:rsidR="0098326B" w:rsidRPr="0098326B" w:rsidRDefault="0098326B" w:rsidP="0098326B">
      <w:pPr>
        <w:spacing w:line="240" w:lineRule="auto"/>
        <w:ind w:firstLine="709"/>
        <w:jc w:val="both"/>
        <w:rPr>
          <w:rFonts w:ascii="Times New Roman" w:eastAsia="Calibri" w:hAnsi="Times New Roman" w:cs="Times New Roman"/>
          <w:sz w:val="26"/>
          <w:szCs w:val="26"/>
        </w:rPr>
      </w:pPr>
      <w:bookmarkStart w:id="2" w:name="P146"/>
      <w:bookmarkEnd w:id="2"/>
      <w:r w:rsidRPr="0098326B">
        <w:rPr>
          <w:rFonts w:ascii="Times New Roman" w:eastAsia="Calibri" w:hAnsi="Times New Roman" w:cs="Times New Roman"/>
          <w:sz w:val="26"/>
          <w:szCs w:val="26"/>
        </w:rPr>
        <w:t>8. Консультирование контролируемых лиц и их представителей осуществляется должностным лицом органа муниципального контроля, уполномоченным на осуществление муниципального контроля, при обращении контролируемых лиц и их представителей по вопросам, связанным с организацией и осуществлением муниципального контроля.</w:t>
      </w:r>
    </w:p>
    <w:p w:rsidR="0098326B" w:rsidRPr="0098326B" w:rsidRDefault="0098326B" w:rsidP="0098326B">
      <w:pPr>
        <w:spacing w:line="240" w:lineRule="auto"/>
        <w:ind w:firstLine="709"/>
        <w:jc w:val="both"/>
        <w:rPr>
          <w:rFonts w:ascii="Times New Roman" w:eastAsia="Calibri" w:hAnsi="Times New Roman" w:cs="Times New Roman"/>
          <w:sz w:val="26"/>
          <w:szCs w:val="26"/>
        </w:rPr>
      </w:pPr>
      <w:r w:rsidRPr="0098326B">
        <w:rPr>
          <w:rFonts w:ascii="Times New Roman" w:eastAsia="Calibri" w:hAnsi="Times New Roman" w:cs="Times New Roman"/>
          <w:sz w:val="26"/>
          <w:szCs w:val="26"/>
        </w:rPr>
        <w:t>9. Консультирование осуществляется без взимания платы и может осуществляться по телефону, посредством видео-конференц-связи, на личном приеме, либо в ходе проведения профилактических мероприятий, контрольных мероприятий. Время консультирования не должно превышать 15 минут.</w:t>
      </w:r>
    </w:p>
    <w:p w:rsidR="0098326B" w:rsidRPr="0098326B" w:rsidRDefault="0098326B" w:rsidP="0098326B">
      <w:pPr>
        <w:spacing w:line="240" w:lineRule="auto"/>
        <w:ind w:firstLine="709"/>
        <w:jc w:val="both"/>
        <w:rPr>
          <w:rFonts w:ascii="Times New Roman" w:eastAsia="Calibri" w:hAnsi="Times New Roman" w:cs="Times New Roman"/>
          <w:sz w:val="26"/>
          <w:szCs w:val="26"/>
        </w:rPr>
      </w:pPr>
      <w:r w:rsidRPr="0098326B">
        <w:rPr>
          <w:rFonts w:ascii="Times New Roman" w:eastAsia="Calibri" w:hAnsi="Times New Roman" w:cs="Times New Roman"/>
          <w:sz w:val="26"/>
          <w:szCs w:val="26"/>
        </w:rPr>
        <w:t>10. Информация о месте, должностных лицах органа муниципального контроля, проводящих личный прием, а также об установленных для приема днях и часах размещается на официальном сайте Администрации.</w:t>
      </w:r>
    </w:p>
    <w:p w:rsidR="0098326B" w:rsidRPr="0098326B" w:rsidRDefault="0098326B" w:rsidP="0098326B">
      <w:pPr>
        <w:spacing w:line="240" w:lineRule="auto"/>
        <w:ind w:firstLine="709"/>
        <w:jc w:val="both"/>
        <w:rPr>
          <w:rFonts w:ascii="Times New Roman" w:eastAsia="Calibri" w:hAnsi="Times New Roman" w:cs="Times New Roman"/>
          <w:sz w:val="26"/>
          <w:szCs w:val="26"/>
        </w:rPr>
      </w:pPr>
      <w:r w:rsidRPr="0098326B">
        <w:rPr>
          <w:rFonts w:ascii="Times New Roman" w:eastAsia="Calibri" w:hAnsi="Times New Roman" w:cs="Times New Roman"/>
          <w:sz w:val="26"/>
          <w:szCs w:val="26"/>
        </w:rPr>
        <w:t>11. Консультирование осуществляется по следующим вопросам:</w:t>
      </w:r>
    </w:p>
    <w:p w:rsidR="0098326B" w:rsidRPr="0098326B" w:rsidRDefault="0098326B" w:rsidP="0098326B">
      <w:pPr>
        <w:spacing w:line="240" w:lineRule="auto"/>
        <w:ind w:firstLine="709"/>
        <w:jc w:val="both"/>
        <w:rPr>
          <w:rFonts w:ascii="Times New Roman" w:eastAsia="Calibri" w:hAnsi="Times New Roman" w:cs="Times New Roman"/>
          <w:sz w:val="26"/>
          <w:szCs w:val="26"/>
        </w:rPr>
      </w:pPr>
      <w:r w:rsidRPr="0098326B">
        <w:rPr>
          <w:rFonts w:ascii="Times New Roman" w:eastAsia="Calibri" w:hAnsi="Times New Roman" w:cs="Times New Roman"/>
          <w:sz w:val="26"/>
          <w:szCs w:val="26"/>
        </w:rPr>
        <w:t>1) организация и осуществление муниципального контроля;</w:t>
      </w:r>
    </w:p>
    <w:p w:rsidR="0098326B" w:rsidRPr="0098326B" w:rsidRDefault="0098326B" w:rsidP="0098326B">
      <w:pPr>
        <w:spacing w:line="240" w:lineRule="auto"/>
        <w:ind w:firstLine="709"/>
        <w:jc w:val="both"/>
        <w:rPr>
          <w:rFonts w:ascii="Times New Roman" w:eastAsia="Calibri" w:hAnsi="Times New Roman" w:cs="Times New Roman"/>
          <w:sz w:val="26"/>
          <w:szCs w:val="26"/>
        </w:rPr>
      </w:pPr>
      <w:r w:rsidRPr="0098326B">
        <w:rPr>
          <w:rFonts w:ascii="Times New Roman" w:eastAsia="Calibri" w:hAnsi="Times New Roman" w:cs="Times New Roman"/>
          <w:sz w:val="26"/>
          <w:szCs w:val="26"/>
        </w:rPr>
        <w:t>2) порядок осуществления профилактических, контрольных мероприятий, установленных настоящим Положением.</w:t>
      </w:r>
    </w:p>
    <w:p w:rsidR="0098326B" w:rsidRPr="0098326B" w:rsidRDefault="0098326B" w:rsidP="0098326B">
      <w:pPr>
        <w:spacing w:line="240" w:lineRule="auto"/>
        <w:ind w:firstLine="709"/>
        <w:jc w:val="both"/>
        <w:rPr>
          <w:rFonts w:ascii="Times New Roman" w:eastAsia="Calibri" w:hAnsi="Times New Roman" w:cs="Times New Roman"/>
          <w:sz w:val="26"/>
          <w:szCs w:val="26"/>
        </w:rPr>
      </w:pPr>
      <w:r w:rsidRPr="0098326B">
        <w:rPr>
          <w:rFonts w:ascii="Times New Roman" w:eastAsia="Calibri" w:hAnsi="Times New Roman" w:cs="Times New Roman"/>
          <w:sz w:val="26"/>
          <w:szCs w:val="26"/>
        </w:rPr>
        <w:t>12. Консультирование в письменной форме осуществляется в следующих случаях:</w:t>
      </w:r>
    </w:p>
    <w:p w:rsidR="0098326B" w:rsidRPr="0098326B" w:rsidRDefault="0098326B" w:rsidP="0098326B">
      <w:pPr>
        <w:spacing w:line="240" w:lineRule="auto"/>
        <w:ind w:firstLine="709"/>
        <w:jc w:val="both"/>
        <w:rPr>
          <w:rFonts w:ascii="Times New Roman" w:eastAsia="Calibri" w:hAnsi="Times New Roman" w:cs="Times New Roman"/>
          <w:sz w:val="26"/>
          <w:szCs w:val="26"/>
        </w:rPr>
      </w:pPr>
      <w:r w:rsidRPr="0098326B">
        <w:rPr>
          <w:rFonts w:ascii="Times New Roman" w:eastAsia="Calibri" w:hAnsi="Times New Roman" w:cs="Times New Roman"/>
          <w:sz w:val="26"/>
          <w:szCs w:val="26"/>
        </w:rPr>
        <w:t>1) контролируемым лицом представлен письменный запрос о предоставлении письменного ответа по вопросам консультирования;</w:t>
      </w:r>
    </w:p>
    <w:p w:rsidR="0098326B" w:rsidRPr="0098326B" w:rsidRDefault="0098326B" w:rsidP="0098326B">
      <w:pPr>
        <w:spacing w:line="240" w:lineRule="auto"/>
        <w:ind w:firstLine="709"/>
        <w:jc w:val="both"/>
        <w:rPr>
          <w:rFonts w:ascii="Times New Roman" w:eastAsia="Calibri" w:hAnsi="Times New Roman" w:cs="Times New Roman"/>
          <w:sz w:val="26"/>
          <w:szCs w:val="26"/>
        </w:rPr>
      </w:pPr>
      <w:r w:rsidRPr="0098326B">
        <w:rPr>
          <w:rFonts w:ascii="Times New Roman" w:eastAsia="Calibri" w:hAnsi="Times New Roman" w:cs="Times New Roman"/>
          <w:sz w:val="26"/>
          <w:szCs w:val="26"/>
        </w:rPr>
        <w:t>2) за время, предусмотренное настоящим Положением для консультации, предоставить ответ на поставленные вопросы не представляется возможным;</w:t>
      </w:r>
    </w:p>
    <w:p w:rsidR="0098326B" w:rsidRPr="0098326B" w:rsidRDefault="0098326B" w:rsidP="0098326B">
      <w:pPr>
        <w:spacing w:line="240" w:lineRule="auto"/>
        <w:ind w:firstLine="709"/>
        <w:jc w:val="both"/>
        <w:rPr>
          <w:rFonts w:ascii="Times New Roman" w:eastAsia="Calibri" w:hAnsi="Times New Roman" w:cs="Times New Roman"/>
          <w:sz w:val="26"/>
          <w:szCs w:val="26"/>
        </w:rPr>
      </w:pPr>
      <w:r w:rsidRPr="0098326B">
        <w:rPr>
          <w:rFonts w:ascii="Times New Roman" w:eastAsia="Calibri" w:hAnsi="Times New Roman" w:cs="Times New Roman"/>
          <w:sz w:val="26"/>
          <w:szCs w:val="26"/>
        </w:rPr>
        <w:t>3) для подготовки ответа на поставленные вопросы необходимы дополнительные сведения, запрашиваемые в органах государственной власти или у иных лиц.</w:t>
      </w:r>
    </w:p>
    <w:p w:rsidR="0098326B" w:rsidRPr="0098326B" w:rsidRDefault="0098326B" w:rsidP="0098326B">
      <w:pPr>
        <w:spacing w:line="240" w:lineRule="auto"/>
        <w:ind w:firstLine="709"/>
        <w:jc w:val="both"/>
        <w:rPr>
          <w:rFonts w:ascii="Times New Roman" w:eastAsia="Calibri" w:hAnsi="Times New Roman" w:cs="Times New Roman"/>
          <w:sz w:val="26"/>
          <w:szCs w:val="26"/>
        </w:rPr>
      </w:pPr>
      <w:r w:rsidRPr="0098326B">
        <w:rPr>
          <w:rFonts w:ascii="Times New Roman" w:eastAsia="Calibri" w:hAnsi="Times New Roman" w:cs="Times New Roman"/>
          <w:sz w:val="26"/>
          <w:szCs w:val="26"/>
        </w:rPr>
        <w:t>13. Если поставленные во время консультирования вопросы не относятся к сфере муниципального контроля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rsidR="0098326B" w:rsidRPr="0098326B" w:rsidRDefault="0098326B" w:rsidP="0098326B">
      <w:pPr>
        <w:spacing w:line="240" w:lineRule="auto"/>
        <w:ind w:firstLine="709"/>
        <w:jc w:val="both"/>
        <w:rPr>
          <w:rFonts w:ascii="Times New Roman" w:eastAsia="Calibri" w:hAnsi="Times New Roman" w:cs="Times New Roman"/>
          <w:sz w:val="26"/>
          <w:szCs w:val="26"/>
        </w:rPr>
      </w:pPr>
      <w:r w:rsidRPr="0098326B">
        <w:rPr>
          <w:rFonts w:ascii="Times New Roman" w:eastAsia="Calibri" w:hAnsi="Times New Roman" w:cs="Times New Roman"/>
          <w:sz w:val="26"/>
          <w:szCs w:val="26"/>
        </w:rPr>
        <w:t>14. Орган муниципального контроля осуществляет учет консультирований посредством внесения соответствующей записи в журнал консультирования, форма которого утверждается постановлением Администрации города Костромы.</w:t>
      </w:r>
    </w:p>
    <w:p w:rsidR="0098326B" w:rsidRPr="0098326B" w:rsidRDefault="0098326B" w:rsidP="0098326B">
      <w:pPr>
        <w:spacing w:line="240" w:lineRule="auto"/>
        <w:ind w:firstLine="709"/>
        <w:jc w:val="both"/>
        <w:rPr>
          <w:rFonts w:ascii="Times New Roman" w:eastAsia="Calibri" w:hAnsi="Times New Roman" w:cs="Times New Roman"/>
          <w:sz w:val="26"/>
          <w:szCs w:val="26"/>
        </w:rPr>
      </w:pPr>
      <w:r w:rsidRPr="0098326B">
        <w:rPr>
          <w:rFonts w:ascii="Times New Roman" w:eastAsia="Calibri" w:hAnsi="Times New Roman" w:cs="Times New Roman"/>
          <w:sz w:val="26"/>
          <w:szCs w:val="26"/>
        </w:rPr>
        <w:t>15. При проведении консультирования во время контрольных мероприятий запись о проведенной консультации отражается в акте контрольного мероприятия.</w:t>
      </w:r>
    </w:p>
    <w:p w:rsidR="0098326B" w:rsidRPr="0098326B" w:rsidRDefault="0098326B" w:rsidP="0098326B">
      <w:pPr>
        <w:spacing w:after="0" w:line="240" w:lineRule="auto"/>
        <w:ind w:firstLine="709"/>
        <w:contextualSpacing/>
        <w:jc w:val="both"/>
        <w:rPr>
          <w:rFonts w:ascii="Times New Roman" w:eastAsia="Calibri" w:hAnsi="Times New Roman" w:cs="Times New Roman"/>
          <w:sz w:val="26"/>
          <w:szCs w:val="26"/>
        </w:rPr>
      </w:pPr>
      <w:r w:rsidRPr="0098326B">
        <w:rPr>
          <w:rFonts w:ascii="Times New Roman" w:eastAsia="Calibri" w:hAnsi="Times New Roman" w:cs="Times New Roman"/>
          <w:sz w:val="26"/>
          <w:szCs w:val="26"/>
        </w:rPr>
        <w:t>16. В случае поступления в орган муниципального контроля однотипных (по одним и тем же вопросам) обращений контролируемых лиц и (или) их представителей, консультирование по таким обращениям может осуществляться посредством размещения на официальном сайте Администрации письменного разъяснения, подписанного уполномоченным должностным лицом органа</w:t>
      </w:r>
      <w:r w:rsidRPr="0098326B">
        <w:rPr>
          <w:rFonts w:ascii="Calibri" w:eastAsia="Calibri" w:hAnsi="Calibri" w:cs="Times New Roman"/>
        </w:rPr>
        <w:t xml:space="preserve"> </w:t>
      </w:r>
      <w:r w:rsidRPr="0098326B">
        <w:rPr>
          <w:rFonts w:ascii="Times New Roman" w:eastAsia="Calibri" w:hAnsi="Times New Roman" w:cs="Times New Roman"/>
          <w:sz w:val="26"/>
          <w:szCs w:val="26"/>
        </w:rPr>
        <w:t>муниципального контроля.</w:t>
      </w:r>
    </w:p>
    <w:p w:rsidR="0098326B" w:rsidRPr="0098326B" w:rsidRDefault="0098326B" w:rsidP="0098326B">
      <w:pPr>
        <w:spacing w:line="240" w:lineRule="auto"/>
        <w:ind w:firstLine="709"/>
        <w:jc w:val="both"/>
        <w:rPr>
          <w:rFonts w:ascii="Times New Roman" w:eastAsia="Calibri" w:hAnsi="Times New Roman" w:cs="Times New Roman"/>
          <w:bCs/>
          <w:sz w:val="26"/>
          <w:szCs w:val="26"/>
        </w:rPr>
      </w:pPr>
      <w:r w:rsidRPr="0098326B">
        <w:rPr>
          <w:rFonts w:ascii="Times New Roman" w:eastAsia="Calibri" w:hAnsi="Times New Roman" w:cs="Times New Roman"/>
          <w:sz w:val="26"/>
          <w:szCs w:val="26"/>
        </w:rPr>
        <w:lastRenderedPageBreak/>
        <w:t>17.</w:t>
      </w:r>
      <w:r w:rsidRPr="0098326B">
        <w:rPr>
          <w:rFonts w:ascii="Times New Roman" w:eastAsia="Calibri" w:hAnsi="Times New Roman" w:cs="Times New Roman"/>
          <w:bCs/>
          <w:sz w:val="26"/>
          <w:szCs w:val="26"/>
        </w:rPr>
        <w:t xml:space="preserve"> 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органа муниципального контроля объявляет контролируемому лицу предостережение о недопустимости нарушения обязательных требований по форме, утвержденной приказом Минэкономразвития России от 31 марта 2021 года № 151 "О типовых формах документов, используемых контрольным (надзорным) органом", и предлагает принять меры по обеспечению соблюдения обязательных требований.</w:t>
      </w:r>
    </w:p>
    <w:p w:rsidR="0098326B" w:rsidRPr="0098326B" w:rsidRDefault="0098326B" w:rsidP="0098326B">
      <w:pPr>
        <w:autoSpaceDE w:val="0"/>
        <w:autoSpaceDN w:val="0"/>
        <w:adjustRightInd w:val="0"/>
        <w:spacing w:after="0" w:line="240" w:lineRule="auto"/>
        <w:ind w:firstLine="709"/>
        <w:jc w:val="both"/>
        <w:rPr>
          <w:rFonts w:ascii="Times New Roman" w:eastAsia="Calibri" w:hAnsi="Times New Roman" w:cs="Times New Roman"/>
          <w:sz w:val="26"/>
          <w:szCs w:val="26"/>
        </w:rPr>
      </w:pPr>
      <w:r w:rsidRPr="0098326B">
        <w:rPr>
          <w:rFonts w:ascii="Times New Roman" w:eastAsia="Calibri" w:hAnsi="Times New Roman" w:cs="Times New Roman"/>
          <w:sz w:val="26"/>
          <w:szCs w:val="26"/>
        </w:rPr>
        <w:t>18. Предостережение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98326B" w:rsidRPr="0098326B" w:rsidRDefault="0098326B" w:rsidP="0098326B">
      <w:pPr>
        <w:spacing w:line="240" w:lineRule="auto"/>
        <w:ind w:firstLine="709"/>
        <w:jc w:val="both"/>
        <w:rPr>
          <w:rFonts w:ascii="Times New Roman" w:eastAsia="Calibri" w:hAnsi="Times New Roman" w:cs="Times New Roman"/>
          <w:sz w:val="26"/>
          <w:szCs w:val="26"/>
        </w:rPr>
      </w:pPr>
      <w:r w:rsidRPr="0098326B">
        <w:rPr>
          <w:rFonts w:ascii="Times New Roman" w:eastAsia="Calibri" w:hAnsi="Times New Roman" w:cs="Times New Roman"/>
          <w:sz w:val="26"/>
          <w:szCs w:val="26"/>
        </w:rPr>
        <w:t xml:space="preserve">19. Орган муниципального контроля осуществляет учет предостережений. </w:t>
      </w:r>
      <w:r w:rsidRPr="0098326B">
        <w:rPr>
          <w:rFonts w:ascii="Times New Roman" w:eastAsia="Calibri" w:hAnsi="Times New Roman" w:cs="Times New Roman"/>
          <w:bCs/>
          <w:sz w:val="26"/>
          <w:szCs w:val="26"/>
        </w:rPr>
        <w:t>Учет п</w:t>
      </w:r>
      <w:r w:rsidRPr="0098326B">
        <w:rPr>
          <w:rFonts w:ascii="Times New Roman" w:eastAsia="Calibri" w:hAnsi="Times New Roman" w:cs="Times New Roman"/>
          <w:color w:val="000000"/>
          <w:sz w:val="26"/>
          <w:szCs w:val="26"/>
        </w:rPr>
        <w:t>редостережений</w:t>
      </w:r>
      <w:r w:rsidRPr="0098326B">
        <w:rPr>
          <w:rFonts w:ascii="Times New Roman" w:eastAsia="Calibri" w:hAnsi="Times New Roman" w:cs="Times New Roman"/>
          <w:bCs/>
          <w:sz w:val="26"/>
          <w:szCs w:val="26"/>
        </w:rPr>
        <w:t xml:space="preserve"> осуществляется путем ведения журнала</w:t>
      </w:r>
      <w:r w:rsidRPr="0098326B">
        <w:rPr>
          <w:rFonts w:ascii="Times New Roman" w:eastAsia="Calibri" w:hAnsi="Times New Roman" w:cs="Times New Roman"/>
          <w:sz w:val="26"/>
          <w:szCs w:val="26"/>
        </w:rPr>
        <w:t xml:space="preserve"> учета объявленных предостережений, </w:t>
      </w:r>
      <w:r w:rsidRPr="0098326B">
        <w:rPr>
          <w:rFonts w:ascii="Times New Roman" w:eastAsia="Calibri" w:hAnsi="Times New Roman" w:cs="Times New Roman"/>
          <w:bCs/>
          <w:sz w:val="26"/>
          <w:szCs w:val="26"/>
        </w:rPr>
        <w:t xml:space="preserve">оформляемого в соответствии с типовой формой, </w:t>
      </w:r>
      <w:r w:rsidRPr="0098326B">
        <w:rPr>
          <w:rFonts w:ascii="Times New Roman" w:eastAsia="Calibri" w:hAnsi="Times New Roman" w:cs="Times New Roman"/>
          <w:sz w:val="26"/>
          <w:szCs w:val="26"/>
        </w:rPr>
        <w:t>утверждаемой органом муниципального контроля.</w:t>
      </w:r>
    </w:p>
    <w:p w:rsidR="0098326B" w:rsidRPr="0098326B" w:rsidRDefault="0098326B" w:rsidP="0098326B">
      <w:pPr>
        <w:spacing w:line="240" w:lineRule="auto"/>
        <w:ind w:firstLine="709"/>
        <w:jc w:val="both"/>
        <w:rPr>
          <w:rFonts w:ascii="Times New Roman" w:eastAsia="Calibri" w:hAnsi="Times New Roman" w:cs="Times New Roman"/>
          <w:sz w:val="26"/>
          <w:szCs w:val="26"/>
        </w:rPr>
      </w:pPr>
      <w:r w:rsidRPr="0098326B">
        <w:rPr>
          <w:rFonts w:ascii="Times New Roman" w:eastAsia="Calibri" w:hAnsi="Times New Roman" w:cs="Times New Roman"/>
          <w:sz w:val="26"/>
          <w:szCs w:val="26"/>
        </w:rPr>
        <w:t>20. Контролируемое лицо вправе после получения предостережения подать возражение в отношении указанного предостережения.</w:t>
      </w:r>
    </w:p>
    <w:p w:rsidR="0098326B" w:rsidRPr="0098326B" w:rsidRDefault="0098326B" w:rsidP="0098326B">
      <w:pPr>
        <w:spacing w:line="240" w:lineRule="auto"/>
        <w:ind w:firstLine="709"/>
        <w:jc w:val="both"/>
        <w:rPr>
          <w:rFonts w:ascii="Times New Roman" w:eastAsia="Calibri" w:hAnsi="Times New Roman" w:cs="Times New Roman"/>
          <w:sz w:val="26"/>
          <w:szCs w:val="26"/>
        </w:rPr>
      </w:pPr>
      <w:r w:rsidRPr="0098326B">
        <w:rPr>
          <w:rFonts w:ascii="Times New Roman" w:eastAsia="Calibri" w:hAnsi="Times New Roman" w:cs="Times New Roman"/>
          <w:sz w:val="26"/>
          <w:szCs w:val="26"/>
        </w:rPr>
        <w:t>21. Возражение направляется должностному лицу органа муниципального контроля, объявившему предостережение,</w:t>
      </w:r>
      <w:r w:rsidRPr="0098326B">
        <w:rPr>
          <w:rFonts w:ascii="Calibri" w:eastAsia="Calibri" w:hAnsi="Calibri" w:cs="Times New Roman"/>
        </w:rPr>
        <w:t xml:space="preserve"> </w:t>
      </w:r>
      <w:r w:rsidRPr="0098326B">
        <w:rPr>
          <w:rFonts w:ascii="Times New Roman" w:eastAsia="Calibri" w:hAnsi="Times New Roman" w:cs="Times New Roman"/>
          <w:sz w:val="26"/>
          <w:szCs w:val="26"/>
        </w:rPr>
        <w:t>не позднее пятнадцати календарных дней с момента получения предостережения через личные кабинеты контролируемых лиц в государственных информационных системах (при их наличии)</w:t>
      </w:r>
      <w:r w:rsidR="00454760">
        <w:rPr>
          <w:rFonts w:ascii="Times New Roman" w:eastAsia="Calibri" w:hAnsi="Times New Roman" w:cs="Times New Roman"/>
          <w:sz w:val="26"/>
          <w:szCs w:val="26"/>
        </w:rPr>
        <w:t>;</w:t>
      </w:r>
      <w:r w:rsidRPr="0098326B">
        <w:rPr>
          <w:rFonts w:ascii="Times New Roman" w:eastAsia="Calibri" w:hAnsi="Times New Roman" w:cs="Times New Roman"/>
          <w:sz w:val="26"/>
          <w:szCs w:val="26"/>
        </w:rPr>
        <w:t xml:space="preserve"> почтовым отправлением (в случае на</w:t>
      </w:r>
      <w:r w:rsidR="00454760">
        <w:rPr>
          <w:rFonts w:ascii="Times New Roman" w:eastAsia="Calibri" w:hAnsi="Times New Roman" w:cs="Times New Roman"/>
          <w:sz w:val="26"/>
          <w:szCs w:val="26"/>
        </w:rPr>
        <w:t>правления на бумажном носителе) путем личного обращения.</w:t>
      </w:r>
    </w:p>
    <w:p w:rsidR="0098326B" w:rsidRPr="0098326B" w:rsidRDefault="0098326B" w:rsidP="0098326B">
      <w:pPr>
        <w:spacing w:line="240" w:lineRule="auto"/>
        <w:ind w:firstLine="709"/>
        <w:jc w:val="both"/>
        <w:rPr>
          <w:rFonts w:ascii="Times New Roman" w:eastAsia="Calibri" w:hAnsi="Times New Roman" w:cs="Times New Roman"/>
          <w:sz w:val="26"/>
          <w:szCs w:val="26"/>
        </w:rPr>
      </w:pPr>
      <w:r w:rsidRPr="0098326B">
        <w:rPr>
          <w:rFonts w:ascii="Times New Roman" w:eastAsia="Calibri" w:hAnsi="Times New Roman" w:cs="Times New Roman"/>
          <w:sz w:val="26"/>
          <w:szCs w:val="26"/>
        </w:rPr>
        <w:t>22. Возражения составляются контролируемым лицом в произвольной форме и должны содержать в себе следующую информацию:</w:t>
      </w:r>
    </w:p>
    <w:p w:rsidR="0098326B" w:rsidRPr="0098326B" w:rsidRDefault="0098326B" w:rsidP="0098326B">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98326B">
        <w:rPr>
          <w:rFonts w:ascii="Times New Roman" w:eastAsia="Calibri" w:hAnsi="Times New Roman" w:cs="Times New Roman"/>
          <w:sz w:val="26"/>
          <w:szCs w:val="26"/>
          <w:lang w:eastAsia="ru-RU"/>
        </w:rPr>
        <w:t>1) наименование контролируемого лица: для юридических лиц – наименование организации; для индивидуальных предпринимателей и физических лиц – фамилия, имя, отчество (последнее при наличии);</w:t>
      </w:r>
    </w:p>
    <w:p w:rsidR="0098326B" w:rsidRPr="0098326B" w:rsidRDefault="0098326B" w:rsidP="0098326B">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98326B">
        <w:rPr>
          <w:rFonts w:ascii="Times New Roman" w:eastAsia="Calibri" w:hAnsi="Times New Roman" w:cs="Times New Roman"/>
          <w:sz w:val="26"/>
          <w:szCs w:val="26"/>
          <w:lang w:eastAsia="ru-RU"/>
        </w:rPr>
        <w:t>2) идентификационный номер налогоплательщика;</w:t>
      </w:r>
    </w:p>
    <w:p w:rsidR="0098326B" w:rsidRPr="0098326B" w:rsidRDefault="0098326B" w:rsidP="0098326B">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98326B">
        <w:rPr>
          <w:rFonts w:ascii="Times New Roman" w:eastAsia="Calibri" w:hAnsi="Times New Roman" w:cs="Times New Roman"/>
          <w:sz w:val="26"/>
          <w:szCs w:val="26"/>
          <w:lang w:eastAsia="ru-RU"/>
        </w:rPr>
        <w:t>3) дата и номер предостережения, направленного в адрес контролируемого лица;</w:t>
      </w:r>
    </w:p>
    <w:p w:rsidR="0098326B" w:rsidRPr="0098326B" w:rsidRDefault="0098326B" w:rsidP="0098326B">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98326B">
        <w:rPr>
          <w:rFonts w:ascii="Times New Roman" w:eastAsia="Calibri" w:hAnsi="Times New Roman" w:cs="Times New Roman"/>
          <w:sz w:val="26"/>
          <w:szCs w:val="26"/>
          <w:lang w:eastAsia="ru-RU"/>
        </w:rPr>
        <w:t>4)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98326B" w:rsidRPr="0098326B" w:rsidRDefault="0098326B" w:rsidP="0098326B">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98326B">
        <w:rPr>
          <w:rFonts w:ascii="Times New Roman" w:eastAsia="Calibri" w:hAnsi="Times New Roman" w:cs="Times New Roman"/>
          <w:sz w:val="26"/>
          <w:szCs w:val="26"/>
          <w:lang w:eastAsia="ru-RU"/>
        </w:rPr>
        <w:t>5) желаемый способ получения ответа по итогам рассмотрения возражения;</w:t>
      </w:r>
    </w:p>
    <w:p w:rsidR="0098326B" w:rsidRPr="0098326B" w:rsidRDefault="0098326B" w:rsidP="0098326B">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98326B">
        <w:rPr>
          <w:rFonts w:ascii="Times New Roman" w:eastAsia="Calibri" w:hAnsi="Times New Roman" w:cs="Times New Roman"/>
          <w:sz w:val="26"/>
          <w:szCs w:val="26"/>
          <w:lang w:eastAsia="ru-RU"/>
        </w:rPr>
        <w:t>6) фамилию, имя, отчество (последнее при наличии) направившего возражение, подпись (в случае направления возражения на бумажном носителе);</w:t>
      </w:r>
    </w:p>
    <w:p w:rsidR="0098326B" w:rsidRPr="0098326B" w:rsidRDefault="0098326B" w:rsidP="0098326B">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98326B">
        <w:rPr>
          <w:rFonts w:ascii="Times New Roman" w:eastAsia="Calibri" w:hAnsi="Times New Roman" w:cs="Times New Roman"/>
          <w:sz w:val="26"/>
          <w:szCs w:val="26"/>
          <w:lang w:eastAsia="ru-RU"/>
        </w:rPr>
        <w:t>7) дату направления возражения.</w:t>
      </w:r>
    </w:p>
    <w:p w:rsidR="0098326B" w:rsidRPr="0098326B" w:rsidRDefault="0098326B" w:rsidP="0098326B">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98326B">
        <w:rPr>
          <w:rFonts w:ascii="Times New Roman" w:eastAsia="Calibri" w:hAnsi="Times New Roman" w:cs="Times New Roman"/>
          <w:sz w:val="26"/>
          <w:szCs w:val="26"/>
          <w:lang w:eastAsia="ru-RU"/>
        </w:rPr>
        <w:t>23. Должностное лицо органа муниципального контроля, объявившее предостережение, рассматривает поступившее возражение и в течение 10 календарных дней со дня получения возражения направляет контролируемому лицу ответ по итогам его рассмотрения способом, указанным в возражении.</w:t>
      </w:r>
    </w:p>
    <w:p w:rsidR="0098326B" w:rsidRPr="0098326B" w:rsidRDefault="0098326B" w:rsidP="0098326B">
      <w:pPr>
        <w:spacing w:line="240" w:lineRule="auto"/>
        <w:ind w:firstLine="709"/>
        <w:jc w:val="both"/>
        <w:rPr>
          <w:rFonts w:ascii="Times New Roman" w:eastAsia="Calibri" w:hAnsi="Times New Roman" w:cs="Times New Roman"/>
          <w:sz w:val="26"/>
          <w:szCs w:val="26"/>
        </w:rPr>
      </w:pPr>
      <w:r w:rsidRPr="0098326B">
        <w:rPr>
          <w:rFonts w:ascii="Times New Roman" w:eastAsia="Calibri" w:hAnsi="Times New Roman" w:cs="Times New Roman"/>
          <w:sz w:val="26"/>
          <w:szCs w:val="26"/>
          <w:lang w:eastAsia="ru-RU"/>
        </w:rPr>
        <w:lastRenderedPageBreak/>
        <w:t xml:space="preserve">24. </w:t>
      </w:r>
      <w:r w:rsidRPr="0098326B">
        <w:rPr>
          <w:rFonts w:ascii="Times New Roman" w:eastAsia="Calibri" w:hAnsi="Times New Roman" w:cs="Times New Roman"/>
          <w:sz w:val="26"/>
          <w:szCs w:val="26"/>
        </w:rPr>
        <w:t>В случае принятия представленных контролируемым лицом в возражениях доводов руководитель</w:t>
      </w:r>
      <w:r w:rsidRPr="0098326B">
        <w:rPr>
          <w:rFonts w:ascii="Times New Roman" w:eastAsia="Calibri" w:hAnsi="Times New Roman" w:cs="Times New Roman"/>
          <w:color w:val="FF0000"/>
          <w:sz w:val="26"/>
          <w:szCs w:val="26"/>
        </w:rPr>
        <w:t xml:space="preserve"> </w:t>
      </w:r>
      <w:r w:rsidRPr="0098326B">
        <w:rPr>
          <w:rFonts w:ascii="Times New Roman" w:eastAsia="Calibri" w:hAnsi="Times New Roman" w:cs="Times New Roman"/>
          <w:sz w:val="26"/>
          <w:szCs w:val="26"/>
        </w:rPr>
        <w:t>органа муниципального контроля аннулирует направленное предостережение с соответствующей отметкой в журнале учета объявленных предостережений.</w:t>
      </w:r>
    </w:p>
    <w:p w:rsidR="0098326B" w:rsidRPr="0098326B" w:rsidRDefault="0098326B" w:rsidP="0098326B">
      <w:pPr>
        <w:autoSpaceDE w:val="0"/>
        <w:autoSpaceDN w:val="0"/>
        <w:adjustRightInd w:val="0"/>
        <w:spacing w:after="0" w:line="240" w:lineRule="auto"/>
        <w:ind w:firstLine="709"/>
        <w:jc w:val="both"/>
        <w:rPr>
          <w:rFonts w:ascii="Times New Roman" w:eastAsia="Calibri" w:hAnsi="Times New Roman" w:cs="Times New Roman"/>
          <w:sz w:val="26"/>
          <w:szCs w:val="26"/>
        </w:rPr>
      </w:pPr>
      <w:r w:rsidRPr="0098326B">
        <w:rPr>
          <w:rFonts w:ascii="Times New Roman" w:eastAsia="Calibri" w:hAnsi="Times New Roman" w:cs="Times New Roman"/>
          <w:sz w:val="26"/>
          <w:szCs w:val="26"/>
          <w:lang w:eastAsia="ru-RU"/>
        </w:rPr>
        <w:t>25. Проведение профилактического визита осуществляется</w:t>
      </w:r>
      <w:r w:rsidRPr="0098326B">
        <w:rPr>
          <w:rFonts w:ascii="Times New Roman" w:eastAsia="Calibri" w:hAnsi="Times New Roman" w:cs="Times New Roman"/>
          <w:sz w:val="26"/>
          <w:szCs w:val="26"/>
        </w:rPr>
        <w:t xml:space="preserve"> в порядке, предусмотренном Федеральным законом № 248-ФЗ.</w:t>
      </w:r>
    </w:p>
    <w:p w:rsidR="0098326B" w:rsidRPr="0098326B" w:rsidRDefault="0098326B" w:rsidP="0098326B">
      <w:pPr>
        <w:spacing w:line="240" w:lineRule="auto"/>
        <w:ind w:firstLine="709"/>
        <w:jc w:val="both"/>
        <w:rPr>
          <w:rFonts w:ascii="Times New Roman" w:eastAsia="Calibri" w:hAnsi="Times New Roman" w:cs="Times New Roman"/>
          <w:sz w:val="26"/>
          <w:szCs w:val="26"/>
        </w:rPr>
      </w:pPr>
      <w:r w:rsidRPr="0098326B">
        <w:rPr>
          <w:rFonts w:ascii="Times New Roman" w:eastAsia="Calibri" w:hAnsi="Times New Roman" w:cs="Times New Roman"/>
          <w:sz w:val="26"/>
          <w:szCs w:val="26"/>
        </w:rPr>
        <w:t xml:space="preserve">26. </w:t>
      </w:r>
      <w:r w:rsidRPr="0098326B">
        <w:rPr>
          <w:rFonts w:ascii="Times New Roman" w:eastAsia="Calibri" w:hAnsi="Times New Roman" w:cs="Times New Roman"/>
          <w:iCs/>
          <w:sz w:val="26"/>
          <w:szCs w:val="26"/>
        </w:rPr>
        <w:t>В целях оценки риска причинения вреда (ущерба) при принятии решения о проведении и выборе вида внепланового контрольного мероприятия орган муниципального контроля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98326B" w:rsidRPr="0098326B" w:rsidRDefault="0098326B" w:rsidP="0098326B">
      <w:pPr>
        <w:spacing w:line="240" w:lineRule="auto"/>
        <w:ind w:firstLine="709"/>
        <w:jc w:val="both"/>
        <w:rPr>
          <w:rFonts w:ascii="Times New Roman" w:eastAsia="Calibri" w:hAnsi="Times New Roman" w:cs="Times New Roman"/>
          <w:sz w:val="26"/>
          <w:szCs w:val="26"/>
        </w:rPr>
      </w:pPr>
      <w:r w:rsidRPr="0098326B">
        <w:rPr>
          <w:rFonts w:ascii="Times New Roman" w:eastAsia="Calibri" w:hAnsi="Times New Roman" w:cs="Times New Roman"/>
          <w:sz w:val="26"/>
          <w:szCs w:val="26"/>
        </w:rPr>
        <w:t xml:space="preserve">27. Перечень индикаторов риска нарушения обязательных требований при осуществлении муниципального жилищного контроля определен в приложении </w:t>
      </w:r>
      <w:r w:rsidRPr="0098326B">
        <w:rPr>
          <w:rFonts w:ascii="Times New Roman" w:eastAsia="Calibri" w:hAnsi="Times New Roman" w:cs="Times New Roman"/>
          <w:sz w:val="26"/>
          <w:szCs w:val="26"/>
        </w:rPr>
        <w:br/>
        <w:t xml:space="preserve"> к настоящему Положению.</w:t>
      </w:r>
    </w:p>
    <w:p w:rsidR="0098326B" w:rsidRPr="0098326B" w:rsidRDefault="0098326B" w:rsidP="0098326B">
      <w:pPr>
        <w:spacing w:line="240" w:lineRule="auto"/>
        <w:ind w:firstLine="709"/>
        <w:jc w:val="both"/>
        <w:rPr>
          <w:rFonts w:ascii="Times New Roman" w:eastAsia="Calibri" w:hAnsi="Times New Roman" w:cs="Times New Roman"/>
          <w:b/>
          <w:sz w:val="26"/>
          <w:szCs w:val="26"/>
        </w:rPr>
      </w:pPr>
      <w:r w:rsidRPr="0098326B">
        <w:rPr>
          <w:rFonts w:ascii="Times New Roman" w:eastAsia="Calibri" w:hAnsi="Times New Roman" w:cs="Times New Roman"/>
          <w:sz w:val="26"/>
          <w:szCs w:val="26"/>
        </w:rPr>
        <w:t>Статья 4.</w:t>
      </w:r>
      <w:r w:rsidRPr="0098326B">
        <w:rPr>
          <w:rFonts w:ascii="Times New Roman" w:eastAsia="Calibri" w:hAnsi="Times New Roman" w:cs="Times New Roman"/>
          <w:b/>
          <w:sz w:val="26"/>
          <w:szCs w:val="26"/>
        </w:rPr>
        <w:t xml:space="preserve"> Виды контрольных мероприятий, которые проводятся при осуществлении муниципального контроля</w:t>
      </w:r>
    </w:p>
    <w:p w:rsidR="0098326B" w:rsidRPr="0098326B" w:rsidRDefault="0098326B" w:rsidP="0098326B">
      <w:pPr>
        <w:spacing w:after="0" w:line="240" w:lineRule="auto"/>
        <w:ind w:firstLine="709"/>
        <w:contextualSpacing/>
        <w:jc w:val="both"/>
        <w:rPr>
          <w:rFonts w:ascii="Times New Roman" w:eastAsia="Calibri" w:hAnsi="Times New Roman" w:cs="Times New Roman"/>
          <w:bCs/>
          <w:iCs/>
          <w:sz w:val="26"/>
          <w:szCs w:val="26"/>
        </w:rPr>
      </w:pPr>
      <w:r w:rsidRPr="0098326B">
        <w:rPr>
          <w:rFonts w:ascii="Times New Roman" w:eastAsia="Calibri" w:hAnsi="Times New Roman" w:cs="Times New Roman"/>
          <w:sz w:val="26"/>
          <w:szCs w:val="26"/>
        </w:rPr>
        <w:t xml:space="preserve">1. </w:t>
      </w:r>
      <w:r w:rsidRPr="0098326B">
        <w:rPr>
          <w:rFonts w:ascii="Times New Roman" w:eastAsia="Calibri" w:hAnsi="Times New Roman" w:cs="Times New Roman"/>
          <w:bCs/>
          <w:iCs/>
          <w:sz w:val="26"/>
          <w:szCs w:val="26"/>
        </w:rPr>
        <w:t xml:space="preserve">В рамках осуществления </w:t>
      </w:r>
      <w:r w:rsidRPr="0098326B">
        <w:rPr>
          <w:rFonts w:ascii="Times New Roman" w:eastAsia="Calibri" w:hAnsi="Times New Roman" w:cs="Times New Roman"/>
          <w:sz w:val="26"/>
          <w:szCs w:val="26"/>
        </w:rPr>
        <w:t>муниципального контроля при взаимодействии с контролируемым лицом</w:t>
      </w:r>
      <w:r w:rsidRPr="0098326B">
        <w:rPr>
          <w:rFonts w:ascii="Times New Roman" w:eastAsia="Calibri" w:hAnsi="Times New Roman" w:cs="Times New Roman"/>
          <w:bCs/>
          <w:iCs/>
          <w:sz w:val="26"/>
          <w:szCs w:val="26"/>
        </w:rPr>
        <w:t xml:space="preserve"> проводятся следующие контрольные мероприятия:</w:t>
      </w:r>
    </w:p>
    <w:p w:rsidR="0098326B" w:rsidRPr="0098326B" w:rsidRDefault="0098326B" w:rsidP="0098326B">
      <w:pPr>
        <w:spacing w:after="0" w:line="240" w:lineRule="auto"/>
        <w:ind w:firstLine="709"/>
        <w:contextualSpacing/>
        <w:jc w:val="both"/>
        <w:rPr>
          <w:rFonts w:ascii="Times New Roman" w:eastAsia="Calibri" w:hAnsi="Times New Roman" w:cs="Times New Roman"/>
          <w:sz w:val="26"/>
          <w:szCs w:val="26"/>
        </w:rPr>
      </w:pPr>
      <w:r w:rsidRPr="0098326B">
        <w:rPr>
          <w:rFonts w:ascii="Times New Roman" w:eastAsia="Calibri" w:hAnsi="Times New Roman" w:cs="Times New Roman"/>
          <w:sz w:val="26"/>
          <w:szCs w:val="26"/>
        </w:rPr>
        <w:t>1) инспекционный визит;</w:t>
      </w:r>
    </w:p>
    <w:p w:rsidR="0098326B" w:rsidRPr="0098326B" w:rsidRDefault="0098326B" w:rsidP="0098326B">
      <w:pPr>
        <w:spacing w:after="0" w:line="240" w:lineRule="auto"/>
        <w:ind w:firstLine="709"/>
        <w:contextualSpacing/>
        <w:jc w:val="both"/>
        <w:rPr>
          <w:rFonts w:ascii="Times New Roman" w:eastAsia="Calibri" w:hAnsi="Times New Roman" w:cs="Times New Roman"/>
          <w:sz w:val="26"/>
          <w:szCs w:val="26"/>
        </w:rPr>
      </w:pPr>
      <w:r w:rsidRPr="0098326B">
        <w:rPr>
          <w:rFonts w:ascii="Times New Roman" w:eastAsia="Calibri" w:hAnsi="Times New Roman" w:cs="Times New Roman"/>
          <w:sz w:val="26"/>
          <w:szCs w:val="26"/>
        </w:rPr>
        <w:t>2) рейдовый осмотр;</w:t>
      </w:r>
    </w:p>
    <w:p w:rsidR="0098326B" w:rsidRPr="0098326B" w:rsidRDefault="0098326B" w:rsidP="0098326B">
      <w:pPr>
        <w:spacing w:after="0" w:line="240" w:lineRule="auto"/>
        <w:ind w:firstLine="709"/>
        <w:contextualSpacing/>
        <w:jc w:val="both"/>
        <w:rPr>
          <w:rFonts w:ascii="Times New Roman" w:eastAsia="Calibri" w:hAnsi="Times New Roman" w:cs="Times New Roman"/>
          <w:sz w:val="26"/>
          <w:szCs w:val="26"/>
        </w:rPr>
      </w:pPr>
      <w:r w:rsidRPr="0098326B">
        <w:rPr>
          <w:rFonts w:ascii="Times New Roman" w:eastAsia="Calibri" w:hAnsi="Times New Roman" w:cs="Times New Roman"/>
          <w:sz w:val="26"/>
          <w:szCs w:val="26"/>
        </w:rPr>
        <w:t>3) документарная проверка;</w:t>
      </w:r>
    </w:p>
    <w:p w:rsidR="0098326B" w:rsidRPr="0098326B" w:rsidRDefault="0098326B" w:rsidP="0098326B">
      <w:pPr>
        <w:spacing w:after="0" w:line="240" w:lineRule="auto"/>
        <w:ind w:firstLine="709"/>
        <w:contextualSpacing/>
        <w:jc w:val="both"/>
        <w:rPr>
          <w:rFonts w:ascii="Times New Roman" w:eastAsia="Calibri" w:hAnsi="Times New Roman" w:cs="Times New Roman"/>
          <w:sz w:val="26"/>
          <w:szCs w:val="26"/>
        </w:rPr>
      </w:pPr>
      <w:r w:rsidRPr="0098326B">
        <w:rPr>
          <w:rFonts w:ascii="Times New Roman" w:eastAsia="Calibri" w:hAnsi="Times New Roman" w:cs="Times New Roman"/>
          <w:sz w:val="26"/>
          <w:szCs w:val="26"/>
        </w:rPr>
        <w:t>4) выездная проверка.</w:t>
      </w:r>
    </w:p>
    <w:p w:rsidR="0098326B" w:rsidRPr="0098326B" w:rsidRDefault="0098326B" w:rsidP="0098326B">
      <w:pPr>
        <w:spacing w:line="240" w:lineRule="auto"/>
        <w:ind w:firstLine="709"/>
        <w:jc w:val="both"/>
        <w:rPr>
          <w:rFonts w:ascii="Times New Roman" w:eastAsia="Calibri" w:hAnsi="Times New Roman" w:cs="Times New Roman"/>
          <w:sz w:val="26"/>
          <w:szCs w:val="26"/>
        </w:rPr>
      </w:pPr>
      <w:r w:rsidRPr="0098326B">
        <w:rPr>
          <w:rFonts w:ascii="Times New Roman" w:eastAsia="Calibri" w:hAnsi="Times New Roman" w:cs="Times New Roman"/>
          <w:sz w:val="26"/>
          <w:szCs w:val="26"/>
        </w:rPr>
        <w:t>2. Плановые контрольные мероприятия при осуществлении муниципального контроля</w:t>
      </w:r>
      <w:r w:rsidRPr="0098326B">
        <w:rPr>
          <w:rFonts w:ascii="Times New Roman" w:eastAsia="Calibri" w:hAnsi="Times New Roman" w:cs="Times New Roman"/>
          <w:i/>
          <w:sz w:val="26"/>
          <w:szCs w:val="26"/>
        </w:rPr>
        <w:t xml:space="preserve"> </w:t>
      </w:r>
      <w:r w:rsidRPr="0098326B">
        <w:rPr>
          <w:rFonts w:ascii="Times New Roman" w:eastAsia="Calibri" w:hAnsi="Times New Roman" w:cs="Times New Roman"/>
          <w:sz w:val="26"/>
          <w:szCs w:val="26"/>
        </w:rPr>
        <w:t>не проводятся.</w:t>
      </w:r>
    </w:p>
    <w:p w:rsidR="0098326B" w:rsidRPr="0098326B" w:rsidRDefault="0098326B" w:rsidP="0098326B">
      <w:pPr>
        <w:spacing w:line="240" w:lineRule="auto"/>
        <w:ind w:firstLine="709"/>
        <w:jc w:val="both"/>
        <w:rPr>
          <w:rFonts w:ascii="Times New Roman" w:eastAsia="Calibri" w:hAnsi="Times New Roman" w:cs="Times New Roman"/>
          <w:sz w:val="26"/>
          <w:szCs w:val="26"/>
        </w:rPr>
      </w:pPr>
      <w:r w:rsidRPr="0098326B">
        <w:rPr>
          <w:rFonts w:ascii="Times New Roman" w:eastAsia="Calibri" w:hAnsi="Times New Roman" w:cs="Times New Roman"/>
          <w:sz w:val="26"/>
          <w:szCs w:val="26"/>
        </w:rPr>
        <w:t xml:space="preserve">3. Внеплановые контрольные мероприятия, за исключением внеплановых контрольных мероприятий без взаимодействия, проводятся при наличии оснований, предусмотренных </w:t>
      </w:r>
      <w:hyperlink r:id="rId7" w:history="1">
        <w:r w:rsidRPr="0098326B">
          <w:rPr>
            <w:rFonts w:ascii="Times New Roman" w:eastAsia="Calibri" w:hAnsi="Times New Roman" w:cs="Times New Roman"/>
            <w:color w:val="0000FF"/>
            <w:sz w:val="26"/>
            <w:szCs w:val="26"/>
            <w:u w:val="single"/>
          </w:rPr>
          <w:t>пунктами 1</w:t>
        </w:r>
      </w:hyperlink>
      <w:r w:rsidRPr="0098326B">
        <w:rPr>
          <w:rFonts w:ascii="Times New Roman" w:eastAsia="Calibri" w:hAnsi="Times New Roman" w:cs="Times New Roman"/>
          <w:sz w:val="26"/>
          <w:szCs w:val="26"/>
        </w:rPr>
        <w:t xml:space="preserve">, </w:t>
      </w:r>
      <w:hyperlink r:id="rId8" w:history="1">
        <w:r w:rsidRPr="0098326B">
          <w:rPr>
            <w:rFonts w:ascii="Times New Roman" w:eastAsia="Calibri" w:hAnsi="Times New Roman" w:cs="Times New Roman"/>
            <w:color w:val="0000FF"/>
            <w:sz w:val="26"/>
            <w:szCs w:val="26"/>
            <w:u w:val="single"/>
          </w:rPr>
          <w:t>3</w:t>
        </w:r>
      </w:hyperlink>
      <w:r w:rsidRPr="0098326B">
        <w:rPr>
          <w:rFonts w:ascii="Times New Roman" w:eastAsia="Calibri" w:hAnsi="Times New Roman" w:cs="Times New Roman"/>
          <w:sz w:val="26"/>
          <w:szCs w:val="26"/>
        </w:rPr>
        <w:t xml:space="preserve">, </w:t>
      </w:r>
      <w:hyperlink r:id="rId9" w:history="1">
        <w:r w:rsidRPr="0098326B">
          <w:rPr>
            <w:rFonts w:ascii="Times New Roman" w:eastAsia="Calibri" w:hAnsi="Times New Roman" w:cs="Times New Roman"/>
            <w:color w:val="0000FF"/>
            <w:sz w:val="26"/>
            <w:szCs w:val="26"/>
            <w:u w:val="single"/>
          </w:rPr>
          <w:t>4</w:t>
        </w:r>
      </w:hyperlink>
      <w:r w:rsidRPr="0098326B">
        <w:rPr>
          <w:rFonts w:ascii="Times New Roman" w:eastAsia="Calibri" w:hAnsi="Times New Roman" w:cs="Times New Roman"/>
          <w:sz w:val="26"/>
          <w:szCs w:val="26"/>
        </w:rPr>
        <w:t xml:space="preserve">, </w:t>
      </w:r>
      <w:hyperlink r:id="rId10" w:history="1">
        <w:r w:rsidRPr="0098326B">
          <w:rPr>
            <w:rFonts w:ascii="Times New Roman" w:eastAsia="Calibri" w:hAnsi="Times New Roman" w:cs="Times New Roman"/>
            <w:color w:val="0000FF"/>
            <w:sz w:val="26"/>
            <w:szCs w:val="26"/>
            <w:u w:val="single"/>
          </w:rPr>
          <w:t>5 части 1 статьи 57</w:t>
        </w:r>
      </w:hyperlink>
      <w:r w:rsidRPr="0098326B">
        <w:rPr>
          <w:rFonts w:ascii="Times New Roman" w:eastAsia="Calibri" w:hAnsi="Times New Roman" w:cs="Times New Roman"/>
          <w:sz w:val="26"/>
          <w:szCs w:val="26"/>
        </w:rPr>
        <w:t xml:space="preserve"> Федерального закона № 248-ФЗ.</w:t>
      </w:r>
    </w:p>
    <w:p w:rsidR="0098326B" w:rsidRPr="0098326B" w:rsidRDefault="0098326B" w:rsidP="0098326B">
      <w:pPr>
        <w:spacing w:line="240" w:lineRule="auto"/>
        <w:ind w:firstLine="709"/>
        <w:jc w:val="both"/>
        <w:rPr>
          <w:rFonts w:ascii="Times New Roman" w:eastAsia="Calibri" w:hAnsi="Times New Roman" w:cs="Times New Roman"/>
          <w:sz w:val="26"/>
          <w:szCs w:val="26"/>
        </w:rPr>
      </w:pPr>
      <w:r w:rsidRPr="0098326B">
        <w:rPr>
          <w:rFonts w:ascii="Times New Roman" w:eastAsia="Calibri" w:hAnsi="Times New Roman" w:cs="Times New Roman"/>
          <w:sz w:val="26"/>
          <w:szCs w:val="26"/>
        </w:rPr>
        <w:t xml:space="preserve">4. Конкретный вид и содержание внепланового контрольного мероприятия (перечень контрольных действий) устанавливается решением о проведении внепланового контрольного мероприятия, которое составляется по форме, утвержденной приказом Министерства экономического развития Российской Федерации от 31 марта 2021 года            № 151 "О типовых формах документов, используемых контрольным (надзорным) органом". </w:t>
      </w:r>
    </w:p>
    <w:p w:rsidR="0098326B" w:rsidRPr="0098326B" w:rsidRDefault="0098326B" w:rsidP="0098326B">
      <w:pPr>
        <w:spacing w:line="240" w:lineRule="auto"/>
        <w:ind w:firstLine="709"/>
        <w:jc w:val="both"/>
        <w:rPr>
          <w:rFonts w:ascii="Times New Roman" w:eastAsia="Calibri" w:hAnsi="Times New Roman" w:cs="Times New Roman"/>
          <w:i/>
          <w:sz w:val="26"/>
          <w:szCs w:val="26"/>
        </w:rPr>
      </w:pPr>
    </w:p>
    <w:p w:rsidR="0098326B" w:rsidRPr="0098326B" w:rsidRDefault="0098326B" w:rsidP="0098326B">
      <w:pPr>
        <w:spacing w:line="240" w:lineRule="auto"/>
        <w:ind w:firstLine="709"/>
        <w:jc w:val="both"/>
        <w:rPr>
          <w:rFonts w:ascii="Times New Roman" w:eastAsia="Calibri" w:hAnsi="Times New Roman" w:cs="Times New Roman"/>
          <w:b/>
          <w:sz w:val="26"/>
          <w:szCs w:val="26"/>
        </w:rPr>
      </w:pPr>
      <w:r w:rsidRPr="0098326B">
        <w:rPr>
          <w:rFonts w:ascii="Times New Roman" w:eastAsia="Calibri" w:hAnsi="Times New Roman" w:cs="Times New Roman"/>
          <w:sz w:val="26"/>
          <w:szCs w:val="26"/>
        </w:rPr>
        <w:t>Статья 5.</w:t>
      </w:r>
      <w:r w:rsidRPr="0098326B">
        <w:rPr>
          <w:rFonts w:ascii="Times New Roman" w:eastAsia="Calibri" w:hAnsi="Times New Roman" w:cs="Times New Roman"/>
          <w:b/>
          <w:sz w:val="26"/>
          <w:szCs w:val="26"/>
        </w:rPr>
        <w:t xml:space="preserve"> Контрольные мероприятия, проводимые при взаимодействии с контролируемым лицом</w:t>
      </w:r>
    </w:p>
    <w:p w:rsidR="0098326B" w:rsidRPr="0098326B" w:rsidRDefault="0098326B" w:rsidP="0098326B">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8326B">
        <w:rPr>
          <w:rFonts w:ascii="Times New Roman" w:eastAsia="Times New Roman" w:hAnsi="Times New Roman" w:cs="Times New Roman"/>
          <w:sz w:val="26"/>
          <w:szCs w:val="26"/>
          <w:lang w:eastAsia="ru-RU"/>
        </w:rPr>
        <w:t>1. Контрольные  мероприятия, проводимые при взаимодействии с контролируемым лицом,</w:t>
      </w:r>
      <w:r w:rsidRPr="0098326B">
        <w:rPr>
          <w:rFonts w:ascii="Times New Roman" w:eastAsia="Times New Roman" w:hAnsi="Times New Roman" w:cs="Times New Roman"/>
          <w:bCs/>
          <w:sz w:val="26"/>
          <w:szCs w:val="26"/>
          <w:lang w:eastAsia="ru-RU"/>
        </w:rPr>
        <w:t xml:space="preserve"> осуществляются в соответствии с требованиями Федерального закона № 248-ФЗ</w:t>
      </w:r>
      <w:r w:rsidRPr="0098326B">
        <w:rPr>
          <w:rFonts w:ascii="Times New Roman" w:eastAsia="Times New Roman" w:hAnsi="Times New Roman" w:cs="Times New Roman"/>
          <w:sz w:val="26"/>
          <w:szCs w:val="26"/>
          <w:lang w:eastAsia="ru-RU"/>
        </w:rPr>
        <w:t>.</w:t>
      </w:r>
    </w:p>
    <w:p w:rsidR="0098326B" w:rsidRPr="0098326B" w:rsidRDefault="0098326B" w:rsidP="0098326B">
      <w:pPr>
        <w:spacing w:line="240" w:lineRule="auto"/>
        <w:ind w:firstLine="709"/>
        <w:jc w:val="both"/>
        <w:rPr>
          <w:rFonts w:ascii="Times New Roman" w:eastAsia="Calibri" w:hAnsi="Times New Roman" w:cs="Times New Roman"/>
          <w:sz w:val="26"/>
          <w:szCs w:val="26"/>
        </w:rPr>
      </w:pPr>
      <w:r w:rsidRPr="0098326B">
        <w:rPr>
          <w:rFonts w:ascii="Times New Roman" w:eastAsia="Calibri" w:hAnsi="Times New Roman" w:cs="Times New Roman"/>
          <w:sz w:val="26"/>
          <w:szCs w:val="26"/>
        </w:rPr>
        <w:t xml:space="preserve">2. Контрольные  мероприятия, проводимые при взаимодействии с контролируемым лицом, проводятся путем совершения уполномоченным должностным лицом органа </w:t>
      </w:r>
      <w:r w:rsidRPr="0098326B">
        <w:rPr>
          <w:rFonts w:ascii="Times New Roman" w:eastAsia="Calibri" w:hAnsi="Times New Roman" w:cs="Times New Roman"/>
          <w:sz w:val="26"/>
          <w:szCs w:val="26"/>
        </w:rPr>
        <w:lastRenderedPageBreak/>
        <w:t xml:space="preserve">муниципального контроля (далее также – инспектор) и лицами, привлекаемыми к проведению контрольного мероприятия, контрольных действий в порядке, установленном Федеральным законом № 248-ФЗ. </w:t>
      </w:r>
    </w:p>
    <w:p w:rsidR="0098326B" w:rsidRPr="0098326B" w:rsidRDefault="0098326B" w:rsidP="0098326B">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98326B">
        <w:rPr>
          <w:rFonts w:ascii="Times New Roman" w:eastAsia="Calibri" w:hAnsi="Times New Roman" w:cs="Times New Roman"/>
          <w:bCs/>
          <w:sz w:val="26"/>
          <w:szCs w:val="26"/>
        </w:rPr>
        <w:t>3.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производственного объекта без предварительного уведомления контролируемого лица.</w:t>
      </w:r>
    </w:p>
    <w:p w:rsidR="0098326B" w:rsidRPr="0098326B" w:rsidRDefault="0098326B" w:rsidP="0098326B">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98326B">
        <w:rPr>
          <w:rFonts w:ascii="Times New Roman" w:eastAsia="Calibri" w:hAnsi="Times New Roman" w:cs="Times New Roman"/>
          <w:bCs/>
          <w:sz w:val="26"/>
          <w:szCs w:val="26"/>
        </w:rPr>
        <w:t>4. В ходе инспекционного визита могут совершаться следующие контрольные  действия:</w:t>
      </w:r>
    </w:p>
    <w:p w:rsidR="0098326B" w:rsidRPr="0098326B" w:rsidRDefault="0098326B" w:rsidP="0098326B">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98326B">
        <w:rPr>
          <w:rFonts w:ascii="Times New Roman" w:eastAsia="Calibri" w:hAnsi="Times New Roman" w:cs="Times New Roman"/>
          <w:bCs/>
          <w:sz w:val="26"/>
          <w:szCs w:val="26"/>
        </w:rPr>
        <w:t>1) осмотр;</w:t>
      </w:r>
    </w:p>
    <w:p w:rsidR="0098326B" w:rsidRPr="0098326B" w:rsidRDefault="0098326B" w:rsidP="0098326B">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98326B">
        <w:rPr>
          <w:rFonts w:ascii="Times New Roman" w:eastAsia="Calibri" w:hAnsi="Times New Roman" w:cs="Times New Roman"/>
          <w:bCs/>
          <w:sz w:val="26"/>
          <w:szCs w:val="26"/>
        </w:rPr>
        <w:t>2) опрос;</w:t>
      </w:r>
    </w:p>
    <w:p w:rsidR="0098326B" w:rsidRPr="0098326B" w:rsidRDefault="0098326B" w:rsidP="0098326B">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98326B">
        <w:rPr>
          <w:rFonts w:ascii="Times New Roman" w:eastAsia="Calibri" w:hAnsi="Times New Roman" w:cs="Times New Roman"/>
          <w:bCs/>
          <w:sz w:val="26"/>
          <w:szCs w:val="26"/>
        </w:rPr>
        <w:t>3) получение письменных объяснений;</w:t>
      </w:r>
    </w:p>
    <w:p w:rsidR="0098326B" w:rsidRPr="0098326B" w:rsidRDefault="0098326B" w:rsidP="0098326B">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98326B">
        <w:rPr>
          <w:rFonts w:ascii="Times New Roman" w:eastAsia="Calibri" w:hAnsi="Times New Roman" w:cs="Times New Roman"/>
          <w:sz w:val="26"/>
          <w:szCs w:val="26"/>
        </w:rPr>
        <w:t>4) инструментальное обследование;</w:t>
      </w:r>
    </w:p>
    <w:p w:rsidR="0098326B" w:rsidRPr="0098326B" w:rsidRDefault="0098326B" w:rsidP="0098326B">
      <w:pPr>
        <w:tabs>
          <w:tab w:val="left" w:pos="1276"/>
        </w:tabs>
        <w:autoSpaceDE w:val="0"/>
        <w:autoSpaceDN w:val="0"/>
        <w:adjustRightInd w:val="0"/>
        <w:spacing w:after="0" w:line="240" w:lineRule="auto"/>
        <w:ind w:firstLine="709"/>
        <w:jc w:val="both"/>
        <w:rPr>
          <w:rFonts w:ascii="Times New Roman" w:eastAsia="Calibri" w:hAnsi="Times New Roman" w:cs="Times New Roman"/>
          <w:bCs/>
          <w:sz w:val="26"/>
          <w:szCs w:val="26"/>
        </w:rPr>
      </w:pPr>
      <w:r w:rsidRPr="0098326B">
        <w:rPr>
          <w:rFonts w:ascii="Times New Roman" w:eastAsia="Calibri" w:hAnsi="Times New Roman" w:cs="Times New Roman"/>
          <w:bCs/>
          <w:sz w:val="26"/>
          <w:szCs w:val="26"/>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производственного объекта.</w:t>
      </w:r>
    </w:p>
    <w:p w:rsidR="0098326B" w:rsidRPr="0098326B" w:rsidRDefault="0098326B" w:rsidP="0098326B">
      <w:pPr>
        <w:autoSpaceDE w:val="0"/>
        <w:autoSpaceDN w:val="0"/>
        <w:adjustRightInd w:val="0"/>
        <w:spacing w:after="0" w:line="240" w:lineRule="auto"/>
        <w:ind w:firstLine="709"/>
        <w:jc w:val="both"/>
        <w:rPr>
          <w:rFonts w:ascii="Times New Roman" w:eastAsia="Calibri" w:hAnsi="Times New Roman" w:cs="Times New Roman"/>
          <w:sz w:val="26"/>
          <w:szCs w:val="26"/>
        </w:rPr>
      </w:pPr>
      <w:r w:rsidRPr="0098326B">
        <w:rPr>
          <w:rFonts w:ascii="Times New Roman" w:eastAsia="Calibri" w:hAnsi="Times New Roman" w:cs="Times New Roman"/>
          <w:sz w:val="26"/>
          <w:szCs w:val="26"/>
        </w:rPr>
        <w:t>5. Срок проведения инспекционного визита в одном месте осуществления деятельности либо на одном производственном объекте не может превышать один рабочий день.</w:t>
      </w:r>
    </w:p>
    <w:p w:rsidR="0098326B" w:rsidRPr="0098326B" w:rsidRDefault="0098326B" w:rsidP="0098326B">
      <w:pPr>
        <w:spacing w:after="0" w:line="240" w:lineRule="auto"/>
        <w:ind w:right="-1" w:firstLine="709"/>
        <w:jc w:val="both"/>
        <w:rPr>
          <w:rFonts w:ascii="Times New Roman" w:eastAsia="Calibri" w:hAnsi="Times New Roman" w:cs="Times New Roman"/>
          <w:sz w:val="26"/>
          <w:szCs w:val="26"/>
        </w:rPr>
      </w:pPr>
      <w:r w:rsidRPr="0098326B">
        <w:rPr>
          <w:rFonts w:ascii="Times New Roman" w:eastAsia="Calibri" w:hAnsi="Times New Roman" w:cs="Times New Roman"/>
          <w:sz w:val="26"/>
          <w:szCs w:val="26"/>
        </w:rPr>
        <w:t>6.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3 - 5 части 1 статьи 57 и частью 12 статьи 66 Федерального закона № 248-ФЗ.</w:t>
      </w:r>
    </w:p>
    <w:p w:rsidR="0098326B" w:rsidRPr="0098326B" w:rsidRDefault="0098326B" w:rsidP="0098326B">
      <w:pPr>
        <w:spacing w:after="0" w:line="240" w:lineRule="auto"/>
        <w:ind w:right="-1" w:firstLine="709"/>
        <w:jc w:val="both"/>
        <w:rPr>
          <w:rFonts w:ascii="Times New Roman" w:eastAsia="Calibri" w:hAnsi="Times New Roman" w:cs="Times New Roman"/>
          <w:sz w:val="26"/>
          <w:szCs w:val="26"/>
        </w:rPr>
      </w:pPr>
      <w:r w:rsidRPr="0098326B">
        <w:rPr>
          <w:rFonts w:ascii="Times New Roman" w:eastAsia="Calibri" w:hAnsi="Times New Roman" w:cs="Times New Roman"/>
          <w:sz w:val="26"/>
          <w:szCs w:val="26"/>
        </w:rPr>
        <w:t>7. Рейдовый осмотр проводится в целях оценки соблюдения обязательных требований к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98326B" w:rsidRPr="0098326B" w:rsidRDefault="0098326B" w:rsidP="0098326B">
      <w:pPr>
        <w:spacing w:after="0" w:line="240" w:lineRule="auto"/>
        <w:ind w:right="-1" w:firstLine="709"/>
        <w:jc w:val="both"/>
        <w:rPr>
          <w:rFonts w:ascii="Times New Roman" w:eastAsia="Calibri" w:hAnsi="Times New Roman" w:cs="Times New Roman"/>
          <w:sz w:val="26"/>
          <w:szCs w:val="26"/>
        </w:rPr>
      </w:pPr>
      <w:r w:rsidRPr="0098326B">
        <w:rPr>
          <w:rFonts w:ascii="Times New Roman" w:eastAsia="Calibri" w:hAnsi="Times New Roman" w:cs="Times New Roman"/>
          <w:sz w:val="26"/>
          <w:szCs w:val="26"/>
        </w:rPr>
        <w:t> 8. В ходе рейдового осмотра могут совершаться следующие контрольные  действия:</w:t>
      </w:r>
    </w:p>
    <w:p w:rsidR="0098326B" w:rsidRPr="0098326B" w:rsidRDefault="0098326B" w:rsidP="0098326B">
      <w:pPr>
        <w:numPr>
          <w:ilvl w:val="0"/>
          <w:numId w:val="3"/>
        </w:numPr>
        <w:tabs>
          <w:tab w:val="left" w:pos="993"/>
        </w:tabs>
        <w:spacing w:after="0" w:line="240" w:lineRule="auto"/>
        <w:ind w:right="-1" w:firstLine="709"/>
        <w:contextualSpacing/>
        <w:jc w:val="both"/>
        <w:rPr>
          <w:rFonts w:ascii="Times New Roman" w:eastAsia="Calibri" w:hAnsi="Times New Roman" w:cs="Times New Roman"/>
          <w:sz w:val="26"/>
          <w:szCs w:val="26"/>
        </w:rPr>
      </w:pPr>
      <w:r w:rsidRPr="0098326B">
        <w:rPr>
          <w:rFonts w:ascii="Times New Roman" w:eastAsia="Calibri" w:hAnsi="Times New Roman" w:cs="Times New Roman"/>
          <w:sz w:val="26"/>
          <w:szCs w:val="26"/>
        </w:rPr>
        <w:t>осмотр;</w:t>
      </w:r>
    </w:p>
    <w:p w:rsidR="0098326B" w:rsidRPr="0098326B" w:rsidRDefault="0098326B" w:rsidP="0098326B">
      <w:pPr>
        <w:numPr>
          <w:ilvl w:val="0"/>
          <w:numId w:val="3"/>
        </w:numPr>
        <w:tabs>
          <w:tab w:val="left" w:pos="993"/>
        </w:tabs>
        <w:spacing w:after="0" w:line="240" w:lineRule="auto"/>
        <w:ind w:right="-1" w:firstLine="709"/>
        <w:contextualSpacing/>
        <w:jc w:val="both"/>
        <w:rPr>
          <w:rFonts w:ascii="Times New Roman" w:eastAsia="Calibri" w:hAnsi="Times New Roman" w:cs="Times New Roman"/>
          <w:sz w:val="26"/>
          <w:szCs w:val="26"/>
        </w:rPr>
      </w:pPr>
      <w:r w:rsidRPr="0098326B">
        <w:rPr>
          <w:rFonts w:ascii="Times New Roman" w:eastAsia="Calibri" w:hAnsi="Times New Roman" w:cs="Times New Roman"/>
          <w:sz w:val="26"/>
          <w:szCs w:val="26"/>
        </w:rPr>
        <w:t>досмотр;</w:t>
      </w:r>
    </w:p>
    <w:p w:rsidR="0098326B" w:rsidRPr="0098326B" w:rsidRDefault="0098326B" w:rsidP="0098326B">
      <w:pPr>
        <w:numPr>
          <w:ilvl w:val="0"/>
          <w:numId w:val="3"/>
        </w:numPr>
        <w:tabs>
          <w:tab w:val="left" w:pos="993"/>
        </w:tabs>
        <w:spacing w:after="0" w:line="240" w:lineRule="auto"/>
        <w:ind w:right="-1" w:firstLine="709"/>
        <w:contextualSpacing/>
        <w:jc w:val="both"/>
        <w:rPr>
          <w:rFonts w:ascii="Times New Roman" w:eastAsia="Calibri" w:hAnsi="Times New Roman" w:cs="Times New Roman"/>
          <w:sz w:val="26"/>
          <w:szCs w:val="26"/>
        </w:rPr>
      </w:pPr>
      <w:r w:rsidRPr="0098326B">
        <w:rPr>
          <w:rFonts w:ascii="Times New Roman" w:eastAsia="Calibri" w:hAnsi="Times New Roman" w:cs="Times New Roman"/>
          <w:sz w:val="26"/>
          <w:szCs w:val="26"/>
        </w:rPr>
        <w:t>опрос;</w:t>
      </w:r>
    </w:p>
    <w:p w:rsidR="0098326B" w:rsidRPr="0098326B" w:rsidRDefault="0098326B" w:rsidP="0098326B">
      <w:pPr>
        <w:numPr>
          <w:ilvl w:val="0"/>
          <w:numId w:val="3"/>
        </w:numPr>
        <w:tabs>
          <w:tab w:val="left" w:pos="993"/>
        </w:tabs>
        <w:spacing w:after="0" w:line="240" w:lineRule="auto"/>
        <w:ind w:right="-1" w:firstLine="709"/>
        <w:contextualSpacing/>
        <w:jc w:val="both"/>
        <w:rPr>
          <w:rFonts w:ascii="Times New Roman" w:eastAsia="Calibri" w:hAnsi="Times New Roman" w:cs="Times New Roman"/>
          <w:sz w:val="26"/>
          <w:szCs w:val="26"/>
        </w:rPr>
      </w:pPr>
      <w:r w:rsidRPr="0098326B">
        <w:rPr>
          <w:rFonts w:ascii="Times New Roman" w:eastAsia="Calibri" w:hAnsi="Times New Roman" w:cs="Times New Roman"/>
          <w:sz w:val="26"/>
          <w:szCs w:val="26"/>
        </w:rPr>
        <w:t>получение письменных объяснений;</w:t>
      </w:r>
    </w:p>
    <w:p w:rsidR="0098326B" w:rsidRPr="0098326B" w:rsidRDefault="0098326B" w:rsidP="0098326B">
      <w:pPr>
        <w:numPr>
          <w:ilvl w:val="0"/>
          <w:numId w:val="3"/>
        </w:numPr>
        <w:tabs>
          <w:tab w:val="left" w:pos="993"/>
        </w:tabs>
        <w:spacing w:after="0" w:line="240" w:lineRule="auto"/>
        <w:ind w:right="-1" w:firstLine="709"/>
        <w:contextualSpacing/>
        <w:jc w:val="both"/>
        <w:rPr>
          <w:rFonts w:ascii="Times New Roman" w:eastAsia="Calibri" w:hAnsi="Times New Roman" w:cs="Times New Roman"/>
          <w:sz w:val="26"/>
          <w:szCs w:val="26"/>
        </w:rPr>
      </w:pPr>
      <w:r w:rsidRPr="0098326B">
        <w:rPr>
          <w:rFonts w:ascii="Times New Roman" w:eastAsia="Calibri" w:hAnsi="Times New Roman" w:cs="Times New Roman"/>
          <w:sz w:val="26"/>
          <w:szCs w:val="26"/>
        </w:rPr>
        <w:t xml:space="preserve"> истребование документов;</w:t>
      </w:r>
    </w:p>
    <w:p w:rsidR="0098326B" w:rsidRPr="0098326B" w:rsidRDefault="0098326B" w:rsidP="0098326B">
      <w:pPr>
        <w:numPr>
          <w:ilvl w:val="0"/>
          <w:numId w:val="3"/>
        </w:numPr>
        <w:tabs>
          <w:tab w:val="left" w:pos="993"/>
        </w:tabs>
        <w:spacing w:after="0" w:line="240" w:lineRule="auto"/>
        <w:ind w:right="-1" w:firstLine="709"/>
        <w:contextualSpacing/>
        <w:jc w:val="both"/>
        <w:rPr>
          <w:rFonts w:ascii="Times New Roman" w:eastAsia="Calibri" w:hAnsi="Times New Roman" w:cs="Times New Roman"/>
          <w:sz w:val="26"/>
          <w:szCs w:val="26"/>
        </w:rPr>
      </w:pPr>
      <w:r w:rsidRPr="0098326B">
        <w:rPr>
          <w:rFonts w:ascii="Times New Roman" w:eastAsia="Calibri" w:hAnsi="Times New Roman" w:cs="Times New Roman"/>
          <w:sz w:val="26"/>
          <w:szCs w:val="26"/>
        </w:rPr>
        <w:t>отбор проб (образцов);</w:t>
      </w:r>
    </w:p>
    <w:p w:rsidR="0098326B" w:rsidRPr="0098326B" w:rsidRDefault="0098326B" w:rsidP="0098326B">
      <w:pPr>
        <w:numPr>
          <w:ilvl w:val="0"/>
          <w:numId w:val="3"/>
        </w:numPr>
        <w:tabs>
          <w:tab w:val="left" w:pos="993"/>
        </w:tabs>
        <w:spacing w:after="0" w:line="240" w:lineRule="auto"/>
        <w:ind w:right="-1" w:firstLine="709"/>
        <w:contextualSpacing/>
        <w:jc w:val="both"/>
        <w:rPr>
          <w:rFonts w:ascii="Times New Roman" w:eastAsia="Calibri" w:hAnsi="Times New Roman" w:cs="Times New Roman"/>
          <w:sz w:val="26"/>
          <w:szCs w:val="26"/>
        </w:rPr>
      </w:pPr>
      <w:r w:rsidRPr="0098326B">
        <w:rPr>
          <w:rFonts w:ascii="Times New Roman" w:eastAsia="Calibri" w:hAnsi="Times New Roman" w:cs="Times New Roman"/>
          <w:sz w:val="26"/>
          <w:szCs w:val="26"/>
        </w:rPr>
        <w:t>инструментальное обследование;</w:t>
      </w:r>
    </w:p>
    <w:p w:rsidR="0098326B" w:rsidRPr="0098326B" w:rsidRDefault="0098326B" w:rsidP="0098326B">
      <w:pPr>
        <w:numPr>
          <w:ilvl w:val="0"/>
          <w:numId w:val="3"/>
        </w:numPr>
        <w:tabs>
          <w:tab w:val="left" w:pos="993"/>
        </w:tabs>
        <w:spacing w:after="0" w:line="240" w:lineRule="auto"/>
        <w:ind w:right="-1" w:firstLine="709"/>
        <w:contextualSpacing/>
        <w:jc w:val="both"/>
        <w:rPr>
          <w:rFonts w:ascii="Times New Roman" w:eastAsia="Calibri" w:hAnsi="Times New Roman" w:cs="Times New Roman"/>
          <w:sz w:val="26"/>
          <w:szCs w:val="26"/>
        </w:rPr>
      </w:pPr>
      <w:r w:rsidRPr="0098326B">
        <w:rPr>
          <w:rFonts w:ascii="Times New Roman" w:eastAsia="Calibri" w:hAnsi="Times New Roman" w:cs="Times New Roman"/>
          <w:sz w:val="26"/>
          <w:szCs w:val="26"/>
        </w:rPr>
        <w:t>экспертиза.</w:t>
      </w:r>
    </w:p>
    <w:p w:rsidR="0098326B" w:rsidRPr="0098326B" w:rsidRDefault="0098326B" w:rsidP="0098326B">
      <w:pPr>
        <w:spacing w:after="0" w:line="240" w:lineRule="auto"/>
        <w:ind w:right="-1" w:firstLine="709"/>
        <w:jc w:val="both"/>
        <w:rPr>
          <w:rFonts w:ascii="Times New Roman" w:eastAsia="Calibri" w:hAnsi="Times New Roman" w:cs="Times New Roman"/>
          <w:sz w:val="26"/>
          <w:szCs w:val="26"/>
        </w:rPr>
      </w:pPr>
      <w:r w:rsidRPr="0098326B">
        <w:rPr>
          <w:rFonts w:ascii="Times New Roman" w:eastAsia="Calibri" w:hAnsi="Times New Roman" w:cs="Times New Roman"/>
          <w:sz w:val="26"/>
          <w:szCs w:val="26"/>
        </w:rPr>
        <w:t>9.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98326B" w:rsidRPr="0098326B" w:rsidRDefault="0098326B" w:rsidP="0098326B">
      <w:pPr>
        <w:spacing w:after="0" w:line="240" w:lineRule="auto"/>
        <w:ind w:right="-1" w:firstLine="709"/>
        <w:jc w:val="both"/>
        <w:rPr>
          <w:rFonts w:ascii="Times New Roman" w:eastAsia="Calibri" w:hAnsi="Times New Roman" w:cs="Times New Roman"/>
          <w:sz w:val="26"/>
          <w:szCs w:val="26"/>
        </w:rPr>
      </w:pPr>
      <w:r w:rsidRPr="0098326B">
        <w:rPr>
          <w:rFonts w:ascii="Times New Roman" w:eastAsia="Calibri" w:hAnsi="Times New Roman" w:cs="Times New Roman"/>
          <w:sz w:val="26"/>
          <w:szCs w:val="26"/>
        </w:rPr>
        <w:t>10. При проведении рейдового осмотра инспекторы вправе взаимодействовать с находящимися на производственных объектах лицами.</w:t>
      </w:r>
    </w:p>
    <w:p w:rsidR="0098326B" w:rsidRPr="0098326B" w:rsidRDefault="0098326B" w:rsidP="0098326B">
      <w:pPr>
        <w:spacing w:after="0" w:line="240" w:lineRule="auto"/>
        <w:ind w:right="-1" w:firstLine="709"/>
        <w:jc w:val="both"/>
        <w:rPr>
          <w:rFonts w:ascii="Times New Roman" w:eastAsia="Calibri" w:hAnsi="Times New Roman" w:cs="Times New Roman"/>
          <w:sz w:val="26"/>
          <w:szCs w:val="26"/>
        </w:rPr>
      </w:pPr>
      <w:r w:rsidRPr="0098326B">
        <w:rPr>
          <w:rFonts w:ascii="Times New Roman" w:eastAsia="Calibri" w:hAnsi="Times New Roman" w:cs="Times New Roman"/>
          <w:sz w:val="26"/>
          <w:szCs w:val="26"/>
        </w:rPr>
        <w:t>11.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98326B" w:rsidRPr="0098326B" w:rsidRDefault="0098326B" w:rsidP="0098326B">
      <w:pPr>
        <w:spacing w:after="0" w:line="240" w:lineRule="auto"/>
        <w:ind w:right="-1" w:firstLine="709"/>
        <w:jc w:val="both"/>
        <w:rPr>
          <w:rFonts w:ascii="Times New Roman" w:eastAsia="Calibri" w:hAnsi="Times New Roman" w:cs="Times New Roman"/>
          <w:sz w:val="26"/>
          <w:szCs w:val="26"/>
        </w:rPr>
      </w:pPr>
      <w:r w:rsidRPr="0098326B">
        <w:rPr>
          <w:rFonts w:ascii="Times New Roman" w:eastAsia="Calibri" w:hAnsi="Times New Roman" w:cs="Times New Roman"/>
          <w:sz w:val="26"/>
          <w:szCs w:val="26"/>
        </w:rPr>
        <w:lastRenderedPageBreak/>
        <w:t xml:space="preserve">12.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 </w:t>
      </w:r>
    </w:p>
    <w:p w:rsidR="0098326B" w:rsidRPr="0098326B" w:rsidRDefault="0098326B" w:rsidP="0098326B">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98326B">
        <w:rPr>
          <w:rFonts w:ascii="Times New Roman" w:eastAsia="Calibri" w:hAnsi="Times New Roman" w:cs="Times New Roman"/>
          <w:sz w:val="26"/>
          <w:szCs w:val="26"/>
        </w:rPr>
        <w:t>13. Рейдовый осмотр может проводиться только по согласованию с органами прокуратуры, за исключением случаев его проведения в соответствии с пунктами 3 - 5 части 1 статьи 57 и частью 12 статьи 66 Федерального закона № 248-ФЗ.</w:t>
      </w:r>
    </w:p>
    <w:p w:rsidR="0098326B" w:rsidRPr="0098326B" w:rsidRDefault="0098326B" w:rsidP="0098326B">
      <w:pPr>
        <w:autoSpaceDE w:val="0"/>
        <w:autoSpaceDN w:val="0"/>
        <w:adjustRightInd w:val="0"/>
        <w:spacing w:after="0" w:line="240" w:lineRule="auto"/>
        <w:ind w:firstLine="709"/>
        <w:jc w:val="both"/>
        <w:rPr>
          <w:rFonts w:ascii="Times New Roman" w:eastAsia="Calibri" w:hAnsi="Times New Roman" w:cs="Times New Roman"/>
          <w:sz w:val="26"/>
          <w:szCs w:val="26"/>
        </w:rPr>
      </w:pPr>
      <w:r w:rsidRPr="0098326B">
        <w:rPr>
          <w:rFonts w:ascii="Times New Roman" w:eastAsia="Calibri" w:hAnsi="Times New Roman" w:cs="Times New Roman"/>
          <w:sz w:val="26"/>
          <w:szCs w:val="26"/>
        </w:rPr>
        <w:t>14. Документарная проверка проводится по месту нахождения органа муниципального контроля.</w:t>
      </w:r>
    </w:p>
    <w:p w:rsidR="0098326B" w:rsidRPr="0098326B" w:rsidRDefault="0098326B" w:rsidP="0098326B">
      <w:pPr>
        <w:autoSpaceDE w:val="0"/>
        <w:autoSpaceDN w:val="0"/>
        <w:adjustRightInd w:val="0"/>
        <w:spacing w:after="0" w:line="240" w:lineRule="auto"/>
        <w:ind w:firstLine="709"/>
        <w:jc w:val="both"/>
        <w:rPr>
          <w:rFonts w:ascii="Times New Roman" w:eastAsia="Calibri" w:hAnsi="Times New Roman" w:cs="Times New Roman"/>
          <w:sz w:val="26"/>
          <w:szCs w:val="26"/>
        </w:rPr>
      </w:pPr>
      <w:r w:rsidRPr="0098326B">
        <w:rPr>
          <w:rFonts w:ascii="Times New Roman" w:eastAsia="Calibri" w:hAnsi="Times New Roman" w:cs="Times New Roman"/>
          <w:sz w:val="26"/>
          <w:szCs w:val="26"/>
        </w:rPr>
        <w:t>15. Предметом документарной проверки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органа муниципального контроля.</w:t>
      </w:r>
    </w:p>
    <w:p w:rsidR="0098326B" w:rsidRPr="0098326B" w:rsidRDefault="0098326B" w:rsidP="0098326B">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98326B">
        <w:rPr>
          <w:rFonts w:ascii="Times New Roman" w:eastAsia="Calibri" w:hAnsi="Times New Roman" w:cs="Times New Roman"/>
          <w:sz w:val="26"/>
          <w:szCs w:val="26"/>
        </w:rPr>
        <w:t>16. В ходе документарной проверки рассматриваются документы контролируемых лиц, имеющиеся в распоряжении</w:t>
      </w:r>
      <w:r w:rsidRPr="0098326B">
        <w:rPr>
          <w:rFonts w:ascii="Times New Roman" w:eastAsia="Calibri" w:hAnsi="Times New Roman" w:cs="Times New Roman"/>
          <w:bCs/>
          <w:sz w:val="26"/>
          <w:szCs w:val="26"/>
        </w:rPr>
        <w:t xml:space="preserve"> органа муниципального контроля</w:t>
      </w:r>
      <w:r w:rsidRPr="0098326B">
        <w:rPr>
          <w:rFonts w:ascii="Times New Roman" w:eastAsia="Calibri" w:hAnsi="Times New Roman" w:cs="Times New Roman"/>
          <w:sz w:val="26"/>
          <w:szCs w:val="26"/>
        </w:rPr>
        <w:t>,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98326B" w:rsidRPr="0098326B" w:rsidRDefault="0098326B" w:rsidP="0098326B">
      <w:pPr>
        <w:autoSpaceDE w:val="0"/>
        <w:autoSpaceDN w:val="0"/>
        <w:adjustRightInd w:val="0"/>
        <w:spacing w:after="0" w:line="240" w:lineRule="auto"/>
        <w:ind w:firstLine="709"/>
        <w:jc w:val="both"/>
        <w:rPr>
          <w:rFonts w:ascii="Times New Roman" w:eastAsia="Calibri" w:hAnsi="Times New Roman" w:cs="Times New Roman"/>
          <w:sz w:val="26"/>
          <w:szCs w:val="26"/>
        </w:rPr>
      </w:pPr>
      <w:r w:rsidRPr="0098326B">
        <w:rPr>
          <w:rFonts w:ascii="Times New Roman" w:eastAsia="Calibri" w:hAnsi="Times New Roman" w:cs="Times New Roman"/>
          <w:sz w:val="26"/>
          <w:szCs w:val="26"/>
        </w:rPr>
        <w:t>17. В ходе документарной проверки могут совершаться следующие контрольные действия:</w:t>
      </w:r>
    </w:p>
    <w:p w:rsidR="0098326B" w:rsidRPr="0098326B" w:rsidRDefault="0098326B" w:rsidP="0098326B">
      <w:pPr>
        <w:autoSpaceDE w:val="0"/>
        <w:autoSpaceDN w:val="0"/>
        <w:adjustRightInd w:val="0"/>
        <w:spacing w:after="0" w:line="240" w:lineRule="auto"/>
        <w:ind w:firstLine="709"/>
        <w:jc w:val="both"/>
        <w:rPr>
          <w:rFonts w:ascii="Times New Roman" w:eastAsia="Calibri" w:hAnsi="Times New Roman" w:cs="Times New Roman"/>
          <w:sz w:val="26"/>
          <w:szCs w:val="26"/>
        </w:rPr>
      </w:pPr>
      <w:r w:rsidRPr="0098326B">
        <w:rPr>
          <w:rFonts w:ascii="Times New Roman" w:eastAsia="Calibri" w:hAnsi="Times New Roman" w:cs="Times New Roman"/>
          <w:sz w:val="26"/>
          <w:szCs w:val="26"/>
        </w:rPr>
        <w:t>1) получение письменных объяснений;</w:t>
      </w:r>
    </w:p>
    <w:p w:rsidR="0098326B" w:rsidRPr="0098326B" w:rsidRDefault="0098326B" w:rsidP="0098326B">
      <w:pPr>
        <w:autoSpaceDE w:val="0"/>
        <w:autoSpaceDN w:val="0"/>
        <w:adjustRightInd w:val="0"/>
        <w:spacing w:after="0" w:line="240" w:lineRule="auto"/>
        <w:ind w:firstLine="709"/>
        <w:jc w:val="both"/>
        <w:rPr>
          <w:rFonts w:ascii="Times New Roman" w:eastAsia="Calibri" w:hAnsi="Times New Roman" w:cs="Times New Roman"/>
          <w:sz w:val="26"/>
          <w:szCs w:val="26"/>
        </w:rPr>
      </w:pPr>
      <w:r w:rsidRPr="0098326B">
        <w:rPr>
          <w:rFonts w:ascii="Times New Roman" w:eastAsia="Calibri" w:hAnsi="Times New Roman" w:cs="Times New Roman"/>
          <w:sz w:val="26"/>
          <w:szCs w:val="26"/>
        </w:rPr>
        <w:t>2) истребование документов;</w:t>
      </w:r>
    </w:p>
    <w:p w:rsidR="0098326B" w:rsidRPr="0098326B" w:rsidRDefault="0098326B" w:rsidP="0098326B">
      <w:pPr>
        <w:autoSpaceDE w:val="0"/>
        <w:autoSpaceDN w:val="0"/>
        <w:adjustRightInd w:val="0"/>
        <w:spacing w:after="0" w:line="240" w:lineRule="auto"/>
        <w:ind w:firstLine="709"/>
        <w:jc w:val="both"/>
        <w:rPr>
          <w:rFonts w:ascii="Times New Roman" w:eastAsia="Calibri" w:hAnsi="Times New Roman" w:cs="Times New Roman"/>
          <w:sz w:val="26"/>
          <w:szCs w:val="26"/>
        </w:rPr>
      </w:pPr>
      <w:r w:rsidRPr="0098326B">
        <w:rPr>
          <w:rFonts w:ascii="Times New Roman" w:eastAsia="Calibri" w:hAnsi="Times New Roman" w:cs="Times New Roman"/>
          <w:sz w:val="26"/>
          <w:szCs w:val="26"/>
        </w:rPr>
        <w:t>3) экспертиза.</w:t>
      </w:r>
    </w:p>
    <w:p w:rsidR="0098326B" w:rsidRPr="0098326B" w:rsidRDefault="0098326B" w:rsidP="0098326B">
      <w:pPr>
        <w:autoSpaceDE w:val="0"/>
        <w:autoSpaceDN w:val="0"/>
        <w:adjustRightInd w:val="0"/>
        <w:spacing w:after="0" w:line="240" w:lineRule="auto"/>
        <w:ind w:firstLine="709"/>
        <w:jc w:val="both"/>
        <w:rPr>
          <w:rFonts w:ascii="Times New Roman" w:eastAsia="Calibri" w:hAnsi="Times New Roman" w:cs="Times New Roman"/>
          <w:sz w:val="26"/>
          <w:szCs w:val="26"/>
        </w:rPr>
      </w:pPr>
      <w:r w:rsidRPr="0098326B">
        <w:rPr>
          <w:rFonts w:ascii="Times New Roman" w:eastAsia="Calibri" w:hAnsi="Times New Roman" w:cs="Times New Roman"/>
          <w:sz w:val="26"/>
          <w:szCs w:val="26"/>
        </w:rPr>
        <w:t xml:space="preserve">18. Срок проведения документарной проверки не может превышать десять рабочих дней. В указанный срок не включается период с момента направления </w:t>
      </w:r>
      <w:r w:rsidRPr="0098326B">
        <w:rPr>
          <w:rFonts w:ascii="Times New Roman" w:eastAsia="Calibri" w:hAnsi="Times New Roman" w:cs="Times New Roman"/>
          <w:bCs/>
          <w:sz w:val="26"/>
          <w:szCs w:val="26"/>
        </w:rPr>
        <w:t>органом муниципального  контроля</w:t>
      </w:r>
      <w:r w:rsidRPr="0098326B">
        <w:rPr>
          <w:rFonts w:ascii="Times New Roman" w:eastAsia="Calibri" w:hAnsi="Times New Roman" w:cs="Times New Roman"/>
          <w:sz w:val="26"/>
          <w:szCs w:val="26"/>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орган муниципального контроля, а также период с момента направления контролируемому лицу информации </w:t>
      </w:r>
      <w:r w:rsidRPr="0098326B">
        <w:rPr>
          <w:rFonts w:ascii="Times New Roman" w:eastAsia="Calibri" w:hAnsi="Times New Roman" w:cs="Times New Roman"/>
          <w:bCs/>
          <w:sz w:val="26"/>
          <w:szCs w:val="26"/>
        </w:rPr>
        <w:t>органа муниципального контроля</w:t>
      </w:r>
      <w:r w:rsidRPr="0098326B">
        <w:rPr>
          <w:rFonts w:ascii="Times New Roman" w:eastAsia="Calibri" w:hAnsi="Times New Roman" w:cs="Times New Roman"/>
          <w:sz w:val="26"/>
          <w:szCs w:val="26"/>
        </w:rPr>
        <w:t xml:space="preserve">,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sidRPr="0098326B">
        <w:rPr>
          <w:rFonts w:ascii="Times New Roman" w:eastAsia="Calibri" w:hAnsi="Times New Roman" w:cs="Times New Roman"/>
          <w:bCs/>
          <w:sz w:val="26"/>
          <w:szCs w:val="26"/>
        </w:rPr>
        <w:t>органа муниципального контроля</w:t>
      </w:r>
      <w:r w:rsidRPr="0098326B">
        <w:rPr>
          <w:rFonts w:ascii="Times New Roman" w:eastAsia="Calibri" w:hAnsi="Times New Roman" w:cs="Times New Roman"/>
          <w:sz w:val="26"/>
          <w:szCs w:val="26"/>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Pr="0098326B">
        <w:rPr>
          <w:rFonts w:ascii="Times New Roman" w:eastAsia="Calibri" w:hAnsi="Times New Roman" w:cs="Times New Roman"/>
          <w:bCs/>
          <w:sz w:val="26"/>
          <w:szCs w:val="26"/>
        </w:rPr>
        <w:t>орган муниципального контроля</w:t>
      </w:r>
      <w:r w:rsidRPr="0098326B">
        <w:rPr>
          <w:rFonts w:ascii="Times New Roman" w:eastAsia="Calibri" w:hAnsi="Times New Roman" w:cs="Times New Roman"/>
          <w:sz w:val="26"/>
          <w:szCs w:val="26"/>
        </w:rPr>
        <w:t>.</w:t>
      </w:r>
    </w:p>
    <w:p w:rsidR="0098326B" w:rsidRPr="0098326B" w:rsidRDefault="0098326B" w:rsidP="0098326B">
      <w:pPr>
        <w:autoSpaceDE w:val="0"/>
        <w:autoSpaceDN w:val="0"/>
        <w:adjustRightInd w:val="0"/>
        <w:spacing w:after="0" w:line="240" w:lineRule="auto"/>
        <w:ind w:firstLine="709"/>
        <w:jc w:val="both"/>
        <w:rPr>
          <w:rFonts w:ascii="Times New Roman" w:eastAsia="Calibri" w:hAnsi="Times New Roman" w:cs="Times New Roman"/>
          <w:sz w:val="26"/>
          <w:szCs w:val="26"/>
        </w:rPr>
      </w:pPr>
      <w:r w:rsidRPr="0098326B">
        <w:rPr>
          <w:rFonts w:ascii="Times New Roman" w:eastAsia="Calibri" w:hAnsi="Times New Roman" w:cs="Times New Roman"/>
          <w:sz w:val="26"/>
          <w:szCs w:val="26"/>
        </w:rPr>
        <w:t>19. Внеплановая документарная проверка проводится без согласования с органами прокуратуры.</w:t>
      </w:r>
    </w:p>
    <w:p w:rsidR="0098326B" w:rsidRPr="0098326B" w:rsidRDefault="0098326B" w:rsidP="0098326B">
      <w:pPr>
        <w:spacing w:after="0" w:line="240" w:lineRule="auto"/>
        <w:ind w:firstLine="709"/>
        <w:jc w:val="both"/>
        <w:rPr>
          <w:rFonts w:ascii="Times New Roman" w:eastAsia="Calibri" w:hAnsi="Times New Roman" w:cs="Times New Roman"/>
          <w:sz w:val="26"/>
          <w:szCs w:val="26"/>
        </w:rPr>
      </w:pPr>
      <w:r w:rsidRPr="0098326B">
        <w:rPr>
          <w:rFonts w:ascii="Times New Roman" w:eastAsia="Calibri" w:hAnsi="Times New Roman" w:cs="Times New Roman"/>
          <w:sz w:val="26"/>
          <w:szCs w:val="26"/>
        </w:rPr>
        <w:t>20.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98326B" w:rsidRPr="0098326B" w:rsidRDefault="0098326B" w:rsidP="0098326B">
      <w:pPr>
        <w:autoSpaceDE w:val="0"/>
        <w:autoSpaceDN w:val="0"/>
        <w:adjustRightInd w:val="0"/>
        <w:spacing w:after="0" w:line="240" w:lineRule="auto"/>
        <w:ind w:firstLine="709"/>
        <w:jc w:val="both"/>
        <w:rPr>
          <w:rFonts w:ascii="Times New Roman" w:eastAsia="Calibri" w:hAnsi="Times New Roman" w:cs="Times New Roman"/>
          <w:sz w:val="26"/>
          <w:szCs w:val="26"/>
        </w:rPr>
      </w:pPr>
      <w:r w:rsidRPr="0098326B">
        <w:rPr>
          <w:rFonts w:ascii="Times New Roman" w:eastAsia="Calibri" w:hAnsi="Times New Roman" w:cs="Times New Roman"/>
          <w:sz w:val="26"/>
          <w:szCs w:val="26"/>
        </w:rPr>
        <w:t>21. В ходе выездной проверки могут совершаться следующие контрольные действия:</w:t>
      </w:r>
    </w:p>
    <w:p w:rsidR="0098326B" w:rsidRPr="0098326B" w:rsidRDefault="0098326B" w:rsidP="0098326B">
      <w:pPr>
        <w:autoSpaceDE w:val="0"/>
        <w:autoSpaceDN w:val="0"/>
        <w:adjustRightInd w:val="0"/>
        <w:spacing w:after="0" w:line="240" w:lineRule="auto"/>
        <w:ind w:firstLine="709"/>
        <w:jc w:val="both"/>
        <w:rPr>
          <w:rFonts w:ascii="Times New Roman" w:eastAsia="Calibri" w:hAnsi="Times New Roman" w:cs="Times New Roman"/>
          <w:sz w:val="26"/>
          <w:szCs w:val="26"/>
        </w:rPr>
      </w:pPr>
      <w:r w:rsidRPr="0098326B">
        <w:rPr>
          <w:rFonts w:ascii="Times New Roman" w:eastAsia="Calibri" w:hAnsi="Times New Roman" w:cs="Times New Roman"/>
          <w:sz w:val="26"/>
          <w:szCs w:val="26"/>
        </w:rPr>
        <w:t>1) осмотр;</w:t>
      </w:r>
    </w:p>
    <w:p w:rsidR="0098326B" w:rsidRPr="0098326B" w:rsidRDefault="0098326B" w:rsidP="0098326B">
      <w:pPr>
        <w:autoSpaceDE w:val="0"/>
        <w:autoSpaceDN w:val="0"/>
        <w:adjustRightInd w:val="0"/>
        <w:spacing w:after="0" w:line="240" w:lineRule="auto"/>
        <w:ind w:firstLine="709"/>
        <w:jc w:val="both"/>
        <w:rPr>
          <w:rFonts w:ascii="Times New Roman" w:eastAsia="Calibri" w:hAnsi="Times New Roman" w:cs="Times New Roman"/>
          <w:sz w:val="26"/>
          <w:szCs w:val="26"/>
        </w:rPr>
      </w:pPr>
      <w:r w:rsidRPr="0098326B">
        <w:rPr>
          <w:rFonts w:ascii="Times New Roman" w:eastAsia="Calibri" w:hAnsi="Times New Roman" w:cs="Times New Roman"/>
          <w:sz w:val="26"/>
          <w:szCs w:val="26"/>
        </w:rPr>
        <w:t>2) досмотр;</w:t>
      </w:r>
    </w:p>
    <w:p w:rsidR="0098326B" w:rsidRPr="0098326B" w:rsidRDefault="0098326B" w:rsidP="0098326B">
      <w:pPr>
        <w:autoSpaceDE w:val="0"/>
        <w:autoSpaceDN w:val="0"/>
        <w:adjustRightInd w:val="0"/>
        <w:spacing w:after="0" w:line="240" w:lineRule="auto"/>
        <w:ind w:firstLine="709"/>
        <w:jc w:val="both"/>
        <w:rPr>
          <w:rFonts w:ascii="Times New Roman" w:eastAsia="Calibri" w:hAnsi="Times New Roman" w:cs="Times New Roman"/>
          <w:sz w:val="26"/>
          <w:szCs w:val="26"/>
        </w:rPr>
      </w:pPr>
      <w:r w:rsidRPr="0098326B">
        <w:rPr>
          <w:rFonts w:ascii="Times New Roman" w:eastAsia="Calibri" w:hAnsi="Times New Roman" w:cs="Times New Roman"/>
          <w:sz w:val="26"/>
          <w:szCs w:val="26"/>
        </w:rPr>
        <w:t>3) опрос;</w:t>
      </w:r>
    </w:p>
    <w:p w:rsidR="0098326B" w:rsidRPr="0098326B" w:rsidRDefault="0098326B" w:rsidP="0098326B">
      <w:pPr>
        <w:autoSpaceDE w:val="0"/>
        <w:autoSpaceDN w:val="0"/>
        <w:adjustRightInd w:val="0"/>
        <w:spacing w:after="0" w:line="240" w:lineRule="auto"/>
        <w:ind w:firstLine="709"/>
        <w:jc w:val="both"/>
        <w:rPr>
          <w:rFonts w:ascii="Times New Roman" w:eastAsia="Calibri" w:hAnsi="Times New Roman" w:cs="Times New Roman"/>
          <w:sz w:val="26"/>
          <w:szCs w:val="26"/>
        </w:rPr>
      </w:pPr>
      <w:r w:rsidRPr="0098326B">
        <w:rPr>
          <w:rFonts w:ascii="Times New Roman" w:eastAsia="Calibri" w:hAnsi="Times New Roman" w:cs="Times New Roman"/>
          <w:sz w:val="26"/>
          <w:szCs w:val="26"/>
        </w:rPr>
        <w:t>4) получение письменных объяснений;</w:t>
      </w:r>
    </w:p>
    <w:p w:rsidR="0098326B" w:rsidRPr="0098326B" w:rsidRDefault="0098326B" w:rsidP="0098326B">
      <w:pPr>
        <w:autoSpaceDE w:val="0"/>
        <w:autoSpaceDN w:val="0"/>
        <w:adjustRightInd w:val="0"/>
        <w:spacing w:after="0" w:line="240" w:lineRule="auto"/>
        <w:ind w:firstLine="709"/>
        <w:jc w:val="both"/>
        <w:rPr>
          <w:rFonts w:ascii="Times New Roman" w:eastAsia="Calibri" w:hAnsi="Times New Roman" w:cs="Times New Roman"/>
          <w:sz w:val="26"/>
          <w:szCs w:val="26"/>
        </w:rPr>
      </w:pPr>
      <w:r w:rsidRPr="0098326B">
        <w:rPr>
          <w:rFonts w:ascii="Times New Roman" w:eastAsia="Calibri" w:hAnsi="Times New Roman" w:cs="Times New Roman"/>
          <w:sz w:val="26"/>
          <w:szCs w:val="26"/>
        </w:rPr>
        <w:lastRenderedPageBreak/>
        <w:t>5) истребование документов;</w:t>
      </w:r>
    </w:p>
    <w:p w:rsidR="0098326B" w:rsidRPr="0098326B" w:rsidRDefault="0098326B" w:rsidP="0098326B">
      <w:pPr>
        <w:widowControl w:val="0"/>
        <w:spacing w:after="0" w:line="240" w:lineRule="auto"/>
        <w:ind w:firstLine="709"/>
        <w:jc w:val="both"/>
        <w:rPr>
          <w:rFonts w:ascii="Times New Roman" w:eastAsia="Calibri" w:hAnsi="Times New Roman" w:cs="Times New Roman"/>
          <w:color w:val="000000"/>
          <w:sz w:val="26"/>
          <w:szCs w:val="26"/>
        </w:rPr>
      </w:pPr>
      <w:r w:rsidRPr="0098326B">
        <w:rPr>
          <w:rFonts w:ascii="Times New Roman" w:eastAsia="Calibri" w:hAnsi="Times New Roman" w:cs="Times New Roman"/>
          <w:color w:val="000000"/>
          <w:sz w:val="26"/>
          <w:szCs w:val="26"/>
        </w:rPr>
        <w:t>6) отбор проб (образцов);</w:t>
      </w:r>
    </w:p>
    <w:p w:rsidR="0098326B" w:rsidRPr="0098326B" w:rsidRDefault="0098326B" w:rsidP="0098326B">
      <w:pPr>
        <w:autoSpaceDE w:val="0"/>
        <w:autoSpaceDN w:val="0"/>
        <w:adjustRightInd w:val="0"/>
        <w:spacing w:after="0" w:line="240" w:lineRule="auto"/>
        <w:ind w:firstLine="709"/>
        <w:jc w:val="both"/>
        <w:rPr>
          <w:rFonts w:ascii="Times New Roman" w:eastAsia="Calibri" w:hAnsi="Times New Roman" w:cs="Times New Roman"/>
          <w:sz w:val="26"/>
          <w:szCs w:val="26"/>
        </w:rPr>
      </w:pPr>
      <w:r w:rsidRPr="0098326B">
        <w:rPr>
          <w:rFonts w:ascii="Times New Roman" w:eastAsia="Calibri" w:hAnsi="Times New Roman" w:cs="Times New Roman"/>
          <w:sz w:val="26"/>
          <w:szCs w:val="26"/>
        </w:rPr>
        <w:t>7) инструментальное обследование;</w:t>
      </w:r>
    </w:p>
    <w:p w:rsidR="0098326B" w:rsidRPr="0098326B" w:rsidRDefault="0098326B" w:rsidP="0098326B">
      <w:pPr>
        <w:autoSpaceDE w:val="0"/>
        <w:autoSpaceDN w:val="0"/>
        <w:adjustRightInd w:val="0"/>
        <w:spacing w:after="0" w:line="240" w:lineRule="auto"/>
        <w:ind w:firstLine="709"/>
        <w:jc w:val="both"/>
        <w:rPr>
          <w:rFonts w:ascii="Times New Roman" w:eastAsia="Calibri" w:hAnsi="Times New Roman" w:cs="Times New Roman"/>
          <w:sz w:val="26"/>
          <w:szCs w:val="26"/>
        </w:rPr>
      </w:pPr>
      <w:r w:rsidRPr="0098326B">
        <w:rPr>
          <w:rFonts w:ascii="Times New Roman" w:eastAsia="Calibri" w:hAnsi="Times New Roman" w:cs="Times New Roman"/>
          <w:sz w:val="26"/>
          <w:szCs w:val="26"/>
        </w:rPr>
        <w:t>8) экспертиза.</w:t>
      </w:r>
    </w:p>
    <w:p w:rsidR="0098326B" w:rsidRPr="0098326B" w:rsidRDefault="0098326B" w:rsidP="0098326B">
      <w:pPr>
        <w:autoSpaceDE w:val="0"/>
        <w:autoSpaceDN w:val="0"/>
        <w:adjustRightInd w:val="0"/>
        <w:spacing w:after="0" w:line="240" w:lineRule="auto"/>
        <w:ind w:firstLine="709"/>
        <w:jc w:val="both"/>
        <w:rPr>
          <w:rFonts w:ascii="Times New Roman" w:eastAsia="Calibri" w:hAnsi="Times New Roman" w:cs="Times New Roman"/>
          <w:sz w:val="26"/>
          <w:szCs w:val="26"/>
        </w:rPr>
      </w:pPr>
      <w:r w:rsidRPr="0098326B">
        <w:rPr>
          <w:rFonts w:ascii="Times New Roman" w:eastAsia="Calibri" w:hAnsi="Times New Roman" w:cs="Times New Roman"/>
          <w:sz w:val="26"/>
          <w:szCs w:val="26"/>
        </w:rPr>
        <w:t xml:space="preserve">22.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98326B">
        <w:rPr>
          <w:rFonts w:ascii="Times New Roman" w:eastAsia="Calibri" w:hAnsi="Times New Roman" w:cs="Times New Roman"/>
          <w:sz w:val="26"/>
          <w:szCs w:val="26"/>
        </w:rPr>
        <w:t>микропредприятия</w:t>
      </w:r>
      <w:proofErr w:type="spellEnd"/>
      <w:r w:rsidRPr="0098326B">
        <w:rPr>
          <w:rFonts w:ascii="Times New Roman" w:eastAsia="Calibri" w:hAnsi="Times New Roman" w:cs="Times New Roman"/>
          <w:sz w:val="26"/>
          <w:szCs w:val="26"/>
        </w:rPr>
        <w:t xml:space="preserve">. </w:t>
      </w:r>
    </w:p>
    <w:p w:rsidR="0098326B" w:rsidRPr="0098326B" w:rsidRDefault="0098326B" w:rsidP="0098326B">
      <w:pPr>
        <w:spacing w:line="254" w:lineRule="auto"/>
        <w:ind w:firstLine="709"/>
        <w:jc w:val="both"/>
        <w:rPr>
          <w:rFonts w:ascii="Times New Roman" w:eastAsia="Calibri" w:hAnsi="Times New Roman" w:cs="Times New Roman"/>
          <w:sz w:val="26"/>
          <w:szCs w:val="26"/>
        </w:rPr>
      </w:pPr>
      <w:r w:rsidRPr="0098326B">
        <w:rPr>
          <w:rFonts w:ascii="Times New Roman" w:eastAsia="Calibri" w:hAnsi="Times New Roman" w:cs="Times New Roman"/>
          <w:sz w:val="26"/>
          <w:szCs w:val="26"/>
        </w:rPr>
        <w:t>23.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3 - 5 части 1 статьи 57 и частью 12 статьи 66 Федерального закона № 248-ФЗ.</w:t>
      </w:r>
    </w:p>
    <w:p w:rsidR="0098326B" w:rsidRPr="0098326B" w:rsidRDefault="0098326B" w:rsidP="0098326B">
      <w:pPr>
        <w:spacing w:line="240" w:lineRule="auto"/>
        <w:ind w:firstLine="709"/>
        <w:jc w:val="both"/>
        <w:rPr>
          <w:rFonts w:ascii="Times New Roman" w:eastAsia="Calibri" w:hAnsi="Times New Roman" w:cs="Times New Roman"/>
          <w:b/>
          <w:sz w:val="26"/>
          <w:szCs w:val="26"/>
        </w:rPr>
      </w:pPr>
      <w:r w:rsidRPr="0098326B">
        <w:rPr>
          <w:rFonts w:ascii="Times New Roman" w:eastAsia="Calibri" w:hAnsi="Times New Roman" w:cs="Times New Roman"/>
          <w:sz w:val="26"/>
          <w:szCs w:val="26"/>
        </w:rPr>
        <w:t>Статья 6.</w:t>
      </w:r>
      <w:r w:rsidRPr="0098326B">
        <w:rPr>
          <w:rFonts w:ascii="Times New Roman" w:eastAsia="Calibri" w:hAnsi="Times New Roman" w:cs="Times New Roman"/>
          <w:b/>
          <w:sz w:val="26"/>
          <w:szCs w:val="26"/>
        </w:rPr>
        <w:t xml:space="preserve"> Особенности проведения контрольных мероприятий</w:t>
      </w:r>
    </w:p>
    <w:p w:rsidR="0098326B" w:rsidRPr="0098326B" w:rsidRDefault="0098326B" w:rsidP="0098326B">
      <w:pPr>
        <w:spacing w:after="0" w:line="240" w:lineRule="auto"/>
        <w:ind w:firstLine="709"/>
        <w:jc w:val="both"/>
        <w:rPr>
          <w:rFonts w:ascii="Times New Roman" w:eastAsia="Calibri" w:hAnsi="Times New Roman" w:cs="Times New Roman"/>
          <w:sz w:val="26"/>
          <w:szCs w:val="26"/>
        </w:rPr>
      </w:pPr>
      <w:r w:rsidRPr="0098326B">
        <w:rPr>
          <w:rFonts w:ascii="Times New Roman" w:eastAsia="Calibri" w:hAnsi="Times New Roman" w:cs="Times New Roman"/>
          <w:sz w:val="26"/>
          <w:szCs w:val="26"/>
        </w:rPr>
        <w:t>1.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 248-ФЗ, представить в орган муниципального контроля информацию о невозможности присутствия при проведении контрольного мероприятия являются:</w:t>
      </w:r>
    </w:p>
    <w:p w:rsidR="0098326B" w:rsidRPr="0098326B" w:rsidRDefault="0098326B" w:rsidP="0098326B">
      <w:pPr>
        <w:spacing w:after="0" w:line="240" w:lineRule="auto"/>
        <w:ind w:firstLine="709"/>
        <w:jc w:val="both"/>
        <w:rPr>
          <w:rFonts w:ascii="Times New Roman" w:eastAsia="Calibri" w:hAnsi="Times New Roman" w:cs="Times New Roman"/>
          <w:sz w:val="26"/>
          <w:szCs w:val="26"/>
        </w:rPr>
      </w:pPr>
      <w:r w:rsidRPr="0098326B">
        <w:rPr>
          <w:rFonts w:ascii="Times New Roman" w:eastAsia="Calibri" w:hAnsi="Times New Roman" w:cs="Times New Roman"/>
          <w:sz w:val="26"/>
          <w:szCs w:val="26"/>
        </w:rPr>
        <w:t>1) нахождение на стационарном лечении в медицинском учреждении;</w:t>
      </w:r>
    </w:p>
    <w:p w:rsidR="0098326B" w:rsidRPr="0098326B" w:rsidRDefault="0098326B" w:rsidP="0098326B">
      <w:pPr>
        <w:spacing w:after="0" w:line="240" w:lineRule="auto"/>
        <w:ind w:firstLine="709"/>
        <w:jc w:val="both"/>
        <w:rPr>
          <w:rFonts w:ascii="Times New Roman" w:eastAsia="Calibri" w:hAnsi="Times New Roman" w:cs="Times New Roman"/>
          <w:sz w:val="26"/>
          <w:szCs w:val="26"/>
        </w:rPr>
      </w:pPr>
      <w:r w:rsidRPr="0098326B">
        <w:rPr>
          <w:rFonts w:ascii="Times New Roman" w:eastAsia="Calibri" w:hAnsi="Times New Roman" w:cs="Times New Roman"/>
          <w:sz w:val="26"/>
          <w:szCs w:val="26"/>
        </w:rPr>
        <w:t>2) нахождение за пределами Российской Федерации;</w:t>
      </w:r>
    </w:p>
    <w:p w:rsidR="0098326B" w:rsidRPr="0098326B" w:rsidRDefault="0098326B" w:rsidP="0098326B">
      <w:pPr>
        <w:spacing w:after="0" w:line="240" w:lineRule="auto"/>
        <w:ind w:firstLine="709"/>
        <w:jc w:val="both"/>
        <w:rPr>
          <w:rFonts w:ascii="Times New Roman" w:eastAsia="Calibri" w:hAnsi="Times New Roman" w:cs="Times New Roman"/>
          <w:sz w:val="26"/>
          <w:szCs w:val="26"/>
        </w:rPr>
      </w:pPr>
      <w:r w:rsidRPr="0098326B">
        <w:rPr>
          <w:rFonts w:ascii="Times New Roman" w:eastAsia="Calibri" w:hAnsi="Times New Roman" w:cs="Times New Roman"/>
          <w:sz w:val="26"/>
          <w:szCs w:val="26"/>
        </w:rPr>
        <w:t>3) административный арест;</w:t>
      </w:r>
    </w:p>
    <w:p w:rsidR="0098326B" w:rsidRPr="0098326B" w:rsidRDefault="0098326B" w:rsidP="0098326B">
      <w:pPr>
        <w:spacing w:after="0" w:line="240" w:lineRule="auto"/>
        <w:ind w:firstLine="709"/>
        <w:jc w:val="both"/>
        <w:rPr>
          <w:rFonts w:ascii="Times New Roman" w:eastAsia="Calibri" w:hAnsi="Times New Roman" w:cs="Times New Roman"/>
          <w:sz w:val="26"/>
          <w:szCs w:val="26"/>
        </w:rPr>
      </w:pPr>
      <w:r w:rsidRPr="0098326B">
        <w:rPr>
          <w:rFonts w:ascii="Times New Roman" w:eastAsia="Calibri" w:hAnsi="Times New Roman" w:cs="Times New Roman"/>
          <w:sz w:val="26"/>
          <w:szCs w:val="26"/>
        </w:rPr>
        <w:t xml:space="preserve">4) избрание в отношении подозреваемого в совершении преступления физического лица меры пресечения в виде: подписки о невыезде, запрете определенных действий, заключения под стражу, домашнего ареста. </w:t>
      </w:r>
    </w:p>
    <w:p w:rsidR="0098326B" w:rsidRPr="0098326B" w:rsidRDefault="0098326B" w:rsidP="0098326B">
      <w:pPr>
        <w:spacing w:after="0" w:line="240" w:lineRule="auto"/>
        <w:ind w:firstLine="709"/>
        <w:jc w:val="both"/>
        <w:rPr>
          <w:rFonts w:ascii="Times New Roman" w:eastAsia="Calibri" w:hAnsi="Times New Roman" w:cs="Times New Roman"/>
          <w:sz w:val="26"/>
          <w:szCs w:val="26"/>
        </w:rPr>
      </w:pPr>
      <w:r w:rsidRPr="0098326B">
        <w:rPr>
          <w:rFonts w:ascii="Times New Roman" w:eastAsia="Calibri" w:hAnsi="Times New Roman" w:cs="Times New Roman"/>
          <w:sz w:val="26"/>
          <w:szCs w:val="26"/>
        </w:rPr>
        <w:t>2. Индивидуальный предприниматель, гражданин, являющиеся контролируемыми лицами представляют в орган муниципального контроля соответствующую информацию, которая должна содержать указание на срок, необходимый для устранения обстоятельств, препятствующих присутствию при проведении контрольного мероприятия.</w:t>
      </w:r>
    </w:p>
    <w:p w:rsidR="0098326B" w:rsidRPr="0098326B" w:rsidRDefault="0098326B" w:rsidP="0098326B">
      <w:pPr>
        <w:spacing w:after="0" w:line="240" w:lineRule="auto"/>
        <w:ind w:firstLine="709"/>
        <w:jc w:val="both"/>
        <w:rPr>
          <w:rFonts w:ascii="Times New Roman" w:eastAsia="Calibri" w:hAnsi="Times New Roman" w:cs="Times New Roman"/>
          <w:sz w:val="26"/>
          <w:szCs w:val="26"/>
        </w:rPr>
      </w:pPr>
      <w:r w:rsidRPr="0098326B">
        <w:rPr>
          <w:rFonts w:ascii="Times New Roman" w:eastAsia="Calibri" w:hAnsi="Times New Roman" w:cs="Times New Roman"/>
          <w:sz w:val="26"/>
          <w:szCs w:val="26"/>
        </w:rPr>
        <w:t>3. При получении органом муниципального контроля информации в соответствии с частью 2 настоящей статьи проведение контрольного мероприятия переносится органом муниципального контроля на срок, необходимый для устранения обстоятельств, послуживших поводом для данного обращения.</w:t>
      </w:r>
    </w:p>
    <w:p w:rsidR="0098326B" w:rsidRPr="0098326B" w:rsidRDefault="0098326B" w:rsidP="0098326B">
      <w:pPr>
        <w:spacing w:after="0" w:line="240" w:lineRule="auto"/>
        <w:ind w:firstLine="709"/>
        <w:jc w:val="both"/>
        <w:rPr>
          <w:rFonts w:ascii="Times New Roman" w:eastAsia="Calibri" w:hAnsi="Times New Roman" w:cs="Times New Roman"/>
          <w:sz w:val="26"/>
          <w:szCs w:val="26"/>
        </w:rPr>
      </w:pPr>
      <w:r w:rsidRPr="0098326B">
        <w:rPr>
          <w:rFonts w:ascii="Times New Roman" w:eastAsia="Calibri" w:hAnsi="Times New Roman" w:cs="Times New Roman"/>
          <w:sz w:val="26"/>
          <w:szCs w:val="26"/>
        </w:rPr>
        <w:t>4.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98326B" w:rsidRPr="0098326B" w:rsidRDefault="0098326B" w:rsidP="0098326B">
      <w:pPr>
        <w:spacing w:after="0" w:line="240" w:lineRule="auto"/>
        <w:ind w:firstLine="709"/>
        <w:jc w:val="both"/>
        <w:rPr>
          <w:rFonts w:ascii="Times New Roman" w:eastAsia="Calibri" w:hAnsi="Times New Roman" w:cs="Times New Roman"/>
          <w:sz w:val="26"/>
          <w:szCs w:val="26"/>
        </w:rPr>
      </w:pPr>
      <w:r w:rsidRPr="0098326B">
        <w:rPr>
          <w:rFonts w:ascii="Times New Roman" w:eastAsia="Calibri" w:hAnsi="Times New Roman" w:cs="Times New Roman"/>
          <w:sz w:val="26"/>
          <w:szCs w:val="26"/>
        </w:rPr>
        <w:t>1) сведений, отнесенных законодательством Российской Федерации к государственной тайне;</w:t>
      </w:r>
    </w:p>
    <w:p w:rsidR="0098326B" w:rsidRPr="0098326B" w:rsidRDefault="0098326B" w:rsidP="0098326B">
      <w:pPr>
        <w:spacing w:after="0" w:line="240" w:lineRule="auto"/>
        <w:ind w:firstLine="709"/>
        <w:jc w:val="both"/>
        <w:rPr>
          <w:rFonts w:ascii="Times New Roman" w:eastAsia="Calibri" w:hAnsi="Times New Roman" w:cs="Times New Roman"/>
          <w:sz w:val="26"/>
          <w:szCs w:val="26"/>
        </w:rPr>
      </w:pPr>
      <w:r w:rsidRPr="0098326B">
        <w:rPr>
          <w:rFonts w:ascii="Times New Roman" w:eastAsia="Calibri" w:hAnsi="Times New Roman" w:cs="Times New Roman"/>
          <w:sz w:val="26"/>
          <w:szCs w:val="26"/>
        </w:rPr>
        <w:t>2) объектов, территорий, которые законодательством Российской Федерации отнесены к режимным и особо важным объектам.</w:t>
      </w:r>
    </w:p>
    <w:p w:rsidR="0098326B" w:rsidRPr="0098326B" w:rsidRDefault="0098326B" w:rsidP="0098326B">
      <w:pPr>
        <w:spacing w:after="0" w:line="240" w:lineRule="auto"/>
        <w:ind w:firstLine="709"/>
        <w:jc w:val="both"/>
        <w:rPr>
          <w:rFonts w:ascii="Times New Roman" w:eastAsia="Calibri" w:hAnsi="Times New Roman" w:cs="Times New Roman"/>
          <w:sz w:val="26"/>
          <w:szCs w:val="26"/>
        </w:rPr>
      </w:pPr>
      <w:r w:rsidRPr="0098326B">
        <w:rPr>
          <w:rFonts w:ascii="Times New Roman" w:eastAsia="Calibri" w:hAnsi="Times New Roman" w:cs="Times New Roman"/>
          <w:sz w:val="26"/>
          <w:szCs w:val="26"/>
        </w:rPr>
        <w:t>5.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98326B" w:rsidRPr="0098326B" w:rsidRDefault="0098326B" w:rsidP="0098326B">
      <w:pPr>
        <w:spacing w:line="240" w:lineRule="auto"/>
        <w:jc w:val="both"/>
        <w:rPr>
          <w:rFonts w:ascii="Times New Roman" w:eastAsia="Calibri" w:hAnsi="Times New Roman" w:cs="Times New Roman"/>
          <w:sz w:val="26"/>
          <w:szCs w:val="26"/>
        </w:rPr>
      </w:pPr>
    </w:p>
    <w:p w:rsidR="0098326B" w:rsidRPr="0098326B" w:rsidRDefault="0098326B" w:rsidP="0098326B">
      <w:pPr>
        <w:spacing w:line="240" w:lineRule="auto"/>
        <w:ind w:firstLine="709"/>
        <w:jc w:val="both"/>
        <w:rPr>
          <w:rFonts w:ascii="Times New Roman" w:eastAsia="Calibri" w:hAnsi="Times New Roman" w:cs="Times New Roman"/>
          <w:b/>
          <w:sz w:val="26"/>
          <w:szCs w:val="26"/>
        </w:rPr>
      </w:pPr>
      <w:r w:rsidRPr="0098326B">
        <w:rPr>
          <w:rFonts w:ascii="Times New Roman" w:eastAsia="Calibri" w:hAnsi="Times New Roman" w:cs="Times New Roman"/>
          <w:sz w:val="26"/>
          <w:szCs w:val="26"/>
        </w:rPr>
        <w:t>Статья 7.</w:t>
      </w:r>
      <w:r w:rsidRPr="0098326B">
        <w:rPr>
          <w:rFonts w:ascii="Times New Roman" w:eastAsia="Calibri" w:hAnsi="Times New Roman" w:cs="Times New Roman"/>
          <w:b/>
          <w:sz w:val="26"/>
          <w:szCs w:val="26"/>
        </w:rPr>
        <w:t xml:space="preserve"> Результаты контрольного мероприятия</w:t>
      </w:r>
    </w:p>
    <w:p w:rsidR="0098326B" w:rsidRPr="0098326B" w:rsidRDefault="0098326B" w:rsidP="0098326B">
      <w:pPr>
        <w:spacing w:line="240" w:lineRule="auto"/>
        <w:ind w:firstLine="709"/>
        <w:jc w:val="both"/>
        <w:rPr>
          <w:rFonts w:ascii="Times New Roman" w:eastAsia="Calibri" w:hAnsi="Times New Roman" w:cs="Times New Roman"/>
          <w:sz w:val="26"/>
          <w:szCs w:val="26"/>
        </w:rPr>
      </w:pPr>
    </w:p>
    <w:p w:rsidR="0098326B" w:rsidRPr="0098326B" w:rsidRDefault="0098326B" w:rsidP="0098326B">
      <w:pPr>
        <w:spacing w:line="240" w:lineRule="auto"/>
        <w:ind w:firstLine="709"/>
        <w:jc w:val="both"/>
        <w:rPr>
          <w:rFonts w:ascii="Times New Roman" w:eastAsia="Calibri" w:hAnsi="Times New Roman" w:cs="Times New Roman"/>
          <w:sz w:val="26"/>
          <w:szCs w:val="26"/>
        </w:rPr>
      </w:pPr>
      <w:r w:rsidRPr="0098326B">
        <w:rPr>
          <w:rFonts w:ascii="Times New Roman" w:eastAsia="Calibri" w:hAnsi="Times New Roman" w:cs="Times New Roman"/>
          <w:sz w:val="26"/>
          <w:szCs w:val="26"/>
        </w:rPr>
        <w:t>1. Результаты контрольного мероприятия оформляются в порядке, установленном Федеральным законом № 248-ФЗ.</w:t>
      </w:r>
    </w:p>
    <w:p w:rsidR="0098326B" w:rsidRPr="0098326B" w:rsidRDefault="0098326B" w:rsidP="0098326B">
      <w:pPr>
        <w:spacing w:after="0" w:line="240" w:lineRule="auto"/>
        <w:ind w:left="-57" w:right="-1" w:firstLine="709"/>
        <w:jc w:val="both"/>
        <w:rPr>
          <w:rFonts w:ascii="Times New Roman" w:eastAsia="Calibri" w:hAnsi="Times New Roman" w:cs="Times New Roman"/>
          <w:sz w:val="26"/>
          <w:szCs w:val="26"/>
        </w:rPr>
      </w:pPr>
      <w:r w:rsidRPr="0098326B">
        <w:rPr>
          <w:rFonts w:ascii="Times New Roman" w:eastAsia="Calibri" w:hAnsi="Times New Roman" w:cs="Times New Roman"/>
          <w:sz w:val="26"/>
          <w:szCs w:val="26"/>
        </w:rPr>
        <w:t>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по форме, утвержденной приказом Министерства экономического развития Российской Федерации от 31 марта 2021 года № 151 "О типовых формах документов, используемых контрольным (надзорным) органом" (далее – акт контрольного мероприятия).</w:t>
      </w:r>
    </w:p>
    <w:p w:rsidR="0098326B" w:rsidRPr="0098326B" w:rsidRDefault="0098326B" w:rsidP="0098326B">
      <w:pPr>
        <w:spacing w:after="0" w:line="240" w:lineRule="auto"/>
        <w:ind w:left="-57" w:right="-1" w:firstLine="709"/>
        <w:jc w:val="both"/>
        <w:rPr>
          <w:rFonts w:ascii="Times New Roman" w:eastAsia="Calibri" w:hAnsi="Times New Roman" w:cs="Times New Roman"/>
          <w:sz w:val="26"/>
          <w:szCs w:val="26"/>
        </w:rPr>
      </w:pPr>
      <w:r w:rsidRPr="0098326B">
        <w:rPr>
          <w:rFonts w:ascii="Times New Roman" w:eastAsia="Calibri" w:hAnsi="Times New Roman" w:cs="Times New Roman"/>
          <w:sz w:val="26"/>
          <w:szCs w:val="26"/>
        </w:rPr>
        <w:t>3. В случае выявления при проведении контрольного мероприятия нарушений обязательных требований орган муниципального контроля после оформления акта контрольного мероприятия выдает контролируемому лицу предписание об устранении выявленных нарушений с указанием разумных сроков их устранения, но не более трех месяцев, и (или) о проведении мероприятий по предотвращению причинения вреда (ущерба) охраняемым законом ценностям по форме, утверждаемой постановлением Администрации</w:t>
      </w:r>
      <w:r w:rsidR="00F545DA">
        <w:rPr>
          <w:rFonts w:ascii="Times New Roman" w:eastAsia="Calibri" w:hAnsi="Times New Roman" w:cs="Times New Roman"/>
          <w:sz w:val="26"/>
          <w:szCs w:val="26"/>
        </w:rPr>
        <w:t xml:space="preserve"> </w:t>
      </w:r>
      <w:proofErr w:type="spellStart"/>
      <w:r w:rsidR="00F545DA">
        <w:rPr>
          <w:rFonts w:ascii="Times New Roman" w:eastAsia="Calibri" w:hAnsi="Times New Roman" w:cs="Times New Roman"/>
          <w:sz w:val="26"/>
          <w:szCs w:val="26"/>
        </w:rPr>
        <w:t>Усть</w:t>
      </w:r>
      <w:proofErr w:type="spellEnd"/>
      <w:r w:rsidR="00F545DA">
        <w:rPr>
          <w:rFonts w:ascii="Times New Roman" w:eastAsia="Calibri" w:hAnsi="Times New Roman" w:cs="Times New Roman"/>
          <w:sz w:val="26"/>
          <w:szCs w:val="26"/>
        </w:rPr>
        <w:t xml:space="preserve"> - </w:t>
      </w:r>
      <w:proofErr w:type="spellStart"/>
      <w:r w:rsidR="00F545DA">
        <w:rPr>
          <w:rFonts w:ascii="Times New Roman" w:eastAsia="Calibri" w:hAnsi="Times New Roman" w:cs="Times New Roman"/>
          <w:sz w:val="26"/>
          <w:szCs w:val="26"/>
        </w:rPr>
        <w:t>Нейского</w:t>
      </w:r>
      <w:proofErr w:type="spellEnd"/>
      <w:r w:rsidR="00F545DA">
        <w:rPr>
          <w:rFonts w:ascii="Times New Roman" w:eastAsia="Calibri" w:hAnsi="Times New Roman" w:cs="Times New Roman"/>
          <w:sz w:val="26"/>
          <w:szCs w:val="26"/>
        </w:rPr>
        <w:t xml:space="preserve"> сельского поселения</w:t>
      </w:r>
      <w:r w:rsidRPr="0098326B">
        <w:rPr>
          <w:rFonts w:ascii="Times New Roman" w:eastAsia="Calibri" w:hAnsi="Times New Roman" w:cs="Times New Roman"/>
          <w:sz w:val="26"/>
          <w:szCs w:val="26"/>
        </w:rPr>
        <w:t xml:space="preserve"> (далее – предписание), а также принимает решения и совершает действия в соответствии с частью 2 статьи 90 Федерального закона № 248-ФЗ.</w:t>
      </w:r>
    </w:p>
    <w:p w:rsidR="0098326B" w:rsidRPr="0098326B" w:rsidRDefault="0098326B" w:rsidP="0098326B">
      <w:pPr>
        <w:spacing w:after="0" w:line="240" w:lineRule="auto"/>
        <w:ind w:firstLine="851"/>
        <w:jc w:val="both"/>
        <w:rPr>
          <w:rFonts w:ascii="Times New Roman" w:eastAsia="Calibri" w:hAnsi="Times New Roman" w:cs="Times New Roman"/>
          <w:sz w:val="26"/>
          <w:szCs w:val="26"/>
        </w:rPr>
      </w:pPr>
      <w:r w:rsidRPr="0098326B">
        <w:rPr>
          <w:rFonts w:ascii="Times New Roman" w:eastAsia="Calibri" w:hAnsi="Times New Roman" w:cs="Times New Roman"/>
          <w:sz w:val="26"/>
          <w:szCs w:val="26"/>
        </w:rPr>
        <w:t xml:space="preserve">4. В случае, если по итогам проведения контрольного мероприятия за исполнением предписания, органом муниципального контроля будет установлено, что предписание не исполнено или исполнено ненадлежащим образом, он вновь выдает контролируемому лицу предписание, предусмотренное частью 3 настоящей статьи, с указанием новых сроков его исполнения, но не более трех месяцев. </w:t>
      </w:r>
    </w:p>
    <w:p w:rsidR="0098326B" w:rsidRPr="0098326B" w:rsidRDefault="0098326B" w:rsidP="0098326B">
      <w:pPr>
        <w:spacing w:after="0" w:line="240" w:lineRule="auto"/>
        <w:jc w:val="both"/>
        <w:rPr>
          <w:rFonts w:ascii="Times New Roman" w:eastAsia="Calibri" w:hAnsi="Times New Roman" w:cs="Times New Roman"/>
          <w:sz w:val="26"/>
          <w:szCs w:val="26"/>
        </w:rPr>
      </w:pPr>
      <w:r w:rsidRPr="0098326B">
        <w:rPr>
          <w:rFonts w:ascii="Times New Roman" w:eastAsia="Calibri" w:hAnsi="Times New Roman" w:cs="Times New Roman"/>
          <w:sz w:val="26"/>
          <w:szCs w:val="26"/>
        </w:rPr>
        <w:tab/>
        <w:t xml:space="preserve">5. При неисполнении предписания в установленные сроки орган муниципального контроля направляет информацию в функциональный орган Администрации </w:t>
      </w:r>
      <w:proofErr w:type="spellStart"/>
      <w:r w:rsidR="00F545DA">
        <w:rPr>
          <w:rFonts w:ascii="Times New Roman" w:eastAsia="Calibri" w:hAnsi="Times New Roman" w:cs="Times New Roman"/>
          <w:sz w:val="26"/>
          <w:szCs w:val="26"/>
        </w:rPr>
        <w:t>Усть-Нейского</w:t>
      </w:r>
      <w:proofErr w:type="spellEnd"/>
      <w:r w:rsidR="00F545DA">
        <w:rPr>
          <w:rFonts w:ascii="Times New Roman" w:eastAsia="Calibri" w:hAnsi="Times New Roman" w:cs="Times New Roman"/>
          <w:sz w:val="26"/>
          <w:szCs w:val="26"/>
        </w:rPr>
        <w:t xml:space="preserve"> сельского поселения</w:t>
      </w:r>
      <w:r w:rsidRPr="0098326B">
        <w:rPr>
          <w:rFonts w:ascii="Times New Roman" w:eastAsia="Calibri" w:hAnsi="Times New Roman" w:cs="Times New Roman"/>
          <w:sz w:val="26"/>
          <w:szCs w:val="26"/>
        </w:rPr>
        <w:t xml:space="preserve">, осуществляющим от имени Администрации </w:t>
      </w:r>
      <w:proofErr w:type="spellStart"/>
      <w:r w:rsidR="00F545DA">
        <w:rPr>
          <w:rFonts w:ascii="Times New Roman" w:eastAsia="Calibri" w:hAnsi="Times New Roman" w:cs="Times New Roman"/>
          <w:sz w:val="26"/>
          <w:szCs w:val="26"/>
        </w:rPr>
        <w:t>Усть-Нейского</w:t>
      </w:r>
      <w:proofErr w:type="spellEnd"/>
      <w:r w:rsidR="00F545DA">
        <w:rPr>
          <w:rFonts w:ascii="Times New Roman" w:eastAsia="Calibri" w:hAnsi="Times New Roman" w:cs="Times New Roman"/>
          <w:sz w:val="26"/>
          <w:szCs w:val="26"/>
        </w:rPr>
        <w:t xml:space="preserve"> сельского поселения</w:t>
      </w:r>
      <w:r w:rsidRPr="0098326B">
        <w:rPr>
          <w:rFonts w:ascii="Times New Roman" w:eastAsia="Calibri" w:hAnsi="Times New Roman" w:cs="Times New Roman"/>
          <w:sz w:val="26"/>
          <w:szCs w:val="26"/>
        </w:rPr>
        <w:t xml:space="preserve"> реализацию прав владения, пользования и распоряжения имуществом, находящимся в муниципальной собственности </w:t>
      </w:r>
      <w:proofErr w:type="spellStart"/>
      <w:r w:rsidR="00F545DA">
        <w:rPr>
          <w:rFonts w:ascii="Times New Roman" w:eastAsia="Calibri" w:hAnsi="Times New Roman" w:cs="Times New Roman"/>
          <w:sz w:val="26"/>
          <w:szCs w:val="26"/>
        </w:rPr>
        <w:t>Усть-Нейского</w:t>
      </w:r>
      <w:proofErr w:type="spellEnd"/>
      <w:r w:rsidR="00F545DA">
        <w:rPr>
          <w:rFonts w:ascii="Times New Roman" w:eastAsia="Calibri" w:hAnsi="Times New Roman" w:cs="Times New Roman"/>
          <w:sz w:val="26"/>
          <w:szCs w:val="26"/>
        </w:rPr>
        <w:t xml:space="preserve"> сельского поселения</w:t>
      </w:r>
      <w:r w:rsidRPr="0098326B">
        <w:rPr>
          <w:rFonts w:ascii="Times New Roman" w:eastAsia="Calibri" w:hAnsi="Times New Roman" w:cs="Times New Roman"/>
          <w:sz w:val="26"/>
          <w:szCs w:val="26"/>
        </w:rPr>
        <w:t>, для принятия мер вплоть до обращения в суд с требованием о принудительном исполнении, если такая мера предусмотрена законодательством Российской Федерации.</w:t>
      </w:r>
    </w:p>
    <w:p w:rsidR="0098326B" w:rsidRPr="0098326B" w:rsidRDefault="0098326B" w:rsidP="0098326B">
      <w:pPr>
        <w:spacing w:after="0" w:line="240" w:lineRule="auto"/>
        <w:jc w:val="both"/>
        <w:rPr>
          <w:rFonts w:ascii="Times New Roman" w:eastAsia="Times New Roman" w:hAnsi="Times New Roman" w:cs="Times New Roman"/>
          <w:sz w:val="26"/>
          <w:szCs w:val="26"/>
          <w:lang w:eastAsia="ru-RU"/>
        </w:rPr>
      </w:pPr>
      <w:r w:rsidRPr="0098326B">
        <w:rPr>
          <w:rFonts w:ascii="Times New Roman" w:eastAsia="Times New Roman" w:hAnsi="Times New Roman" w:cs="Times New Roman"/>
          <w:sz w:val="26"/>
          <w:szCs w:val="26"/>
          <w:lang w:eastAsia="ru-RU"/>
        </w:rPr>
        <w:tab/>
        <w:t>6. Допускается перенос (продление) срока исполнения предписания (отдельного его требования) на основании письменного ходатайства контролируемого лица, поступившего в орган муниципального контроля, до истечения указанного в нем срока, но не более трех месяцев.</w:t>
      </w:r>
    </w:p>
    <w:p w:rsidR="0098326B" w:rsidRPr="0098326B" w:rsidRDefault="0098326B" w:rsidP="0098326B">
      <w:pPr>
        <w:spacing w:after="0" w:line="240" w:lineRule="auto"/>
        <w:ind w:left="-57" w:right="-1" w:firstLine="709"/>
        <w:jc w:val="both"/>
        <w:rPr>
          <w:rFonts w:ascii="Times New Roman" w:eastAsia="Calibri" w:hAnsi="Times New Roman" w:cs="Times New Roman"/>
          <w:sz w:val="26"/>
          <w:szCs w:val="26"/>
        </w:rPr>
      </w:pPr>
      <w:r w:rsidRPr="0098326B">
        <w:rPr>
          <w:rFonts w:ascii="Times New Roman" w:eastAsia="Calibri" w:hAnsi="Times New Roman" w:cs="Times New Roman"/>
          <w:sz w:val="26"/>
          <w:szCs w:val="26"/>
        </w:rPr>
        <w:t>7. В случае несогласия с фактами и выводами, изложенными в акте контрольного мероприятия, контролируемое лицо вправе обжаловать его в порядке, установленном законодательством Российской Федерации.</w:t>
      </w:r>
    </w:p>
    <w:p w:rsidR="0098326B" w:rsidRPr="0098326B" w:rsidRDefault="0098326B" w:rsidP="0098326B">
      <w:pPr>
        <w:spacing w:after="0" w:line="240" w:lineRule="auto"/>
        <w:ind w:left="-57" w:right="-1" w:firstLine="709"/>
        <w:jc w:val="both"/>
        <w:rPr>
          <w:rFonts w:ascii="Times New Roman" w:eastAsia="Calibri" w:hAnsi="Times New Roman" w:cs="Times New Roman"/>
          <w:sz w:val="26"/>
          <w:szCs w:val="26"/>
        </w:rPr>
      </w:pPr>
    </w:p>
    <w:p w:rsidR="0098326B" w:rsidRPr="0098326B" w:rsidRDefault="0098326B" w:rsidP="0098326B">
      <w:pPr>
        <w:autoSpaceDE w:val="0"/>
        <w:autoSpaceDN w:val="0"/>
        <w:adjustRightInd w:val="0"/>
        <w:spacing w:after="0" w:line="240" w:lineRule="auto"/>
        <w:ind w:firstLine="709"/>
        <w:jc w:val="both"/>
        <w:outlineLvl w:val="0"/>
        <w:rPr>
          <w:rFonts w:ascii="Times New Roman" w:eastAsia="Calibri" w:hAnsi="Times New Roman" w:cs="Times New Roman"/>
          <w:b/>
          <w:bCs/>
          <w:sz w:val="26"/>
          <w:szCs w:val="26"/>
        </w:rPr>
      </w:pPr>
      <w:r w:rsidRPr="0098326B">
        <w:rPr>
          <w:rFonts w:ascii="Times New Roman" w:eastAsia="Calibri" w:hAnsi="Times New Roman" w:cs="Times New Roman"/>
          <w:sz w:val="26"/>
          <w:szCs w:val="26"/>
        </w:rPr>
        <w:t xml:space="preserve">Статья 8. </w:t>
      </w:r>
      <w:r w:rsidRPr="0098326B">
        <w:rPr>
          <w:rFonts w:ascii="Times New Roman" w:eastAsia="Calibri" w:hAnsi="Times New Roman" w:cs="Times New Roman"/>
          <w:b/>
          <w:bCs/>
          <w:sz w:val="26"/>
          <w:szCs w:val="26"/>
        </w:rPr>
        <w:t>Обжалование решений органов муниципального контроля, действий (бездействия) их должностных лиц</w:t>
      </w:r>
    </w:p>
    <w:p w:rsidR="0098326B" w:rsidRPr="0098326B" w:rsidRDefault="0098326B" w:rsidP="0098326B">
      <w:pPr>
        <w:spacing w:line="240" w:lineRule="auto"/>
        <w:ind w:firstLine="709"/>
        <w:jc w:val="both"/>
        <w:rPr>
          <w:rFonts w:ascii="Times New Roman" w:eastAsia="Calibri" w:hAnsi="Times New Roman" w:cs="Times New Roman"/>
          <w:sz w:val="26"/>
          <w:szCs w:val="26"/>
        </w:rPr>
      </w:pPr>
    </w:p>
    <w:p w:rsidR="0098326B" w:rsidRPr="0098326B" w:rsidRDefault="0098326B" w:rsidP="0098326B">
      <w:pPr>
        <w:spacing w:line="240" w:lineRule="auto"/>
        <w:ind w:firstLine="709"/>
        <w:jc w:val="both"/>
        <w:rPr>
          <w:rFonts w:ascii="Times New Roman" w:eastAsia="Calibri" w:hAnsi="Times New Roman" w:cs="Times New Roman"/>
          <w:sz w:val="26"/>
          <w:szCs w:val="26"/>
        </w:rPr>
      </w:pPr>
      <w:r w:rsidRPr="0098326B">
        <w:rPr>
          <w:rFonts w:ascii="Times New Roman" w:eastAsia="Calibri" w:hAnsi="Times New Roman" w:cs="Times New Roman"/>
          <w:sz w:val="26"/>
          <w:szCs w:val="26"/>
        </w:rPr>
        <w:t>1.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98326B" w:rsidRPr="0098326B" w:rsidRDefault="0098326B" w:rsidP="0098326B">
      <w:pPr>
        <w:spacing w:line="240" w:lineRule="auto"/>
        <w:ind w:firstLine="709"/>
        <w:jc w:val="both"/>
        <w:rPr>
          <w:rFonts w:ascii="Times New Roman" w:eastAsia="Calibri" w:hAnsi="Times New Roman" w:cs="Times New Roman"/>
          <w:sz w:val="26"/>
          <w:szCs w:val="26"/>
        </w:rPr>
      </w:pPr>
      <w:r w:rsidRPr="0098326B">
        <w:rPr>
          <w:rFonts w:ascii="Times New Roman" w:eastAsia="Calibri" w:hAnsi="Times New Roman" w:cs="Times New Roman"/>
          <w:sz w:val="26"/>
          <w:szCs w:val="26"/>
        </w:rPr>
        <w:t>2. Досудебный порядок подачи жалоб, установленный главой 9 Федерального закона № 248-ФЗ, при осуществлении</w:t>
      </w:r>
      <w:r w:rsidRPr="0098326B">
        <w:rPr>
          <w:rFonts w:ascii="Times New Roman" w:eastAsia="Calibri" w:hAnsi="Times New Roman" w:cs="Times New Roman"/>
          <w:i/>
          <w:sz w:val="26"/>
          <w:szCs w:val="26"/>
        </w:rPr>
        <w:t xml:space="preserve"> </w:t>
      </w:r>
      <w:r w:rsidRPr="0098326B">
        <w:rPr>
          <w:rFonts w:ascii="Times New Roman" w:eastAsia="Calibri" w:hAnsi="Times New Roman" w:cs="Times New Roman"/>
          <w:sz w:val="26"/>
          <w:szCs w:val="26"/>
        </w:rPr>
        <w:t xml:space="preserve">муниципального контроля не применяется. </w:t>
      </w:r>
    </w:p>
    <w:p w:rsidR="0098326B" w:rsidRPr="0098326B" w:rsidRDefault="0098326B" w:rsidP="0098326B">
      <w:pPr>
        <w:spacing w:after="0" w:line="240" w:lineRule="auto"/>
        <w:ind w:firstLine="709"/>
        <w:jc w:val="both"/>
        <w:rPr>
          <w:rFonts w:ascii="Times New Roman" w:eastAsia="Calibri" w:hAnsi="Times New Roman" w:cs="Times New Roman"/>
          <w:color w:val="538135"/>
          <w:sz w:val="26"/>
          <w:szCs w:val="26"/>
        </w:rPr>
      </w:pPr>
    </w:p>
    <w:p w:rsidR="0098326B" w:rsidRPr="0098326B" w:rsidRDefault="0098326B" w:rsidP="0098326B">
      <w:pPr>
        <w:spacing w:after="0" w:line="240" w:lineRule="auto"/>
        <w:ind w:firstLine="709"/>
        <w:jc w:val="both"/>
        <w:rPr>
          <w:rFonts w:ascii="Times New Roman" w:eastAsia="Calibri" w:hAnsi="Times New Roman" w:cs="Times New Roman"/>
          <w:b/>
          <w:sz w:val="26"/>
          <w:szCs w:val="26"/>
        </w:rPr>
      </w:pPr>
      <w:r w:rsidRPr="0098326B">
        <w:rPr>
          <w:rFonts w:ascii="Times New Roman" w:eastAsia="Calibri" w:hAnsi="Times New Roman" w:cs="Times New Roman"/>
          <w:sz w:val="26"/>
          <w:szCs w:val="26"/>
        </w:rPr>
        <w:lastRenderedPageBreak/>
        <w:t>Статья 9.</w:t>
      </w:r>
      <w:r w:rsidRPr="0098326B">
        <w:rPr>
          <w:rFonts w:ascii="Times New Roman" w:eastAsia="Calibri" w:hAnsi="Times New Roman" w:cs="Times New Roman"/>
          <w:b/>
          <w:sz w:val="26"/>
          <w:szCs w:val="26"/>
        </w:rPr>
        <w:t xml:space="preserve"> Оценка результативности и эффективности осуществления муниципального контроля</w:t>
      </w:r>
    </w:p>
    <w:p w:rsidR="0098326B" w:rsidRPr="0098326B" w:rsidRDefault="0098326B" w:rsidP="0098326B">
      <w:pPr>
        <w:spacing w:after="0" w:line="240" w:lineRule="auto"/>
        <w:ind w:firstLine="709"/>
        <w:jc w:val="both"/>
        <w:rPr>
          <w:rFonts w:ascii="Times New Roman" w:eastAsia="Calibri" w:hAnsi="Times New Roman" w:cs="Times New Roman"/>
          <w:color w:val="538135"/>
          <w:sz w:val="26"/>
          <w:szCs w:val="26"/>
        </w:rPr>
      </w:pPr>
    </w:p>
    <w:p w:rsidR="0098326B" w:rsidRPr="0098326B" w:rsidRDefault="0098326B" w:rsidP="0098326B">
      <w:pPr>
        <w:spacing w:after="0" w:line="240" w:lineRule="auto"/>
        <w:ind w:firstLine="709"/>
        <w:jc w:val="both"/>
        <w:rPr>
          <w:rFonts w:ascii="Times New Roman" w:eastAsia="Calibri" w:hAnsi="Times New Roman" w:cs="Times New Roman"/>
          <w:sz w:val="26"/>
          <w:szCs w:val="26"/>
        </w:rPr>
      </w:pPr>
      <w:r w:rsidRPr="0098326B">
        <w:rPr>
          <w:rFonts w:ascii="Times New Roman" w:eastAsia="Calibri" w:hAnsi="Times New Roman" w:cs="Times New Roman"/>
          <w:sz w:val="26"/>
          <w:szCs w:val="26"/>
        </w:rPr>
        <w:t>1. Оценка результативности и эффективности осуществления</w:t>
      </w:r>
      <w:r w:rsidRPr="0098326B">
        <w:rPr>
          <w:rFonts w:ascii="Times New Roman" w:eastAsia="Calibri" w:hAnsi="Times New Roman" w:cs="Times New Roman"/>
          <w:i/>
          <w:sz w:val="26"/>
          <w:szCs w:val="26"/>
        </w:rPr>
        <w:t xml:space="preserve"> </w:t>
      </w:r>
      <w:r w:rsidRPr="0098326B">
        <w:rPr>
          <w:rFonts w:ascii="Times New Roman" w:eastAsia="Calibri" w:hAnsi="Times New Roman" w:cs="Times New Roman"/>
          <w:sz w:val="26"/>
          <w:szCs w:val="26"/>
        </w:rPr>
        <w:t>муниципального контроля осуществляется на основании статьи 30 Федерального закона № 248-ФЗ.</w:t>
      </w:r>
    </w:p>
    <w:p w:rsidR="0098326B" w:rsidRPr="0098326B" w:rsidRDefault="0098326B" w:rsidP="0098326B">
      <w:pPr>
        <w:spacing w:after="0" w:line="240" w:lineRule="auto"/>
        <w:ind w:firstLine="709"/>
        <w:jc w:val="both"/>
        <w:rPr>
          <w:rFonts w:ascii="Times New Roman" w:eastAsia="Calibri" w:hAnsi="Times New Roman" w:cs="Times New Roman"/>
          <w:sz w:val="26"/>
          <w:szCs w:val="26"/>
        </w:rPr>
      </w:pPr>
      <w:r w:rsidRPr="0098326B">
        <w:rPr>
          <w:rFonts w:ascii="Times New Roman" w:eastAsia="Calibri" w:hAnsi="Times New Roman" w:cs="Times New Roman"/>
          <w:sz w:val="26"/>
          <w:szCs w:val="26"/>
        </w:rPr>
        <w:t xml:space="preserve">2. Ключевые показатели вида контроля и их целевые значения, индикативные показатели для муниципального контроля утверждаются решением </w:t>
      </w:r>
      <w:r w:rsidR="00F545DA">
        <w:rPr>
          <w:rFonts w:ascii="Times New Roman" w:eastAsia="Calibri" w:hAnsi="Times New Roman" w:cs="Times New Roman"/>
          <w:sz w:val="26"/>
          <w:szCs w:val="26"/>
        </w:rPr>
        <w:t xml:space="preserve">Совета депутатов </w:t>
      </w:r>
      <w:proofErr w:type="spellStart"/>
      <w:r w:rsidR="00F545DA">
        <w:rPr>
          <w:rFonts w:ascii="Times New Roman" w:eastAsia="Calibri" w:hAnsi="Times New Roman" w:cs="Times New Roman"/>
          <w:sz w:val="26"/>
          <w:szCs w:val="26"/>
        </w:rPr>
        <w:t>Усть-Нейского</w:t>
      </w:r>
      <w:proofErr w:type="spellEnd"/>
      <w:r w:rsidR="00F545DA">
        <w:rPr>
          <w:rFonts w:ascii="Times New Roman" w:eastAsia="Calibri" w:hAnsi="Times New Roman" w:cs="Times New Roman"/>
          <w:sz w:val="26"/>
          <w:szCs w:val="26"/>
        </w:rPr>
        <w:t xml:space="preserve"> сельского поселения.</w:t>
      </w:r>
    </w:p>
    <w:p w:rsidR="0098326B" w:rsidRPr="0098326B" w:rsidRDefault="0098326B" w:rsidP="0098326B">
      <w:pPr>
        <w:autoSpaceDE w:val="0"/>
        <w:autoSpaceDN w:val="0"/>
        <w:adjustRightInd w:val="0"/>
        <w:spacing w:after="0" w:line="240" w:lineRule="auto"/>
        <w:ind w:firstLine="709"/>
        <w:jc w:val="both"/>
        <w:outlineLvl w:val="0"/>
        <w:rPr>
          <w:rFonts w:ascii="Times New Roman" w:eastAsia="Calibri" w:hAnsi="Times New Roman" w:cs="Times New Roman"/>
          <w:sz w:val="26"/>
          <w:szCs w:val="26"/>
        </w:rPr>
      </w:pPr>
    </w:p>
    <w:p w:rsidR="0098326B" w:rsidRPr="0098326B" w:rsidRDefault="0098326B" w:rsidP="0098326B">
      <w:pPr>
        <w:autoSpaceDE w:val="0"/>
        <w:autoSpaceDN w:val="0"/>
        <w:adjustRightInd w:val="0"/>
        <w:spacing w:after="0" w:line="240" w:lineRule="auto"/>
        <w:ind w:firstLine="709"/>
        <w:jc w:val="both"/>
        <w:outlineLvl w:val="0"/>
        <w:rPr>
          <w:rFonts w:ascii="Times New Roman" w:eastAsia="Calibri" w:hAnsi="Times New Roman" w:cs="Times New Roman"/>
          <w:b/>
          <w:bCs/>
          <w:sz w:val="26"/>
          <w:szCs w:val="26"/>
        </w:rPr>
      </w:pPr>
      <w:r w:rsidRPr="0098326B">
        <w:rPr>
          <w:rFonts w:ascii="Times New Roman" w:eastAsia="Calibri" w:hAnsi="Times New Roman" w:cs="Times New Roman"/>
          <w:bCs/>
          <w:sz w:val="26"/>
          <w:szCs w:val="26"/>
        </w:rPr>
        <w:t>Статья 10.</w:t>
      </w:r>
      <w:r w:rsidRPr="0098326B">
        <w:rPr>
          <w:rFonts w:ascii="Times New Roman" w:eastAsia="Calibri" w:hAnsi="Times New Roman" w:cs="Times New Roman"/>
          <w:b/>
          <w:bCs/>
          <w:sz w:val="26"/>
          <w:szCs w:val="26"/>
        </w:rPr>
        <w:t xml:space="preserve"> Права, обязанности и ответственность контролируемых лиц</w:t>
      </w:r>
    </w:p>
    <w:p w:rsidR="0098326B" w:rsidRPr="0098326B" w:rsidRDefault="0098326B" w:rsidP="0098326B">
      <w:pPr>
        <w:autoSpaceDE w:val="0"/>
        <w:autoSpaceDN w:val="0"/>
        <w:adjustRightInd w:val="0"/>
        <w:spacing w:after="0" w:line="240" w:lineRule="auto"/>
        <w:ind w:firstLine="709"/>
        <w:jc w:val="both"/>
        <w:outlineLvl w:val="0"/>
        <w:rPr>
          <w:rFonts w:ascii="Times New Roman" w:eastAsia="Calibri" w:hAnsi="Times New Roman" w:cs="Times New Roman"/>
          <w:b/>
          <w:bCs/>
          <w:sz w:val="26"/>
          <w:szCs w:val="26"/>
        </w:rPr>
      </w:pPr>
    </w:p>
    <w:p w:rsidR="0098326B" w:rsidRPr="0098326B" w:rsidRDefault="0098326B" w:rsidP="0098326B">
      <w:pPr>
        <w:numPr>
          <w:ilvl w:val="0"/>
          <w:numId w:val="4"/>
        </w:num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bCs/>
          <w:sz w:val="26"/>
          <w:szCs w:val="26"/>
        </w:rPr>
      </w:pPr>
      <w:r w:rsidRPr="0098326B">
        <w:rPr>
          <w:rFonts w:ascii="Times New Roman" w:eastAsia="Calibri" w:hAnsi="Times New Roman" w:cs="Times New Roman"/>
          <w:bCs/>
          <w:sz w:val="26"/>
          <w:szCs w:val="26"/>
        </w:rPr>
        <w:t xml:space="preserve">Контролируемые лица осуществляют права, исполняют обязанности, установленные Федеральным </w:t>
      </w:r>
      <w:hyperlink r:id="rId11" w:history="1">
        <w:r w:rsidRPr="0098326B">
          <w:rPr>
            <w:rFonts w:ascii="Times New Roman" w:eastAsia="Calibri" w:hAnsi="Times New Roman" w:cs="Times New Roman"/>
            <w:bCs/>
            <w:color w:val="0000FF"/>
            <w:sz w:val="26"/>
            <w:szCs w:val="26"/>
            <w:u w:val="single"/>
          </w:rPr>
          <w:t>законом</w:t>
        </w:r>
      </w:hyperlink>
      <w:r w:rsidRPr="0098326B">
        <w:rPr>
          <w:rFonts w:ascii="Times New Roman" w:eastAsia="Calibri" w:hAnsi="Times New Roman" w:cs="Times New Roman"/>
          <w:bCs/>
          <w:sz w:val="26"/>
          <w:szCs w:val="26"/>
        </w:rPr>
        <w:t xml:space="preserve"> № 248-ФЗ.</w:t>
      </w:r>
    </w:p>
    <w:p w:rsidR="0098326B" w:rsidRPr="0098326B" w:rsidRDefault="0098326B" w:rsidP="0098326B">
      <w:pPr>
        <w:numPr>
          <w:ilvl w:val="0"/>
          <w:numId w:val="4"/>
        </w:num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98326B">
        <w:rPr>
          <w:rFonts w:ascii="Times New Roman" w:eastAsia="Calibri" w:hAnsi="Times New Roman" w:cs="Times New Roman"/>
          <w:sz w:val="26"/>
          <w:szCs w:val="26"/>
        </w:rPr>
        <w:t xml:space="preserve">Контролируемые лица, допустившие нарушение Федерального </w:t>
      </w:r>
      <w:hyperlink r:id="rId12" w:history="1">
        <w:r w:rsidRPr="0098326B">
          <w:rPr>
            <w:rFonts w:ascii="Times New Roman" w:eastAsia="Calibri" w:hAnsi="Times New Roman" w:cs="Times New Roman"/>
            <w:color w:val="0000FF"/>
            <w:sz w:val="26"/>
            <w:szCs w:val="26"/>
            <w:u w:val="single"/>
          </w:rPr>
          <w:t>закона</w:t>
        </w:r>
      </w:hyperlink>
      <w:r w:rsidRPr="0098326B">
        <w:rPr>
          <w:rFonts w:ascii="Times New Roman" w:eastAsia="Calibri" w:hAnsi="Times New Roman" w:cs="Times New Roman"/>
          <w:sz w:val="26"/>
          <w:szCs w:val="26"/>
        </w:rPr>
        <w:t xml:space="preserve">                        № 248-ФЗ, Жилищного кодекса Российской Федерации, несут ответственность в соответствии с законодательством Российской Федерации.</w:t>
      </w:r>
    </w:p>
    <w:p w:rsidR="0098326B" w:rsidRPr="0098326B" w:rsidRDefault="0098326B" w:rsidP="0098326B">
      <w:pPr>
        <w:autoSpaceDE w:val="0"/>
        <w:autoSpaceDN w:val="0"/>
        <w:adjustRightInd w:val="0"/>
        <w:spacing w:after="0" w:line="240" w:lineRule="auto"/>
        <w:ind w:firstLine="709"/>
        <w:jc w:val="both"/>
        <w:outlineLvl w:val="0"/>
        <w:rPr>
          <w:rFonts w:ascii="Times New Roman" w:eastAsia="Calibri" w:hAnsi="Times New Roman" w:cs="Times New Roman"/>
          <w:b/>
          <w:bCs/>
          <w:sz w:val="26"/>
          <w:szCs w:val="26"/>
        </w:rPr>
      </w:pPr>
    </w:p>
    <w:p w:rsidR="0098326B" w:rsidRPr="0098326B" w:rsidRDefault="0098326B" w:rsidP="0098326B">
      <w:pPr>
        <w:autoSpaceDE w:val="0"/>
        <w:autoSpaceDN w:val="0"/>
        <w:adjustRightInd w:val="0"/>
        <w:spacing w:after="0" w:line="240" w:lineRule="auto"/>
        <w:ind w:firstLine="709"/>
        <w:jc w:val="both"/>
        <w:outlineLvl w:val="0"/>
        <w:rPr>
          <w:rFonts w:ascii="Times New Roman" w:eastAsia="Calibri" w:hAnsi="Times New Roman" w:cs="Times New Roman"/>
          <w:b/>
          <w:bCs/>
          <w:sz w:val="26"/>
          <w:szCs w:val="26"/>
        </w:rPr>
      </w:pPr>
      <w:r w:rsidRPr="0098326B">
        <w:rPr>
          <w:rFonts w:ascii="Times New Roman" w:eastAsia="Calibri" w:hAnsi="Times New Roman" w:cs="Times New Roman"/>
          <w:bCs/>
          <w:sz w:val="26"/>
          <w:szCs w:val="26"/>
        </w:rPr>
        <w:t>Статья 11.</w:t>
      </w:r>
      <w:r w:rsidRPr="0098326B">
        <w:rPr>
          <w:rFonts w:ascii="Times New Roman" w:eastAsia="Calibri" w:hAnsi="Times New Roman" w:cs="Times New Roman"/>
          <w:b/>
          <w:bCs/>
          <w:sz w:val="26"/>
          <w:szCs w:val="26"/>
        </w:rPr>
        <w:t xml:space="preserve"> Права, обязанности, ограничения, запреты и ответственность должностных лиц органа муниципального контроля</w:t>
      </w:r>
    </w:p>
    <w:p w:rsidR="0098326B" w:rsidRPr="0098326B" w:rsidRDefault="0098326B" w:rsidP="0098326B">
      <w:pPr>
        <w:spacing w:line="240" w:lineRule="auto"/>
        <w:ind w:firstLine="709"/>
        <w:jc w:val="both"/>
        <w:rPr>
          <w:rFonts w:ascii="Times New Roman" w:eastAsia="Calibri" w:hAnsi="Times New Roman" w:cs="Times New Roman"/>
          <w:sz w:val="26"/>
          <w:szCs w:val="26"/>
        </w:rPr>
      </w:pPr>
    </w:p>
    <w:p w:rsidR="0098326B" w:rsidRPr="0098326B" w:rsidRDefault="0098326B" w:rsidP="0098326B">
      <w:pPr>
        <w:autoSpaceDE w:val="0"/>
        <w:autoSpaceDN w:val="0"/>
        <w:adjustRightInd w:val="0"/>
        <w:spacing w:after="0" w:line="240" w:lineRule="auto"/>
        <w:ind w:firstLine="709"/>
        <w:jc w:val="both"/>
        <w:rPr>
          <w:rFonts w:ascii="Times New Roman" w:eastAsia="Calibri" w:hAnsi="Times New Roman" w:cs="Times New Roman"/>
          <w:sz w:val="26"/>
          <w:szCs w:val="26"/>
        </w:rPr>
      </w:pPr>
      <w:r w:rsidRPr="0098326B">
        <w:rPr>
          <w:rFonts w:ascii="Times New Roman" w:eastAsia="Calibri" w:hAnsi="Times New Roman" w:cs="Times New Roman"/>
          <w:sz w:val="26"/>
          <w:szCs w:val="26"/>
        </w:rPr>
        <w:t xml:space="preserve">1. Должностные лица органа муниципального контроля при осуществлении муниципального контроля осуществляют права, исполняют обязанности, соблюдают ограничения и запреты, установленные Жилищным кодексом Российской Федерации, Федеральным </w:t>
      </w:r>
      <w:hyperlink r:id="rId13" w:history="1">
        <w:r w:rsidRPr="0098326B">
          <w:rPr>
            <w:rFonts w:ascii="Times New Roman" w:eastAsia="Calibri" w:hAnsi="Times New Roman" w:cs="Times New Roman"/>
            <w:color w:val="0000FF"/>
            <w:sz w:val="26"/>
            <w:szCs w:val="26"/>
            <w:u w:val="single"/>
          </w:rPr>
          <w:t>законом</w:t>
        </w:r>
      </w:hyperlink>
      <w:r w:rsidRPr="0098326B">
        <w:rPr>
          <w:rFonts w:ascii="Times New Roman" w:eastAsia="Calibri" w:hAnsi="Times New Roman" w:cs="Times New Roman"/>
          <w:sz w:val="26"/>
          <w:szCs w:val="26"/>
        </w:rPr>
        <w:t xml:space="preserve"> № 248-ФЗ, совершают иные действия, предусмотренные федеральными законами.</w:t>
      </w:r>
    </w:p>
    <w:p w:rsidR="0098326B" w:rsidRPr="0098326B" w:rsidRDefault="0098326B" w:rsidP="0098326B">
      <w:pPr>
        <w:autoSpaceDE w:val="0"/>
        <w:autoSpaceDN w:val="0"/>
        <w:adjustRightInd w:val="0"/>
        <w:spacing w:after="0" w:line="240" w:lineRule="auto"/>
        <w:ind w:firstLine="709"/>
        <w:jc w:val="both"/>
        <w:rPr>
          <w:rFonts w:ascii="Times New Roman" w:eastAsia="Calibri" w:hAnsi="Times New Roman" w:cs="Times New Roman"/>
          <w:sz w:val="26"/>
          <w:szCs w:val="26"/>
        </w:rPr>
      </w:pPr>
      <w:r w:rsidRPr="0098326B">
        <w:rPr>
          <w:rFonts w:ascii="Times New Roman" w:eastAsia="Calibri" w:hAnsi="Times New Roman" w:cs="Times New Roman"/>
          <w:sz w:val="26"/>
          <w:szCs w:val="26"/>
        </w:rPr>
        <w:t>2. Должностные лица органа муниципального контроля при проведении контрольного мероприятия в пределах своих полномочий и в объеме проводимых контрольных действий имеют право совершают действия, предусмотренные федеральными законами.</w:t>
      </w:r>
    </w:p>
    <w:p w:rsidR="0098326B" w:rsidRPr="0098326B" w:rsidRDefault="0098326B" w:rsidP="0098326B">
      <w:pPr>
        <w:autoSpaceDE w:val="0"/>
        <w:autoSpaceDN w:val="0"/>
        <w:adjustRightInd w:val="0"/>
        <w:spacing w:after="0" w:line="240" w:lineRule="auto"/>
        <w:ind w:firstLine="709"/>
        <w:jc w:val="both"/>
        <w:rPr>
          <w:rFonts w:ascii="Times New Roman" w:eastAsia="Calibri" w:hAnsi="Times New Roman" w:cs="Times New Roman"/>
          <w:sz w:val="26"/>
          <w:szCs w:val="26"/>
        </w:rPr>
      </w:pPr>
      <w:r w:rsidRPr="0098326B">
        <w:rPr>
          <w:rFonts w:ascii="Times New Roman" w:eastAsia="Calibri" w:hAnsi="Times New Roman" w:cs="Times New Roman"/>
          <w:sz w:val="26"/>
          <w:szCs w:val="26"/>
        </w:rPr>
        <w:t>3. Орган муниципального контроля, его должностные лица, в случае ненадлежащего исполнения полномочий при осуществлении муниципального контроля, совершения противоправных действий (бездействия) при проведении мероприятий по муниципальному контролю несут ответственность в соответствии с законодательством Российской Федерации.</w:t>
      </w:r>
    </w:p>
    <w:p w:rsidR="0098326B" w:rsidRPr="0098326B" w:rsidRDefault="0098326B" w:rsidP="0098326B">
      <w:pPr>
        <w:autoSpaceDE w:val="0"/>
        <w:autoSpaceDN w:val="0"/>
        <w:adjustRightInd w:val="0"/>
        <w:spacing w:after="0" w:line="240" w:lineRule="auto"/>
        <w:ind w:firstLine="709"/>
        <w:jc w:val="both"/>
        <w:rPr>
          <w:rFonts w:ascii="Times New Roman" w:eastAsia="Calibri" w:hAnsi="Times New Roman" w:cs="Times New Roman"/>
          <w:sz w:val="26"/>
          <w:szCs w:val="26"/>
        </w:rPr>
      </w:pPr>
      <w:r w:rsidRPr="0098326B">
        <w:rPr>
          <w:rFonts w:ascii="Times New Roman" w:eastAsia="Calibri" w:hAnsi="Times New Roman" w:cs="Times New Roman"/>
          <w:sz w:val="26"/>
          <w:szCs w:val="26"/>
        </w:rPr>
        <w:t>4. Руководитель органа муниципального контроля осуществляет контроль за исполнением должностными лицами органа муниципального контроля полномочий при осуществлении муниципального контроля, ведет учет случаев ненадлежащего исполнения должностными лицами</w:t>
      </w:r>
      <w:r w:rsidRPr="0098326B">
        <w:rPr>
          <w:rFonts w:ascii="Calibri" w:eastAsia="Calibri" w:hAnsi="Calibri" w:cs="Times New Roman"/>
        </w:rPr>
        <w:t xml:space="preserve"> </w:t>
      </w:r>
      <w:r w:rsidRPr="0098326B">
        <w:rPr>
          <w:rFonts w:ascii="Times New Roman" w:eastAsia="Calibri" w:hAnsi="Times New Roman" w:cs="Times New Roman"/>
          <w:sz w:val="26"/>
          <w:szCs w:val="26"/>
        </w:rPr>
        <w:t>органа муниципального контроля должностных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указанных должностных лиц.</w:t>
      </w:r>
    </w:p>
    <w:p w:rsidR="0098326B" w:rsidRPr="0098326B" w:rsidRDefault="0098326B" w:rsidP="0098326B">
      <w:pPr>
        <w:spacing w:after="0" w:line="240" w:lineRule="auto"/>
        <w:ind w:firstLine="709"/>
        <w:jc w:val="center"/>
        <w:rPr>
          <w:rFonts w:ascii="Times New Roman" w:eastAsia="Calibri" w:hAnsi="Times New Roman" w:cs="Times New Roman"/>
          <w:b/>
          <w:bCs/>
          <w:sz w:val="26"/>
          <w:szCs w:val="26"/>
        </w:rPr>
      </w:pPr>
    </w:p>
    <w:p w:rsidR="0098326B" w:rsidRPr="0098326B" w:rsidRDefault="0098326B" w:rsidP="0098326B">
      <w:pPr>
        <w:spacing w:after="0" w:line="240" w:lineRule="auto"/>
        <w:ind w:firstLine="709"/>
        <w:jc w:val="center"/>
        <w:rPr>
          <w:rFonts w:ascii="Times New Roman" w:eastAsia="Calibri" w:hAnsi="Times New Roman" w:cs="Times New Roman"/>
          <w:b/>
          <w:bCs/>
          <w:sz w:val="26"/>
          <w:szCs w:val="26"/>
        </w:rPr>
      </w:pPr>
    </w:p>
    <w:p w:rsidR="0098326B" w:rsidRPr="0098326B" w:rsidRDefault="0098326B" w:rsidP="0098326B">
      <w:pPr>
        <w:spacing w:line="240" w:lineRule="auto"/>
        <w:ind w:left="6237"/>
        <w:contextualSpacing/>
        <w:jc w:val="center"/>
        <w:rPr>
          <w:rFonts w:ascii="Times New Roman" w:eastAsia="Calibri" w:hAnsi="Times New Roman" w:cs="Times New Roman"/>
          <w:sz w:val="26"/>
          <w:szCs w:val="26"/>
        </w:rPr>
      </w:pPr>
    </w:p>
    <w:p w:rsidR="0098326B" w:rsidRPr="0098326B" w:rsidRDefault="0098326B" w:rsidP="0098326B">
      <w:pPr>
        <w:spacing w:line="240" w:lineRule="auto"/>
        <w:ind w:left="6237"/>
        <w:contextualSpacing/>
        <w:jc w:val="center"/>
        <w:rPr>
          <w:rFonts w:ascii="Times New Roman" w:eastAsia="Calibri" w:hAnsi="Times New Roman" w:cs="Times New Roman"/>
          <w:sz w:val="26"/>
          <w:szCs w:val="26"/>
        </w:rPr>
      </w:pPr>
    </w:p>
    <w:p w:rsidR="0098326B" w:rsidRPr="0098326B" w:rsidRDefault="0098326B" w:rsidP="0098326B">
      <w:pPr>
        <w:spacing w:line="240" w:lineRule="auto"/>
        <w:ind w:left="6237"/>
        <w:contextualSpacing/>
        <w:jc w:val="center"/>
        <w:rPr>
          <w:rFonts w:ascii="Times New Roman" w:eastAsia="Calibri" w:hAnsi="Times New Roman" w:cs="Times New Roman"/>
          <w:sz w:val="26"/>
          <w:szCs w:val="26"/>
        </w:rPr>
      </w:pPr>
    </w:p>
    <w:p w:rsidR="0098326B" w:rsidRPr="0098326B" w:rsidRDefault="0098326B" w:rsidP="0098326B">
      <w:pPr>
        <w:spacing w:line="240" w:lineRule="auto"/>
        <w:ind w:left="6237"/>
        <w:contextualSpacing/>
        <w:jc w:val="center"/>
        <w:rPr>
          <w:rFonts w:ascii="Times New Roman" w:eastAsia="Calibri" w:hAnsi="Times New Roman" w:cs="Times New Roman"/>
          <w:sz w:val="26"/>
          <w:szCs w:val="26"/>
        </w:rPr>
      </w:pPr>
    </w:p>
    <w:p w:rsidR="0098326B" w:rsidRPr="0098326B" w:rsidRDefault="0098326B" w:rsidP="0098326B">
      <w:pPr>
        <w:spacing w:line="240" w:lineRule="auto"/>
        <w:ind w:left="6237"/>
        <w:contextualSpacing/>
        <w:jc w:val="center"/>
        <w:rPr>
          <w:rFonts w:ascii="Times New Roman" w:eastAsia="Calibri" w:hAnsi="Times New Roman" w:cs="Times New Roman"/>
          <w:sz w:val="26"/>
          <w:szCs w:val="26"/>
        </w:rPr>
      </w:pPr>
    </w:p>
    <w:p w:rsidR="0098326B" w:rsidRPr="0098326B" w:rsidRDefault="0098326B" w:rsidP="0098326B">
      <w:pPr>
        <w:spacing w:line="240" w:lineRule="auto"/>
        <w:ind w:left="6237"/>
        <w:contextualSpacing/>
        <w:jc w:val="center"/>
        <w:rPr>
          <w:rFonts w:ascii="Times New Roman" w:eastAsia="Calibri" w:hAnsi="Times New Roman" w:cs="Times New Roman"/>
          <w:sz w:val="26"/>
          <w:szCs w:val="26"/>
        </w:rPr>
      </w:pPr>
      <w:r w:rsidRPr="0098326B">
        <w:rPr>
          <w:rFonts w:ascii="Times New Roman" w:eastAsia="Calibri" w:hAnsi="Times New Roman" w:cs="Times New Roman"/>
          <w:sz w:val="26"/>
          <w:szCs w:val="26"/>
        </w:rPr>
        <w:lastRenderedPageBreak/>
        <w:t>Приложение</w:t>
      </w:r>
      <w:r w:rsidRPr="0098326B">
        <w:rPr>
          <w:rFonts w:ascii="Times New Roman" w:eastAsia="Calibri" w:hAnsi="Times New Roman" w:cs="Times New Roman"/>
          <w:color w:val="FF0000"/>
          <w:sz w:val="26"/>
          <w:szCs w:val="26"/>
        </w:rPr>
        <w:t xml:space="preserve"> </w:t>
      </w:r>
    </w:p>
    <w:p w:rsidR="0098326B" w:rsidRPr="0098326B" w:rsidRDefault="0098326B" w:rsidP="0098326B">
      <w:pPr>
        <w:spacing w:line="240" w:lineRule="auto"/>
        <w:ind w:left="6237"/>
        <w:contextualSpacing/>
        <w:jc w:val="center"/>
        <w:rPr>
          <w:rFonts w:ascii="Times New Roman" w:eastAsia="Calibri" w:hAnsi="Times New Roman" w:cs="Times New Roman"/>
          <w:sz w:val="26"/>
          <w:szCs w:val="26"/>
        </w:rPr>
      </w:pPr>
      <w:r w:rsidRPr="0098326B">
        <w:rPr>
          <w:rFonts w:ascii="Times New Roman" w:eastAsia="Calibri" w:hAnsi="Times New Roman" w:cs="Times New Roman"/>
          <w:sz w:val="26"/>
          <w:szCs w:val="26"/>
        </w:rPr>
        <w:t>к Положению о муниципальном</w:t>
      </w:r>
    </w:p>
    <w:p w:rsidR="0098326B" w:rsidRPr="0098326B" w:rsidRDefault="0098326B" w:rsidP="0098326B">
      <w:pPr>
        <w:spacing w:line="240" w:lineRule="auto"/>
        <w:ind w:left="6237"/>
        <w:contextualSpacing/>
        <w:jc w:val="center"/>
        <w:rPr>
          <w:rFonts w:ascii="Times New Roman" w:eastAsia="Calibri" w:hAnsi="Times New Roman" w:cs="Times New Roman"/>
          <w:sz w:val="26"/>
          <w:szCs w:val="26"/>
        </w:rPr>
      </w:pPr>
      <w:r w:rsidRPr="0098326B">
        <w:rPr>
          <w:rFonts w:ascii="Times New Roman" w:eastAsia="Calibri" w:hAnsi="Times New Roman" w:cs="Times New Roman"/>
          <w:sz w:val="26"/>
          <w:szCs w:val="26"/>
        </w:rPr>
        <w:t xml:space="preserve">жилищном контроле, утвержденному </w:t>
      </w:r>
      <w:r w:rsidR="007F07C0">
        <w:rPr>
          <w:rFonts w:ascii="Times New Roman" w:eastAsia="Calibri" w:hAnsi="Times New Roman" w:cs="Times New Roman"/>
          <w:sz w:val="26"/>
          <w:szCs w:val="26"/>
        </w:rPr>
        <w:t xml:space="preserve">решением Совета депутатов </w:t>
      </w:r>
      <w:proofErr w:type="spellStart"/>
      <w:r w:rsidR="007F07C0">
        <w:rPr>
          <w:rFonts w:ascii="Times New Roman" w:eastAsia="Calibri" w:hAnsi="Times New Roman" w:cs="Times New Roman"/>
          <w:sz w:val="26"/>
          <w:szCs w:val="26"/>
        </w:rPr>
        <w:t>Усть-Нейского</w:t>
      </w:r>
      <w:proofErr w:type="spellEnd"/>
      <w:r w:rsidR="007F07C0">
        <w:rPr>
          <w:rFonts w:ascii="Times New Roman" w:eastAsia="Calibri" w:hAnsi="Times New Roman" w:cs="Times New Roman"/>
          <w:sz w:val="26"/>
          <w:szCs w:val="26"/>
        </w:rPr>
        <w:t xml:space="preserve"> сельского поселения</w:t>
      </w:r>
    </w:p>
    <w:p w:rsidR="0098326B" w:rsidRPr="0098326B" w:rsidRDefault="0098326B" w:rsidP="0098326B">
      <w:pPr>
        <w:spacing w:line="240" w:lineRule="auto"/>
        <w:ind w:left="6237"/>
        <w:contextualSpacing/>
        <w:jc w:val="center"/>
        <w:rPr>
          <w:rFonts w:ascii="Times New Roman" w:eastAsia="Calibri" w:hAnsi="Times New Roman" w:cs="Times New Roman"/>
          <w:sz w:val="26"/>
          <w:szCs w:val="26"/>
        </w:rPr>
      </w:pPr>
      <w:r w:rsidRPr="0098326B">
        <w:rPr>
          <w:rFonts w:ascii="Times New Roman" w:eastAsia="Calibri" w:hAnsi="Times New Roman" w:cs="Times New Roman"/>
          <w:sz w:val="26"/>
          <w:szCs w:val="26"/>
        </w:rPr>
        <w:t>от "____"_________2021 года</w:t>
      </w:r>
    </w:p>
    <w:p w:rsidR="0098326B" w:rsidRPr="0098326B" w:rsidRDefault="0098326B" w:rsidP="0098326B">
      <w:pPr>
        <w:spacing w:after="0" w:line="240" w:lineRule="auto"/>
        <w:contextualSpacing/>
        <w:jc w:val="right"/>
        <w:rPr>
          <w:rFonts w:ascii="Times New Roman" w:eastAsia="Calibri" w:hAnsi="Times New Roman" w:cs="Times New Roman"/>
          <w:color w:val="FF0000"/>
          <w:sz w:val="26"/>
          <w:szCs w:val="26"/>
        </w:rPr>
      </w:pPr>
    </w:p>
    <w:p w:rsidR="0098326B" w:rsidRPr="0098326B" w:rsidRDefault="0098326B" w:rsidP="0098326B">
      <w:pPr>
        <w:spacing w:after="0" w:line="240" w:lineRule="auto"/>
        <w:jc w:val="center"/>
        <w:rPr>
          <w:rFonts w:ascii="Times New Roman" w:eastAsia="Calibri" w:hAnsi="Times New Roman" w:cs="Times New Roman"/>
          <w:b/>
          <w:bCs/>
          <w:sz w:val="28"/>
          <w:szCs w:val="28"/>
        </w:rPr>
      </w:pPr>
      <w:r w:rsidRPr="0098326B">
        <w:rPr>
          <w:rFonts w:ascii="Times New Roman" w:eastAsia="Calibri" w:hAnsi="Times New Roman" w:cs="Times New Roman"/>
          <w:b/>
          <w:bCs/>
          <w:sz w:val="28"/>
          <w:szCs w:val="28"/>
        </w:rPr>
        <w:t>ПЕРЕЧЕНЬ</w:t>
      </w:r>
    </w:p>
    <w:p w:rsidR="0098326B" w:rsidRPr="0098326B" w:rsidRDefault="0098326B" w:rsidP="0098326B">
      <w:pPr>
        <w:spacing w:after="0" w:line="240" w:lineRule="auto"/>
        <w:jc w:val="center"/>
        <w:rPr>
          <w:rFonts w:ascii="Times New Roman" w:eastAsia="Calibri" w:hAnsi="Times New Roman" w:cs="Times New Roman"/>
          <w:b/>
          <w:bCs/>
          <w:sz w:val="26"/>
          <w:szCs w:val="26"/>
        </w:rPr>
      </w:pPr>
      <w:r w:rsidRPr="0098326B">
        <w:rPr>
          <w:rFonts w:ascii="Times New Roman" w:eastAsia="Calibri" w:hAnsi="Times New Roman" w:cs="Times New Roman"/>
          <w:b/>
          <w:sz w:val="26"/>
          <w:szCs w:val="26"/>
        </w:rPr>
        <w:t>индикаторов риска нарушения обязательных требований</w:t>
      </w:r>
    </w:p>
    <w:p w:rsidR="0098326B" w:rsidRPr="0098326B" w:rsidRDefault="0098326B" w:rsidP="0098326B">
      <w:pPr>
        <w:spacing w:after="0" w:line="240" w:lineRule="auto"/>
        <w:jc w:val="center"/>
        <w:rPr>
          <w:rFonts w:ascii="Times New Roman" w:eastAsia="Calibri" w:hAnsi="Times New Roman" w:cs="Times New Roman"/>
          <w:b/>
          <w:sz w:val="26"/>
          <w:szCs w:val="26"/>
        </w:rPr>
      </w:pPr>
      <w:r w:rsidRPr="0098326B">
        <w:rPr>
          <w:rFonts w:ascii="Times New Roman" w:eastAsia="Calibri" w:hAnsi="Times New Roman" w:cs="Times New Roman"/>
          <w:b/>
          <w:bCs/>
          <w:sz w:val="26"/>
          <w:szCs w:val="26"/>
        </w:rPr>
        <w:t>при осуществлении муниципального контроля</w:t>
      </w:r>
    </w:p>
    <w:p w:rsidR="0098326B" w:rsidRPr="0098326B" w:rsidRDefault="0098326B" w:rsidP="0098326B">
      <w:pPr>
        <w:spacing w:after="0" w:line="240" w:lineRule="auto"/>
        <w:ind w:firstLine="709"/>
        <w:jc w:val="both"/>
        <w:rPr>
          <w:rFonts w:ascii="Times New Roman" w:eastAsia="Calibri" w:hAnsi="Times New Roman" w:cs="Times New Roman"/>
          <w:b/>
          <w:sz w:val="28"/>
          <w:szCs w:val="28"/>
        </w:rPr>
      </w:pPr>
    </w:p>
    <w:p w:rsidR="0098326B" w:rsidRPr="0098326B" w:rsidRDefault="0098326B" w:rsidP="0098326B">
      <w:pPr>
        <w:spacing w:after="0" w:line="240" w:lineRule="auto"/>
        <w:ind w:firstLine="709"/>
        <w:jc w:val="both"/>
        <w:rPr>
          <w:rFonts w:ascii="Times New Roman" w:eastAsia="Calibri" w:hAnsi="Times New Roman" w:cs="Times New Roman"/>
          <w:sz w:val="26"/>
          <w:szCs w:val="26"/>
        </w:rPr>
      </w:pPr>
      <w:r w:rsidRPr="0098326B">
        <w:rPr>
          <w:rFonts w:ascii="Times New Roman" w:eastAsia="Calibri" w:hAnsi="Times New Roman" w:cs="Times New Roman"/>
          <w:sz w:val="26"/>
          <w:szCs w:val="26"/>
        </w:rPr>
        <w:t>1. Поступление в орган муниципального контроля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98326B" w:rsidRPr="0098326B" w:rsidRDefault="0098326B" w:rsidP="0098326B">
      <w:pPr>
        <w:spacing w:after="0" w:line="240" w:lineRule="auto"/>
        <w:ind w:firstLine="709"/>
        <w:jc w:val="both"/>
        <w:rPr>
          <w:rFonts w:ascii="Times New Roman" w:eastAsia="Calibri" w:hAnsi="Times New Roman" w:cs="Times New Roman"/>
          <w:sz w:val="26"/>
          <w:szCs w:val="26"/>
        </w:rPr>
      </w:pPr>
      <w:r w:rsidRPr="0098326B">
        <w:rPr>
          <w:rFonts w:ascii="Times New Roman" w:eastAsia="Calibri" w:hAnsi="Times New Roman" w:cs="Times New Roman"/>
          <w:sz w:val="26"/>
          <w:szCs w:val="26"/>
        </w:rPr>
        <w:t xml:space="preserve">а) порядку осуществления перевода жилого помещения в нежилое помещение и нежилого помещения в жилое в многоквартирном доме; </w:t>
      </w:r>
    </w:p>
    <w:p w:rsidR="0098326B" w:rsidRPr="0098326B" w:rsidRDefault="0098326B" w:rsidP="0098326B">
      <w:pPr>
        <w:spacing w:after="0" w:line="240" w:lineRule="auto"/>
        <w:ind w:firstLine="709"/>
        <w:jc w:val="both"/>
        <w:rPr>
          <w:rFonts w:ascii="Times New Roman" w:eastAsia="Calibri" w:hAnsi="Times New Roman" w:cs="Times New Roman"/>
          <w:sz w:val="26"/>
          <w:szCs w:val="26"/>
        </w:rPr>
      </w:pPr>
      <w:r w:rsidRPr="0098326B">
        <w:rPr>
          <w:rFonts w:ascii="Times New Roman" w:eastAsia="Calibri" w:hAnsi="Times New Roman" w:cs="Times New Roman"/>
          <w:sz w:val="26"/>
          <w:szCs w:val="26"/>
        </w:rPr>
        <w:t>б) порядку осуществления перепланировки и (или) переустройства помещений в многоквартирном доме;</w:t>
      </w:r>
    </w:p>
    <w:p w:rsidR="0098326B" w:rsidRPr="0098326B" w:rsidRDefault="0098326B" w:rsidP="0098326B">
      <w:pPr>
        <w:spacing w:after="0" w:line="240" w:lineRule="auto"/>
        <w:ind w:firstLine="709"/>
        <w:jc w:val="both"/>
        <w:rPr>
          <w:rFonts w:ascii="Times New Roman" w:eastAsia="Calibri" w:hAnsi="Times New Roman" w:cs="Times New Roman"/>
          <w:sz w:val="26"/>
          <w:szCs w:val="26"/>
        </w:rPr>
      </w:pPr>
      <w:r w:rsidRPr="0098326B">
        <w:rPr>
          <w:rFonts w:ascii="Times New Roman" w:eastAsia="Calibri" w:hAnsi="Times New Roman" w:cs="Times New Roman"/>
          <w:sz w:val="26"/>
          <w:szCs w:val="26"/>
        </w:rPr>
        <w:t>в) к предоставлению коммунальных услуг собственникам и пользователям помещений в многоквартирных домах и жилых домов;</w:t>
      </w:r>
    </w:p>
    <w:p w:rsidR="0098326B" w:rsidRPr="0098326B" w:rsidRDefault="0098326B" w:rsidP="0098326B">
      <w:pPr>
        <w:spacing w:after="0" w:line="240" w:lineRule="auto"/>
        <w:ind w:firstLine="709"/>
        <w:jc w:val="both"/>
        <w:rPr>
          <w:rFonts w:ascii="Times New Roman" w:eastAsia="Calibri" w:hAnsi="Times New Roman" w:cs="Times New Roman"/>
          <w:sz w:val="26"/>
          <w:szCs w:val="26"/>
        </w:rPr>
      </w:pPr>
      <w:r w:rsidRPr="0098326B">
        <w:rPr>
          <w:rFonts w:ascii="Times New Roman" w:eastAsia="Calibri" w:hAnsi="Times New Roman" w:cs="Times New Roman"/>
          <w:sz w:val="26"/>
          <w:szCs w:val="26"/>
        </w:rPr>
        <w:t>г) к обеспечению доступности для инвалидов помещений в многоквартирных домах;</w:t>
      </w:r>
    </w:p>
    <w:p w:rsidR="0098326B" w:rsidRPr="0098326B" w:rsidRDefault="0098326B" w:rsidP="0098326B">
      <w:pPr>
        <w:spacing w:after="0" w:line="240" w:lineRule="auto"/>
        <w:ind w:firstLine="709"/>
        <w:jc w:val="both"/>
        <w:rPr>
          <w:rFonts w:ascii="Times New Roman" w:eastAsia="Calibri" w:hAnsi="Times New Roman" w:cs="Times New Roman"/>
          <w:sz w:val="26"/>
          <w:szCs w:val="26"/>
        </w:rPr>
      </w:pPr>
      <w:r w:rsidRPr="0098326B">
        <w:rPr>
          <w:rFonts w:ascii="Times New Roman" w:eastAsia="Calibri" w:hAnsi="Times New Roman" w:cs="Times New Roman"/>
          <w:sz w:val="26"/>
          <w:szCs w:val="26"/>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98326B" w:rsidRPr="0098326B" w:rsidRDefault="0098326B" w:rsidP="0098326B">
      <w:pPr>
        <w:spacing w:after="0" w:line="240" w:lineRule="auto"/>
        <w:ind w:firstLine="709"/>
        <w:jc w:val="both"/>
        <w:rPr>
          <w:rFonts w:ascii="Times New Roman" w:eastAsia="Calibri" w:hAnsi="Times New Roman" w:cs="Times New Roman"/>
          <w:sz w:val="26"/>
          <w:szCs w:val="26"/>
        </w:rPr>
      </w:pPr>
      <w:r w:rsidRPr="0098326B">
        <w:rPr>
          <w:rFonts w:ascii="Times New Roman" w:eastAsia="Calibri" w:hAnsi="Times New Roman" w:cs="Times New Roman"/>
          <w:sz w:val="26"/>
          <w:szCs w:val="26"/>
        </w:rPr>
        <w:t>е) к обеспечению безопасности при использовании и содержании внутридомового и внутриквартирного газового оборудования.</w:t>
      </w:r>
    </w:p>
    <w:p w:rsidR="0098326B" w:rsidRPr="0098326B" w:rsidRDefault="0098326B" w:rsidP="0098326B">
      <w:pPr>
        <w:spacing w:after="0" w:line="240" w:lineRule="auto"/>
        <w:ind w:firstLine="709"/>
        <w:jc w:val="both"/>
        <w:rPr>
          <w:rFonts w:ascii="Times New Roman" w:eastAsia="Calibri" w:hAnsi="Times New Roman" w:cs="Times New Roman"/>
          <w:sz w:val="26"/>
          <w:szCs w:val="26"/>
        </w:rPr>
      </w:pPr>
      <w:r w:rsidRPr="0098326B">
        <w:rPr>
          <w:rFonts w:ascii="Times New Roman" w:eastAsia="Calibri" w:hAnsi="Times New Roman" w:cs="Times New Roman"/>
          <w:sz w:val="26"/>
          <w:szCs w:val="26"/>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 июля 2020 года № 248-ФЗ «О государственном контроле (надзоре) и муниципальном контроле в Российской Федерации».</w:t>
      </w:r>
    </w:p>
    <w:p w:rsidR="0098326B" w:rsidRPr="0098326B" w:rsidRDefault="0098326B" w:rsidP="0098326B">
      <w:pPr>
        <w:spacing w:after="0" w:line="240" w:lineRule="auto"/>
        <w:ind w:firstLine="709"/>
        <w:jc w:val="both"/>
        <w:rPr>
          <w:rFonts w:ascii="Times New Roman" w:eastAsia="Calibri" w:hAnsi="Times New Roman" w:cs="Times New Roman"/>
          <w:sz w:val="26"/>
          <w:szCs w:val="26"/>
        </w:rPr>
      </w:pPr>
      <w:r w:rsidRPr="0098326B">
        <w:rPr>
          <w:rFonts w:ascii="Times New Roman" w:eastAsia="Calibri" w:hAnsi="Times New Roman" w:cs="Times New Roman"/>
          <w:sz w:val="26"/>
          <w:szCs w:val="26"/>
        </w:rPr>
        <w:t xml:space="preserve">2. Поступление в орган муниципального контроля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Перечня,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 июля 2020 года № 248-ФЗ «О государственном контроле (надзоре) и муниципальном контроле в Российской Федерации», в случае если в течение года до поступления данного </w:t>
      </w:r>
      <w:r w:rsidRPr="0098326B">
        <w:rPr>
          <w:rFonts w:ascii="Times New Roman" w:eastAsia="Calibri" w:hAnsi="Times New Roman" w:cs="Times New Roman"/>
          <w:sz w:val="26"/>
          <w:szCs w:val="26"/>
        </w:rPr>
        <w:lastRenderedPageBreak/>
        <w:t>обращения, информации контролируемому лицу органом муниципального контроля объявлялись предостережения о недопустимости нарушения аналогичных обязательных требований.</w:t>
      </w:r>
    </w:p>
    <w:p w:rsidR="0098326B" w:rsidRPr="0098326B" w:rsidRDefault="0098326B" w:rsidP="0098326B">
      <w:pPr>
        <w:spacing w:after="0" w:line="240" w:lineRule="auto"/>
        <w:ind w:firstLine="709"/>
        <w:jc w:val="both"/>
        <w:rPr>
          <w:rFonts w:ascii="Times New Roman" w:eastAsia="Calibri" w:hAnsi="Times New Roman" w:cs="Times New Roman"/>
          <w:sz w:val="26"/>
          <w:szCs w:val="26"/>
        </w:rPr>
      </w:pPr>
      <w:r w:rsidRPr="0098326B">
        <w:rPr>
          <w:rFonts w:ascii="Times New Roman" w:eastAsia="Calibri" w:hAnsi="Times New Roman" w:cs="Times New Roman"/>
          <w:sz w:val="26"/>
          <w:szCs w:val="26"/>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контроля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98326B" w:rsidRPr="0098326B" w:rsidRDefault="0098326B" w:rsidP="0098326B">
      <w:pPr>
        <w:spacing w:after="0" w:line="240" w:lineRule="auto"/>
        <w:ind w:firstLine="709"/>
        <w:jc w:val="both"/>
        <w:rPr>
          <w:rFonts w:ascii="Times New Roman" w:eastAsia="Calibri" w:hAnsi="Times New Roman" w:cs="Times New Roman"/>
          <w:sz w:val="26"/>
          <w:szCs w:val="26"/>
        </w:rPr>
      </w:pPr>
      <w:r w:rsidRPr="0098326B">
        <w:rPr>
          <w:rFonts w:ascii="Times New Roman" w:eastAsia="Calibri" w:hAnsi="Times New Roman" w:cs="Times New Roman"/>
          <w:sz w:val="26"/>
          <w:szCs w:val="26"/>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98326B" w:rsidRPr="0098326B" w:rsidRDefault="0098326B" w:rsidP="0098326B">
      <w:pPr>
        <w:spacing w:after="0" w:line="240" w:lineRule="auto"/>
        <w:ind w:firstLine="709"/>
        <w:jc w:val="both"/>
        <w:rPr>
          <w:rFonts w:ascii="Times New Roman" w:eastAsia="Calibri" w:hAnsi="Times New Roman" w:cs="Times New Roman"/>
          <w:sz w:val="26"/>
          <w:szCs w:val="26"/>
        </w:rPr>
      </w:pPr>
    </w:p>
    <w:p w:rsidR="0098326B" w:rsidRPr="0098326B" w:rsidRDefault="0098326B" w:rsidP="0098326B">
      <w:pPr>
        <w:spacing w:after="0" w:line="240" w:lineRule="auto"/>
        <w:rPr>
          <w:rFonts w:ascii="Times New Roman" w:eastAsia="Calibri" w:hAnsi="Times New Roman" w:cs="Times New Roman"/>
          <w:i/>
          <w:sz w:val="28"/>
          <w:szCs w:val="28"/>
        </w:rPr>
      </w:pPr>
    </w:p>
    <w:p w:rsidR="0098326B" w:rsidRPr="0098326B" w:rsidRDefault="0098326B" w:rsidP="0098326B">
      <w:pPr>
        <w:spacing w:after="0" w:line="240" w:lineRule="auto"/>
        <w:rPr>
          <w:rFonts w:ascii="Times New Roman" w:eastAsia="Calibri" w:hAnsi="Times New Roman" w:cs="Times New Roman"/>
          <w:i/>
          <w:sz w:val="28"/>
          <w:szCs w:val="28"/>
        </w:rPr>
      </w:pPr>
    </w:p>
    <w:p w:rsidR="0098326B" w:rsidRPr="0098326B" w:rsidRDefault="0098326B" w:rsidP="0098326B">
      <w:pPr>
        <w:spacing w:after="0" w:line="240" w:lineRule="auto"/>
        <w:rPr>
          <w:rFonts w:ascii="Times New Roman" w:eastAsia="Calibri" w:hAnsi="Times New Roman" w:cs="Times New Roman"/>
          <w:i/>
          <w:sz w:val="28"/>
          <w:szCs w:val="28"/>
        </w:rPr>
      </w:pPr>
    </w:p>
    <w:p w:rsidR="0098326B" w:rsidRPr="0098326B" w:rsidRDefault="0098326B" w:rsidP="0098326B">
      <w:pPr>
        <w:spacing w:after="200" w:line="276" w:lineRule="auto"/>
        <w:rPr>
          <w:rFonts w:ascii="Times New Roman" w:eastAsia="Calibri" w:hAnsi="Times New Roman" w:cs="Times New Roman"/>
          <w:i/>
          <w:sz w:val="28"/>
          <w:szCs w:val="28"/>
        </w:rPr>
      </w:pPr>
    </w:p>
    <w:p w:rsidR="0098326B" w:rsidRPr="0098326B" w:rsidRDefault="0098326B" w:rsidP="0098326B">
      <w:pPr>
        <w:spacing w:after="200" w:line="276" w:lineRule="auto"/>
        <w:rPr>
          <w:rFonts w:ascii="Times New Roman" w:eastAsia="Calibri" w:hAnsi="Times New Roman" w:cs="Times New Roman"/>
          <w:i/>
          <w:sz w:val="28"/>
          <w:szCs w:val="28"/>
        </w:rPr>
      </w:pPr>
    </w:p>
    <w:sectPr w:rsidR="0098326B" w:rsidRPr="0098326B" w:rsidSect="00731D51">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F0F3D"/>
    <w:multiLevelType w:val="hybridMultilevel"/>
    <w:tmpl w:val="41EEBA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91E0096"/>
    <w:multiLevelType w:val="hybridMultilevel"/>
    <w:tmpl w:val="E73A3A04"/>
    <w:lvl w:ilvl="0" w:tplc="3AB24120">
      <w:start w:val="1"/>
      <w:numFmt w:val="decimal"/>
      <w:lvlText w:val="%1)"/>
      <w:lvlJc w:val="left"/>
      <w:pPr>
        <w:ind w:left="1012" w:hanging="360"/>
      </w:pPr>
    </w:lvl>
    <w:lvl w:ilvl="1" w:tplc="04190019">
      <w:start w:val="1"/>
      <w:numFmt w:val="lowerLetter"/>
      <w:lvlText w:val="%2."/>
      <w:lvlJc w:val="left"/>
      <w:pPr>
        <w:ind w:left="1732" w:hanging="360"/>
      </w:pPr>
    </w:lvl>
    <w:lvl w:ilvl="2" w:tplc="0419001B">
      <w:start w:val="1"/>
      <w:numFmt w:val="lowerRoman"/>
      <w:lvlText w:val="%3."/>
      <w:lvlJc w:val="right"/>
      <w:pPr>
        <w:ind w:left="2452" w:hanging="180"/>
      </w:pPr>
    </w:lvl>
    <w:lvl w:ilvl="3" w:tplc="0419000F">
      <w:start w:val="1"/>
      <w:numFmt w:val="decimal"/>
      <w:lvlText w:val="%4."/>
      <w:lvlJc w:val="left"/>
      <w:pPr>
        <w:ind w:left="3172" w:hanging="360"/>
      </w:pPr>
    </w:lvl>
    <w:lvl w:ilvl="4" w:tplc="04190019">
      <w:start w:val="1"/>
      <w:numFmt w:val="lowerLetter"/>
      <w:lvlText w:val="%5."/>
      <w:lvlJc w:val="left"/>
      <w:pPr>
        <w:ind w:left="3892" w:hanging="360"/>
      </w:pPr>
    </w:lvl>
    <w:lvl w:ilvl="5" w:tplc="0419001B">
      <w:start w:val="1"/>
      <w:numFmt w:val="lowerRoman"/>
      <w:lvlText w:val="%6."/>
      <w:lvlJc w:val="right"/>
      <w:pPr>
        <w:ind w:left="4612" w:hanging="180"/>
      </w:pPr>
    </w:lvl>
    <w:lvl w:ilvl="6" w:tplc="0419000F">
      <w:start w:val="1"/>
      <w:numFmt w:val="decimal"/>
      <w:lvlText w:val="%7."/>
      <w:lvlJc w:val="left"/>
      <w:pPr>
        <w:ind w:left="5332" w:hanging="360"/>
      </w:pPr>
    </w:lvl>
    <w:lvl w:ilvl="7" w:tplc="04190019">
      <w:start w:val="1"/>
      <w:numFmt w:val="lowerLetter"/>
      <w:lvlText w:val="%8."/>
      <w:lvlJc w:val="left"/>
      <w:pPr>
        <w:ind w:left="6052" w:hanging="360"/>
      </w:pPr>
    </w:lvl>
    <w:lvl w:ilvl="8" w:tplc="0419001B">
      <w:start w:val="1"/>
      <w:numFmt w:val="lowerRoman"/>
      <w:lvlText w:val="%9."/>
      <w:lvlJc w:val="right"/>
      <w:pPr>
        <w:ind w:left="6772" w:hanging="180"/>
      </w:pPr>
    </w:lvl>
  </w:abstractNum>
  <w:abstractNum w:abstractNumId="2" w15:restartNumberingAfterBreak="0">
    <w:nsid w:val="12864DE0"/>
    <w:multiLevelType w:val="hybridMultilevel"/>
    <w:tmpl w:val="46D4A23C"/>
    <w:lvl w:ilvl="0" w:tplc="AF1A02F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24FF7D44"/>
    <w:multiLevelType w:val="hybridMultilevel"/>
    <w:tmpl w:val="320EBA22"/>
    <w:lvl w:ilvl="0" w:tplc="594ACDBE">
      <w:start w:val="1"/>
      <w:numFmt w:val="decimal"/>
      <w:lvlText w:val="%1."/>
      <w:lvlJc w:val="left"/>
      <w:pPr>
        <w:ind w:left="1084" w:hanging="375"/>
      </w:pPr>
      <w:rPr>
        <w:i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330"/>
    <w:rsid w:val="002B5330"/>
    <w:rsid w:val="00454760"/>
    <w:rsid w:val="00595B23"/>
    <w:rsid w:val="005B5B0C"/>
    <w:rsid w:val="00660D05"/>
    <w:rsid w:val="00731D51"/>
    <w:rsid w:val="007F07C0"/>
    <w:rsid w:val="008A7E36"/>
    <w:rsid w:val="00950C8A"/>
    <w:rsid w:val="0098326B"/>
    <w:rsid w:val="009E53A8"/>
    <w:rsid w:val="00A60EA2"/>
    <w:rsid w:val="00AE68DD"/>
    <w:rsid w:val="00BB0E0C"/>
    <w:rsid w:val="00C503F9"/>
    <w:rsid w:val="00D361C7"/>
    <w:rsid w:val="00E41949"/>
    <w:rsid w:val="00F545DA"/>
    <w:rsid w:val="00FF7A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FE2DCC-72FF-4DAC-827A-9D4B5DB91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7A5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F7A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551065">
      <w:bodyDiv w:val="1"/>
      <w:marLeft w:val="0"/>
      <w:marRight w:val="0"/>
      <w:marTop w:val="0"/>
      <w:marBottom w:val="0"/>
      <w:divBdr>
        <w:top w:val="none" w:sz="0" w:space="0" w:color="auto"/>
        <w:left w:val="none" w:sz="0" w:space="0" w:color="auto"/>
        <w:bottom w:val="none" w:sz="0" w:space="0" w:color="auto"/>
        <w:right w:val="none" w:sz="0" w:space="0" w:color="auto"/>
      </w:divBdr>
    </w:div>
    <w:div w:id="195713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4E32A31A176726FF77A9EFC32AC1AADF1A11E10915B9C2EAEB08B6420BA89D5285C3D8291065AFE76704B4B5FA87C24CDB8E14FED710BCUBy5H" TargetMode="External"/><Relationship Id="rId13" Type="http://schemas.openxmlformats.org/officeDocument/2006/relationships/hyperlink" Target="consultantplus://offline/ref=D0485362E5E668297D0130D2645683D0F585E8AB3DF7BB6F9505449D270E3CADC606D14E7FDB3BCA316393389A73E22166E9CFE3EC7A4E49j06FK" TargetMode="External"/><Relationship Id="rId3" Type="http://schemas.openxmlformats.org/officeDocument/2006/relationships/settings" Target="settings.xml"/><Relationship Id="rId7" Type="http://schemas.openxmlformats.org/officeDocument/2006/relationships/hyperlink" Target="consultantplus://offline/ref=1D4E32A31A176726FF77A9EFC32AC1AADF1A11E10915B9C2EAEB08B6420BA89D5285C3D8291065AFE56704B4B5FA87C24CDB8E14FED710BCUBy5H" TargetMode="External"/><Relationship Id="rId12" Type="http://schemas.openxmlformats.org/officeDocument/2006/relationships/hyperlink" Target="consultantplus://offline/ref=93D3C9F0AB856CA4C87440E4115F05D75EB17FCC3FBA20E2ABA9B98557261F9A44C2D40FF017F8EFED78583A7553E7F9BCF099F52D9A8FD2S7Q7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D4E32A31A176726FF77A9EFC32AC1AADF1A11E10915B9C2EAEB08B6420BA89D5285C3D8291066ADE36704B4B5FA87C24CDB8E14FED710BCUBy5H" TargetMode="External"/><Relationship Id="rId11" Type="http://schemas.openxmlformats.org/officeDocument/2006/relationships/hyperlink" Target="consultantplus://offline/ref=F289091E44E0DBBAED6F01C14AA82EF4EB353C079C50ED53E214CB907581DD6D2D528D8144B94A0041CB11A33595976E6A867B6CE3263F64C5M4L" TargetMode="External"/><Relationship Id="rId5" Type="http://schemas.openxmlformats.org/officeDocument/2006/relationships/hyperlink" Target="consultantplus://offline/ref=1D4E32A31A176726FF77A9EFC32AC1AADF1A11E10915B9C2EAEB08B6420BA89D40859BD429157DACE57252E5F3UAyEH" TargetMode="External"/><Relationship Id="rId15" Type="http://schemas.openxmlformats.org/officeDocument/2006/relationships/theme" Target="theme/theme1.xml"/><Relationship Id="rId10" Type="http://schemas.openxmlformats.org/officeDocument/2006/relationships/hyperlink" Target="consultantplus://offline/ref=1D4E32A31A176726FF77A9EFC32AC1AADF1A11E10915B9C2EAEB08B6420BA89D5285C3D8291065AFE96704B4B5FA87C24CDB8E14FED710BCUBy5H" TargetMode="External"/><Relationship Id="rId4" Type="http://schemas.openxmlformats.org/officeDocument/2006/relationships/webSettings" Target="webSettings.xml"/><Relationship Id="rId9" Type="http://schemas.openxmlformats.org/officeDocument/2006/relationships/hyperlink" Target="consultantplus://offline/ref=1D4E32A31A176726FF77A9EFC32AC1AADF1A11E10915B9C2EAEB08B6420BA89D5285C3D8291065AFE66704B4B5FA87C24CDB8E14FED710BCUBy5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5522</Words>
  <Characters>31478</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2021-10-21T11:12:00Z</cp:lastPrinted>
  <dcterms:created xsi:type="dcterms:W3CDTF">2021-08-30T08:22:00Z</dcterms:created>
  <dcterms:modified xsi:type="dcterms:W3CDTF">2021-10-21T11:12:00Z</dcterms:modified>
</cp:coreProperties>
</file>