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933764" w:rsidRDefault="00933764"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933764" w:rsidRDefault="00933764"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040A9E">
              <w:rPr>
                <w:rFonts w:ascii="Times New Roman" w:eastAsia="Times New Roman" w:hAnsi="Times New Roman" w:cs="Times New Roman"/>
                <w:bCs/>
                <w:w w:val="90"/>
                <w:sz w:val="20"/>
                <w:szCs w:val="20"/>
                <w:lang w:eastAsia="ru-RU"/>
              </w:rPr>
              <w:t>6</w:t>
            </w:r>
            <w:r w:rsidR="007F68E0">
              <w:rPr>
                <w:rFonts w:ascii="Times New Roman" w:eastAsia="Times New Roman" w:hAnsi="Times New Roman" w:cs="Times New Roman"/>
                <w:bCs/>
                <w:w w:val="90"/>
                <w:sz w:val="20"/>
                <w:szCs w:val="20"/>
                <w:lang w:eastAsia="ru-RU"/>
              </w:rPr>
              <w:t xml:space="preserve"> </w:t>
            </w:r>
            <w:r w:rsidR="00040A9E">
              <w:rPr>
                <w:rFonts w:ascii="Times New Roman" w:eastAsia="Times New Roman" w:hAnsi="Times New Roman" w:cs="Times New Roman"/>
                <w:bCs/>
                <w:w w:val="90"/>
                <w:sz w:val="20"/>
                <w:szCs w:val="20"/>
                <w:lang w:eastAsia="ru-RU"/>
              </w:rPr>
              <w:t>понедельник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D82A49">
              <w:rPr>
                <w:rFonts w:ascii="Times New Roman" w:eastAsia="Times New Roman" w:hAnsi="Times New Roman" w:cs="Times New Roman"/>
                <w:bCs/>
                <w:w w:val="90"/>
                <w:sz w:val="20"/>
                <w:szCs w:val="20"/>
                <w:lang w:eastAsia="ru-RU"/>
              </w:rPr>
              <w:t xml:space="preserve">04 </w:t>
            </w:r>
            <w:r w:rsidR="00040A9E">
              <w:rPr>
                <w:rFonts w:ascii="Times New Roman" w:eastAsia="Times New Roman" w:hAnsi="Times New Roman" w:cs="Times New Roman"/>
                <w:bCs/>
                <w:w w:val="90"/>
                <w:sz w:val="20"/>
                <w:szCs w:val="20"/>
                <w:lang w:eastAsia="ru-RU"/>
              </w:rPr>
              <w:t>апреля</w:t>
            </w:r>
            <w:r w:rsidR="00D82A49">
              <w:rPr>
                <w:rFonts w:ascii="Times New Roman" w:eastAsia="Times New Roman" w:hAnsi="Times New Roman" w:cs="Times New Roman"/>
                <w:bCs/>
                <w:w w:val="90"/>
                <w:sz w:val="20"/>
                <w:szCs w:val="20"/>
                <w:lang w:eastAsia="ru-RU"/>
              </w:rPr>
              <w:t xml:space="preserve"> 2022</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C22E6F" w:rsidRPr="00C22E6F" w:rsidRDefault="00FE568E" w:rsidP="00C22E6F">
      <w:pPr>
        <w:ind w:hanging="1260"/>
        <w:rPr>
          <w:rFonts w:ascii="Times New Roman" w:eastAsia="Times New Roman" w:hAnsi="Times New Roman" w:cs="Times New Roman"/>
          <w:sz w:val="24"/>
          <w:szCs w:val="24"/>
          <w:lang w:eastAsia="ru-RU"/>
        </w:rPr>
      </w:pPr>
      <w:r w:rsidRPr="000E7BBE">
        <w:rPr>
          <w:rFonts w:ascii="Arial" w:eastAsia="Times New Roman" w:hAnsi="Arial" w:cs="Times New Roman"/>
          <w:sz w:val="20"/>
          <w:szCs w:val="20"/>
          <w:lang w:eastAsia="ru-RU"/>
        </w:rPr>
        <w:t xml:space="preserve">                     </w:t>
      </w:r>
    </w:p>
    <w:p w:rsidR="00C22E6F" w:rsidRPr="00C22E6F" w:rsidRDefault="00C22E6F" w:rsidP="00C22E6F">
      <w:pPr>
        <w:ind w:firstLine="0"/>
        <w:jc w:val="center"/>
        <w:rPr>
          <w:rFonts w:ascii="Times New Roman" w:eastAsia="Times New Roman" w:hAnsi="Times New Roman" w:cs="Times New Roman"/>
          <w:bCs/>
          <w:iCs/>
          <w:sz w:val="24"/>
          <w:szCs w:val="24"/>
          <w:lang w:eastAsia="ru-RU"/>
        </w:rPr>
      </w:pPr>
      <w:r w:rsidRPr="00C22E6F">
        <w:rPr>
          <w:rFonts w:ascii="Times New Roman" w:eastAsia="Times New Roman" w:hAnsi="Times New Roman" w:cs="Times New Roman"/>
          <w:bCs/>
          <w:iCs/>
          <w:sz w:val="24"/>
          <w:szCs w:val="24"/>
          <w:lang w:eastAsia="ru-RU"/>
        </w:rPr>
        <w:t>СОВЕТ ДЕПУТАТОВ</w:t>
      </w:r>
    </w:p>
    <w:p w:rsidR="00C22E6F" w:rsidRPr="00C22E6F" w:rsidRDefault="00C22E6F" w:rsidP="00C22E6F">
      <w:pPr>
        <w:ind w:firstLine="0"/>
        <w:jc w:val="center"/>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УСТЬ-НЕЙСКОГО СЕЛЬСКОГО ПОСЕЛЕНИЯ</w:t>
      </w:r>
    </w:p>
    <w:p w:rsidR="00C22E6F" w:rsidRPr="00C22E6F" w:rsidRDefault="00C22E6F" w:rsidP="00C22E6F">
      <w:pPr>
        <w:ind w:firstLine="0"/>
        <w:jc w:val="center"/>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МАКАРЬЕВСКОГО МУНИЦИПАЛЬНОГО РАЙОНА</w:t>
      </w:r>
    </w:p>
    <w:p w:rsidR="00C22E6F" w:rsidRPr="00C22E6F" w:rsidRDefault="00C22E6F" w:rsidP="00C22E6F">
      <w:pPr>
        <w:ind w:firstLine="0"/>
        <w:jc w:val="center"/>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КОСТРОМСКОЙ ОБЛАСТИ</w:t>
      </w:r>
    </w:p>
    <w:p w:rsidR="00C22E6F" w:rsidRPr="00C22E6F" w:rsidRDefault="00C22E6F" w:rsidP="00C22E6F">
      <w:pPr>
        <w:ind w:firstLine="0"/>
        <w:jc w:val="center"/>
        <w:rPr>
          <w:rFonts w:ascii="Times New Roman" w:eastAsia="Times New Roman" w:hAnsi="Times New Roman" w:cs="Times New Roman"/>
          <w:b/>
          <w:sz w:val="24"/>
          <w:szCs w:val="24"/>
          <w:lang w:eastAsia="ru-RU"/>
        </w:rPr>
      </w:pPr>
      <w:r w:rsidRPr="00C22E6F">
        <w:rPr>
          <w:rFonts w:ascii="Times New Roman" w:eastAsia="Times New Roman" w:hAnsi="Times New Roman" w:cs="Times New Roman"/>
          <w:b/>
          <w:sz w:val="24"/>
          <w:szCs w:val="24"/>
          <w:lang w:eastAsia="ru-RU"/>
        </w:rPr>
        <w:t xml:space="preserve">       </w:t>
      </w:r>
    </w:p>
    <w:p w:rsidR="00C22E6F" w:rsidRPr="00C22E6F" w:rsidRDefault="00C22E6F" w:rsidP="00C22E6F">
      <w:pPr>
        <w:keepNext/>
        <w:tabs>
          <w:tab w:val="left" w:pos="1616"/>
        </w:tabs>
        <w:ind w:hanging="540"/>
        <w:outlineLvl w:val="2"/>
        <w:rPr>
          <w:rFonts w:ascii="Times New Roman" w:eastAsia="Times New Roman" w:hAnsi="Times New Roman" w:cs="Times New Roman"/>
          <w:w w:val="90"/>
          <w:sz w:val="24"/>
          <w:szCs w:val="24"/>
          <w:lang w:eastAsia="ru-RU"/>
        </w:rPr>
      </w:pPr>
      <w:r w:rsidRPr="00C22E6F">
        <w:rPr>
          <w:rFonts w:ascii="Times New Roman" w:eastAsia="Times New Roman" w:hAnsi="Times New Roman" w:cs="Times New Roman"/>
          <w:w w:val="90"/>
          <w:sz w:val="24"/>
          <w:szCs w:val="24"/>
          <w:lang w:eastAsia="ru-RU"/>
        </w:rPr>
        <w:t xml:space="preserve">                                                                                 Р Е Ш Е Н И Е </w:t>
      </w:r>
    </w:p>
    <w:p w:rsidR="00C22E6F" w:rsidRPr="00C22E6F" w:rsidRDefault="00C22E6F" w:rsidP="00C22E6F">
      <w:pPr>
        <w:ind w:firstLine="0"/>
        <w:jc w:val="left"/>
        <w:rPr>
          <w:rFonts w:ascii="Times New Roman" w:eastAsia="Times New Roman" w:hAnsi="Times New Roman" w:cs="Times New Roman"/>
          <w:color w:val="000000"/>
          <w:sz w:val="24"/>
          <w:szCs w:val="24"/>
          <w:lang w:eastAsia="ru-RU"/>
        </w:rPr>
      </w:pPr>
      <w:r w:rsidRPr="00C22E6F">
        <w:rPr>
          <w:rFonts w:ascii="Times New Roman" w:eastAsia="Times New Roman" w:hAnsi="Times New Roman" w:cs="Times New Roman"/>
          <w:color w:val="000000"/>
          <w:sz w:val="24"/>
          <w:szCs w:val="24"/>
          <w:lang w:eastAsia="ru-RU"/>
        </w:rPr>
        <w:t xml:space="preserve">      </w:t>
      </w:r>
    </w:p>
    <w:p w:rsidR="00C22E6F" w:rsidRPr="00C22E6F" w:rsidRDefault="00C22E6F" w:rsidP="00C22E6F">
      <w:pPr>
        <w:ind w:firstLine="0"/>
        <w:jc w:val="left"/>
        <w:rPr>
          <w:rFonts w:ascii="Times New Roman" w:eastAsia="Times New Roman" w:hAnsi="Times New Roman" w:cs="Times New Roman"/>
          <w:color w:val="000000"/>
          <w:sz w:val="24"/>
          <w:szCs w:val="24"/>
          <w:lang w:eastAsia="ru-RU"/>
        </w:rPr>
      </w:pPr>
      <w:r w:rsidRPr="00C22E6F">
        <w:rPr>
          <w:rFonts w:ascii="Times New Roman" w:eastAsia="Times New Roman" w:hAnsi="Times New Roman" w:cs="Times New Roman"/>
          <w:color w:val="000000"/>
          <w:sz w:val="24"/>
          <w:szCs w:val="24"/>
          <w:lang w:eastAsia="ru-RU"/>
        </w:rPr>
        <w:t xml:space="preserve"> </w:t>
      </w:r>
    </w:p>
    <w:p w:rsidR="00C22E6F" w:rsidRPr="00C22E6F" w:rsidRDefault="00C22E6F" w:rsidP="00C22E6F">
      <w:pPr>
        <w:ind w:firstLine="0"/>
        <w:jc w:val="left"/>
        <w:rPr>
          <w:rFonts w:ascii="Times New Roman" w:eastAsia="Times New Roman" w:hAnsi="Times New Roman" w:cs="Times New Roman"/>
          <w:color w:val="000000"/>
          <w:sz w:val="24"/>
          <w:szCs w:val="24"/>
          <w:lang w:eastAsia="ru-RU"/>
        </w:rPr>
      </w:pPr>
      <w:r w:rsidRPr="00C22E6F">
        <w:rPr>
          <w:rFonts w:ascii="Times New Roman" w:eastAsia="Times New Roman" w:hAnsi="Times New Roman" w:cs="Times New Roman"/>
          <w:color w:val="000000"/>
          <w:sz w:val="24"/>
          <w:szCs w:val="24"/>
          <w:lang w:eastAsia="ru-RU"/>
        </w:rPr>
        <w:t xml:space="preserve">                                                           от  25 марта  2022 года    №27</w:t>
      </w:r>
    </w:p>
    <w:p w:rsidR="00C22E6F" w:rsidRPr="00C22E6F" w:rsidRDefault="00C22E6F" w:rsidP="00C22E6F">
      <w:pPr>
        <w:tabs>
          <w:tab w:val="left" w:pos="8647"/>
          <w:tab w:val="left" w:pos="8789"/>
          <w:tab w:val="left" w:pos="8931"/>
        </w:tabs>
        <w:autoSpaceDE w:val="0"/>
        <w:autoSpaceDN w:val="0"/>
        <w:adjustRightInd w:val="0"/>
        <w:ind w:right="284" w:firstLine="0"/>
        <w:jc w:val="left"/>
        <w:rPr>
          <w:rFonts w:ascii="Times New Roman" w:eastAsia="Times New Roman" w:hAnsi="Times New Roman" w:cs="Times New Roman"/>
          <w:b/>
          <w:bCs/>
          <w:sz w:val="24"/>
          <w:szCs w:val="24"/>
          <w:lang w:eastAsia="ru-RU"/>
        </w:rPr>
      </w:pPr>
    </w:p>
    <w:p w:rsidR="00C22E6F" w:rsidRPr="00C22E6F" w:rsidRDefault="00C22E6F" w:rsidP="00C22E6F">
      <w:pPr>
        <w:ind w:firstLine="0"/>
        <w:jc w:val="left"/>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 xml:space="preserve">О признании утратившим силу Решения совета депутатов </w:t>
      </w:r>
    </w:p>
    <w:p w:rsidR="00C22E6F" w:rsidRPr="00C22E6F" w:rsidRDefault="00C22E6F" w:rsidP="00C22E6F">
      <w:pPr>
        <w:ind w:firstLine="0"/>
        <w:jc w:val="left"/>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от 06.04.2018 года №58</w:t>
      </w:r>
    </w:p>
    <w:p w:rsidR="00C22E6F" w:rsidRPr="00C22E6F" w:rsidRDefault="00C22E6F" w:rsidP="00C22E6F">
      <w:pPr>
        <w:ind w:firstLine="0"/>
        <w:jc w:val="left"/>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 xml:space="preserve"> </w:t>
      </w:r>
      <w:r w:rsidRPr="00C22E6F">
        <w:rPr>
          <w:rFonts w:ascii="Times New Roman" w:eastAsia="Times New Roman" w:hAnsi="Times New Roman" w:cs="Times New Roman"/>
          <w:sz w:val="24"/>
          <w:szCs w:val="24"/>
          <w:lang w:eastAsia="ar-SA"/>
        </w:rPr>
        <w:t>В целях приведения в нормативное состояние нормативных правовых актов,</w:t>
      </w:r>
      <w:r w:rsidRPr="00C22E6F">
        <w:rPr>
          <w:rFonts w:ascii="Times New Roman" w:eastAsia="Times New Roman" w:hAnsi="Times New Roman" w:cs="Times New Roman"/>
          <w:sz w:val="24"/>
          <w:szCs w:val="24"/>
          <w:lang w:eastAsia="ru-RU"/>
        </w:rPr>
        <w:t xml:space="preserve"> Совет депутатов Усть-Нейского сельского поселения</w:t>
      </w:r>
      <w:r w:rsidRPr="00C22E6F">
        <w:rPr>
          <w:rFonts w:ascii="Times New Roman" w:eastAsia="Times New Roman" w:hAnsi="Times New Roman" w:cs="Times New Roman"/>
          <w:sz w:val="24"/>
          <w:szCs w:val="24"/>
          <w:lang w:eastAsia="ar-SA"/>
        </w:rPr>
        <w:t xml:space="preserve"> Макарьевского муниципального района Костромской области</w:t>
      </w:r>
      <w:r w:rsidRPr="00C22E6F">
        <w:rPr>
          <w:rFonts w:ascii="Times New Roman" w:eastAsia="Times New Roman" w:hAnsi="Times New Roman" w:cs="Times New Roman"/>
          <w:sz w:val="24"/>
          <w:szCs w:val="24"/>
          <w:lang w:eastAsia="ru-RU"/>
        </w:rPr>
        <w:t xml:space="preserve"> :</w:t>
      </w:r>
      <w:r w:rsidRPr="00C22E6F">
        <w:rPr>
          <w:rFonts w:ascii="Times New Roman" w:eastAsia="Times New Roman" w:hAnsi="Times New Roman" w:cs="Times New Roman"/>
          <w:b/>
          <w:sz w:val="24"/>
          <w:szCs w:val="24"/>
          <w:lang w:eastAsia="ru-RU"/>
        </w:rPr>
        <w:t xml:space="preserve">         </w:t>
      </w:r>
      <w:r w:rsidRPr="00C22E6F">
        <w:rPr>
          <w:rFonts w:ascii="Times New Roman" w:eastAsia="Times New Roman" w:hAnsi="Times New Roman" w:cs="Times New Roman"/>
          <w:sz w:val="24"/>
          <w:szCs w:val="24"/>
          <w:lang w:eastAsia="ru-RU"/>
        </w:rPr>
        <w:t>РЕШИЛ:</w:t>
      </w:r>
    </w:p>
    <w:p w:rsidR="00C22E6F" w:rsidRPr="00C22E6F" w:rsidRDefault="00C22E6F" w:rsidP="00C22E6F">
      <w:pPr>
        <w:ind w:firstLine="708"/>
        <w:rPr>
          <w:rFonts w:ascii="Times New Roman" w:eastAsia="Times New Roman" w:hAnsi="Times New Roman" w:cs="Times New Roman"/>
          <w:color w:val="333333"/>
          <w:sz w:val="24"/>
          <w:szCs w:val="24"/>
          <w:lang w:eastAsia="ru-RU"/>
        </w:rPr>
      </w:pPr>
    </w:p>
    <w:p w:rsidR="00C22E6F" w:rsidRPr="00C22E6F" w:rsidRDefault="00C22E6F" w:rsidP="00C22E6F">
      <w:pPr>
        <w:ind w:firstLine="708"/>
        <w:rPr>
          <w:rFonts w:ascii="Times New Roman" w:eastAsia="Times New Roman" w:hAnsi="Times New Roman" w:cs="Times New Roman"/>
          <w:color w:val="333333"/>
          <w:sz w:val="24"/>
          <w:szCs w:val="24"/>
          <w:lang w:eastAsia="ru-RU"/>
        </w:rPr>
      </w:pPr>
      <w:r w:rsidRPr="00C22E6F">
        <w:rPr>
          <w:rFonts w:ascii="Times New Roman" w:eastAsia="Times New Roman" w:hAnsi="Times New Roman" w:cs="Times New Roman"/>
          <w:color w:val="333333"/>
          <w:sz w:val="24"/>
          <w:szCs w:val="24"/>
          <w:lang w:eastAsia="ru-RU"/>
        </w:rPr>
        <w:t>1. Признать утратившими силу Решение Совета депутатов Усть-Нейского сельского поселения от 06.04.2018 года №58 «Об утверждении Порядка  ведения перечня видов муниципального контроля и органов местного самоуправления, уполномочеенных на их осуществление на  территории Усть-Нейского сельского поселения Макарьевского муниципального района Костромской области»</w:t>
      </w:r>
    </w:p>
    <w:p w:rsidR="00C22E6F" w:rsidRPr="00C22E6F" w:rsidRDefault="00C22E6F" w:rsidP="00C22E6F">
      <w:pPr>
        <w:ind w:firstLine="0"/>
        <w:rPr>
          <w:rFonts w:ascii="Times New Roman" w:eastAsia="Times New Roman" w:hAnsi="Times New Roman" w:cs="Times New Roman"/>
          <w:sz w:val="24"/>
          <w:szCs w:val="24"/>
          <w:lang w:eastAsia="ru-RU"/>
        </w:rPr>
      </w:pPr>
      <w:r w:rsidRPr="00C22E6F">
        <w:rPr>
          <w:rFonts w:ascii="Times New Roman" w:eastAsia="Times New Roman" w:hAnsi="Times New Roman" w:cs="Times New Roman"/>
          <w:color w:val="333333"/>
          <w:sz w:val="24"/>
          <w:szCs w:val="24"/>
          <w:lang w:eastAsia="ru-RU"/>
        </w:rPr>
        <w:t xml:space="preserve">            2. </w:t>
      </w:r>
      <w:r w:rsidRPr="00C22E6F">
        <w:rPr>
          <w:rFonts w:ascii="Times New Roman" w:eastAsia="Times New Roman" w:hAnsi="Times New Roman" w:cs="Times New Roman"/>
          <w:sz w:val="24"/>
          <w:szCs w:val="24"/>
          <w:lang w:eastAsia="ru-RU"/>
        </w:rPr>
        <w:t>Настоящее решение вступает в силу 1 января 2022 года.</w:t>
      </w:r>
    </w:p>
    <w:p w:rsidR="00C22E6F" w:rsidRPr="00C22E6F" w:rsidRDefault="00C22E6F" w:rsidP="00C22E6F">
      <w:pPr>
        <w:ind w:firstLine="0"/>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 xml:space="preserve">            3.Настоящее решение подлежит  опубликованию в  информационном бюллетене                     « Усть-Нейский вестник».</w:t>
      </w:r>
    </w:p>
    <w:p w:rsidR="00C22E6F" w:rsidRPr="00C22E6F" w:rsidRDefault="00C22E6F" w:rsidP="00C22E6F">
      <w:pPr>
        <w:ind w:firstLine="708"/>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 xml:space="preserve"> </w:t>
      </w:r>
    </w:p>
    <w:p w:rsidR="00C22E6F" w:rsidRPr="00C22E6F" w:rsidRDefault="00C22E6F" w:rsidP="00C22E6F">
      <w:pPr>
        <w:ind w:firstLine="708"/>
        <w:jc w:val="left"/>
        <w:rPr>
          <w:rFonts w:ascii="Times New Roman" w:eastAsia="Times New Roman" w:hAnsi="Times New Roman" w:cs="Times New Roman"/>
          <w:sz w:val="24"/>
          <w:szCs w:val="24"/>
          <w:lang w:eastAsia="ru-RU"/>
        </w:rPr>
      </w:pPr>
    </w:p>
    <w:p w:rsidR="00C22E6F" w:rsidRPr="00C22E6F" w:rsidRDefault="00C22E6F" w:rsidP="00C22E6F">
      <w:pPr>
        <w:ind w:firstLine="708"/>
        <w:jc w:val="left"/>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 xml:space="preserve">Глава Усть-Нейского сельского поселения  </w:t>
      </w:r>
    </w:p>
    <w:p w:rsidR="00C22E6F" w:rsidRPr="00C22E6F" w:rsidRDefault="00C22E6F" w:rsidP="00C22E6F">
      <w:pPr>
        <w:ind w:firstLine="708"/>
        <w:jc w:val="left"/>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Макарьевского муниципального  района</w:t>
      </w:r>
    </w:p>
    <w:p w:rsidR="00C22E6F" w:rsidRPr="00C22E6F" w:rsidRDefault="00C22E6F" w:rsidP="00C22E6F">
      <w:pPr>
        <w:ind w:firstLine="708"/>
        <w:jc w:val="left"/>
        <w:rPr>
          <w:rFonts w:ascii="Times New Roman" w:eastAsia="Times New Roman" w:hAnsi="Times New Roman" w:cs="Times New Roman"/>
          <w:sz w:val="24"/>
          <w:szCs w:val="24"/>
          <w:lang w:eastAsia="ru-RU"/>
        </w:rPr>
      </w:pPr>
      <w:r w:rsidRPr="00C22E6F">
        <w:rPr>
          <w:rFonts w:ascii="Times New Roman" w:eastAsia="Times New Roman" w:hAnsi="Times New Roman" w:cs="Times New Roman"/>
          <w:sz w:val="24"/>
          <w:szCs w:val="24"/>
          <w:lang w:eastAsia="ru-RU"/>
        </w:rPr>
        <w:t xml:space="preserve">Костромской области:                                                                   В.А Круглов </w:t>
      </w:r>
    </w:p>
    <w:p w:rsidR="00C22E6F" w:rsidRPr="00C22E6F" w:rsidRDefault="00C22E6F" w:rsidP="00C22E6F">
      <w:pPr>
        <w:ind w:firstLine="0"/>
        <w:jc w:val="center"/>
        <w:rPr>
          <w:rFonts w:ascii="Times New Roman" w:eastAsia="Times New Roman" w:hAnsi="Times New Roman" w:cs="Times New Roman"/>
          <w:b/>
          <w:sz w:val="24"/>
          <w:szCs w:val="24"/>
          <w:lang w:eastAsia="ru-RU"/>
        </w:rPr>
      </w:pPr>
    </w:p>
    <w:p w:rsidR="00C22E6F" w:rsidRPr="00C22E6F" w:rsidRDefault="00C22E6F" w:rsidP="00C22E6F">
      <w:pPr>
        <w:ind w:firstLine="0"/>
        <w:jc w:val="center"/>
        <w:rPr>
          <w:rFonts w:ascii="Times New Roman" w:eastAsia="Times New Roman" w:hAnsi="Times New Roman" w:cs="Times New Roman"/>
          <w:sz w:val="24"/>
          <w:szCs w:val="24"/>
          <w:lang w:eastAsia="ru-RU"/>
        </w:rPr>
      </w:pPr>
    </w:p>
    <w:p w:rsidR="00C22E6F" w:rsidRPr="00C22E6F" w:rsidRDefault="00C22E6F" w:rsidP="00C22E6F">
      <w:pPr>
        <w:ind w:firstLine="0"/>
        <w:jc w:val="right"/>
        <w:rPr>
          <w:rFonts w:ascii="Times New Roman" w:eastAsia="Times New Roman" w:hAnsi="Times New Roman" w:cs="Times New Roman"/>
          <w:sz w:val="24"/>
          <w:szCs w:val="24"/>
          <w:lang w:eastAsia="ru-RU"/>
        </w:rPr>
      </w:pPr>
    </w:p>
    <w:p w:rsidR="00063C80" w:rsidRPr="00063C80" w:rsidRDefault="00063C80" w:rsidP="00063C80">
      <w:pPr>
        <w:suppressAutoHyphens/>
        <w:spacing w:line="100" w:lineRule="atLeast"/>
        <w:ind w:right="-437" w:firstLine="0"/>
        <w:jc w:val="center"/>
        <w:rPr>
          <w:rFonts w:ascii="Arial" w:eastAsia="Times New Roman" w:hAnsi="Arial" w:cs="Arial"/>
          <w:b/>
          <w:sz w:val="24"/>
          <w:szCs w:val="24"/>
          <w:lang w:eastAsia="ar-SA"/>
        </w:rPr>
      </w:pPr>
    </w:p>
    <w:p w:rsidR="00063C80" w:rsidRPr="00063C80" w:rsidRDefault="00063C80" w:rsidP="00063C80">
      <w:pPr>
        <w:suppressAutoHyphens/>
        <w:spacing w:line="100" w:lineRule="atLeast"/>
        <w:ind w:right="-437" w:firstLine="0"/>
        <w:jc w:val="center"/>
        <w:rPr>
          <w:rFonts w:ascii="Arial" w:eastAsia="Times New Roman" w:hAnsi="Arial" w:cs="Arial"/>
          <w:b/>
          <w:sz w:val="24"/>
          <w:szCs w:val="24"/>
          <w:lang w:eastAsia="ar-SA"/>
        </w:rPr>
      </w:pPr>
      <w:r w:rsidRPr="00063C80">
        <w:rPr>
          <w:rFonts w:ascii="Arial" w:eastAsia="Times New Roman" w:hAnsi="Arial" w:cs="Arial"/>
          <w:b/>
          <w:sz w:val="24"/>
          <w:szCs w:val="24"/>
          <w:lang w:eastAsia="ar-SA"/>
        </w:rPr>
        <w:t>СОВЕТ  ДЕПУТАТОВ</w:t>
      </w:r>
    </w:p>
    <w:p w:rsidR="00063C80" w:rsidRPr="00063C80" w:rsidRDefault="00063C80" w:rsidP="00063C80">
      <w:pPr>
        <w:suppressAutoHyphens/>
        <w:spacing w:line="100" w:lineRule="atLeast"/>
        <w:ind w:right="-437" w:firstLine="0"/>
        <w:jc w:val="center"/>
        <w:rPr>
          <w:rFonts w:ascii="Arial" w:eastAsia="Times New Roman" w:hAnsi="Arial" w:cs="Arial"/>
          <w:b/>
          <w:sz w:val="24"/>
          <w:szCs w:val="24"/>
          <w:lang w:eastAsia="ar-SA"/>
        </w:rPr>
      </w:pPr>
      <w:r w:rsidRPr="00063C80">
        <w:rPr>
          <w:rFonts w:ascii="Arial" w:eastAsia="Times New Roman" w:hAnsi="Arial" w:cs="Arial"/>
          <w:b/>
          <w:sz w:val="24"/>
          <w:szCs w:val="24"/>
          <w:lang w:eastAsia="ar-SA"/>
        </w:rPr>
        <w:t>УСТЬ-НЕЙСКОГО СЕЛЬСКОГО ПОСЕЛЕНИЯ</w:t>
      </w:r>
    </w:p>
    <w:p w:rsidR="00063C80" w:rsidRPr="00063C80" w:rsidRDefault="00063C80" w:rsidP="00063C80">
      <w:pPr>
        <w:suppressAutoHyphens/>
        <w:spacing w:line="100" w:lineRule="atLeast"/>
        <w:ind w:right="-437" w:firstLine="0"/>
        <w:jc w:val="center"/>
        <w:rPr>
          <w:rFonts w:ascii="Arial" w:eastAsia="Times New Roman" w:hAnsi="Arial" w:cs="Arial"/>
          <w:b/>
          <w:sz w:val="24"/>
          <w:szCs w:val="24"/>
          <w:lang w:eastAsia="ar-SA"/>
        </w:rPr>
      </w:pPr>
      <w:r w:rsidRPr="00063C80">
        <w:rPr>
          <w:rFonts w:ascii="Arial" w:eastAsia="Times New Roman" w:hAnsi="Arial" w:cs="Arial"/>
          <w:b/>
          <w:sz w:val="24"/>
          <w:szCs w:val="24"/>
          <w:lang w:eastAsia="ar-SA"/>
        </w:rPr>
        <w:t>МАКАРЬЕВСКОГО МУНИЦИПАЛЬНОГО РАЙОНА</w:t>
      </w:r>
    </w:p>
    <w:p w:rsidR="00063C80" w:rsidRPr="00063C80" w:rsidRDefault="00063C80" w:rsidP="00063C80">
      <w:pPr>
        <w:suppressAutoHyphens/>
        <w:spacing w:line="100" w:lineRule="atLeast"/>
        <w:ind w:right="-437" w:firstLine="0"/>
        <w:jc w:val="center"/>
        <w:rPr>
          <w:rFonts w:ascii="Arial" w:eastAsia="Times New Roman" w:hAnsi="Arial" w:cs="Arial"/>
          <w:b/>
          <w:sz w:val="24"/>
          <w:szCs w:val="24"/>
          <w:lang w:eastAsia="ar-SA"/>
        </w:rPr>
      </w:pPr>
      <w:r w:rsidRPr="00063C80">
        <w:rPr>
          <w:rFonts w:ascii="Arial" w:eastAsia="Times New Roman" w:hAnsi="Arial" w:cs="Arial"/>
          <w:b/>
          <w:sz w:val="24"/>
          <w:szCs w:val="24"/>
          <w:lang w:eastAsia="ar-SA"/>
        </w:rPr>
        <w:t>КОСТРОМСКОЙ ОБЛАСТИ</w:t>
      </w:r>
    </w:p>
    <w:p w:rsidR="00063C80" w:rsidRPr="00063C80" w:rsidRDefault="00063C80" w:rsidP="00063C80">
      <w:pPr>
        <w:suppressAutoHyphens/>
        <w:spacing w:line="100" w:lineRule="atLeast"/>
        <w:ind w:right="-437" w:firstLine="0"/>
        <w:jc w:val="center"/>
        <w:rPr>
          <w:rFonts w:ascii="Arial" w:eastAsia="Times New Roman" w:hAnsi="Arial" w:cs="Arial"/>
          <w:b/>
          <w:sz w:val="24"/>
          <w:szCs w:val="24"/>
          <w:lang w:eastAsia="ar-SA"/>
        </w:rPr>
      </w:pPr>
    </w:p>
    <w:p w:rsidR="00063C80" w:rsidRPr="00063C80" w:rsidRDefault="00063C80" w:rsidP="00063C80">
      <w:pPr>
        <w:suppressAutoHyphens/>
        <w:spacing w:line="100" w:lineRule="atLeast"/>
        <w:ind w:right="-437" w:firstLine="0"/>
        <w:jc w:val="center"/>
        <w:rPr>
          <w:rFonts w:ascii="Arial" w:eastAsia="Times New Roman" w:hAnsi="Arial" w:cs="Arial"/>
          <w:sz w:val="24"/>
          <w:szCs w:val="24"/>
          <w:lang w:eastAsia="ar-SA"/>
        </w:rPr>
      </w:pPr>
      <w:r w:rsidRPr="00063C80">
        <w:rPr>
          <w:rFonts w:ascii="Arial" w:eastAsia="Times New Roman" w:hAnsi="Arial" w:cs="Arial"/>
          <w:b/>
          <w:sz w:val="24"/>
          <w:szCs w:val="24"/>
          <w:lang w:eastAsia="ar-SA"/>
        </w:rPr>
        <w:t xml:space="preserve">Р Е Ш Е Н И Е </w:t>
      </w:r>
    </w:p>
    <w:p w:rsidR="00063C80" w:rsidRPr="00063C80" w:rsidRDefault="00063C80" w:rsidP="00063C80">
      <w:pPr>
        <w:suppressAutoHyphens/>
        <w:spacing w:line="100" w:lineRule="atLeast"/>
        <w:ind w:firstLine="0"/>
        <w:jc w:val="center"/>
        <w:rPr>
          <w:rFonts w:ascii="Arial" w:eastAsia="Times New Roman" w:hAnsi="Arial" w:cs="Arial"/>
          <w:sz w:val="24"/>
          <w:szCs w:val="24"/>
          <w:lang w:eastAsia="ar-SA"/>
        </w:rPr>
      </w:pPr>
    </w:p>
    <w:p w:rsidR="00063C80" w:rsidRPr="00063C80" w:rsidRDefault="00063C80" w:rsidP="00063C80">
      <w:pPr>
        <w:suppressAutoHyphens/>
        <w:spacing w:line="100" w:lineRule="atLeast"/>
        <w:ind w:firstLine="0"/>
        <w:jc w:val="left"/>
        <w:rPr>
          <w:rFonts w:ascii="Arial" w:eastAsia="Times New Roman" w:hAnsi="Arial" w:cs="Arial"/>
          <w:b/>
          <w:kern w:val="2"/>
          <w:sz w:val="24"/>
          <w:szCs w:val="24"/>
          <w:lang w:eastAsia="ar-SA"/>
        </w:rPr>
      </w:pPr>
      <w:r w:rsidRPr="00063C80">
        <w:rPr>
          <w:rFonts w:ascii="Arial" w:eastAsia="Times New Roman" w:hAnsi="Arial" w:cs="Arial"/>
          <w:sz w:val="24"/>
          <w:szCs w:val="24"/>
          <w:lang w:eastAsia="ar-SA"/>
        </w:rPr>
        <w:t xml:space="preserve">                                   от  01 апреля  2022 года  №28</w:t>
      </w:r>
    </w:p>
    <w:p w:rsidR="00063C80" w:rsidRPr="00063C80" w:rsidRDefault="00063C80" w:rsidP="00063C80">
      <w:pPr>
        <w:suppressAutoHyphens/>
        <w:ind w:right="5102" w:firstLine="0"/>
        <w:rPr>
          <w:rFonts w:ascii="Arial" w:eastAsia="Times New Roman" w:hAnsi="Arial" w:cs="Arial"/>
          <w:sz w:val="24"/>
          <w:szCs w:val="24"/>
          <w:lang w:eastAsia="ar-SA"/>
        </w:rPr>
      </w:pPr>
    </w:p>
    <w:p w:rsidR="00063C80" w:rsidRPr="00063C80" w:rsidRDefault="00063C80" w:rsidP="00063C80">
      <w:pPr>
        <w:suppressAutoHyphens/>
        <w:ind w:right="-1"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lastRenderedPageBreak/>
        <w:t>Об утверждении Положения о порядке  организации и проведения публичных слушаний</w:t>
      </w:r>
    </w:p>
    <w:p w:rsidR="00063C80" w:rsidRPr="00063C80" w:rsidRDefault="00063C80" w:rsidP="00063C80">
      <w:pPr>
        <w:suppressAutoHyphens/>
        <w:ind w:right="-1"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В Усть-Нейском сельском поселении  Макарьевского муниципального района</w:t>
      </w:r>
    </w:p>
    <w:p w:rsidR="00063C80" w:rsidRPr="00063C80" w:rsidRDefault="00063C80" w:rsidP="00063C80">
      <w:pPr>
        <w:widowControl w:val="0"/>
        <w:suppressAutoHyphens/>
        <w:autoSpaceDE w:val="0"/>
        <w:ind w:firstLine="720"/>
        <w:jc w:val="center"/>
        <w:rPr>
          <w:rFonts w:ascii="Arial" w:eastAsia="Times New Roman" w:hAnsi="Arial" w:cs="Arial"/>
          <w:sz w:val="24"/>
          <w:szCs w:val="24"/>
          <w:lang w:eastAsia="ar-SA"/>
        </w:rPr>
      </w:pPr>
    </w:p>
    <w:p w:rsidR="00063C80" w:rsidRPr="00063C80" w:rsidRDefault="00063C80" w:rsidP="00063C80">
      <w:pPr>
        <w:widowControl w:val="0"/>
        <w:suppressAutoHyphens/>
        <w:autoSpaceDE w:val="0"/>
        <w:ind w:firstLine="539"/>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В целях реализации права граждан на непосредственное участие в осуществлении местного самоуправления, соответствии со статьей 28 Федерального закона от </w:t>
      </w:r>
      <w:r w:rsidRPr="00063C80">
        <w:rPr>
          <w:rFonts w:ascii="Arial" w:eastAsia="Times New Roman" w:hAnsi="Arial" w:cs="Arial"/>
          <w:kern w:val="2"/>
          <w:sz w:val="24"/>
          <w:szCs w:val="24"/>
          <w:lang w:eastAsia="ar-SA"/>
        </w:rPr>
        <w:t xml:space="preserve">6 октября 2003 года № 131-ФЗ </w:t>
      </w:r>
      <w:r w:rsidRPr="00063C80">
        <w:rPr>
          <w:rFonts w:ascii="Arial" w:eastAsia="Times New Roman" w:hAnsi="Arial" w:cs="Arial"/>
          <w:sz w:val="24"/>
          <w:szCs w:val="24"/>
          <w:lang w:eastAsia="ar-SA"/>
        </w:rPr>
        <w:t xml:space="preserve">«Об общих принципах организации местного самоуправления в Российской Федерации»,  руководствуясь </w:t>
      </w:r>
      <w:r w:rsidRPr="00063C80">
        <w:rPr>
          <w:rFonts w:ascii="Arial" w:eastAsia="Times New Roman" w:hAnsi="Arial" w:cs="Arial"/>
          <w:bCs/>
          <w:sz w:val="24"/>
          <w:szCs w:val="24"/>
          <w:lang w:eastAsia="ar-SA"/>
        </w:rPr>
        <w:t>Уставом Усть-Нейского сельского поселения Макарьевского муниципального района</w:t>
      </w:r>
      <w:r w:rsidRPr="00063C80">
        <w:rPr>
          <w:rFonts w:ascii="Arial" w:eastAsia="Times New Roman" w:hAnsi="Arial" w:cs="Arial"/>
          <w:sz w:val="24"/>
          <w:szCs w:val="24"/>
          <w:lang w:eastAsia="ar-SA"/>
        </w:rPr>
        <w:t>, Совет депутатов Усть-Нейского сельского поселения  Макарьевского муниципального района</w:t>
      </w:r>
    </w:p>
    <w:p w:rsidR="00063C80" w:rsidRPr="00063C80" w:rsidRDefault="00063C80" w:rsidP="00063C80">
      <w:pPr>
        <w:widowControl w:val="0"/>
        <w:suppressAutoHyphens/>
        <w:autoSpaceDE w:val="0"/>
        <w:ind w:firstLine="539"/>
        <w:jc w:val="center"/>
        <w:rPr>
          <w:rFonts w:ascii="Arial" w:eastAsia="Times New Roman" w:hAnsi="Arial" w:cs="Arial"/>
          <w:iCs/>
          <w:sz w:val="24"/>
          <w:szCs w:val="24"/>
          <w:lang w:eastAsia="ar-SA"/>
        </w:rPr>
      </w:pPr>
    </w:p>
    <w:p w:rsidR="00063C80" w:rsidRPr="00063C80" w:rsidRDefault="00063C80" w:rsidP="00063C80">
      <w:pPr>
        <w:widowControl w:val="0"/>
        <w:suppressAutoHyphens/>
        <w:autoSpaceDE w:val="0"/>
        <w:ind w:firstLine="539"/>
        <w:jc w:val="center"/>
        <w:rPr>
          <w:rFonts w:ascii="Arial" w:eastAsia="Times New Roman" w:hAnsi="Arial" w:cs="Arial"/>
          <w:sz w:val="24"/>
          <w:szCs w:val="24"/>
          <w:lang w:eastAsia="ar-SA"/>
        </w:rPr>
      </w:pPr>
      <w:r w:rsidRPr="00063C80">
        <w:rPr>
          <w:rFonts w:ascii="Arial" w:eastAsia="Times New Roman" w:hAnsi="Arial" w:cs="Arial"/>
          <w:iCs/>
          <w:sz w:val="24"/>
          <w:szCs w:val="24"/>
          <w:lang w:eastAsia="ar-SA"/>
        </w:rPr>
        <w:t>РЕШИЛ:</w:t>
      </w:r>
    </w:p>
    <w:p w:rsidR="00063C80" w:rsidRPr="00063C80" w:rsidRDefault="00063C80" w:rsidP="00063C80">
      <w:pPr>
        <w:widowControl w:val="0"/>
        <w:suppressAutoHyphens/>
        <w:autoSpaceDE w:val="0"/>
        <w:ind w:firstLine="539"/>
        <w:rPr>
          <w:rFonts w:ascii="Arial" w:eastAsia="Times New Roman" w:hAnsi="Arial" w:cs="Arial"/>
          <w:sz w:val="24"/>
          <w:szCs w:val="24"/>
          <w:lang w:eastAsia="ar-SA"/>
        </w:rPr>
      </w:pPr>
    </w:p>
    <w:p w:rsidR="00063C80" w:rsidRPr="00063C80" w:rsidRDefault="00063C80" w:rsidP="00063C80">
      <w:pPr>
        <w:widowControl w:val="0"/>
        <w:suppressAutoHyphens/>
        <w:autoSpaceDE w:val="0"/>
        <w:rPr>
          <w:rFonts w:ascii="Arial" w:eastAsia="Times New Roman" w:hAnsi="Arial" w:cs="Arial"/>
          <w:sz w:val="24"/>
          <w:szCs w:val="24"/>
          <w:lang w:eastAsia="ar-SA"/>
        </w:rPr>
      </w:pPr>
      <w:r w:rsidRPr="00063C80">
        <w:rPr>
          <w:rFonts w:ascii="Arial" w:eastAsia="Times New Roman" w:hAnsi="Arial" w:cs="Arial"/>
          <w:sz w:val="24"/>
          <w:szCs w:val="24"/>
          <w:lang w:eastAsia="ar-SA"/>
        </w:rPr>
        <w:t>1. Утвердить с 01.03.2022 Положение о п</w:t>
      </w:r>
      <w:r w:rsidRPr="00063C80">
        <w:rPr>
          <w:rFonts w:ascii="Arial" w:eastAsia="Times New Roman" w:hAnsi="Arial" w:cs="Arial"/>
          <w:bCs/>
          <w:sz w:val="24"/>
          <w:szCs w:val="24"/>
          <w:lang w:eastAsia="ar-SA"/>
        </w:rPr>
        <w:t xml:space="preserve">орядке организации и проведения публичных слушаний в Усть-Нейском сельском поселении Макарьевского муниципального района Костромской области  </w:t>
      </w:r>
      <w:r w:rsidRPr="00063C80">
        <w:rPr>
          <w:rFonts w:ascii="Arial" w:eastAsia="Times New Roman" w:hAnsi="Arial" w:cs="Arial"/>
          <w:sz w:val="24"/>
          <w:szCs w:val="24"/>
          <w:lang w:eastAsia="ar-SA"/>
        </w:rPr>
        <w:t xml:space="preserve"> согласно приложению к настоящему решению.</w:t>
      </w:r>
    </w:p>
    <w:p w:rsidR="00063C80" w:rsidRPr="00063C80" w:rsidRDefault="00063C80" w:rsidP="00063C80">
      <w:pPr>
        <w:widowControl w:val="0"/>
        <w:suppressAutoHyphens/>
        <w:autoSpaceDE w:val="0"/>
        <w:rPr>
          <w:rFonts w:ascii="Arial" w:eastAsia="Times New Roman" w:hAnsi="Arial" w:cs="Arial"/>
          <w:sz w:val="24"/>
          <w:szCs w:val="24"/>
          <w:lang w:eastAsia="ar-SA"/>
        </w:rPr>
      </w:pPr>
      <w:r w:rsidRPr="00063C80">
        <w:rPr>
          <w:rFonts w:ascii="Arial" w:eastAsia="Times New Roman" w:hAnsi="Arial" w:cs="Arial"/>
          <w:sz w:val="24"/>
          <w:szCs w:val="24"/>
          <w:lang w:eastAsia="ar-SA"/>
        </w:rPr>
        <w:t>2. Признать утратившими силу следующих решений  Совета депутатов Усть-Нейского сельского поселения Макарьевского муниципального района Костромской области:</w:t>
      </w:r>
    </w:p>
    <w:p w:rsidR="00063C80" w:rsidRPr="00063C80" w:rsidRDefault="00063C80" w:rsidP="00063C80">
      <w:pPr>
        <w:widowControl w:val="0"/>
        <w:suppressAutoHyphens/>
        <w:autoSpaceDE w:val="0"/>
        <w:rPr>
          <w:rFonts w:ascii="Arial" w:eastAsia="Times New Roman" w:hAnsi="Arial" w:cs="Arial"/>
          <w:sz w:val="24"/>
          <w:szCs w:val="24"/>
          <w:lang w:eastAsia="ar-SA"/>
        </w:rPr>
      </w:pPr>
      <w:r w:rsidRPr="00063C80">
        <w:rPr>
          <w:rFonts w:ascii="Arial" w:eastAsia="Times New Roman" w:hAnsi="Arial" w:cs="Arial"/>
          <w:sz w:val="24"/>
          <w:szCs w:val="24"/>
          <w:lang w:eastAsia="ar-SA"/>
        </w:rPr>
        <w:t>от 20.06.2011г №8 " Об утверждении Положения о публичных слушаниях в Усть-Нейском сельском поселении Макарьевского муниципального района Костромской области";</w:t>
      </w:r>
    </w:p>
    <w:p w:rsidR="00063C80" w:rsidRPr="00063C80" w:rsidRDefault="00063C80" w:rsidP="00063C80">
      <w:pPr>
        <w:widowControl w:val="0"/>
        <w:suppressAutoHyphens/>
        <w:autoSpaceDE w:val="0"/>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 от 27.04.2012г № 61 "О внесении изменений в Положения о публичных слушаниях в Усть-Нейском сельском поселении Макарьевского муниципального района Костромской области";</w:t>
      </w:r>
    </w:p>
    <w:p w:rsidR="00063C80" w:rsidRPr="00063C80" w:rsidRDefault="00063C80" w:rsidP="00063C80">
      <w:pPr>
        <w:suppressAutoHyphens/>
        <w:autoSpaceDE w:val="0"/>
        <w:rPr>
          <w:rFonts w:ascii="Arial" w:eastAsia="Times New Roman" w:hAnsi="Arial" w:cs="Arial"/>
          <w:sz w:val="24"/>
          <w:szCs w:val="24"/>
          <w:lang w:eastAsia="ar-SA"/>
        </w:rPr>
      </w:pPr>
      <w:r w:rsidRPr="00063C80">
        <w:rPr>
          <w:rFonts w:ascii="Arial" w:eastAsia="Times New Roman" w:hAnsi="Arial" w:cs="Arial"/>
          <w:kern w:val="2"/>
          <w:sz w:val="24"/>
          <w:szCs w:val="24"/>
          <w:lang w:eastAsia="ar-SA"/>
        </w:rPr>
        <w:t>3. Настоящее решение вступает в силу после дня его официального опубликования.</w:t>
      </w:r>
    </w:p>
    <w:p w:rsidR="00063C80" w:rsidRPr="00063C80" w:rsidRDefault="00063C80" w:rsidP="00063C80">
      <w:pPr>
        <w:suppressAutoHyphens/>
        <w:ind w:firstLine="0"/>
        <w:jc w:val="left"/>
        <w:rPr>
          <w:rFonts w:ascii="Arial" w:eastAsia="Times New Roman" w:hAnsi="Arial" w:cs="Arial"/>
          <w:w w:val="90"/>
          <w:sz w:val="24"/>
          <w:szCs w:val="24"/>
          <w:lang w:eastAsia="ru-RU"/>
        </w:rPr>
      </w:pPr>
      <w:r w:rsidRPr="00063C80">
        <w:rPr>
          <w:rFonts w:ascii="Arial" w:eastAsia="Times New Roman" w:hAnsi="Arial" w:cs="Arial"/>
          <w:sz w:val="24"/>
          <w:szCs w:val="24"/>
          <w:lang w:eastAsia="ar-SA"/>
        </w:rPr>
        <w:t xml:space="preserve">           </w:t>
      </w:r>
      <w:r w:rsidRPr="00063C80">
        <w:rPr>
          <w:rFonts w:ascii="Arial" w:eastAsia="Times New Roman" w:hAnsi="Arial" w:cs="Arial"/>
          <w:i/>
          <w:sz w:val="24"/>
          <w:szCs w:val="24"/>
          <w:lang w:eastAsia="ar-SA"/>
        </w:rPr>
        <w:t> </w:t>
      </w:r>
      <w:r w:rsidRPr="00063C80">
        <w:rPr>
          <w:rFonts w:ascii="Arial" w:eastAsia="Times New Roman" w:hAnsi="Arial" w:cs="Arial"/>
          <w:w w:val="90"/>
          <w:sz w:val="24"/>
          <w:szCs w:val="24"/>
          <w:lang w:eastAsia="ru-RU"/>
        </w:rPr>
        <w:t>4. Контроль за  исполнение настоящего решения  оставляю  за  собой.</w:t>
      </w:r>
    </w:p>
    <w:p w:rsidR="00063C80" w:rsidRPr="00063C80" w:rsidRDefault="00063C80" w:rsidP="00063C80">
      <w:pPr>
        <w:autoSpaceDE w:val="0"/>
        <w:autoSpaceDN w:val="0"/>
        <w:adjustRightInd w:val="0"/>
        <w:ind w:firstLine="0"/>
        <w:rPr>
          <w:rFonts w:ascii="Arial" w:eastAsia="Times New Roman" w:hAnsi="Arial" w:cs="Arial"/>
          <w:sz w:val="24"/>
          <w:szCs w:val="24"/>
          <w:lang w:eastAsia="ru-RU"/>
        </w:rPr>
      </w:pPr>
    </w:p>
    <w:p w:rsidR="00063C80" w:rsidRPr="00063C80" w:rsidRDefault="00063C80" w:rsidP="00063C80">
      <w:pPr>
        <w:suppressAutoHyphens/>
        <w:ind w:firstLine="708"/>
        <w:rPr>
          <w:rFonts w:ascii="Arial" w:eastAsia="Times New Roman" w:hAnsi="Arial" w:cs="Arial"/>
          <w:sz w:val="24"/>
          <w:szCs w:val="24"/>
          <w:lang w:eastAsia="ar-SA"/>
        </w:rPr>
      </w:pPr>
    </w:p>
    <w:p w:rsidR="00063C80" w:rsidRPr="00063C80" w:rsidRDefault="00063C80" w:rsidP="00063C80">
      <w:pPr>
        <w:suppressAutoHyphens/>
        <w:ind w:firstLine="708"/>
        <w:rPr>
          <w:rFonts w:ascii="Arial" w:eastAsia="Times New Roman" w:hAnsi="Arial" w:cs="Arial"/>
          <w:bCs/>
          <w:sz w:val="24"/>
          <w:szCs w:val="24"/>
          <w:lang w:eastAsia="ar-SA"/>
        </w:rPr>
      </w:pPr>
    </w:p>
    <w:tbl>
      <w:tblPr>
        <w:tblW w:w="0" w:type="dxa"/>
        <w:tblInd w:w="109" w:type="dxa"/>
        <w:tblLayout w:type="fixed"/>
        <w:tblLook w:val="04A0" w:firstRow="1" w:lastRow="0" w:firstColumn="1" w:lastColumn="0" w:noHBand="0" w:noVBand="1"/>
      </w:tblPr>
      <w:tblGrid>
        <w:gridCol w:w="8504"/>
        <w:gridCol w:w="5404"/>
      </w:tblGrid>
      <w:tr w:rsidR="00063C80" w:rsidRPr="00063C80" w:rsidTr="00063C80">
        <w:tc>
          <w:tcPr>
            <w:tcW w:w="8504" w:type="dxa"/>
          </w:tcPr>
          <w:p w:rsidR="00063C80" w:rsidRPr="00063C80" w:rsidRDefault="00063C80" w:rsidP="00063C80">
            <w:pPr>
              <w:suppressAutoHyphens/>
              <w:ind w:firstLine="0"/>
              <w:jc w:val="left"/>
              <w:rPr>
                <w:rFonts w:ascii="Arial" w:eastAsia="Times New Roman" w:hAnsi="Arial" w:cs="Arial"/>
                <w:bCs/>
                <w:sz w:val="24"/>
                <w:szCs w:val="24"/>
                <w:lang w:eastAsia="ar-SA"/>
              </w:rPr>
            </w:pPr>
            <w:r w:rsidRPr="00063C80">
              <w:rPr>
                <w:rFonts w:ascii="Arial" w:eastAsia="Times New Roman" w:hAnsi="Arial" w:cs="Arial"/>
                <w:bCs/>
                <w:sz w:val="24"/>
                <w:szCs w:val="24"/>
                <w:lang w:eastAsia="ar-SA"/>
              </w:rPr>
              <w:t>Глава  Усть-Нейского сельского поселения</w:t>
            </w:r>
          </w:p>
          <w:p w:rsidR="00063C80" w:rsidRPr="00063C80" w:rsidRDefault="00063C80" w:rsidP="00063C80">
            <w:pPr>
              <w:suppressAutoHyphens/>
              <w:ind w:firstLine="0"/>
              <w:jc w:val="left"/>
              <w:rPr>
                <w:rFonts w:ascii="Arial" w:eastAsia="Times New Roman" w:hAnsi="Arial" w:cs="Arial"/>
                <w:bCs/>
                <w:sz w:val="24"/>
                <w:szCs w:val="24"/>
                <w:lang w:eastAsia="ar-SA"/>
              </w:rPr>
            </w:pPr>
            <w:r w:rsidRPr="00063C80">
              <w:rPr>
                <w:rFonts w:ascii="Arial" w:eastAsia="Times New Roman" w:hAnsi="Arial" w:cs="Arial"/>
                <w:bCs/>
                <w:sz w:val="24"/>
                <w:szCs w:val="24"/>
                <w:lang w:eastAsia="ar-SA"/>
              </w:rPr>
              <w:t xml:space="preserve">Макарьевского муниципального района </w:t>
            </w:r>
          </w:p>
          <w:p w:rsidR="00063C80" w:rsidRPr="00063C80" w:rsidRDefault="00063C80" w:rsidP="00063C80">
            <w:pPr>
              <w:suppressAutoHyphens/>
              <w:ind w:firstLine="0"/>
              <w:jc w:val="left"/>
              <w:rPr>
                <w:rFonts w:ascii="Arial" w:eastAsia="Times New Roman" w:hAnsi="Arial" w:cs="Arial"/>
                <w:bCs/>
                <w:sz w:val="24"/>
                <w:szCs w:val="24"/>
                <w:lang w:eastAsia="ar-SA"/>
              </w:rPr>
            </w:pPr>
            <w:r w:rsidRPr="00063C80">
              <w:rPr>
                <w:rFonts w:ascii="Arial" w:eastAsia="Times New Roman" w:hAnsi="Arial" w:cs="Arial"/>
                <w:bCs/>
                <w:sz w:val="24"/>
                <w:szCs w:val="24"/>
                <w:lang w:eastAsia="ar-SA"/>
              </w:rPr>
              <w:t>Костромской области                                                                              В.А Круглов</w:t>
            </w:r>
            <w:r w:rsidRPr="00063C80">
              <w:rPr>
                <w:rFonts w:ascii="Arial" w:eastAsia="Times New Roman" w:hAnsi="Arial" w:cs="Arial"/>
                <w:bCs/>
                <w:sz w:val="24"/>
                <w:szCs w:val="24"/>
                <w:lang w:eastAsia="ar-SA"/>
              </w:rPr>
              <w:tab/>
              <w:t xml:space="preserve">                                                                                              </w:t>
            </w:r>
          </w:p>
          <w:p w:rsidR="00063C80" w:rsidRPr="00063C80" w:rsidRDefault="00063C80" w:rsidP="00063C80">
            <w:pPr>
              <w:suppressAutoHyphens/>
              <w:ind w:firstLine="0"/>
              <w:rPr>
                <w:rFonts w:ascii="Arial" w:eastAsia="Times New Roman" w:hAnsi="Arial" w:cs="Arial"/>
                <w:bCs/>
                <w:sz w:val="24"/>
                <w:szCs w:val="24"/>
                <w:lang w:eastAsia="ar-SA"/>
              </w:rPr>
            </w:pPr>
            <w:r w:rsidRPr="00063C80">
              <w:rPr>
                <w:rFonts w:ascii="Arial" w:eastAsia="Times New Roman" w:hAnsi="Arial" w:cs="Arial"/>
                <w:bCs/>
                <w:sz w:val="24"/>
                <w:szCs w:val="24"/>
                <w:lang w:eastAsia="ar-SA"/>
              </w:rPr>
              <w:t xml:space="preserve">                                        </w:t>
            </w:r>
          </w:p>
          <w:p w:rsidR="00063C80" w:rsidRPr="00063C80" w:rsidRDefault="00063C80" w:rsidP="00063C80">
            <w:pPr>
              <w:suppressAutoHyphens/>
              <w:ind w:firstLine="0"/>
              <w:rPr>
                <w:rFonts w:ascii="Arial" w:eastAsia="Times New Roman" w:hAnsi="Arial" w:cs="Arial"/>
                <w:bCs/>
                <w:sz w:val="24"/>
                <w:szCs w:val="24"/>
                <w:lang w:eastAsia="ar-SA"/>
              </w:rPr>
            </w:pPr>
          </w:p>
        </w:tc>
        <w:tc>
          <w:tcPr>
            <w:tcW w:w="5404" w:type="dxa"/>
          </w:tcPr>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bCs/>
                <w:sz w:val="24"/>
                <w:szCs w:val="24"/>
                <w:lang w:eastAsia="ar-SA"/>
              </w:rPr>
              <w:t xml:space="preserve">  </w:t>
            </w:r>
          </w:p>
          <w:p w:rsidR="00063C80" w:rsidRPr="00063C80" w:rsidRDefault="00063C80" w:rsidP="00063C80">
            <w:pPr>
              <w:widowControl w:val="0"/>
              <w:suppressAutoHyphens/>
              <w:ind w:firstLine="0"/>
              <w:jc w:val="center"/>
              <w:rPr>
                <w:rFonts w:ascii="Arial" w:eastAsia="Times New Roman" w:hAnsi="Arial" w:cs="Arial"/>
                <w:sz w:val="24"/>
                <w:szCs w:val="24"/>
                <w:lang w:eastAsia="ar-SA"/>
              </w:rPr>
            </w:pPr>
          </w:p>
        </w:tc>
      </w:tr>
      <w:tr w:rsidR="00063C80" w:rsidRPr="00063C80" w:rsidTr="00063C80">
        <w:tc>
          <w:tcPr>
            <w:tcW w:w="8504" w:type="dxa"/>
          </w:tcPr>
          <w:p w:rsidR="00063C80" w:rsidRPr="00063C80" w:rsidRDefault="00063C80" w:rsidP="00063C80">
            <w:pPr>
              <w:suppressAutoHyphens/>
              <w:snapToGrid w:val="0"/>
              <w:ind w:firstLine="0"/>
              <w:rPr>
                <w:rFonts w:ascii="Arial" w:eastAsia="Times New Roman" w:hAnsi="Arial" w:cs="Arial"/>
                <w:bCs/>
                <w:sz w:val="24"/>
                <w:szCs w:val="24"/>
                <w:lang w:eastAsia="ar-SA"/>
              </w:rPr>
            </w:pPr>
          </w:p>
        </w:tc>
        <w:tc>
          <w:tcPr>
            <w:tcW w:w="5404" w:type="dxa"/>
          </w:tcPr>
          <w:p w:rsidR="00063C80" w:rsidRPr="00063C80" w:rsidRDefault="00063C80" w:rsidP="00063C80">
            <w:pPr>
              <w:suppressAutoHyphens/>
              <w:snapToGrid w:val="0"/>
              <w:ind w:firstLine="0"/>
              <w:jc w:val="left"/>
              <w:rPr>
                <w:rFonts w:ascii="Arial" w:eastAsia="Times New Roman" w:hAnsi="Arial" w:cs="Arial"/>
                <w:bCs/>
                <w:sz w:val="24"/>
                <w:szCs w:val="24"/>
                <w:lang w:eastAsia="ar-SA"/>
              </w:rPr>
            </w:pPr>
          </w:p>
        </w:tc>
      </w:tr>
    </w:tbl>
    <w:p w:rsidR="00063C80" w:rsidRPr="00063C80" w:rsidRDefault="00063C80" w:rsidP="00063C80">
      <w:pPr>
        <w:suppressAutoHyphens/>
        <w:ind w:firstLine="708"/>
        <w:rPr>
          <w:rFonts w:ascii="Arial" w:eastAsia="Times New Roman" w:hAnsi="Arial" w:cs="Arial"/>
          <w:kern w:val="2"/>
          <w:sz w:val="24"/>
          <w:szCs w:val="24"/>
          <w:lang w:eastAsia="ar-SA"/>
        </w:rPr>
      </w:pPr>
    </w:p>
    <w:p w:rsidR="00063C80" w:rsidRPr="00063C80" w:rsidRDefault="00063C80" w:rsidP="00063C80">
      <w:pPr>
        <w:widowControl w:val="0"/>
        <w:suppressAutoHyphens/>
        <w:autoSpaceDE w:val="0"/>
        <w:ind w:firstLine="720"/>
        <w:jc w:val="right"/>
        <w:rPr>
          <w:rFonts w:ascii="Arial" w:eastAsia="Times New Roman" w:hAnsi="Arial" w:cs="Arial"/>
          <w:sz w:val="24"/>
          <w:szCs w:val="24"/>
          <w:lang w:eastAsia="ar-SA"/>
        </w:rPr>
      </w:pPr>
    </w:p>
    <w:p w:rsidR="00063C80" w:rsidRPr="00063C80" w:rsidRDefault="00063C80" w:rsidP="00063C80">
      <w:pPr>
        <w:widowControl w:val="0"/>
        <w:tabs>
          <w:tab w:val="left" w:pos="6390"/>
        </w:tabs>
        <w:suppressAutoHyphens/>
        <w:autoSpaceDE w:val="0"/>
        <w:ind w:firstLine="720"/>
        <w:rPr>
          <w:rFonts w:ascii="Arial" w:eastAsia="Times New Roman" w:hAnsi="Arial" w:cs="Arial"/>
          <w:sz w:val="24"/>
          <w:szCs w:val="24"/>
          <w:lang w:eastAsia="ar-SA"/>
        </w:rPr>
      </w:pPr>
      <w:r w:rsidRPr="00063C80">
        <w:rPr>
          <w:rFonts w:ascii="Arial" w:eastAsia="Times New Roman" w:hAnsi="Arial" w:cs="Arial"/>
          <w:sz w:val="24"/>
          <w:szCs w:val="24"/>
          <w:lang w:eastAsia="ar-SA"/>
        </w:rPr>
        <w:tab/>
      </w:r>
      <w:r w:rsidRPr="00063C80">
        <w:rPr>
          <w:rFonts w:ascii="Arial" w:eastAsia="Times New Roman" w:hAnsi="Arial" w:cs="Arial"/>
          <w:b/>
          <w:kern w:val="2"/>
          <w:sz w:val="24"/>
          <w:szCs w:val="24"/>
          <w:lang w:eastAsia="ar-SA"/>
        </w:rPr>
        <w:t xml:space="preserve">    </w:t>
      </w:r>
      <w:r w:rsidRPr="00063C80">
        <w:rPr>
          <w:rFonts w:ascii="Arial" w:eastAsia="Times New Roman" w:hAnsi="Arial" w:cs="Arial"/>
          <w:b/>
          <w:kern w:val="2"/>
          <w:sz w:val="24"/>
          <w:szCs w:val="24"/>
          <w:lang w:eastAsia="ar-SA"/>
        </w:rPr>
        <w:tab/>
        <w:t xml:space="preserve">       </w:t>
      </w:r>
    </w:p>
    <w:p w:rsidR="00063C80" w:rsidRPr="00063C80" w:rsidRDefault="00063C80" w:rsidP="00063C80">
      <w:pPr>
        <w:suppressAutoHyphens/>
        <w:autoSpaceDE w:val="0"/>
        <w:ind w:firstLine="539"/>
        <w:jc w:val="right"/>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                                                                    </w:t>
      </w:r>
    </w:p>
    <w:p w:rsidR="00063C80" w:rsidRPr="00063C80" w:rsidRDefault="00063C80" w:rsidP="00063C80">
      <w:pPr>
        <w:suppressAutoHyphens/>
        <w:ind w:firstLine="0"/>
        <w:jc w:val="right"/>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                                                                           к решению Совета депутатов </w:t>
      </w:r>
    </w:p>
    <w:p w:rsidR="00063C80" w:rsidRPr="00063C80" w:rsidRDefault="00063C80" w:rsidP="00063C80">
      <w:pPr>
        <w:suppressAutoHyphens/>
        <w:ind w:firstLine="0"/>
        <w:jc w:val="right"/>
        <w:rPr>
          <w:rFonts w:ascii="Arial" w:eastAsia="Times New Roman" w:hAnsi="Arial" w:cs="Arial"/>
          <w:sz w:val="24"/>
          <w:szCs w:val="24"/>
          <w:lang w:eastAsia="ar-SA"/>
        </w:rPr>
      </w:pPr>
      <w:r w:rsidRPr="00063C80">
        <w:rPr>
          <w:rFonts w:ascii="Arial" w:eastAsia="Times New Roman" w:hAnsi="Arial" w:cs="Arial"/>
          <w:sz w:val="24"/>
          <w:szCs w:val="24"/>
          <w:lang w:eastAsia="ar-SA"/>
        </w:rPr>
        <w:t>Усть-Нейского сельского поселения</w:t>
      </w:r>
    </w:p>
    <w:p w:rsidR="00063C80" w:rsidRPr="00063C80" w:rsidRDefault="00063C80" w:rsidP="00063C80">
      <w:pPr>
        <w:suppressAutoHyphens/>
        <w:ind w:firstLine="0"/>
        <w:jc w:val="right"/>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Макарьевского муниципального района </w:t>
      </w:r>
    </w:p>
    <w:p w:rsidR="00063C80" w:rsidRPr="00063C80" w:rsidRDefault="00063C80" w:rsidP="00063C80">
      <w:pPr>
        <w:suppressAutoHyphens/>
        <w:ind w:firstLine="0"/>
        <w:jc w:val="right"/>
        <w:rPr>
          <w:rFonts w:ascii="Arial" w:eastAsia="Times New Roman" w:hAnsi="Arial" w:cs="Arial"/>
          <w:b/>
          <w:kern w:val="2"/>
          <w:sz w:val="24"/>
          <w:szCs w:val="24"/>
          <w:lang w:eastAsia="ar-SA"/>
        </w:rPr>
      </w:pPr>
      <w:r w:rsidRPr="00063C80">
        <w:rPr>
          <w:rFonts w:ascii="Arial" w:eastAsia="Times New Roman" w:hAnsi="Arial" w:cs="Arial"/>
          <w:sz w:val="24"/>
          <w:szCs w:val="24"/>
          <w:lang w:eastAsia="ar-SA"/>
        </w:rPr>
        <w:t xml:space="preserve">                                                               от 01.04.2022 года №28</w:t>
      </w:r>
    </w:p>
    <w:p w:rsidR="00063C80" w:rsidRPr="00063C80" w:rsidRDefault="00063C80" w:rsidP="00063C80">
      <w:pPr>
        <w:keepNext/>
        <w:tabs>
          <w:tab w:val="left" w:pos="5550"/>
        </w:tabs>
        <w:suppressAutoHyphens/>
        <w:autoSpaceDE w:val="0"/>
        <w:ind w:firstLine="0"/>
        <w:jc w:val="left"/>
        <w:rPr>
          <w:rFonts w:ascii="Arial" w:eastAsia="Times New Roman" w:hAnsi="Arial" w:cs="Arial"/>
          <w:b/>
          <w:kern w:val="2"/>
          <w:sz w:val="24"/>
          <w:szCs w:val="24"/>
          <w:lang w:eastAsia="ar-SA"/>
        </w:rPr>
      </w:pPr>
    </w:p>
    <w:p w:rsidR="00063C80" w:rsidRPr="00063C80" w:rsidRDefault="00063C80" w:rsidP="00063C80">
      <w:pPr>
        <w:keepNext/>
        <w:suppressAutoHyphens/>
        <w:autoSpaceDE w:val="0"/>
        <w:ind w:firstLine="0"/>
        <w:jc w:val="center"/>
        <w:rPr>
          <w:rFonts w:ascii="Arial" w:eastAsia="Times New Roman" w:hAnsi="Arial" w:cs="Arial"/>
          <w:b/>
          <w:kern w:val="2"/>
          <w:sz w:val="24"/>
          <w:szCs w:val="24"/>
          <w:lang w:eastAsia="ar-SA"/>
        </w:rPr>
      </w:pPr>
    </w:p>
    <w:p w:rsidR="00063C80" w:rsidRPr="00063C80" w:rsidRDefault="00063C80" w:rsidP="00063C80">
      <w:pPr>
        <w:keepNext/>
        <w:widowControl w:val="0"/>
        <w:suppressAutoHyphens/>
        <w:autoSpaceDE w:val="0"/>
        <w:ind w:firstLine="0"/>
        <w:jc w:val="center"/>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ПОЛОЖЕНИЕ О ПОРЯДКЕ ОРГАНИЗАЦИИ И ПРОВЕДЕНИЯ ПУБЛИЧНЫХ СЛУШАНИЙ В УСТЬ-НЕЙСКОМ СЕЛЬСКОМ ПОСЕЛЕНИИ МАКАРЬЕВСКОГО  </w:t>
      </w:r>
      <w:r w:rsidRPr="00063C80">
        <w:rPr>
          <w:rFonts w:ascii="Arial" w:eastAsia="Times New Roman" w:hAnsi="Arial" w:cs="Arial"/>
          <w:kern w:val="2"/>
          <w:sz w:val="24"/>
          <w:szCs w:val="24"/>
          <w:lang w:eastAsia="ar-SA"/>
        </w:rPr>
        <w:lastRenderedPageBreak/>
        <w:t>МУНИЦИПАЛЬНОГО РАЙОНА КОСТРОМСКОЙ ОБЛАСТИ</w:t>
      </w:r>
    </w:p>
    <w:p w:rsidR="00063C80" w:rsidRPr="00063C80" w:rsidRDefault="00063C80" w:rsidP="00063C80">
      <w:pPr>
        <w:keepNext/>
        <w:suppressAutoHyphens/>
        <w:autoSpaceDE w:val="0"/>
        <w:ind w:firstLine="0"/>
        <w:rPr>
          <w:rFonts w:ascii="Arial" w:eastAsia="Times New Roman" w:hAnsi="Arial" w:cs="Arial"/>
          <w:kern w:val="2"/>
          <w:sz w:val="24"/>
          <w:szCs w:val="24"/>
          <w:lang w:eastAsia="ar-SA"/>
        </w:rPr>
      </w:pPr>
    </w:p>
    <w:p w:rsidR="00063C80" w:rsidRPr="00063C80" w:rsidRDefault="00063C80" w:rsidP="00063C80">
      <w:pPr>
        <w:keepNext/>
        <w:keepLines/>
        <w:numPr>
          <w:ilvl w:val="0"/>
          <w:numId w:val="6"/>
        </w:numPr>
        <w:suppressAutoHyphens/>
        <w:jc w:val="center"/>
        <w:outlineLvl w:val="0"/>
        <w:rPr>
          <w:rFonts w:ascii="Arial" w:eastAsia="Calibri" w:hAnsi="Arial" w:cs="Arial"/>
          <w:kern w:val="2"/>
          <w:sz w:val="24"/>
          <w:szCs w:val="24"/>
          <w:lang w:val="x-none" w:eastAsia="ar-SA"/>
        </w:rPr>
      </w:pPr>
      <w:r w:rsidRPr="00063C80">
        <w:rPr>
          <w:rFonts w:ascii="Arial" w:eastAsia="Calibri" w:hAnsi="Arial" w:cs="Arial"/>
          <w:kern w:val="2"/>
          <w:sz w:val="24"/>
          <w:szCs w:val="24"/>
          <w:lang w:val="x-none" w:eastAsia="ar-SA"/>
        </w:rPr>
        <w:t>ГЛАВА 1. ОБЩИЕ ПОЛОЖЕНИЯ</w:t>
      </w:r>
    </w:p>
    <w:p w:rsidR="00063C80" w:rsidRPr="00063C80" w:rsidRDefault="00063C80" w:rsidP="00063C80">
      <w:pPr>
        <w:keepNext/>
        <w:suppressAutoHyphens/>
        <w:ind w:firstLine="72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1. Предмет регулирования настоящего </w:t>
      </w:r>
      <w:r w:rsidRPr="00063C80">
        <w:rPr>
          <w:rFonts w:ascii="Arial" w:eastAsia="Calibri" w:hAnsi="Arial" w:cs="Arial"/>
          <w:kern w:val="2"/>
          <w:sz w:val="24"/>
          <w:szCs w:val="24"/>
          <w:lang w:eastAsia="ar-SA"/>
        </w:rPr>
        <w:t>Порядка</w:t>
      </w:r>
    </w:p>
    <w:p w:rsidR="00063C80" w:rsidRPr="00063C80" w:rsidRDefault="00063C80" w:rsidP="00063C80">
      <w:pPr>
        <w:keepNext/>
        <w:suppressAutoHyphens/>
        <w:ind w:firstLine="720"/>
        <w:rPr>
          <w:rFonts w:ascii="Arial" w:eastAsia="Times New Roman" w:hAnsi="Arial" w:cs="Arial"/>
          <w:kern w:val="2"/>
          <w:sz w:val="24"/>
          <w:szCs w:val="24"/>
          <w:lang w:eastAsia="ar-SA"/>
        </w:rPr>
      </w:pPr>
    </w:p>
    <w:p w:rsidR="00063C80" w:rsidRPr="00063C80" w:rsidRDefault="00063C80" w:rsidP="00063C80">
      <w:pPr>
        <w:suppressAutoHyphens/>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иными федеральными законами, Уставом Усть-Нейского сельского поселения Макарьевского муниципального района Костромской области определяет порядок назначения, подготовки и проведения публичных слушаний в Усть-Нейском сельском поселении </w:t>
      </w:r>
      <w:r w:rsidRPr="00063C80">
        <w:rPr>
          <w:rFonts w:ascii="Arial" w:eastAsia="Times New Roman" w:hAnsi="Arial" w:cs="Arial"/>
          <w:bCs/>
          <w:sz w:val="24"/>
          <w:szCs w:val="24"/>
          <w:lang w:eastAsia="ar-SA"/>
        </w:rPr>
        <w:t>Макарьевского муниципального района Костромской области</w:t>
      </w:r>
      <w:r w:rsidRPr="00063C80">
        <w:rPr>
          <w:rFonts w:ascii="Arial" w:eastAsia="Times New Roman" w:hAnsi="Arial" w:cs="Arial"/>
          <w:kern w:val="2"/>
          <w:sz w:val="24"/>
          <w:szCs w:val="24"/>
          <w:lang w:eastAsia="ar-SA"/>
        </w:rPr>
        <w:t xml:space="preserve"> (далее – публичные слушания).</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Действие настоящего Порядка не распространяется на общественные отношения, связанные с назначением, подготовкой и проведением в Усть-Нейском сельском поселении:</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(далее – муниципальное образование);</w:t>
      </w:r>
    </w:p>
    <w:p w:rsidR="00063C80" w:rsidRPr="00063C80" w:rsidRDefault="00063C80" w:rsidP="00063C80">
      <w:pPr>
        <w:suppressAutoHyphens/>
        <w:autoSpaceDE w:val="0"/>
        <w:ind w:firstLine="720"/>
        <w:rPr>
          <w:rFonts w:ascii="Arial" w:eastAsia="Times New Roman" w:hAnsi="Arial" w:cs="Arial"/>
          <w:bCs/>
          <w:kern w:val="2"/>
          <w:sz w:val="24"/>
          <w:szCs w:val="24"/>
          <w:lang w:eastAsia="ar-SA"/>
        </w:rPr>
      </w:pPr>
      <w:r w:rsidRPr="00063C80">
        <w:rPr>
          <w:rFonts w:ascii="Arial" w:eastAsia="Times New Roman" w:hAnsi="Arial" w:cs="Arial"/>
          <w:kern w:val="2"/>
          <w:sz w:val="24"/>
          <w:szCs w:val="24"/>
          <w:lang w:eastAsia="ar-SA"/>
        </w:rPr>
        <w:t>2) публичных слушаний и общественного обсуждения п</w:t>
      </w:r>
      <w:r w:rsidRPr="00063C80">
        <w:rPr>
          <w:rFonts w:ascii="Arial" w:eastAsia="Times New Roman" w:hAnsi="Arial" w:cs="Arial"/>
          <w:sz w:val="24"/>
          <w:szCs w:val="24"/>
          <w:shd w:val="clear" w:color="auto" w:fill="FFFFFF"/>
          <w:lang w:eastAsia="ar-SA"/>
        </w:rPr>
        <w:t>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63C80" w:rsidRPr="00063C80" w:rsidRDefault="00063C80" w:rsidP="00063C80">
      <w:pPr>
        <w:suppressAutoHyphens/>
        <w:autoSpaceDE w:val="0"/>
        <w:ind w:firstLine="720"/>
        <w:rPr>
          <w:rFonts w:ascii="Arial" w:eastAsia="Times New Roman" w:hAnsi="Arial" w:cs="Arial"/>
          <w:bCs/>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2. Цели </w:t>
      </w:r>
      <w:r w:rsidRPr="00063C80">
        <w:rPr>
          <w:rFonts w:ascii="Arial" w:eastAsia="Calibri" w:hAnsi="Arial" w:cs="Arial"/>
          <w:kern w:val="2"/>
          <w:sz w:val="24"/>
          <w:szCs w:val="24"/>
          <w:lang w:eastAsia="ar-SA"/>
        </w:rPr>
        <w:t>публичных слушаний</w:t>
      </w:r>
      <w:r w:rsidRPr="00063C80">
        <w:rPr>
          <w:rFonts w:ascii="Arial" w:eastAsia="Calibri" w:hAnsi="Arial" w:cs="Arial"/>
          <w:kern w:val="2"/>
          <w:sz w:val="24"/>
          <w:szCs w:val="24"/>
          <w:lang w:val="x-none" w:eastAsia="ar-SA"/>
        </w:rPr>
        <w:t xml:space="preserve">  </w:t>
      </w:r>
    </w:p>
    <w:p w:rsidR="00063C80" w:rsidRPr="00063C80" w:rsidRDefault="00063C80" w:rsidP="00063C80">
      <w:pPr>
        <w:keepNext/>
        <w:suppressAutoHyphens/>
        <w:ind w:firstLine="720"/>
        <w:rPr>
          <w:rFonts w:ascii="Arial" w:eastAsia="Times New Roman" w:hAnsi="Arial" w:cs="Arial"/>
          <w:kern w:val="2"/>
          <w:sz w:val="24"/>
          <w:szCs w:val="24"/>
          <w:lang w:eastAsia="ar-SA"/>
        </w:rPr>
      </w:pP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1. Публичные слушания являются формой участия граждан в осуществлении местного самоуправления, </w:t>
      </w:r>
      <w:r w:rsidRPr="00063C80">
        <w:rPr>
          <w:rFonts w:ascii="Arial" w:eastAsia="Times New Roman" w:hAnsi="Arial" w:cs="Arial"/>
          <w:bCs/>
          <w:kern w:val="2"/>
          <w:sz w:val="24"/>
          <w:szCs w:val="24"/>
          <w:lang w:eastAsia="ar-SA"/>
        </w:rPr>
        <w:t xml:space="preserve">осуществляемой посредством </w:t>
      </w:r>
      <w:r w:rsidRPr="00063C80">
        <w:rPr>
          <w:rFonts w:ascii="Arial" w:eastAsia="Calibri" w:hAnsi="Arial" w:cs="Arial"/>
          <w:sz w:val="24"/>
          <w:szCs w:val="24"/>
          <w:lang w:eastAsia="ar-SA"/>
        </w:rPr>
        <w:t xml:space="preserve">обсуждения жителями Усть-Нейского сельского поселения </w:t>
      </w:r>
      <w:r w:rsidRPr="00063C80">
        <w:rPr>
          <w:rFonts w:ascii="Arial" w:eastAsia="Times New Roman" w:hAnsi="Arial" w:cs="Arial"/>
          <w:bCs/>
          <w:sz w:val="24"/>
          <w:szCs w:val="24"/>
          <w:lang w:eastAsia="ar-SA"/>
        </w:rPr>
        <w:t xml:space="preserve">Макарьевского муниципального района </w:t>
      </w:r>
      <w:r w:rsidRPr="00063C80">
        <w:rPr>
          <w:rFonts w:ascii="Arial" w:eastAsia="Times New Roman" w:hAnsi="Arial" w:cs="Arial"/>
          <w:sz w:val="24"/>
          <w:szCs w:val="24"/>
          <w:lang w:eastAsia="ar-SA"/>
        </w:rPr>
        <w:t xml:space="preserve"> </w:t>
      </w:r>
      <w:r w:rsidRPr="00063C80">
        <w:rPr>
          <w:rFonts w:ascii="Arial" w:eastAsia="Calibri" w:hAnsi="Arial" w:cs="Arial"/>
          <w:sz w:val="24"/>
          <w:szCs w:val="24"/>
          <w:lang w:eastAsia="ar-SA"/>
        </w:rPr>
        <w:t xml:space="preserve">проектов муниципальных правовых актов по вопросам местного значения и </w:t>
      </w:r>
      <w:r w:rsidRPr="00063C80">
        <w:rPr>
          <w:rFonts w:ascii="Arial" w:eastAsia="Times New Roman" w:hAnsi="Arial" w:cs="Arial"/>
          <w:bCs/>
          <w:kern w:val="2"/>
          <w:sz w:val="24"/>
          <w:szCs w:val="24"/>
          <w:lang w:eastAsia="ar-SA"/>
        </w:rPr>
        <w:t>голосования</w:t>
      </w:r>
      <w:r w:rsidRPr="00063C80">
        <w:rPr>
          <w:rFonts w:ascii="Arial" w:eastAsia="Times New Roman" w:hAnsi="Arial" w:cs="Arial"/>
          <w:kern w:val="2"/>
          <w:sz w:val="24"/>
          <w:szCs w:val="24"/>
          <w:lang w:eastAsia="ar-SA"/>
        </w:rPr>
        <w:t xml:space="preserve"> </w:t>
      </w:r>
      <w:r w:rsidRPr="00063C80">
        <w:rPr>
          <w:rFonts w:ascii="Arial" w:eastAsia="Calibri" w:hAnsi="Arial" w:cs="Arial"/>
          <w:sz w:val="24"/>
          <w:szCs w:val="24"/>
          <w:lang w:eastAsia="ar-SA"/>
        </w:rPr>
        <w:t xml:space="preserve">жителей муниципального образования </w:t>
      </w:r>
      <w:r w:rsidRPr="00063C80">
        <w:rPr>
          <w:rFonts w:ascii="Arial" w:eastAsia="Times New Roman" w:hAnsi="Arial" w:cs="Arial"/>
          <w:kern w:val="2"/>
          <w:sz w:val="24"/>
          <w:szCs w:val="24"/>
          <w:lang w:eastAsia="ar-SA"/>
        </w:rPr>
        <w:t>по указанным проектам.</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063C80">
        <w:rPr>
          <w:rFonts w:ascii="Arial" w:eastAsia="Times New Roman" w:hAnsi="Arial" w:cs="Arial"/>
          <w:bCs/>
          <w:kern w:val="2"/>
          <w:sz w:val="24"/>
          <w:szCs w:val="24"/>
          <w:lang w:eastAsia="ar-SA"/>
        </w:rPr>
        <w:t>.</w:t>
      </w:r>
    </w:p>
    <w:p w:rsidR="00063C80" w:rsidRPr="00063C80" w:rsidRDefault="00063C80" w:rsidP="00063C80">
      <w:pPr>
        <w:suppressAutoHyphens/>
        <w:autoSpaceDE w:val="0"/>
        <w:ind w:firstLine="720"/>
        <w:rPr>
          <w:rFonts w:ascii="Arial" w:eastAsia="Times New Roman" w:hAnsi="Arial" w:cs="Arial"/>
          <w:bCs/>
          <w:kern w:val="2"/>
          <w:sz w:val="24"/>
          <w:szCs w:val="24"/>
          <w:lang w:eastAsia="ar-SA"/>
        </w:rPr>
      </w:pPr>
      <w:r w:rsidRPr="00063C80">
        <w:rPr>
          <w:rFonts w:ascii="Arial" w:eastAsia="Times New Roman" w:hAnsi="Arial" w:cs="Arial"/>
          <w:kern w:val="2"/>
          <w:sz w:val="24"/>
          <w:szCs w:val="24"/>
          <w:lang w:eastAsia="ar-SA"/>
        </w:rPr>
        <w:t>3. Результаты публичных слушаний носят рекомендательный характер.</w:t>
      </w:r>
    </w:p>
    <w:p w:rsidR="00063C80" w:rsidRPr="00063C80" w:rsidRDefault="00063C80" w:rsidP="00063C80">
      <w:pPr>
        <w:suppressAutoHyphens/>
        <w:autoSpaceDE w:val="0"/>
        <w:ind w:firstLine="720"/>
        <w:rPr>
          <w:rFonts w:ascii="Arial" w:eastAsia="Times New Roman" w:hAnsi="Arial" w:cs="Arial"/>
          <w:bCs/>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3. Правовая основа </w:t>
      </w:r>
      <w:r w:rsidRPr="00063C80">
        <w:rPr>
          <w:rFonts w:ascii="Arial" w:eastAsia="Calibri" w:hAnsi="Arial" w:cs="Arial"/>
          <w:kern w:val="2"/>
          <w:sz w:val="24"/>
          <w:szCs w:val="24"/>
          <w:lang w:eastAsia="ar-SA"/>
        </w:rPr>
        <w:t>публичных слушаний</w:t>
      </w:r>
    </w:p>
    <w:p w:rsidR="00063C80" w:rsidRPr="00063C80" w:rsidRDefault="00063C80" w:rsidP="00063C80">
      <w:pPr>
        <w:keepNext/>
        <w:suppressAutoHyphens/>
        <w:autoSpaceDE w:val="0"/>
        <w:ind w:firstLine="720"/>
        <w:rPr>
          <w:rFonts w:ascii="Arial" w:eastAsia="Times New Roman" w:hAnsi="Arial" w:cs="Arial"/>
          <w:kern w:val="2"/>
          <w:sz w:val="24"/>
          <w:szCs w:val="24"/>
          <w:lang w:eastAsia="ar-SA"/>
        </w:rPr>
      </w:pP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Назначение, подготовка и проведение публичных слушаний осуществляется в порядке, определенном Уставом Усть-Нейского сельского поселения  </w:t>
      </w:r>
      <w:r w:rsidRPr="00063C80">
        <w:rPr>
          <w:rFonts w:ascii="Arial" w:eastAsia="Times New Roman" w:hAnsi="Arial" w:cs="Arial"/>
          <w:bCs/>
          <w:sz w:val="24"/>
          <w:szCs w:val="24"/>
          <w:lang w:eastAsia="ar-SA"/>
        </w:rPr>
        <w:t>Макарьевского муниципального района</w:t>
      </w:r>
      <w:r w:rsidRPr="00063C80">
        <w:rPr>
          <w:rFonts w:ascii="Arial" w:eastAsia="Times New Roman" w:hAnsi="Arial" w:cs="Arial"/>
          <w:kern w:val="2"/>
          <w:sz w:val="24"/>
          <w:szCs w:val="24"/>
          <w:lang w:eastAsia="ar-SA"/>
        </w:rPr>
        <w:t xml:space="preserve">, настоящим Порядком, иными </w:t>
      </w:r>
      <w:r w:rsidRPr="00063C80">
        <w:rPr>
          <w:rFonts w:ascii="Arial" w:eastAsia="Times New Roman" w:hAnsi="Arial" w:cs="Arial"/>
          <w:kern w:val="2"/>
          <w:sz w:val="24"/>
          <w:szCs w:val="24"/>
          <w:lang w:eastAsia="ar-SA"/>
        </w:rPr>
        <w:lastRenderedPageBreak/>
        <w:t xml:space="preserve">муниципальными правовыми актами Усть-Нейского сельского поселения  </w:t>
      </w:r>
      <w:r w:rsidRPr="00063C80">
        <w:rPr>
          <w:rFonts w:ascii="Arial" w:eastAsia="Times New Roman" w:hAnsi="Arial" w:cs="Arial"/>
          <w:bCs/>
          <w:sz w:val="24"/>
          <w:szCs w:val="24"/>
          <w:lang w:eastAsia="ar-SA"/>
        </w:rPr>
        <w:t>Макарьевского муниципального района</w:t>
      </w:r>
      <w:r w:rsidRPr="00063C80">
        <w:rPr>
          <w:rFonts w:ascii="Arial" w:eastAsia="Times New Roman" w:hAnsi="Arial" w:cs="Arial"/>
          <w:bCs/>
          <w:i/>
          <w:sz w:val="24"/>
          <w:szCs w:val="24"/>
          <w:lang w:eastAsia="ar-SA"/>
        </w:rPr>
        <w:t xml:space="preserve"> </w:t>
      </w:r>
      <w:r w:rsidRPr="00063C80">
        <w:rPr>
          <w:rFonts w:ascii="Arial" w:eastAsia="Times New Roman" w:hAnsi="Arial" w:cs="Arial"/>
          <w:kern w:val="2"/>
          <w:sz w:val="24"/>
          <w:szCs w:val="24"/>
          <w:lang w:eastAsia="ar-SA"/>
        </w:rPr>
        <w:t>.</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4. Право на участие в </w:t>
      </w:r>
      <w:r w:rsidRPr="00063C80">
        <w:rPr>
          <w:rFonts w:ascii="Arial" w:eastAsia="Calibri" w:hAnsi="Arial" w:cs="Arial"/>
          <w:kern w:val="2"/>
          <w:sz w:val="24"/>
          <w:szCs w:val="24"/>
          <w:lang w:eastAsia="ar-SA"/>
        </w:rPr>
        <w:t>публичных слушаниях</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1. Право на участие в публичных слушаниях – право жителей Усть-Нейского сельского поселения </w:t>
      </w:r>
      <w:r w:rsidRPr="00063C80">
        <w:rPr>
          <w:rFonts w:ascii="Arial" w:eastAsia="Times New Roman" w:hAnsi="Arial" w:cs="Arial"/>
          <w:bCs/>
          <w:sz w:val="24"/>
          <w:szCs w:val="24"/>
          <w:lang w:eastAsia="ar-SA"/>
        </w:rPr>
        <w:t xml:space="preserve">Макарьевского муниципального района </w:t>
      </w:r>
      <w:r w:rsidRPr="00063C80">
        <w:rPr>
          <w:rFonts w:ascii="Arial" w:eastAsia="Times New Roman" w:hAnsi="Arial" w:cs="Arial"/>
          <w:sz w:val="24"/>
          <w:szCs w:val="24"/>
          <w:lang w:eastAsia="ar-SA"/>
        </w:rPr>
        <w:t xml:space="preserve"> </w:t>
      </w:r>
      <w:r w:rsidRPr="00063C80">
        <w:rPr>
          <w:rFonts w:ascii="Arial" w:eastAsia="Times New Roman" w:hAnsi="Arial" w:cs="Arial"/>
          <w:kern w:val="2"/>
          <w:sz w:val="24"/>
          <w:szCs w:val="24"/>
          <w:lang w:eastAsia="ar-SA"/>
        </w:rPr>
        <w:t xml:space="preserve">участвовать в обсуждении вопроса публичных слушаний, голосовать по нему, </w:t>
      </w:r>
      <w:r w:rsidRPr="00063C80">
        <w:rPr>
          <w:rFonts w:ascii="Arial" w:eastAsia="Times New Roman" w:hAnsi="Arial" w:cs="Arial"/>
          <w:sz w:val="24"/>
          <w:szCs w:val="24"/>
          <w:lang w:eastAsia="ar-SA"/>
        </w:rPr>
        <w:t>высказывать предложения и замечания по вопросу публичных слушаний,</w:t>
      </w:r>
      <w:r w:rsidRPr="00063C80">
        <w:rPr>
          <w:rFonts w:ascii="Arial" w:eastAsia="Times New Roman" w:hAnsi="Arial" w:cs="Arial"/>
          <w:kern w:val="2"/>
          <w:sz w:val="24"/>
          <w:szCs w:val="24"/>
          <w:lang w:eastAsia="ar-SA"/>
        </w:rPr>
        <w:t xml:space="preserve"> а также участвовать в действиях, связанных с назначением публичных слушаний, их подготовкой и проведением.</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3. Жители Усть-Нейского сельского поселения </w:t>
      </w:r>
      <w:r w:rsidRPr="00063C80">
        <w:rPr>
          <w:rFonts w:ascii="Arial" w:eastAsia="Times New Roman" w:hAnsi="Arial" w:cs="Arial"/>
          <w:bCs/>
          <w:sz w:val="24"/>
          <w:szCs w:val="24"/>
          <w:lang w:eastAsia="ar-SA"/>
        </w:rPr>
        <w:t xml:space="preserve">Макарьевского муниципального района </w:t>
      </w:r>
      <w:r w:rsidRPr="00063C80">
        <w:rPr>
          <w:rFonts w:ascii="Arial" w:eastAsia="Times New Roman" w:hAnsi="Arial" w:cs="Arial"/>
          <w:i/>
          <w:iCs/>
          <w:sz w:val="24"/>
          <w:szCs w:val="24"/>
          <w:lang w:eastAsia="ar-SA"/>
        </w:rPr>
        <w:t xml:space="preserve"> </w:t>
      </w:r>
      <w:r w:rsidRPr="00063C80">
        <w:rPr>
          <w:rFonts w:ascii="Arial" w:eastAsia="Times New Roman" w:hAnsi="Arial" w:cs="Arial"/>
          <w:kern w:val="2"/>
          <w:sz w:val="24"/>
          <w:szCs w:val="24"/>
          <w:lang w:eastAsia="ar-SA"/>
        </w:rPr>
        <w:t>вправе проводить агитацию не запрещенными федеральными законами способами, в целях:</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поддержки инициативы проведения публичных слушаний или отказа в поддержке такой инициативы;</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побуждения участников публичных слушаний голосовать либо отказаться от голосования по проекту муниципального правового акта;</w:t>
      </w:r>
    </w:p>
    <w:p w:rsidR="00063C80" w:rsidRPr="00063C80" w:rsidRDefault="00063C80" w:rsidP="00063C80">
      <w:pPr>
        <w:suppressAutoHyphens/>
        <w:autoSpaceDE w:val="0"/>
        <w:ind w:firstLine="720"/>
        <w:rPr>
          <w:rFonts w:ascii="Arial" w:eastAsia="Times New Roman" w:hAnsi="Arial" w:cs="Arial"/>
          <w:sz w:val="24"/>
          <w:szCs w:val="24"/>
          <w:lang w:eastAsia="ar-SA"/>
        </w:rPr>
      </w:pPr>
      <w:r w:rsidRPr="00063C80">
        <w:rPr>
          <w:rFonts w:ascii="Arial" w:eastAsia="Times New Roman" w:hAnsi="Arial" w:cs="Arial"/>
          <w:kern w:val="2"/>
          <w:sz w:val="24"/>
          <w:szCs w:val="24"/>
          <w:lang w:eastAsia="ar-SA"/>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063C80" w:rsidRPr="00063C80" w:rsidRDefault="00063C80" w:rsidP="00063C80">
      <w:pPr>
        <w:suppressAutoHyphens/>
        <w:rPr>
          <w:rFonts w:ascii="Arial" w:eastAsia="Times New Roman" w:hAnsi="Arial" w:cs="Arial"/>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5. Принципы проведения </w:t>
      </w:r>
      <w:r w:rsidRPr="00063C80">
        <w:rPr>
          <w:rFonts w:ascii="Arial" w:eastAsia="Calibri" w:hAnsi="Arial" w:cs="Arial"/>
          <w:kern w:val="2"/>
          <w:sz w:val="24"/>
          <w:szCs w:val="24"/>
          <w:lang w:eastAsia="ar-SA"/>
        </w:rPr>
        <w:t>публичных слушаний</w:t>
      </w:r>
    </w:p>
    <w:p w:rsidR="00063C80" w:rsidRPr="00063C80" w:rsidRDefault="00063C80" w:rsidP="00063C80">
      <w:pPr>
        <w:keepNext/>
        <w:suppressAutoHyphens/>
        <w:autoSpaceDE w:val="0"/>
        <w:ind w:firstLine="720"/>
        <w:rPr>
          <w:rFonts w:ascii="Arial" w:eastAsia="Times New Roman" w:hAnsi="Arial" w:cs="Arial"/>
          <w:kern w:val="2"/>
          <w:sz w:val="24"/>
          <w:szCs w:val="24"/>
          <w:lang w:eastAsia="ar-SA"/>
        </w:rPr>
      </w:pP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1. Жители Усть-Нейского сельского поселения </w:t>
      </w:r>
      <w:r w:rsidRPr="00063C80">
        <w:rPr>
          <w:rFonts w:ascii="Arial" w:eastAsia="Times New Roman" w:hAnsi="Arial" w:cs="Arial"/>
          <w:bCs/>
          <w:sz w:val="24"/>
          <w:szCs w:val="24"/>
          <w:lang w:eastAsia="ar-SA"/>
        </w:rPr>
        <w:t xml:space="preserve">Макарьевского муниципального района </w:t>
      </w:r>
      <w:r w:rsidRPr="00063C80">
        <w:rPr>
          <w:rFonts w:ascii="Arial" w:eastAsia="Times New Roman" w:hAnsi="Arial" w:cs="Arial"/>
          <w:kern w:val="2"/>
          <w:sz w:val="24"/>
          <w:szCs w:val="24"/>
          <w:lang w:eastAsia="ar-SA"/>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2. Участие в публичных слушаниях является свободным и добровольным, контроль за волеизъявлением жителей не допускается. </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3. Органы и лица, обеспечивающие проведение публичных слушаний, обеспечивают также информирование жителей Усть-Нейского сельского поселения </w:t>
      </w:r>
      <w:r w:rsidRPr="00063C80">
        <w:rPr>
          <w:rFonts w:ascii="Arial" w:eastAsia="Times New Roman" w:hAnsi="Arial" w:cs="Arial"/>
          <w:bCs/>
          <w:sz w:val="24"/>
          <w:szCs w:val="24"/>
          <w:lang w:eastAsia="ar-SA"/>
        </w:rPr>
        <w:t xml:space="preserve">Макарьевского муниципального района </w:t>
      </w:r>
      <w:r w:rsidRPr="00063C80">
        <w:rPr>
          <w:rFonts w:ascii="Arial" w:eastAsia="Times New Roman" w:hAnsi="Arial" w:cs="Arial"/>
          <w:sz w:val="24"/>
          <w:szCs w:val="24"/>
          <w:lang w:eastAsia="ar-SA"/>
        </w:rPr>
        <w:t xml:space="preserve"> </w:t>
      </w:r>
      <w:r w:rsidRPr="00063C80">
        <w:rPr>
          <w:rFonts w:ascii="Arial" w:eastAsia="Times New Roman" w:hAnsi="Arial" w:cs="Arial"/>
          <w:kern w:val="2"/>
          <w:sz w:val="24"/>
          <w:szCs w:val="24"/>
          <w:lang w:eastAsia="ar-SA"/>
        </w:rPr>
        <w:t>о назначении, подготовке и проведении публичных слушаний и  результатах.</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4.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6. Вопросы </w:t>
      </w:r>
      <w:r w:rsidRPr="00063C80">
        <w:rPr>
          <w:rFonts w:ascii="Arial" w:eastAsia="Calibri" w:hAnsi="Arial" w:cs="Arial"/>
          <w:kern w:val="2"/>
          <w:sz w:val="24"/>
          <w:szCs w:val="24"/>
          <w:lang w:eastAsia="ar-SA"/>
        </w:rPr>
        <w:t>публичных слушаний</w:t>
      </w:r>
      <w:r w:rsidRPr="00063C80">
        <w:rPr>
          <w:rFonts w:ascii="Arial" w:eastAsia="Calibri" w:hAnsi="Arial" w:cs="Arial"/>
          <w:kern w:val="2"/>
          <w:sz w:val="24"/>
          <w:szCs w:val="24"/>
          <w:lang w:val="x-none" w:eastAsia="ar-SA"/>
        </w:rPr>
        <w:t xml:space="preserve"> </w:t>
      </w:r>
    </w:p>
    <w:p w:rsidR="00063C80" w:rsidRPr="00063C80" w:rsidRDefault="00063C80" w:rsidP="00063C80">
      <w:pPr>
        <w:numPr>
          <w:ilvl w:val="0"/>
          <w:numId w:val="7"/>
        </w:numPr>
        <w:shd w:val="clear" w:color="auto" w:fill="FFFFFF"/>
        <w:suppressAutoHyphens/>
        <w:autoSpaceDE w:val="0"/>
        <w:spacing w:before="210"/>
        <w:ind w:left="0" w:firstLine="709"/>
        <w:jc w:val="left"/>
        <w:rPr>
          <w:rFonts w:ascii="Arial" w:eastAsia="Times New Roman" w:hAnsi="Arial" w:cs="Arial"/>
          <w:sz w:val="24"/>
          <w:szCs w:val="24"/>
          <w:lang w:eastAsia="ar-SA"/>
        </w:rPr>
      </w:pPr>
      <w:r w:rsidRPr="00063C80">
        <w:rPr>
          <w:rFonts w:ascii="Arial" w:eastAsia="Times New Roman" w:hAnsi="Arial" w:cs="Arial"/>
          <w:kern w:val="2"/>
          <w:sz w:val="24"/>
          <w:szCs w:val="24"/>
          <w:lang w:eastAsia="ar-SA"/>
        </w:rPr>
        <w:t>На публичные слушания выносятся:</w:t>
      </w:r>
    </w:p>
    <w:p w:rsidR="00063C80" w:rsidRPr="00063C80" w:rsidRDefault="00063C80" w:rsidP="00063C80">
      <w:pPr>
        <w:numPr>
          <w:ilvl w:val="0"/>
          <w:numId w:val="8"/>
        </w:numPr>
        <w:shd w:val="clear" w:color="auto" w:fill="FFFFFF"/>
        <w:suppressAutoHyphens/>
        <w:autoSpaceDE w:val="0"/>
        <w:ind w:left="0" w:firstLine="709"/>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проект устава Усть-Нейского сельского поселения  </w:t>
      </w:r>
      <w:r w:rsidRPr="00063C80">
        <w:rPr>
          <w:rFonts w:ascii="Arial" w:eastAsia="Times New Roman" w:hAnsi="Arial" w:cs="Arial"/>
          <w:bCs/>
          <w:sz w:val="24"/>
          <w:szCs w:val="24"/>
          <w:lang w:eastAsia="ar-SA"/>
        </w:rPr>
        <w:t xml:space="preserve">Макарьевского муниципального района </w:t>
      </w:r>
      <w:r w:rsidRPr="00063C80">
        <w:rPr>
          <w:rFonts w:ascii="Arial" w:eastAsia="Times New Roman" w:hAnsi="Arial" w:cs="Arial"/>
          <w:sz w:val="24"/>
          <w:szCs w:val="24"/>
          <w:lang w:eastAsia="ar-SA"/>
        </w:rPr>
        <w:t xml:space="preserve">, </w:t>
      </w:r>
    </w:p>
    <w:p w:rsidR="00063C80" w:rsidRPr="00063C80" w:rsidRDefault="00063C80" w:rsidP="00063C80">
      <w:pPr>
        <w:numPr>
          <w:ilvl w:val="0"/>
          <w:numId w:val="8"/>
        </w:numPr>
        <w:shd w:val="clear" w:color="auto" w:fill="FFFFFF"/>
        <w:suppressAutoHyphens/>
        <w:autoSpaceDE w:val="0"/>
        <w:ind w:left="0" w:firstLine="709"/>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lastRenderedPageBreak/>
        <w:t xml:space="preserve">проект муниципального нормативного правового акта о внесении изменений и дополнений в устав Усть-Нейского сельского поселения </w:t>
      </w:r>
      <w:r w:rsidRPr="00063C80">
        <w:rPr>
          <w:rFonts w:ascii="Arial" w:eastAsia="Times New Roman" w:hAnsi="Arial" w:cs="Arial"/>
          <w:bCs/>
          <w:sz w:val="24"/>
          <w:szCs w:val="24"/>
          <w:lang w:eastAsia="ar-SA"/>
        </w:rPr>
        <w:t>Макарьевского муниципального района</w:t>
      </w:r>
      <w:r w:rsidRPr="00063C80">
        <w:rPr>
          <w:rFonts w:ascii="Arial" w:eastAsia="Times New Roman" w:hAnsi="Arial" w:cs="Arial"/>
          <w:sz w:val="24"/>
          <w:szCs w:val="24"/>
          <w:lang w:eastAsia="ar-SA"/>
        </w:rPr>
        <w:t>,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Костромской области в целях приведения данного устава в соответствие с этими нормативными правовыми актами;</w:t>
      </w:r>
    </w:p>
    <w:p w:rsidR="00063C80" w:rsidRPr="00063C80" w:rsidRDefault="00063C80" w:rsidP="00063C80">
      <w:pPr>
        <w:numPr>
          <w:ilvl w:val="0"/>
          <w:numId w:val="8"/>
        </w:numPr>
        <w:shd w:val="clear" w:color="auto" w:fill="FFFFFF"/>
        <w:suppressAutoHyphens/>
        <w:autoSpaceDE w:val="0"/>
        <w:ind w:left="0" w:firstLine="709"/>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проект местного бюджета и отчет о его исполнении;</w:t>
      </w:r>
    </w:p>
    <w:p w:rsidR="00063C80" w:rsidRPr="00063C80" w:rsidRDefault="00063C80" w:rsidP="00063C80">
      <w:pPr>
        <w:numPr>
          <w:ilvl w:val="0"/>
          <w:numId w:val="8"/>
        </w:numPr>
        <w:shd w:val="clear" w:color="auto" w:fill="FFFFFF"/>
        <w:suppressAutoHyphens/>
        <w:autoSpaceDE w:val="0"/>
        <w:ind w:left="0" w:firstLine="709"/>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проект стратегии социально-экономического развитияУсть-Нейского сельского поселения  Макарьевского муниципального района; </w:t>
      </w:r>
    </w:p>
    <w:p w:rsidR="00063C80" w:rsidRPr="00063C80" w:rsidRDefault="00063C80" w:rsidP="00063C80">
      <w:pPr>
        <w:numPr>
          <w:ilvl w:val="0"/>
          <w:numId w:val="8"/>
        </w:numPr>
        <w:shd w:val="clear" w:color="auto" w:fill="FFFFFF"/>
        <w:suppressAutoHyphens/>
        <w:autoSpaceDE w:val="0"/>
        <w:jc w:val="left"/>
        <w:rPr>
          <w:rFonts w:ascii="Arial" w:eastAsia="Times New Roman" w:hAnsi="Arial" w:cs="Arial"/>
          <w:kern w:val="2"/>
          <w:sz w:val="24"/>
          <w:szCs w:val="24"/>
          <w:lang w:eastAsia="ar-SA"/>
        </w:rPr>
      </w:pPr>
      <w:r w:rsidRPr="00063C80">
        <w:rPr>
          <w:rFonts w:ascii="Arial" w:eastAsia="Times New Roman" w:hAnsi="Arial" w:cs="Arial"/>
          <w:sz w:val="24"/>
          <w:szCs w:val="24"/>
          <w:lang w:eastAsia="ar-SA"/>
        </w:rPr>
        <w:t>вопросы о преобразовании Усть-Нейского сельского поселения Макарьевского муниципального района,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Статья</w:t>
      </w:r>
      <w:r w:rsidRPr="00063C80">
        <w:rPr>
          <w:rFonts w:ascii="Arial" w:eastAsia="Calibri" w:hAnsi="Arial" w:cs="Arial"/>
          <w:kern w:val="2"/>
          <w:sz w:val="24"/>
          <w:szCs w:val="24"/>
          <w:lang w:eastAsia="ar-SA"/>
        </w:rPr>
        <w:t xml:space="preserve"> 7</w:t>
      </w:r>
      <w:r w:rsidRPr="00063C80">
        <w:rPr>
          <w:rFonts w:ascii="Arial" w:eastAsia="Calibri" w:hAnsi="Arial" w:cs="Arial"/>
          <w:kern w:val="2"/>
          <w:sz w:val="24"/>
          <w:szCs w:val="24"/>
          <w:lang w:val="x-none" w:eastAsia="ar-SA"/>
        </w:rPr>
        <w:t>. Форм</w:t>
      </w:r>
      <w:r w:rsidRPr="00063C80">
        <w:rPr>
          <w:rFonts w:ascii="Arial" w:eastAsia="Calibri" w:hAnsi="Arial" w:cs="Arial"/>
          <w:kern w:val="2"/>
          <w:sz w:val="24"/>
          <w:szCs w:val="24"/>
          <w:lang w:eastAsia="ar-SA"/>
        </w:rPr>
        <w:t>а</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проведения публичных слушаний</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и голосования на публичных слушаниях</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w:t>
      </w:r>
      <w:r w:rsidRPr="00063C80">
        <w:rPr>
          <w:rFonts w:ascii="Arial" w:eastAsia="Calibri" w:hAnsi="Arial" w:cs="Arial"/>
          <w:kern w:val="2"/>
          <w:sz w:val="24"/>
          <w:szCs w:val="24"/>
          <w:lang w:eastAsia="ar-SA"/>
        </w:rPr>
        <w:t>8</w:t>
      </w:r>
      <w:r w:rsidRPr="00063C80">
        <w:rPr>
          <w:rFonts w:ascii="Arial" w:eastAsia="Calibri" w:hAnsi="Arial" w:cs="Arial"/>
          <w:kern w:val="2"/>
          <w:sz w:val="24"/>
          <w:szCs w:val="24"/>
          <w:lang w:val="x-none" w:eastAsia="ar-SA"/>
        </w:rPr>
        <w:t>. Срок</w:t>
      </w:r>
      <w:r w:rsidRPr="00063C80">
        <w:rPr>
          <w:rFonts w:ascii="Arial" w:eastAsia="Calibri" w:hAnsi="Arial" w:cs="Arial"/>
          <w:kern w:val="2"/>
          <w:sz w:val="24"/>
          <w:szCs w:val="24"/>
          <w:lang w:eastAsia="ar-SA"/>
        </w:rPr>
        <w:t xml:space="preserve">, дата и время </w:t>
      </w:r>
      <w:r w:rsidRPr="00063C80">
        <w:rPr>
          <w:rFonts w:ascii="Arial" w:eastAsia="Calibri" w:hAnsi="Arial" w:cs="Arial"/>
          <w:kern w:val="2"/>
          <w:sz w:val="24"/>
          <w:szCs w:val="24"/>
          <w:lang w:val="x-none" w:eastAsia="ar-SA"/>
        </w:rPr>
        <w:t xml:space="preserve">проведения </w:t>
      </w:r>
      <w:r w:rsidRPr="00063C80">
        <w:rPr>
          <w:rFonts w:ascii="Arial" w:eastAsia="Calibri" w:hAnsi="Arial" w:cs="Arial"/>
          <w:kern w:val="2"/>
          <w:sz w:val="24"/>
          <w:szCs w:val="24"/>
          <w:lang w:eastAsia="ar-SA"/>
        </w:rPr>
        <w:t>публичных слушаний</w:t>
      </w:r>
      <w:r w:rsidRPr="00063C80">
        <w:rPr>
          <w:rFonts w:ascii="Arial" w:eastAsia="Calibri" w:hAnsi="Arial" w:cs="Arial"/>
          <w:kern w:val="2"/>
          <w:sz w:val="24"/>
          <w:szCs w:val="24"/>
          <w:lang w:val="x-none" w:eastAsia="ar-SA"/>
        </w:rPr>
        <w:t xml:space="preserve"> </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 за исключением публичных слушаний, проводимых по Уставу Усть-Нейского сельского поселения Макарьевского муниципального района.</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w:t>
      </w:r>
    </w:p>
    <w:p w:rsidR="00063C80" w:rsidRPr="00063C80" w:rsidRDefault="00063C80" w:rsidP="00063C80">
      <w:pPr>
        <w:suppressAutoHyphens/>
        <w:ind w:firstLine="0"/>
        <w:rPr>
          <w:rFonts w:ascii="Arial" w:eastAsia="Calibri" w:hAnsi="Arial" w:cs="Arial"/>
          <w:sz w:val="24"/>
          <w:szCs w:val="24"/>
          <w:lang w:eastAsia="ar-SA"/>
        </w:rPr>
      </w:pPr>
      <w:r w:rsidRPr="00063C80">
        <w:rPr>
          <w:rFonts w:ascii="Arial" w:eastAsia="Times New Roman" w:hAnsi="Arial" w:cs="Arial"/>
          <w:kern w:val="2"/>
          <w:sz w:val="24"/>
          <w:szCs w:val="24"/>
          <w:lang w:eastAsia="ar-SA"/>
        </w:rPr>
        <w:t xml:space="preserve"> Проект устава Усть-Нейского сельского поселения Макарьевского муниципального района, проект муниципального правового акта о внесении изменений и дополнений в устав Усть-Нейского сельского поселения Макарьевского муниципального района  не позднее чем за 30 дней до дня рассмотрения вопроса о принятии устава Усть-Нейского сельского поселения Макарьевского муниципального района, внесении изменений и дополнений в устав Усть-Нейского сельского поселения Макарьевского муниципального района  подлежат официальному опубликованию (обнародованию) с одновременным опубликованием (обнародованием) установленного Советом депутатов Усть-Нейского сельского поселения  Макарьевского муниципального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w:t>
      </w:r>
      <w:r w:rsidRPr="00063C80">
        <w:rPr>
          <w:rFonts w:ascii="Arial" w:eastAsia="Times New Roman" w:hAnsi="Arial" w:cs="Arial"/>
          <w:kern w:val="2"/>
          <w:sz w:val="24"/>
          <w:szCs w:val="24"/>
          <w:lang w:eastAsia="ar-SA"/>
        </w:rPr>
        <w:lastRenderedPageBreak/>
        <w:t xml:space="preserve">учета предложений по проекту муниципального правового акта о внесении изменений и дополнений в устав Усть-Нейского сельского поселения Макарьевского муниципального района, а также порядка участия граждан в его обсуждении в случае, когда в устав Усть-Нейского сельского поселения Макарьевского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или законов Костромской области в целях приведения данного устава в соответствие с этими нормативными правовыми актами. </w:t>
      </w:r>
    </w:p>
    <w:p w:rsidR="00063C80" w:rsidRPr="00063C80" w:rsidRDefault="00063C80" w:rsidP="00063C80">
      <w:pPr>
        <w:widowControl w:val="0"/>
        <w:suppressAutoHyphens/>
        <w:autoSpaceDE w:val="0"/>
        <w:ind w:firstLine="720"/>
        <w:rPr>
          <w:rFonts w:ascii="Arial" w:eastAsia="Times New Roman" w:hAnsi="Arial" w:cs="Arial"/>
          <w:kern w:val="2"/>
          <w:sz w:val="24"/>
          <w:szCs w:val="24"/>
          <w:lang w:eastAsia="ar-SA"/>
        </w:rPr>
      </w:pPr>
      <w:r w:rsidRPr="00063C80">
        <w:rPr>
          <w:rFonts w:ascii="Arial" w:eastAsia="Calibri" w:hAnsi="Arial" w:cs="Arial"/>
          <w:sz w:val="24"/>
          <w:szCs w:val="24"/>
          <w:lang w:eastAsia="ar-SA"/>
        </w:rPr>
        <w:t xml:space="preserve">2. Временем проведения публичных слушания является время начала собрания, </w:t>
      </w:r>
      <w:r w:rsidRPr="00063C80">
        <w:rPr>
          <w:rFonts w:ascii="Arial" w:eastAsia="Times New Roman" w:hAnsi="Arial" w:cs="Arial"/>
          <w:kern w:val="2"/>
          <w:sz w:val="24"/>
          <w:szCs w:val="24"/>
          <w:lang w:eastAsia="ar-SA"/>
        </w:rPr>
        <w:t>а в случаях, когда публичные слушания проводятся в форме нескольких собраний, – время начала каждого из собраний.</w:t>
      </w:r>
      <w:r w:rsidRPr="00063C80">
        <w:rPr>
          <w:rFonts w:ascii="Arial" w:eastAsia="Calibri" w:hAnsi="Arial" w:cs="Arial"/>
          <w:sz w:val="24"/>
          <w:szCs w:val="24"/>
          <w:lang w:eastAsia="ar-SA"/>
        </w:rPr>
        <w:t xml:space="preserve"> </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09"/>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w:t>
      </w:r>
      <w:r w:rsidRPr="00063C80">
        <w:rPr>
          <w:rFonts w:ascii="Arial" w:eastAsia="Calibri" w:hAnsi="Arial" w:cs="Arial"/>
          <w:kern w:val="2"/>
          <w:sz w:val="24"/>
          <w:szCs w:val="24"/>
          <w:lang w:eastAsia="ar-SA"/>
        </w:rPr>
        <w:t>9</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Место проведения публичных слушаний</w:t>
      </w:r>
    </w:p>
    <w:p w:rsidR="00063C80" w:rsidRPr="00063C80" w:rsidRDefault="00063C80" w:rsidP="00063C80">
      <w:pPr>
        <w:keepNext/>
        <w:suppressAutoHyphens/>
        <w:autoSpaceDE w:val="0"/>
        <w:rPr>
          <w:rFonts w:ascii="Arial" w:eastAsia="Times New Roman" w:hAnsi="Arial" w:cs="Arial"/>
          <w:kern w:val="2"/>
          <w:sz w:val="24"/>
          <w:szCs w:val="24"/>
          <w:lang w:eastAsia="ar-SA"/>
        </w:rPr>
      </w:pP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1. Местом проведения публичных слушаний является место нахождения помещения, в котором проводится собрание, а в случаях, когда публичные слушания проводятся в форме нескольких собраний, – место нахождения помещения (помещений), в котором (которых) проводится каждое из собраний. </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w:t>
      </w:r>
      <w:r w:rsidRPr="00063C80">
        <w:rPr>
          <w:rFonts w:ascii="Arial" w:eastAsia="Calibri" w:hAnsi="Arial" w:cs="Arial"/>
          <w:kern w:val="2"/>
          <w:sz w:val="24"/>
          <w:szCs w:val="24"/>
          <w:lang w:eastAsia="ar-SA"/>
        </w:rPr>
        <w:t>10</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 xml:space="preserve">Организационные и </w:t>
      </w:r>
      <w:r w:rsidRPr="00063C80">
        <w:rPr>
          <w:rFonts w:ascii="Arial" w:eastAsia="Calibri" w:hAnsi="Arial" w:cs="Arial"/>
          <w:kern w:val="2"/>
          <w:sz w:val="24"/>
          <w:szCs w:val="24"/>
          <w:lang w:val="x-none" w:eastAsia="ar-SA"/>
        </w:rPr>
        <w:t xml:space="preserve">финансовые основы </w:t>
      </w:r>
      <w:r w:rsidRPr="00063C80">
        <w:rPr>
          <w:rFonts w:ascii="Arial" w:eastAsia="Calibri" w:hAnsi="Arial" w:cs="Arial"/>
          <w:kern w:val="2"/>
          <w:sz w:val="24"/>
          <w:szCs w:val="24"/>
          <w:lang w:eastAsia="ar-SA"/>
        </w:rPr>
        <w:t>публичных слушаний</w:t>
      </w:r>
      <w:r w:rsidRPr="00063C80">
        <w:rPr>
          <w:rFonts w:ascii="Arial" w:eastAsia="Calibri" w:hAnsi="Arial" w:cs="Arial"/>
          <w:kern w:val="2"/>
          <w:sz w:val="24"/>
          <w:szCs w:val="24"/>
          <w:lang w:val="x-none" w:eastAsia="ar-SA"/>
        </w:rPr>
        <w:t xml:space="preserve"> </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1. Организацию подготовки и проведения публичных слушаний, назначенных Советом депутатов Усть-Нейского сельского поселения Макарьевского муниципального района (далее - представительный орган), осуществляет представительный орган, а публичных слушаний, назначенных Главой Усть-Нейского сельского поселения Макарьевского муниципального района   (далее – Глава), осуществляются Администрацией. </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w:t>
      </w:r>
    </w:p>
    <w:p w:rsidR="00063C80" w:rsidRPr="00063C80" w:rsidRDefault="00063C80" w:rsidP="00063C80">
      <w:pPr>
        <w:suppressAutoHyphens/>
        <w:autoSpaceDE w:val="0"/>
        <w:ind w:firstLine="72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Финансирование мероприятий, связанных с подготовкой и проведением публичных слушаний осуществляется за счет средств местного бюджета.</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keepNext/>
        <w:keepLines/>
        <w:numPr>
          <w:ilvl w:val="0"/>
          <w:numId w:val="6"/>
        </w:numPr>
        <w:suppressAutoHyphens/>
        <w:jc w:val="center"/>
        <w:outlineLvl w:val="0"/>
        <w:rPr>
          <w:rFonts w:ascii="Arial" w:eastAsia="Calibri" w:hAnsi="Arial" w:cs="Arial"/>
          <w:kern w:val="2"/>
          <w:sz w:val="24"/>
          <w:szCs w:val="24"/>
          <w:lang w:val="x-none" w:eastAsia="ar-SA"/>
        </w:rPr>
      </w:pPr>
      <w:r w:rsidRPr="00063C80">
        <w:rPr>
          <w:rFonts w:ascii="Arial" w:eastAsia="Calibri" w:hAnsi="Arial" w:cs="Arial"/>
          <w:kern w:val="2"/>
          <w:sz w:val="24"/>
          <w:szCs w:val="24"/>
          <w:lang w:val="x-none" w:eastAsia="ar-SA"/>
        </w:rPr>
        <w:t xml:space="preserve">ГЛАВА </w:t>
      </w:r>
      <w:r w:rsidRPr="00063C80">
        <w:rPr>
          <w:rFonts w:ascii="Arial" w:eastAsia="Calibri" w:hAnsi="Arial" w:cs="Arial"/>
          <w:kern w:val="2"/>
          <w:sz w:val="24"/>
          <w:szCs w:val="24"/>
          <w:lang w:eastAsia="ar-SA"/>
        </w:rPr>
        <w:t>2</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ПОРЯДОК</w:t>
      </w:r>
      <w:r w:rsidRPr="00063C80">
        <w:rPr>
          <w:rFonts w:ascii="Arial" w:eastAsia="Calibri" w:hAnsi="Arial" w:cs="Arial"/>
          <w:kern w:val="2"/>
          <w:sz w:val="24"/>
          <w:szCs w:val="24"/>
          <w:lang w:val="x-none" w:eastAsia="ar-SA"/>
        </w:rPr>
        <w:t xml:space="preserve"> НАЗНАЧЕНИЯ </w:t>
      </w:r>
      <w:r w:rsidRPr="00063C80">
        <w:rPr>
          <w:rFonts w:ascii="Arial" w:eastAsia="Calibri" w:hAnsi="Arial" w:cs="Arial"/>
          <w:kern w:val="2"/>
          <w:sz w:val="24"/>
          <w:szCs w:val="24"/>
          <w:lang w:eastAsia="ar-SA"/>
        </w:rPr>
        <w:t>ПУБЛИЧНЫХ СЛУШАНИЙ</w:t>
      </w:r>
    </w:p>
    <w:p w:rsidR="00063C80" w:rsidRPr="00063C80" w:rsidRDefault="00063C80" w:rsidP="00063C80">
      <w:pPr>
        <w:keepNext/>
        <w:suppressAutoHyphens/>
        <w:autoSpaceDE w:val="0"/>
        <w:ind w:firstLine="0"/>
        <w:jc w:val="center"/>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Статья 1</w:t>
      </w:r>
      <w:r w:rsidRPr="00063C80">
        <w:rPr>
          <w:rFonts w:ascii="Arial" w:eastAsia="Calibri" w:hAnsi="Arial" w:cs="Arial"/>
          <w:kern w:val="2"/>
          <w:sz w:val="24"/>
          <w:szCs w:val="24"/>
          <w:lang w:eastAsia="ar-SA"/>
        </w:rPr>
        <w:t>1</w:t>
      </w:r>
      <w:r w:rsidRPr="00063C80">
        <w:rPr>
          <w:rFonts w:ascii="Arial" w:eastAsia="Calibri" w:hAnsi="Arial" w:cs="Arial"/>
          <w:kern w:val="2"/>
          <w:sz w:val="24"/>
          <w:szCs w:val="24"/>
          <w:lang w:val="x-none" w:eastAsia="ar-SA"/>
        </w:rPr>
        <w:t xml:space="preserve">. Инициатива проведения </w:t>
      </w:r>
      <w:r w:rsidRPr="00063C80">
        <w:rPr>
          <w:rFonts w:ascii="Arial" w:eastAsia="Calibri" w:hAnsi="Arial" w:cs="Arial"/>
          <w:kern w:val="2"/>
          <w:sz w:val="24"/>
          <w:szCs w:val="24"/>
          <w:lang w:eastAsia="ar-SA"/>
        </w:rPr>
        <w:t>публичных слушаний</w:t>
      </w:r>
    </w:p>
    <w:p w:rsidR="00063C80" w:rsidRPr="00063C80" w:rsidRDefault="00063C80" w:rsidP="00063C80">
      <w:pPr>
        <w:keepNext/>
        <w:suppressAutoHyphens/>
        <w:autoSpaceDE w:val="0"/>
        <w:rPr>
          <w:rFonts w:ascii="Arial" w:eastAsia="Times New Roman" w:hAnsi="Arial" w:cs="Arial"/>
          <w:kern w:val="2"/>
          <w:sz w:val="24"/>
          <w:szCs w:val="24"/>
          <w:lang w:eastAsia="ar-SA"/>
        </w:rPr>
      </w:pP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Публичные слушания проводятся по инициативе:</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населения в количестве не менее 200 жителей муниципального образования, обладающих избирательных правом;</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Представительного органа;</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3) Главы.</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Инициатива представительного органа о проведении публичных слушаний реализуется на основании обращения:</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группы депутатов представительного органа в количестве 2 человек;</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органов территориального общественного самоуправления, которое осуществляется на территории муниципального образования;</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3) контрольного органа муниципального образования. </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3. Инициатива проведения публичных слушаний Советом депутатов Усть-Нейского сельского поселения Макарьевского муниципального района  реализуется посредством внесения в повестку заседания представительного органа вопроса о назначении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lastRenderedPageBreak/>
        <w:t>4. Глава выдвигает инициативу проведения публичных слушаний по собственной инициативе либо на основании обращения:</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администрации муниципального образования (далее –  администрация), ее структурных подразделений;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иных органов местного самоуправления, должностных лиц местного самоуправления, предусмотренных уставом муниципального образования;</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3) территориальной избирательной комиссии.</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5. Обращения, предусмотренные частями 2 и 4 настоящей статьи, должны содержать следующие сведения: </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обоснование проведения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срок, дату и время проведения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3) форму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4) место проведения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Статья 1</w:t>
      </w:r>
      <w:r w:rsidRPr="00063C80">
        <w:rPr>
          <w:rFonts w:ascii="Arial" w:eastAsia="Calibri" w:hAnsi="Arial" w:cs="Arial"/>
          <w:kern w:val="2"/>
          <w:sz w:val="24"/>
          <w:szCs w:val="24"/>
          <w:lang w:eastAsia="ar-SA"/>
        </w:rPr>
        <w:t>2</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Порядок</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 xml:space="preserve">выдвижения </w:t>
      </w:r>
      <w:r w:rsidRPr="00063C80">
        <w:rPr>
          <w:rFonts w:ascii="Arial" w:eastAsia="Calibri" w:hAnsi="Arial" w:cs="Arial"/>
          <w:kern w:val="2"/>
          <w:sz w:val="24"/>
          <w:szCs w:val="24"/>
          <w:lang w:val="x-none" w:eastAsia="ar-SA"/>
        </w:rPr>
        <w:t xml:space="preserve">инициативы проведения </w:t>
      </w:r>
      <w:r w:rsidRPr="00063C80">
        <w:rPr>
          <w:rFonts w:ascii="Arial" w:eastAsia="Calibri" w:hAnsi="Arial" w:cs="Arial"/>
          <w:kern w:val="2"/>
          <w:sz w:val="24"/>
          <w:szCs w:val="24"/>
          <w:lang w:eastAsia="ar-SA"/>
        </w:rPr>
        <w:t>публичных слушаний населением</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1. В целях выдвижения инициативы проведения публичных слушаний жители Усть-Нейского сельского поселения </w:t>
      </w:r>
      <w:r w:rsidRPr="00063C80">
        <w:rPr>
          <w:rFonts w:ascii="Arial" w:eastAsia="Times New Roman" w:hAnsi="Arial" w:cs="Arial"/>
          <w:bCs/>
          <w:sz w:val="24"/>
          <w:szCs w:val="24"/>
          <w:lang w:eastAsia="ar-SA"/>
        </w:rPr>
        <w:t xml:space="preserve">Макарьевского муниципального района </w:t>
      </w:r>
      <w:r w:rsidRPr="00063C80">
        <w:rPr>
          <w:rFonts w:ascii="Arial" w:eastAsia="Times New Roman" w:hAnsi="Arial" w:cs="Arial"/>
          <w:sz w:val="24"/>
          <w:szCs w:val="24"/>
          <w:lang w:eastAsia="ar-SA"/>
        </w:rPr>
        <w:t xml:space="preserve"> </w:t>
      </w:r>
      <w:r w:rsidRPr="00063C80">
        <w:rPr>
          <w:rFonts w:ascii="Arial" w:eastAsia="Times New Roman" w:hAnsi="Arial" w:cs="Arial"/>
          <w:kern w:val="2"/>
          <w:sz w:val="24"/>
          <w:szCs w:val="24"/>
          <w:lang w:eastAsia="ar-SA"/>
        </w:rPr>
        <w:t xml:space="preserve">осуществляют сбор подписей участников публичных слушаний. В сборе подписей имеют право участвовать жители Усть-Нейского сельского поселения </w:t>
      </w:r>
      <w:r w:rsidRPr="00063C80">
        <w:rPr>
          <w:rFonts w:ascii="Arial" w:eastAsia="Times New Roman" w:hAnsi="Arial" w:cs="Arial"/>
          <w:bCs/>
          <w:sz w:val="24"/>
          <w:szCs w:val="24"/>
          <w:lang w:eastAsia="ar-SA"/>
        </w:rPr>
        <w:t xml:space="preserve">Макарьевского муниципального района </w:t>
      </w:r>
      <w:r w:rsidRPr="00063C80">
        <w:rPr>
          <w:rFonts w:ascii="Arial" w:eastAsia="Times New Roman" w:hAnsi="Arial" w:cs="Arial"/>
          <w:kern w:val="2"/>
          <w:sz w:val="24"/>
          <w:szCs w:val="24"/>
          <w:lang w:eastAsia="ar-SA"/>
        </w:rPr>
        <w:t>, имеющие право участвовать в публичных слушаниях на день осуществления соответствующих действий.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2. В целях сбора подписей в поддержку инициативы проведения публичных слушаний жители Усть-Нейского сельского поселения </w:t>
      </w:r>
      <w:r w:rsidRPr="00063C80">
        <w:rPr>
          <w:rFonts w:ascii="Arial" w:eastAsia="Times New Roman" w:hAnsi="Arial" w:cs="Arial"/>
          <w:bCs/>
          <w:sz w:val="24"/>
          <w:szCs w:val="24"/>
          <w:lang w:eastAsia="ar-SA"/>
        </w:rPr>
        <w:t xml:space="preserve">Макарьевского муниципального района </w:t>
      </w:r>
      <w:r w:rsidRPr="00063C80">
        <w:rPr>
          <w:rFonts w:ascii="Arial" w:eastAsia="Times New Roman" w:hAnsi="Arial" w:cs="Arial"/>
          <w:sz w:val="24"/>
          <w:szCs w:val="24"/>
          <w:lang w:eastAsia="ar-SA"/>
        </w:rPr>
        <w:t xml:space="preserve"> </w:t>
      </w:r>
      <w:r w:rsidRPr="00063C80">
        <w:rPr>
          <w:rFonts w:ascii="Arial" w:eastAsia="Times New Roman" w:hAnsi="Arial" w:cs="Arial"/>
          <w:kern w:val="2"/>
          <w:sz w:val="24"/>
          <w:szCs w:val="24"/>
          <w:lang w:eastAsia="ar-SA"/>
        </w:rPr>
        <w:t>вправе образовать инициативную группу в составе не менее 3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направляет копию протокола собрания по образованию инициативной группы в представительный орган.</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участник публичных слушаний ставит собственноручно.</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Сведения в подписной лист вносятся только рукописным способом, при этом использование карандаша не допускается.</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lastRenderedPageBreak/>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выдвижении инициативы проведения публичных слушаний (далее – обращение).</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Обращение должно содержать сведения, предусмотренные пунктами 1 – 4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8. Представительный орган проверяет поступившее ему обращение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слушаний. </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9. В случаях, когда Советом депутатов Усть-Нейского сельского поселения Макарьевского муниципального района  принято решение о подтверждении факта выдвижения инициативы проведения публичных слушаний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Статья 1</w:t>
      </w:r>
      <w:r w:rsidRPr="00063C80">
        <w:rPr>
          <w:rFonts w:ascii="Arial" w:eastAsia="Calibri" w:hAnsi="Arial" w:cs="Arial"/>
          <w:kern w:val="2"/>
          <w:sz w:val="24"/>
          <w:szCs w:val="24"/>
          <w:lang w:eastAsia="ar-SA"/>
        </w:rPr>
        <w:t>3</w:t>
      </w:r>
      <w:r w:rsidRPr="00063C80">
        <w:rPr>
          <w:rFonts w:ascii="Arial" w:eastAsia="Calibri" w:hAnsi="Arial" w:cs="Arial"/>
          <w:kern w:val="2"/>
          <w:sz w:val="24"/>
          <w:szCs w:val="24"/>
          <w:lang w:val="x-none" w:eastAsia="ar-SA"/>
        </w:rPr>
        <w:t xml:space="preserve">. Отзыв инициативы проведения </w:t>
      </w:r>
      <w:r w:rsidRPr="00063C80">
        <w:rPr>
          <w:rFonts w:ascii="Arial" w:eastAsia="Calibri" w:hAnsi="Arial" w:cs="Arial"/>
          <w:kern w:val="2"/>
          <w:sz w:val="24"/>
          <w:szCs w:val="24"/>
          <w:lang w:eastAsia="ar-SA"/>
        </w:rPr>
        <w:t>публичных слушаний, выдвинутой населением</w:t>
      </w:r>
    </w:p>
    <w:p w:rsidR="00063C80" w:rsidRPr="00063C80" w:rsidRDefault="00063C80" w:rsidP="00063C80">
      <w:pPr>
        <w:keepNext/>
        <w:suppressAutoHyphens/>
        <w:autoSpaceDE w:val="0"/>
        <w:rPr>
          <w:rFonts w:ascii="Arial" w:eastAsia="Times New Roman" w:hAnsi="Arial" w:cs="Arial"/>
          <w:kern w:val="2"/>
          <w:sz w:val="24"/>
          <w:szCs w:val="24"/>
          <w:lang w:eastAsia="ar-SA"/>
        </w:rPr>
      </w:pP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Советом  депутатов Усть-Нейского сельского поселения  Макарьевского муниципального района  вопроса о назначении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w:t>
      </w:r>
      <w:r w:rsidRPr="00063C80">
        <w:rPr>
          <w:rFonts w:ascii="Arial" w:eastAsia="Times New Roman" w:hAnsi="Arial" w:cs="Arial"/>
          <w:kern w:val="2"/>
          <w:sz w:val="24"/>
          <w:szCs w:val="24"/>
          <w:lang w:eastAsia="ar-SA"/>
        </w:rPr>
        <w:lastRenderedPageBreak/>
        <w:t>заявления инициативной группы, подписанного всеми членами инициативной группы.</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3. Отзыв инициативы проведения публичных слушаний не препятствует рассмотрению такой инициативы Советом депутатов Усть-Нейского сельского поселения Макарьевского муниципального района .</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Статья 1</w:t>
      </w:r>
      <w:r w:rsidRPr="00063C80">
        <w:rPr>
          <w:rFonts w:ascii="Arial" w:eastAsia="Calibri" w:hAnsi="Arial" w:cs="Arial"/>
          <w:kern w:val="2"/>
          <w:sz w:val="24"/>
          <w:szCs w:val="24"/>
          <w:lang w:eastAsia="ar-SA"/>
        </w:rPr>
        <w:t>4</w:t>
      </w:r>
      <w:r w:rsidRPr="00063C80">
        <w:rPr>
          <w:rFonts w:ascii="Arial" w:eastAsia="Calibri" w:hAnsi="Arial" w:cs="Arial"/>
          <w:kern w:val="2"/>
          <w:sz w:val="24"/>
          <w:szCs w:val="24"/>
          <w:lang w:val="x-none" w:eastAsia="ar-SA"/>
        </w:rPr>
        <w:t xml:space="preserve">. Принятие решения о назначении </w:t>
      </w:r>
      <w:r w:rsidRPr="00063C80">
        <w:rPr>
          <w:rFonts w:ascii="Arial" w:eastAsia="Calibri" w:hAnsi="Arial" w:cs="Arial"/>
          <w:kern w:val="2"/>
          <w:sz w:val="24"/>
          <w:szCs w:val="24"/>
          <w:lang w:eastAsia="ar-SA"/>
        </w:rPr>
        <w:t>публичных слушаний</w:t>
      </w:r>
      <w:r w:rsidRPr="00063C80">
        <w:rPr>
          <w:rFonts w:ascii="Arial" w:eastAsia="Calibri" w:hAnsi="Arial" w:cs="Arial"/>
          <w:kern w:val="2"/>
          <w:sz w:val="24"/>
          <w:szCs w:val="24"/>
          <w:lang w:val="x-none" w:eastAsia="ar-SA"/>
        </w:rPr>
        <w:t xml:space="preserve"> </w:t>
      </w:r>
    </w:p>
    <w:p w:rsidR="00063C80" w:rsidRPr="00063C80" w:rsidRDefault="00063C80" w:rsidP="00063C80">
      <w:pPr>
        <w:keepNext/>
        <w:suppressAutoHyphens/>
        <w:autoSpaceDE w:val="0"/>
        <w:rPr>
          <w:rFonts w:ascii="Arial" w:eastAsia="Times New Roman" w:hAnsi="Arial" w:cs="Arial"/>
          <w:kern w:val="2"/>
          <w:sz w:val="24"/>
          <w:szCs w:val="24"/>
          <w:lang w:eastAsia="ar-SA"/>
        </w:rPr>
      </w:pP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Публичные слушания, проводимые по инициативе населения или Совета депутатов Усть-Нейского сельского поселения  Макарьевского муниципального района , назначаются  Советом  депутатов Усть-Нейского сельского поселения Макарьевского муниципального района, а по инициативе главы Усть-Нейского сельского поселения Макарьевского муниципального района  – Главой Усть-Нейского сельского поселения  Макарьевского муниципального района .</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В случае принятия решения о назначении публичных слушаний по инициативе населения представительный орган вправе изменить предложенные населением срок, дату, время и место проведения публичных слушаний, форму публичных слушаний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3. Решение о назначении публичных слушаний принимается Советом депутатов Усть-Нейского сельского поселения Макарьевского муниципального района  путем принятия решения, Главой – путем принятия постановления администрации Усть-Нейского сельского поселения Макарьевского муниципального района .</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4. В решении о назначении публичных слушаний устанавливаются:</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срок, дата и время проведения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форма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3) место проведения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keepNext/>
        <w:keepLines/>
        <w:numPr>
          <w:ilvl w:val="0"/>
          <w:numId w:val="6"/>
        </w:numPr>
        <w:suppressAutoHyphens/>
        <w:jc w:val="center"/>
        <w:outlineLvl w:val="0"/>
        <w:rPr>
          <w:rFonts w:ascii="Arial" w:eastAsia="Calibri" w:hAnsi="Arial" w:cs="Arial"/>
          <w:kern w:val="2"/>
          <w:sz w:val="24"/>
          <w:szCs w:val="24"/>
          <w:lang w:val="x-none" w:eastAsia="ar-SA"/>
        </w:rPr>
      </w:pPr>
      <w:r w:rsidRPr="00063C80">
        <w:rPr>
          <w:rFonts w:ascii="Arial" w:eastAsia="Calibri" w:hAnsi="Arial" w:cs="Arial"/>
          <w:kern w:val="2"/>
          <w:sz w:val="24"/>
          <w:szCs w:val="24"/>
          <w:lang w:val="x-none" w:eastAsia="ar-SA"/>
        </w:rPr>
        <w:t xml:space="preserve">ГЛАВА </w:t>
      </w:r>
      <w:r w:rsidRPr="00063C80">
        <w:rPr>
          <w:rFonts w:ascii="Arial" w:eastAsia="Calibri" w:hAnsi="Arial" w:cs="Arial"/>
          <w:kern w:val="2"/>
          <w:sz w:val="24"/>
          <w:szCs w:val="24"/>
          <w:lang w:eastAsia="ar-SA"/>
        </w:rPr>
        <w:t>3</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ПОРЯДОК</w:t>
      </w:r>
      <w:r w:rsidRPr="00063C80">
        <w:rPr>
          <w:rFonts w:ascii="Arial" w:eastAsia="Calibri" w:hAnsi="Arial" w:cs="Arial"/>
          <w:kern w:val="2"/>
          <w:sz w:val="24"/>
          <w:szCs w:val="24"/>
          <w:lang w:val="x-none" w:eastAsia="ar-SA"/>
        </w:rPr>
        <w:t xml:space="preserve"> ПОДГОТОВКИ И ПРОВЕДЕНИЯ </w:t>
      </w:r>
      <w:r w:rsidRPr="00063C80">
        <w:rPr>
          <w:rFonts w:ascii="Arial" w:eastAsia="Calibri" w:hAnsi="Arial" w:cs="Arial"/>
          <w:kern w:val="2"/>
          <w:sz w:val="24"/>
          <w:szCs w:val="24"/>
          <w:lang w:val="x-none" w:eastAsia="ar-SA"/>
        </w:rPr>
        <w:br/>
      </w:r>
      <w:r w:rsidRPr="00063C80">
        <w:rPr>
          <w:rFonts w:ascii="Arial" w:eastAsia="Calibri" w:hAnsi="Arial" w:cs="Arial"/>
          <w:kern w:val="2"/>
          <w:sz w:val="24"/>
          <w:szCs w:val="24"/>
          <w:lang w:eastAsia="ar-SA"/>
        </w:rPr>
        <w:t>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w:t>
      </w:r>
      <w:r w:rsidRPr="00063C80">
        <w:rPr>
          <w:rFonts w:ascii="Arial" w:eastAsia="Calibri" w:hAnsi="Arial" w:cs="Arial"/>
          <w:kern w:val="2"/>
          <w:sz w:val="24"/>
          <w:szCs w:val="24"/>
          <w:lang w:eastAsia="ar-SA"/>
        </w:rPr>
        <w:t>15</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Оповещение</w:t>
      </w:r>
      <w:r w:rsidRPr="00063C80">
        <w:rPr>
          <w:rFonts w:ascii="Arial" w:eastAsia="Calibri" w:hAnsi="Arial" w:cs="Arial"/>
          <w:kern w:val="2"/>
          <w:sz w:val="24"/>
          <w:szCs w:val="24"/>
          <w:lang w:val="x-none" w:eastAsia="ar-SA"/>
        </w:rPr>
        <w:t xml:space="preserve"> участников </w:t>
      </w:r>
      <w:r w:rsidRPr="00063C80">
        <w:rPr>
          <w:rFonts w:ascii="Arial" w:eastAsia="Calibri" w:hAnsi="Arial" w:cs="Arial"/>
          <w:kern w:val="2"/>
          <w:sz w:val="24"/>
          <w:szCs w:val="24"/>
          <w:lang w:eastAsia="ar-SA"/>
        </w:rPr>
        <w:t>публичных слушаний о вопросе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 xml:space="preserve">1. Для сведения жителей Усть-Нейского сельского поселения Макарьевского муниципального района  организаторы публичных слушаний обеспечивают </w:t>
      </w:r>
      <w:r w:rsidRPr="00063C80">
        <w:rPr>
          <w:rFonts w:ascii="Arial" w:eastAsia="Times New Roman" w:hAnsi="Arial" w:cs="Arial"/>
          <w:sz w:val="24"/>
          <w:szCs w:val="24"/>
          <w:shd w:val="clear" w:color="auto" w:fill="FFFFFF"/>
          <w:lang w:eastAsia="ar-SA"/>
        </w:rPr>
        <w:t xml:space="preserve">заблаговременное оповещение жителей Усть-Нейского сельского поселения </w:t>
      </w:r>
      <w:r w:rsidRPr="00063C80">
        <w:rPr>
          <w:rFonts w:ascii="Arial" w:eastAsia="Times New Roman" w:hAnsi="Arial" w:cs="Arial"/>
          <w:kern w:val="2"/>
          <w:sz w:val="24"/>
          <w:szCs w:val="24"/>
          <w:lang w:eastAsia="ar-SA"/>
        </w:rPr>
        <w:t xml:space="preserve">Макарьевского муниципального района  </w:t>
      </w:r>
      <w:r w:rsidRPr="00063C80">
        <w:rPr>
          <w:rFonts w:ascii="Arial" w:eastAsia="Times New Roman" w:hAnsi="Arial" w:cs="Arial"/>
          <w:sz w:val="24"/>
          <w:szCs w:val="24"/>
          <w:shd w:val="clear" w:color="auto" w:fill="FFFFFF"/>
          <w:lang w:eastAsia="ar-SA"/>
        </w:rPr>
        <w:t xml:space="preserve">о времени и месте проведения публичных слушаний, заблаговременное ознакомление с проектом муниципального правового </w:t>
      </w:r>
      <w:r w:rsidRPr="00063C80">
        <w:rPr>
          <w:rFonts w:ascii="Arial" w:eastAsia="Times New Roman" w:hAnsi="Arial" w:cs="Arial"/>
          <w:sz w:val="24"/>
          <w:szCs w:val="24"/>
          <w:shd w:val="clear" w:color="auto" w:fill="FFFFFF"/>
          <w:lang w:eastAsia="ar-SA"/>
        </w:rPr>
        <w:lastRenderedPageBreak/>
        <w:t xml:space="preserve">акта, в том числе посредством его размещения на официальном сайте </w:t>
      </w:r>
      <w:r w:rsidRPr="00063C80">
        <w:rPr>
          <w:rFonts w:ascii="Arial" w:eastAsia="Times New Roman" w:hAnsi="Arial" w:cs="Arial"/>
          <w:kern w:val="2"/>
          <w:sz w:val="24"/>
          <w:szCs w:val="24"/>
          <w:lang w:eastAsia="ar-SA"/>
        </w:rPr>
        <w:t xml:space="preserve">наименование органа местного самоуправления (далее – официальный сайт) </w:t>
      </w:r>
      <w:r w:rsidRPr="00063C80">
        <w:rPr>
          <w:rFonts w:ascii="Arial" w:eastAsia="Times New Roman" w:hAnsi="Arial" w:cs="Arial"/>
          <w:sz w:val="24"/>
          <w:szCs w:val="24"/>
          <w:shd w:val="clear" w:color="auto" w:fill="FFFFFF"/>
          <w:lang w:eastAsia="ar-SA"/>
        </w:rPr>
        <w:t xml:space="preserve">в информационно-телекоммуникационной сети «Интернет», а также посредством публикации </w:t>
      </w:r>
      <w:r w:rsidRPr="00063C80">
        <w:rPr>
          <w:rFonts w:ascii="Arial" w:eastAsia="Times New Roman" w:hAnsi="Arial" w:cs="Arial"/>
          <w:kern w:val="2"/>
          <w:sz w:val="24"/>
          <w:szCs w:val="24"/>
          <w:lang w:eastAsia="ar-SA"/>
        </w:rPr>
        <w:t>в средствах массовой информации</w:t>
      </w:r>
      <w:r w:rsidRPr="00063C80">
        <w:rPr>
          <w:rFonts w:ascii="Arial" w:eastAsia="Times New Roman" w:hAnsi="Arial" w:cs="Arial"/>
          <w:sz w:val="24"/>
          <w:szCs w:val="24"/>
          <w:shd w:val="clear" w:color="auto" w:fill="FFFFFF"/>
          <w:lang w:eastAsia="ar-SA"/>
        </w:rPr>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sz w:val="24"/>
          <w:szCs w:val="24"/>
          <w:lang w:val="x-none" w:eastAsia="ar-SA"/>
        </w:rPr>
      </w:pPr>
      <w:r w:rsidRPr="00063C80">
        <w:rPr>
          <w:rFonts w:ascii="Arial" w:eastAsia="Calibri" w:hAnsi="Arial" w:cs="Arial"/>
          <w:kern w:val="2"/>
          <w:sz w:val="24"/>
          <w:szCs w:val="24"/>
          <w:lang w:val="x-none" w:eastAsia="ar-SA"/>
        </w:rPr>
        <w:t>Статья 1</w:t>
      </w:r>
      <w:r w:rsidRPr="00063C80">
        <w:rPr>
          <w:rFonts w:ascii="Arial" w:eastAsia="Calibri" w:hAnsi="Arial" w:cs="Arial"/>
          <w:kern w:val="2"/>
          <w:sz w:val="24"/>
          <w:szCs w:val="24"/>
          <w:lang w:eastAsia="ar-SA"/>
        </w:rPr>
        <w:t>6</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 xml:space="preserve">Порядок проведения публичных слушаний </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1. Участники публичных слушаний, жители Усть-Нейского сельского поселения </w:t>
      </w:r>
      <w:r w:rsidRPr="00063C80">
        <w:rPr>
          <w:rFonts w:ascii="Arial" w:eastAsia="Times New Roman" w:hAnsi="Arial" w:cs="Arial"/>
          <w:kern w:val="2"/>
          <w:sz w:val="24"/>
          <w:szCs w:val="24"/>
          <w:lang w:eastAsia="ar-SA"/>
        </w:rPr>
        <w:t>Макарьевского муниципального района</w:t>
      </w:r>
      <w:r w:rsidRPr="00063C80">
        <w:rPr>
          <w:rFonts w:ascii="Arial" w:eastAsia="Times New Roman" w:hAnsi="Arial" w:cs="Arial"/>
          <w:sz w:val="24"/>
          <w:szCs w:val="24"/>
          <w:lang w:eastAsia="ar-SA"/>
        </w:rPr>
        <w:t>, не являющиеся участниками публичных слушаний допускаются в зал, в котором проводится собрание, не позднее, чем за 30 минут до начала собрания.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Участники публичных слушаний и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2. Публичные слушания ведет организатор публичных слушаний, наделенный полномочиями председателя. Председатель предоставляет слово выступающим, определяет очередность выступлений, осуществляет контроль за соблюдением регламента. Никто не вправе выступать на собрании без разрешения председателя.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Организаторы публичных слушаний следят за соблюдением порядка, а также осуществляют иные действия, необходимые для обеспечения  их проведения.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3. Публичные слушания открывает председатель, который представляет себя и секретаря, разъясняет присутствующим порядок проведения, порядок голосования по вопросу публичных слушаний, а также порядок представления предложений и замечаний в письменной форме. После чего председатель   объявляет вопрос публичных слушаний и объясняет причины, по которым обсуждается данный вопрос. </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Усть-Нейского сельского поселения  </w:t>
      </w:r>
      <w:r w:rsidRPr="00063C80">
        <w:rPr>
          <w:rFonts w:ascii="Arial" w:eastAsia="Times New Roman" w:hAnsi="Arial" w:cs="Arial"/>
          <w:kern w:val="2"/>
          <w:sz w:val="24"/>
          <w:szCs w:val="24"/>
          <w:lang w:eastAsia="ar-SA"/>
        </w:rPr>
        <w:t xml:space="preserve">Макарьевского муниципального района </w:t>
      </w:r>
      <w:r w:rsidRPr="00063C80">
        <w:rPr>
          <w:rFonts w:ascii="Arial" w:eastAsia="Times New Roman" w:hAnsi="Arial" w:cs="Arial"/>
          <w:sz w:val="24"/>
          <w:szCs w:val="24"/>
          <w:lang w:eastAsia="ar-SA"/>
        </w:rPr>
        <w:t xml:space="preserve"> и (или) должностным лицам Усть-Нейского сельского поселения </w:t>
      </w:r>
      <w:r w:rsidRPr="00063C80">
        <w:rPr>
          <w:rFonts w:ascii="Arial" w:eastAsia="Times New Roman" w:hAnsi="Arial" w:cs="Arial"/>
          <w:kern w:val="2"/>
          <w:sz w:val="24"/>
          <w:szCs w:val="24"/>
          <w:lang w:eastAsia="ar-SA"/>
        </w:rPr>
        <w:t xml:space="preserve">Макарьевского муниципального района </w:t>
      </w:r>
      <w:r w:rsidRPr="00063C80">
        <w:rPr>
          <w:rFonts w:ascii="Arial" w:eastAsia="Times New Roman" w:hAnsi="Arial" w:cs="Arial"/>
          <w:sz w:val="24"/>
          <w:szCs w:val="24"/>
          <w:lang w:eastAsia="ar-SA"/>
        </w:rPr>
        <w:t xml:space="preserve">,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публичных слушаниях, вправе высказывать свое мнение по обсуждаемому вопросу, а также предложения и замечания по нему.</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По одному и тому же вопросу допускается выступать не более двух раз.</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6. Председатель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либо проявляет </w:t>
      </w:r>
      <w:r w:rsidRPr="00063C80">
        <w:rPr>
          <w:rFonts w:ascii="Arial" w:eastAsia="Times New Roman" w:hAnsi="Arial" w:cs="Arial"/>
          <w:sz w:val="24"/>
          <w:szCs w:val="24"/>
          <w:lang w:eastAsia="ar-SA"/>
        </w:rPr>
        <w:lastRenderedPageBreak/>
        <w:t>неуважение к присутствующим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Председатель вправе лишить слова лицо, неоднократно грубо нарушившее регламент выступления.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7. Если собрание длится более 90 минут председатель  вправе объявить перерыв, но не более чем на 15 минут. </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8. После окончания выступлений председатель предлагает участникам публичных слушаний голосовать по вопросу публичных слушаний.</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9. Голосование по вопросу публичных слушаний осуществляется </w:t>
      </w:r>
      <w:r w:rsidRPr="00063C80">
        <w:rPr>
          <w:rFonts w:ascii="Arial" w:eastAsia="Times New Roman" w:hAnsi="Arial" w:cs="Arial"/>
          <w:kern w:val="2"/>
          <w:sz w:val="24"/>
          <w:szCs w:val="24"/>
          <w:lang w:eastAsia="ar-SA"/>
        </w:rPr>
        <w:t>путем поднятия участником публичных слушаний руки, председатель предлагает участникам публичных слушаний проголосовать за один из трех вариантов ответа: «</w:t>
      </w:r>
      <w:r w:rsidRPr="00063C80">
        <w:rPr>
          <w:rFonts w:ascii="Arial" w:eastAsia="Times New Roman" w:hAnsi="Arial" w:cs="Arial"/>
          <w:sz w:val="24"/>
          <w:szCs w:val="24"/>
          <w:lang w:eastAsia="ar-SA"/>
        </w:rPr>
        <w:t xml:space="preserve">да», «нет» или «воздержался». </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Организаторы публичных слушаний осуществляют подсчет голосов, поданных за каждый вариант ответа.</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ставит вопрос публичных слушаний на повторное голосование.</w:t>
      </w:r>
    </w:p>
    <w:p w:rsidR="00063C80" w:rsidRPr="00063C80" w:rsidRDefault="00063C80" w:rsidP="00063C80">
      <w:pPr>
        <w:suppressAutoHyphens/>
        <w:rPr>
          <w:rFonts w:ascii="Arial" w:eastAsia="Times New Roman" w:hAnsi="Arial" w:cs="Arial"/>
          <w:kern w:val="2"/>
          <w:sz w:val="24"/>
          <w:szCs w:val="24"/>
          <w:lang w:eastAsia="ar-SA"/>
        </w:rPr>
      </w:pPr>
      <w:r w:rsidRPr="00063C80">
        <w:rPr>
          <w:rFonts w:ascii="Arial" w:eastAsia="Times New Roman" w:hAnsi="Arial" w:cs="Arial"/>
          <w:sz w:val="24"/>
          <w:szCs w:val="24"/>
          <w:lang w:eastAsia="ar-SA"/>
        </w:rPr>
        <w:t>10. После окончания голосования председатель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063C80" w:rsidRPr="00063C80" w:rsidRDefault="00063C80" w:rsidP="00063C80">
      <w:pPr>
        <w:suppressAutoHyphens/>
        <w:autoSpaceDE w:val="0"/>
        <w:rPr>
          <w:rFonts w:ascii="Arial" w:eastAsia="Times New Roman" w:hAnsi="Arial" w:cs="Arial"/>
          <w:sz w:val="24"/>
          <w:szCs w:val="24"/>
          <w:lang w:eastAsia="ar-SA"/>
        </w:rPr>
      </w:pPr>
      <w:r w:rsidRPr="00063C80">
        <w:rPr>
          <w:rFonts w:ascii="Arial" w:eastAsia="Times New Roman" w:hAnsi="Arial" w:cs="Arial"/>
          <w:kern w:val="2"/>
          <w:sz w:val="24"/>
          <w:szCs w:val="24"/>
          <w:lang w:eastAsia="ar-SA"/>
        </w:rPr>
        <w:t xml:space="preserve">11. После окончания сбора </w:t>
      </w:r>
      <w:r w:rsidRPr="00063C80">
        <w:rPr>
          <w:rFonts w:ascii="Arial" w:eastAsia="Times New Roman" w:hAnsi="Arial" w:cs="Arial"/>
          <w:sz w:val="24"/>
          <w:szCs w:val="24"/>
          <w:lang w:eastAsia="ar-SA"/>
        </w:rPr>
        <w:t>предложений и замечаний по вопросу публичных слушаний в письменной форме председатель  объявляет собрание закрытым.</w:t>
      </w:r>
    </w:p>
    <w:p w:rsidR="00063C80" w:rsidRPr="00063C80" w:rsidRDefault="00063C80" w:rsidP="00063C80">
      <w:pPr>
        <w:suppressAutoHyphens/>
        <w:autoSpaceDE w:val="0"/>
        <w:rPr>
          <w:rFonts w:ascii="Arial" w:eastAsia="Times New Roman" w:hAnsi="Arial" w:cs="Arial"/>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sz w:val="24"/>
          <w:szCs w:val="24"/>
          <w:lang w:val="x-none" w:eastAsia="ar-SA"/>
        </w:rPr>
      </w:pPr>
      <w:r w:rsidRPr="00063C80">
        <w:rPr>
          <w:rFonts w:ascii="Arial" w:eastAsia="Calibri" w:hAnsi="Arial" w:cs="Arial"/>
          <w:kern w:val="2"/>
          <w:sz w:val="24"/>
          <w:szCs w:val="24"/>
          <w:lang w:val="x-none" w:eastAsia="ar-SA"/>
        </w:rPr>
        <w:t>Статья 1</w:t>
      </w:r>
      <w:r w:rsidRPr="00063C80">
        <w:rPr>
          <w:rFonts w:ascii="Arial" w:eastAsia="Calibri" w:hAnsi="Arial" w:cs="Arial"/>
          <w:kern w:val="2"/>
          <w:sz w:val="24"/>
          <w:szCs w:val="24"/>
          <w:lang w:eastAsia="ar-SA"/>
        </w:rPr>
        <w:t>7</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 xml:space="preserve">Протокол публичных слушаний </w:t>
      </w:r>
      <w:r w:rsidRPr="00063C80">
        <w:rPr>
          <w:rFonts w:ascii="Arial" w:eastAsia="Calibri" w:hAnsi="Arial" w:cs="Arial"/>
          <w:b/>
          <w:bCs/>
          <w:kern w:val="2"/>
          <w:sz w:val="24"/>
          <w:szCs w:val="24"/>
          <w:lang w:eastAsia="ar-SA"/>
        </w:rPr>
        <w:t xml:space="preserve"> </w:t>
      </w:r>
    </w:p>
    <w:p w:rsidR="00063C80" w:rsidRPr="00063C80" w:rsidRDefault="00063C80" w:rsidP="00063C80">
      <w:pPr>
        <w:suppressAutoHyphens/>
        <w:autoSpaceDE w:val="0"/>
        <w:rPr>
          <w:rFonts w:ascii="Arial" w:eastAsia="Times New Roman" w:hAnsi="Arial" w:cs="Arial"/>
          <w:sz w:val="24"/>
          <w:szCs w:val="24"/>
          <w:lang w:eastAsia="ar-SA"/>
        </w:rPr>
      </w:pPr>
    </w:p>
    <w:p w:rsidR="00063C80" w:rsidRPr="00063C80" w:rsidRDefault="00063C80" w:rsidP="00063C80">
      <w:pPr>
        <w:suppressAutoHyphens/>
        <w:autoSpaceDE w:val="0"/>
        <w:rPr>
          <w:rFonts w:ascii="Arial" w:eastAsia="Times New Roman" w:hAnsi="Arial" w:cs="Arial"/>
          <w:sz w:val="24"/>
          <w:szCs w:val="24"/>
          <w:lang w:eastAsia="ar-SA"/>
        </w:rPr>
      </w:pPr>
      <w:r w:rsidRPr="00063C80">
        <w:rPr>
          <w:rFonts w:ascii="Arial" w:eastAsia="Times New Roman" w:hAnsi="Arial" w:cs="Arial"/>
          <w:sz w:val="24"/>
          <w:szCs w:val="24"/>
          <w:lang w:eastAsia="ar-SA"/>
        </w:rPr>
        <w:t>1</w:t>
      </w:r>
      <w:r w:rsidRPr="00063C80">
        <w:rPr>
          <w:rFonts w:ascii="Arial" w:eastAsia="Times New Roman" w:hAnsi="Arial" w:cs="Arial"/>
          <w:kern w:val="2"/>
          <w:sz w:val="24"/>
          <w:szCs w:val="24"/>
          <w:lang w:eastAsia="ar-SA"/>
        </w:rPr>
        <w:t xml:space="preserve">. В ходе публичных слушаний ведется протокол. </w:t>
      </w:r>
      <w:r w:rsidRPr="00063C80">
        <w:rPr>
          <w:rFonts w:ascii="Arial" w:eastAsia="Times New Roman" w:hAnsi="Arial" w:cs="Arial"/>
          <w:sz w:val="24"/>
          <w:szCs w:val="24"/>
          <w:lang w:eastAsia="ar-SA"/>
        </w:rPr>
        <w:t>Протокол  ведет секретарь публичных слушаний.</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2. В протокол публичных слушаний вносятся следующие сведения: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1) дата проведения;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2) место проведения;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3) фамилии, имена и отчества организаторов публичных слушаний, с указанием  председателя и секретаря;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4) время начала собрания;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5) число лиц, присутствовавших на собрании;</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6) краткое содержание каждого выступления, сделанных предложений и замечаний по вопросу публичных слушаний с указанием фамилии и инициалов выступающего;</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7) время закрытия собрания;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3. В протокол вносятся сведения об итогах голосования, определяемые в соответствии со статьей 18 настоящего Порядка.</w:t>
      </w:r>
    </w:p>
    <w:p w:rsidR="00063C80" w:rsidRPr="00063C80" w:rsidRDefault="00063C80" w:rsidP="00063C80">
      <w:pPr>
        <w:suppressAutoHyphens/>
        <w:autoSpaceDE w:val="0"/>
        <w:rPr>
          <w:rFonts w:ascii="Arial" w:eastAsia="Times New Roman" w:hAnsi="Arial" w:cs="Arial"/>
          <w:sz w:val="24"/>
          <w:szCs w:val="24"/>
          <w:lang w:eastAsia="ar-SA"/>
        </w:rPr>
      </w:pPr>
      <w:r w:rsidRPr="00063C80">
        <w:rPr>
          <w:rFonts w:ascii="Arial" w:eastAsia="Times New Roman" w:hAnsi="Arial" w:cs="Arial"/>
          <w:sz w:val="24"/>
          <w:szCs w:val="24"/>
          <w:lang w:eastAsia="ar-SA"/>
        </w:rPr>
        <w:t>4. Протокол   подписывается председателем и секретарем.</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5. Предложения и замечания по вопросу публичных слушаний, представленные на собрании в письменной форме, посредством официального сайта, с использованием федеральной государственной информационной системы </w:t>
      </w:r>
      <w:r w:rsidRPr="00063C80">
        <w:rPr>
          <w:rFonts w:ascii="Arial" w:eastAsia="Times New Roman" w:hAnsi="Arial" w:cs="Arial"/>
          <w:sz w:val="24"/>
          <w:szCs w:val="24"/>
          <w:lang w:eastAsia="ar-SA"/>
        </w:rPr>
        <w:lastRenderedPageBreak/>
        <w:t>«Единый портал государственных и муниципальных услуг (функций)», приобщаются к протоколу.</w:t>
      </w:r>
    </w:p>
    <w:p w:rsidR="00063C80" w:rsidRPr="00063C80" w:rsidRDefault="00063C80" w:rsidP="00063C80">
      <w:pPr>
        <w:suppressAutoHyphens/>
        <w:rPr>
          <w:rFonts w:ascii="Arial" w:eastAsia="Times New Roman" w:hAnsi="Arial" w:cs="Arial"/>
          <w:sz w:val="24"/>
          <w:szCs w:val="24"/>
          <w:lang w:eastAsia="ar-SA"/>
        </w:rPr>
      </w:pPr>
    </w:p>
    <w:p w:rsidR="00063C80" w:rsidRPr="00063C80" w:rsidRDefault="00063C80" w:rsidP="00063C80">
      <w:pPr>
        <w:keepNext/>
        <w:keepLines/>
        <w:numPr>
          <w:ilvl w:val="0"/>
          <w:numId w:val="6"/>
        </w:numPr>
        <w:suppressAutoHyphens/>
        <w:jc w:val="center"/>
        <w:outlineLvl w:val="0"/>
        <w:rPr>
          <w:rFonts w:ascii="Arial" w:eastAsia="Calibri" w:hAnsi="Arial" w:cs="Arial"/>
          <w:sz w:val="24"/>
          <w:szCs w:val="24"/>
          <w:lang w:val="x-none" w:eastAsia="ar-SA"/>
        </w:rPr>
      </w:pPr>
      <w:r w:rsidRPr="00063C80">
        <w:rPr>
          <w:rFonts w:ascii="Arial" w:eastAsia="Calibri" w:hAnsi="Arial" w:cs="Arial"/>
          <w:kern w:val="2"/>
          <w:sz w:val="24"/>
          <w:szCs w:val="24"/>
          <w:lang w:val="x-none" w:eastAsia="ar-SA"/>
        </w:rPr>
        <w:t xml:space="preserve">ГЛАВА </w:t>
      </w:r>
      <w:r w:rsidRPr="00063C80">
        <w:rPr>
          <w:rFonts w:ascii="Arial" w:eastAsia="Calibri" w:hAnsi="Arial" w:cs="Arial"/>
          <w:kern w:val="2"/>
          <w:sz w:val="24"/>
          <w:szCs w:val="24"/>
          <w:lang w:eastAsia="ar-SA"/>
        </w:rPr>
        <w:t>4</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ПОРЯДОК</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 xml:space="preserve">УСТАНОВЛЕНИЯ ИТОГОВ ГОЛОСОВАНИЯ </w:t>
      </w:r>
      <w:r w:rsidRPr="00063C80">
        <w:rPr>
          <w:rFonts w:ascii="Arial" w:eastAsia="Calibri" w:hAnsi="Arial" w:cs="Arial"/>
          <w:kern w:val="2"/>
          <w:sz w:val="24"/>
          <w:szCs w:val="24"/>
          <w:lang w:eastAsia="ar-SA"/>
        </w:rPr>
        <w:br/>
        <w:t>И РЕЗУЛЬТАТОВ</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ПУБЛИЧНЫХ СЛУШАНИЙ</w:t>
      </w:r>
    </w:p>
    <w:p w:rsidR="00063C80" w:rsidRPr="00063C80" w:rsidRDefault="00063C80" w:rsidP="00063C80">
      <w:pPr>
        <w:suppressAutoHyphens/>
        <w:rPr>
          <w:rFonts w:ascii="Arial" w:eastAsia="Times New Roman" w:hAnsi="Arial" w:cs="Arial"/>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sz w:val="24"/>
          <w:szCs w:val="24"/>
          <w:lang w:val="x-none" w:eastAsia="ar-SA"/>
        </w:rPr>
      </w:pPr>
      <w:r w:rsidRPr="00063C80">
        <w:rPr>
          <w:rFonts w:ascii="Arial" w:eastAsia="Calibri" w:hAnsi="Arial" w:cs="Arial"/>
          <w:kern w:val="2"/>
          <w:sz w:val="24"/>
          <w:szCs w:val="24"/>
          <w:lang w:val="x-none" w:eastAsia="ar-SA"/>
        </w:rPr>
        <w:t xml:space="preserve">Статья </w:t>
      </w:r>
      <w:r w:rsidRPr="00063C80">
        <w:rPr>
          <w:rFonts w:ascii="Arial" w:eastAsia="Calibri" w:hAnsi="Arial" w:cs="Arial"/>
          <w:kern w:val="2"/>
          <w:sz w:val="24"/>
          <w:szCs w:val="24"/>
          <w:lang w:eastAsia="ar-SA"/>
        </w:rPr>
        <w:t>18</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Порядок установления итогов голосования</w:t>
      </w:r>
    </w:p>
    <w:p w:rsidR="00063C80" w:rsidRPr="00063C80" w:rsidRDefault="00063C80" w:rsidP="00063C80">
      <w:pPr>
        <w:suppressAutoHyphens/>
        <w:rPr>
          <w:rFonts w:ascii="Arial" w:eastAsia="Times New Roman" w:hAnsi="Arial" w:cs="Arial"/>
          <w:sz w:val="24"/>
          <w:szCs w:val="24"/>
          <w:lang w:eastAsia="ar-SA"/>
        </w:rPr>
      </w:pP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1. Итоги голосования устанавливаются по каждому собранию отдельно.</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2. Итоги голосования устанавливаются организаторами публичных слушаний незамедлительно после закрытия собрания.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3. Итоги голосования на публичных слушаниях  </w:t>
      </w:r>
      <w:r w:rsidRPr="00063C80">
        <w:rPr>
          <w:rFonts w:ascii="Arial" w:eastAsia="Times New Roman" w:hAnsi="Arial" w:cs="Arial"/>
          <w:kern w:val="2"/>
          <w:sz w:val="24"/>
          <w:szCs w:val="24"/>
          <w:lang w:eastAsia="ar-SA"/>
        </w:rPr>
        <w:t>устанавливаются на основании подсчета голосов участников публичных слушаний.</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4. В  протокол  вносятся следующие сведения об итогах голосования: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1) число голосов участников публичных слушаний  за вариант ответа «да»;</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2) число голосов участников публичных слушаний за вариант ответа «нет»;</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3) число голосов участников публичных слушаний за вариант ответа «воздержался».</w:t>
      </w:r>
    </w:p>
    <w:p w:rsidR="00063C80" w:rsidRPr="00063C80" w:rsidRDefault="00063C80" w:rsidP="00063C80">
      <w:pPr>
        <w:suppressAutoHyphens/>
        <w:rPr>
          <w:rFonts w:ascii="Arial" w:eastAsia="Times New Roman" w:hAnsi="Arial" w:cs="Arial"/>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sz w:val="24"/>
          <w:szCs w:val="24"/>
          <w:lang w:val="x-none" w:eastAsia="ar-SA"/>
        </w:rPr>
      </w:pPr>
      <w:r w:rsidRPr="00063C80">
        <w:rPr>
          <w:rFonts w:ascii="Arial" w:eastAsia="Calibri" w:hAnsi="Arial" w:cs="Arial"/>
          <w:kern w:val="2"/>
          <w:sz w:val="24"/>
          <w:szCs w:val="24"/>
          <w:lang w:val="x-none" w:eastAsia="ar-SA"/>
        </w:rPr>
        <w:t xml:space="preserve">Статья </w:t>
      </w:r>
      <w:r w:rsidRPr="00063C80">
        <w:rPr>
          <w:rFonts w:ascii="Arial" w:eastAsia="Calibri" w:hAnsi="Arial" w:cs="Arial"/>
          <w:kern w:val="2"/>
          <w:sz w:val="24"/>
          <w:szCs w:val="24"/>
          <w:lang w:eastAsia="ar-SA"/>
        </w:rPr>
        <w:t>19</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Порядок установления результатов публичных слушаний</w:t>
      </w:r>
    </w:p>
    <w:p w:rsidR="00063C80" w:rsidRPr="00063C80" w:rsidRDefault="00063C80" w:rsidP="00063C80">
      <w:pPr>
        <w:suppressAutoHyphens/>
        <w:rPr>
          <w:rFonts w:ascii="Arial" w:eastAsia="Times New Roman" w:hAnsi="Arial" w:cs="Arial"/>
          <w:sz w:val="24"/>
          <w:szCs w:val="24"/>
          <w:lang w:eastAsia="ar-SA"/>
        </w:rPr>
      </w:pP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3. Результаты публичных слушаний, проводившихся в форме одного собрания, устанавливаются на основании протокола собрания.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Организаторы публичных слушаний не рассматривают предложения и замечания по вопросу публичных слушаний, если они поступили от гражданина, не являющегося участником публичных слушаний.</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Организаторы публичных слушаний не рассматривают предложения и замечания по вопросу публичных слушаний, представленные в письменной форме, посредством официального сайта, с использованием федеральной государственной информационной системы «Единый портал государственных и муниципальных услуг (функций)», если они не содержат сведений, предусмотренных частью 10 статьи 16 настоящего Порядка, либо содержат не все указанные сведения.</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1) об учете предложения (замечания), поступившего от участников публичных слушаний;</w:t>
      </w:r>
    </w:p>
    <w:p w:rsidR="00063C80" w:rsidRPr="00063C80" w:rsidRDefault="00063C80" w:rsidP="00063C80">
      <w:pPr>
        <w:suppressAutoHyphens/>
        <w:rPr>
          <w:rFonts w:ascii="Arial" w:eastAsia="Times New Roman" w:hAnsi="Arial" w:cs="Arial"/>
          <w:kern w:val="2"/>
          <w:sz w:val="24"/>
          <w:szCs w:val="24"/>
          <w:lang w:eastAsia="ar-SA"/>
        </w:rPr>
      </w:pPr>
      <w:r w:rsidRPr="00063C80">
        <w:rPr>
          <w:rFonts w:ascii="Arial" w:eastAsia="Times New Roman" w:hAnsi="Arial" w:cs="Arial"/>
          <w:sz w:val="24"/>
          <w:szCs w:val="24"/>
          <w:lang w:eastAsia="ar-SA"/>
        </w:rPr>
        <w:lastRenderedPageBreak/>
        <w:t>2) об оставлении предложения (замечания), поступившего от участников публичных слушаний, без учета.</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keepNext/>
        <w:numPr>
          <w:ilvl w:val="2"/>
          <w:numId w:val="6"/>
        </w:numPr>
        <w:suppressAutoHyphens/>
        <w:ind w:left="0" w:firstLine="720"/>
        <w:jc w:val="left"/>
        <w:outlineLvl w:val="2"/>
        <w:rPr>
          <w:rFonts w:ascii="Arial" w:eastAsia="Calibri" w:hAnsi="Arial" w:cs="Arial"/>
          <w:b/>
          <w:bCs/>
          <w:kern w:val="2"/>
          <w:sz w:val="24"/>
          <w:szCs w:val="24"/>
          <w:lang w:val="x-none" w:eastAsia="ar-SA"/>
        </w:rPr>
      </w:pPr>
      <w:r w:rsidRPr="00063C80">
        <w:rPr>
          <w:rFonts w:ascii="Arial" w:eastAsia="Calibri" w:hAnsi="Arial" w:cs="Arial"/>
          <w:kern w:val="2"/>
          <w:sz w:val="24"/>
          <w:szCs w:val="24"/>
          <w:lang w:val="x-none" w:eastAsia="ar-SA"/>
        </w:rPr>
        <w:t xml:space="preserve">Статья </w:t>
      </w:r>
      <w:r w:rsidRPr="00063C80">
        <w:rPr>
          <w:rFonts w:ascii="Arial" w:eastAsia="Calibri" w:hAnsi="Arial" w:cs="Arial"/>
          <w:kern w:val="2"/>
          <w:sz w:val="24"/>
          <w:szCs w:val="24"/>
          <w:lang w:eastAsia="ar-SA"/>
        </w:rPr>
        <w:t>20</w:t>
      </w:r>
      <w:r w:rsidRPr="00063C80">
        <w:rPr>
          <w:rFonts w:ascii="Arial" w:eastAsia="Calibri" w:hAnsi="Arial" w:cs="Arial"/>
          <w:kern w:val="2"/>
          <w:sz w:val="24"/>
          <w:szCs w:val="24"/>
          <w:lang w:val="x-none" w:eastAsia="ar-SA"/>
        </w:rPr>
        <w:t xml:space="preserve">. </w:t>
      </w:r>
      <w:r w:rsidRPr="00063C80">
        <w:rPr>
          <w:rFonts w:ascii="Arial" w:eastAsia="Calibri" w:hAnsi="Arial" w:cs="Arial"/>
          <w:kern w:val="2"/>
          <w:sz w:val="24"/>
          <w:szCs w:val="24"/>
          <w:lang w:eastAsia="ar-SA"/>
        </w:rPr>
        <w:t>Заключение о результатах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2. Проект заключения о результатах публичных слушаний должен содержать следующие сведения:</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1) число проведенных собраний с указанием даты и места проведения каждого собрания;</w:t>
      </w:r>
    </w:p>
    <w:p w:rsidR="00063C80" w:rsidRPr="00063C80" w:rsidRDefault="00063C80" w:rsidP="00063C80">
      <w:pPr>
        <w:suppressAutoHyphens/>
        <w:autoSpaceDE w:val="0"/>
        <w:rPr>
          <w:rFonts w:ascii="Arial" w:eastAsia="Times New Roman" w:hAnsi="Arial" w:cs="Arial"/>
          <w:sz w:val="24"/>
          <w:szCs w:val="24"/>
          <w:lang w:eastAsia="ar-SA"/>
        </w:rPr>
      </w:pPr>
      <w:r w:rsidRPr="00063C80">
        <w:rPr>
          <w:rFonts w:ascii="Arial" w:eastAsia="Times New Roman" w:hAnsi="Arial" w:cs="Arial"/>
          <w:kern w:val="2"/>
          <w:sz w:val="24"/>
          <w:szCs w:val="24"/>
          <w:lang w:eastAsia="ar-SA"/>
        </w:rPr>
        <w:t>2) вопрос публичных слушаний, по которому осуществлялось голосование и варианты ответа на него;</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3) число лиц, принявших участие в публичных слушаниях;</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5) число участников публичных слушаний, принявших участие в голосовании по вопросу публичных слушаний;</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6) число голосов, поданных за каждый вариант ответа на вопрос публичных слушаний, по которому осуществлялось голосование;</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7) число поступивших предложений и замечаний по вопросу публичных слушаний;</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19 настоящего Порядка;</w:t>
      </w:r>
    </w:p>
    <w:p w:rsidR="00063C80" w:rsidRPr="00063C80" w:rsidRDefault="00063C80" w:rsidP="00063C80">
      <w:pPr>
        <w:suppressAutoHyphens/>
        <w:rPr>
          <w:rFonts w:ascii="Arial" w:eastAsia="Times New Roman" w:hAnsi="Arial" w:cs="Arial"/>
          <w:sz w:val="24"/>
          <w:szCs w:val="24"/>
          <w:lang w:eastAsia="ar-SA"/>
        </w:rPr>
      </w:pPr>
      <w:r w:rsidRPr="00063C80">
        <w:rPr>
          <w:rFonts w:ascii="Arial" w:eastAsia="Times New Roman" w:hAnsi="Arial" w:cs="Arial"/>
          <w:sz w:val="24"/>
          <w:szCs w:val="24"/>
          <w:lang w:eastAsia="ar-SA"/>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19 настоящего Порядка;</w:t>
      </w:r>
    </w:p>
    <w:p w:rsidR="00063C80" w:rsidRPr="00063C80" w:rsidRDefault="00063C80" w:rsidP="00063C80">
      <w:pPr>
        <w:suppressAutoHyphens/>
        <w:rPr>
          <w:rFonts w:ascii="Arial" w:eastAsia="Times New Roman" w:hAnsi="Arial" w:cs="Arial"/>
          <w:kern w:val="2"/>
          <w:sz w:val="24"/>
          <w:szCs w:val="24"/>
          <w:lang w:eastAsia="ar-SA"/>
        </w:rPr>
      </w:pPr>
      <w:r w:rsidRPr="00063C80">
        <w:rPr>
          <w:rFonts w:ascii="Arial" w:eastAsia="Times New Roman" w:hAnsi="Arial" w:cs="Arial"/>
          <w:sz w:val="24"/>
          <w:szCs w:val="24"/>
          <w:lang w:eastAsia="ar-SA"/>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19 настоящего Порядка.</w:t>
      </w:r>
    </w:p>
    <w:p w:rsidR="00063C80" w:rsidRPr="00063C80" w:rsidRDefault="00063C80" w:rsidP="00063C80">
      <w:pPr>
        <w:suppressAutoHyphens/>
        <w:autoSpaceDE w:val="0"/>
        <w:rPr>
          <w:rFonts w:ascii="Arial" w:eastAsia="Times New Roman" w:hAnsi="Arial" w:cs="Arial"/>
          <w:kern w:val="2"/>
          <w:sz w:val="24"/>
          <w:szCs w:val="24"/>
          <w:lang w:eastAsia="ar-SA"/>
        </w:rPr>
      </w:pPr>
      <w:r w:rsidRPr="00063C80">
        <w:rPr>
          <w:rFonts w:ascii="Arial" w:eastAsia="Times New Roman" w:hAnsi="Arial" w:cs="Arial"/>
          <w:kern w:val="2"/>
          <w:sz w:val="24"/>
          <w:szCs w:val="24"/>
          <w:lang w:eastAsia="ar-SA"/>
        </w:rPr>
        <w:t>3. Проект заключения о результатах публичных слушаний, назначенных Советом  депутатов  Усть-Нейского сельского поселения Макарьевского муниципального района ,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063C80" w:rsidRPr="00063C80" w:rsidRDefault="00063C80" w:rsidP="00063C80">
      <w:pPr>
        <w:suppressAutoHyphens/>
        <w:autoSpaceDE w:val="0"/>
        <w:rPr>
          <w:rFonts w:ascii="Arial" w:eastAsia="Times New Roman" w:hAnsi="Arial" w:cs="Arial"/>
          <w:sz w:val="24"/>
          <w:szCs w:val="24"/>
          <w:lang w:eastAsia="ar-SA"/>
        </w:rPr>
      </w:pPr>
      <w:r w:rsidRPr="00063C80">
        <w:rPr>
          <w:rFonts w:ascii="Arial" w:eastAsia="Times New Roman" w:hAnsi="Arial" w:cs="Arial"/>
          <w:kern w:val="2"/>
          <w:sz w:val="24"/>
          <w:szCs w:val="24"/>
          <w:lang w:eastAsia="ar-SA"/>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19 настоящего Порядка, проект заключения о результатах публичных слушаний подлежит доработке.</w:t>
      </w:r>
    </w:p>
    <w:p w:rsidR="00063C80" w:rsidRPr="00063C80" w:rsidRDefault="00063C80" w:rsidP="00063C80">
      <w:pPr>
        <w:suppressAutoHyphens/>
        <w:autoSpaceDE w:val="0"/>
        <w:ind w:firstLine="720"/>
        <w:rPr>
          <w:rFonts w:ascii="Arial" w:eastAsia="Times New Roman" w:hAnsi="Arial" w:cs="Arial"/>
          <w:sz w:val="24"/>
          <w:szCs w:val="24"/>
          <w:lang w:eastAsia="ar-SA"/>
        </w:rPr>
      </w:pPr>
      <w:r w:rsidRPr="00063C80">
        <w:rPr>
          <w:rFonts w:ascii="Arial" w:eastAsia="Times New Roman" w:hAnsi="Arial" w:cs="Arial"/>
          <w:sz w:val="24"/>
          <w:szCs w:val="24"/>
          <w:lang w:eastAsia="ar-SA"/>
        </w:rPr>
        <w:t>5. Заключение о результатах публичных слушаний, назначенных Советом депутатов Усть-Нейского сельского поселения Макарьевского муниципального района ,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063C80" w:rsidRPr="00063C80" w:rsidRDefault="00063C80" w:rsidP="00063C80">
      <w:pPr>
        <w:suppressAutoHyphens/>
        <w:autoSpaceDE w:val="0"/>
        <w:ind w:firstLine="720"/>
        <w:rPr>
          <w:rFonts w:ascii="Arial" w:eastAsia="Times New Roman" w:hAnsi="Arial" w:cs="Arial"/>
          <w:sz w:val="24"/>
          <w:szCs w:val="24"/>
          <w:lang w:eastAsia="ar-SA"/>
        </w:rPr>
      </w:pPr>
      <w:r w:rsidRPr="00063C80">
        <w:rPr>
          <w:rFonts w:ascii="Arial" w:eastAsia="Times New Roman" w:hAnsi="Arial" w:cs="Arial"/>
          <w:sz w:val="24"/>
          <w:szCs w:val="24"/>
          <w:lang w:eastAsia="ar-SA"/>
        </w:rPr>
        <w:t>6.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и размещению на официальном сайте администрацииУсть-Нейского сельского поселения Макарьевского муниципального района в информационно-телекоммуникационной сети «Интернет».</w:t>
      </w:r>
    </w:p>
    <w:p w:rsidR="00063C80" w:rsidRPr="00063C80" w:rsidRDefault="00063C80" w:rsidP="00063C80">
      <w:pPr>
        <w:suppressAutoHyphens/>
        <w:autoSpaceDE w:val="0"/>
        <w:ind w:left="6480" w:firstLine="0"/>
        <w:jc w:val="left"/>
        <w:rPr>
          <w:rFonts w:ascii="Arial" w:eastAsia="Times New Roman" w:hAnsi="Arial" w:cs="Arial"/>
          <w:sz w:val="24"/>
          <w:szCs w:val="24"/>
          <w:lang w:eastAsia="ar-SA"/>
        </w:rPr>
      </w:pPr>
    </w:p>
    <w:p w:rsidR="00063C80" w:rsidRPr="00063C80" w:rsidRDefault="00063C80" w:rsidP="00063C80">
      <w:pPr>
        <w:suppressAutoHyphens/>
        <w:autoSpaceDE w:val="0"/>
        <w:ind w:left="6480" w:firstLine="0"/>
        <w:jc w:val="left"/>
        <w:rPr>
          <w:rFonts w:ascii="Arial" w:eastAsia="Times New Roman" w:hAnsi="Arial" w:cs="Arial"/>
          <w:sz w:val="24"/>
          <w:szCs w:val="24"/>
          <w:lang w:eastAsia="ar-SA"/>
        </w:rPr>
      </w:pPr>
    </w:p>
    <w:p w:rsidR="00063C80" w:rsidRPr="00063C80" w:rsidRDefault="00063C80" w:rsidP="00063C80">
      <w:pPr>
        <w:suppressAutoHyphens/>
        <w:autoSpaceDE w:val="0"/>
        <w:ind w:left="6480" w:firstLine="0"/>
        <w:jc w:val="left"/>
        <w:rPr>
          <w:rFonts w:ascii="Arial" w:eastAsia="Times New Roman" w:hAnsi="Arial" w:cs="Arial"/>
          <w:sz w:val="24"/>
          <w:szCs w:val="24"/>
          <w:lang w:eastAsia="ar-SA"/>
        </w:rPr>
      </w:pPr>
    </w:p>
    <w:p w:rsidR="00063C80" w:rsidRPr="00063C80" w:rsidRDefault="00063C80" w:rsidP="00063C80">
      <w:pPr>
        <w:ind w:firstLine="0"/>
        <w:jc w:val="left"/>
        <w:rPr>
          <w:rFonts w:ascii="Arial" w:eastAsia="Times New Roman" w:hAnsi="Arial" w:cs="Arial"/>
          <w:sz w:val="24"/>
          <w:szCs w:val="24"/>
          <w:lang w:eastAsia="ar-SA"/>
        </w:rPr>
        <w:sectPr w:rsidR="00063C80" w:rsidRPr="00063C80">
          <w:pgSz w:w="11906" w:h="16838"/>
          <w:pgMar w:top="1134" w:right="850" w:bottom="851" w:left="1701" w:header="709" w:footer="720" w:gutter="0"/>
          <w:cols w:space="720"/>
        </w:sectPr>
      </w:pPr>
    </w:p>
    <w:p w:rsidR="00063C80" w:rsidRPr="00063C80" w:rsidRDefault="00063C80" w:rsidP="00063C80">
      <w:pPr>
        <w:suppressAutoHyphens/>
        <w:autoSpaceDE w:val="0"/>
        <w:ind w:left="5954"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lastRenderedPageBreak/>
        <w:t xml:space="preserve"> Приложение 1                                                                        </w:t>
      </w:r>
    </w:p>
    <w:p w:rsidR="00063C80" w:rsidRPr="00063C80" w:rsidRDefault="00063C80" w:rsidP="00063C80">
      <w:pPr>
        <w:suppressAutoHyphens/>
        <w:ind w:firstLine="0"/>
        <w:jc w:val="right"/>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   к Порядку организации и проведения</w:t>
      </w:r>
    </w:p>
    <w:p w:rsidR="00063C80" w:rsidRPr="00063C80" w:rsidRDefault="00063C80" w:rsidP="00063C80">
      <w:pPr>
        <w:tabs>
          <w:tab w:val="left" w:pos="5670"/>
          <w:tab w:val="left" w:pos="5954"/>
        </w:tabs>
        <w:suppressAutoHyphens/>
        <w:ind w:firstLine="0"/>
        <w:jc w:val="right"/>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                                                                                     публичных слушаний в Усть-Нейском сельском поселении Макарьевского муниципального района</w:t>
      </w:r>
      <w:r w:rsidRPr="00063C80">
        <w:rPr>
          <w:rFonts w:ascii="Arial" w:eastAsia="Times New Roman" w:hAnsi="Arial" w:cs="Arial"/>
          <w:i/>
          <w:sz w:val="24"/>
          <w:szCs w:val="24"/>
          <w:lang w:eastAsia="ar-SA"/>
        </w:rPr>
        <w:t xml:space="preserve"> </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autoSpaceDE w:val="0"/>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ПОДПИСНОЙ ЛИСТ</w:t>
      </w:r>
    </w:p>
    <w:p w:rsidR="00063C80" w:rsidRPr="00063C80" w:rsidRDefault="00063C80" w:rsidP="00063C80">
      <w:pPr>
        <w:suppressAutoHyphens/>
        <w:autoSpaceDE w:val="0"/>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публичных слушаний</w:t>
      </w:r>
    </w:p>
    <w:p w:rsidR="00063C80" w:rsidRPr="00063C80" w:rsidRDefault="00063C80" w:rsidP="00063C80">
      <w:pPr>
        <w:suppressAutoHyphens/>
        <w:autoSpaceDE w:val="0"/>
        <w:ind w:firstLine="0"/>
        <w:jc w:val="center"/>
        <w:rPr>
          <w:rFonts w:ascii="Arial" w:eastAsia="Times New Roman" w:hAnsi="Arial" w:cs="Arial"/>
          <w:sz w:val="24"/>
          <w:szCs w:val="24"/>
          <w:lang w:eastAsia="ar-SA"/>
        </w:rPr>
      </w:pPr>
    </w:p>
    <w:p w:rsidR="00063C80" w:rsidRPr="00063C80" w:rsidRDefault="00063C80" w:rsidP="00063C80">
      <w:pPr>
        <w:suppressAutoHyphens/>
        <w:autoSpaceDE w:val="0"/>
        <w:ind w:right="355" w:firstLine="720"/>
        <w:rPr>
          <w:rFonts w:ascii="Arial" w:eastAsia="Times New Roman" w:hAnsi="Arial" w:cs="Arial"/>
          <w:sz w:val="24"/>
          <w:szCs w:val="24"/>
          <w:lang w:eastAsia="ar-SA"/>
        </w:rPr>
      </w:pPr>
      <w:r w:rsidRPr="00063C80">
        <w:rPr>
          <w:rFonts w:ascii="Arial" w:eastAsia="Times New Roman" w:hAnsi="Arial" w:cs="Arial"/>
          <w:sz w:val="24"/>
          <w:szCs w:val="24"/>
          <w:lang w:eastAsia="ar-SA"/>
        </w:rPr>
        <w:t>Мы, нижеподписавшиеся, поддерживаем инициативу проведения публичных слушаний по вопросу:</w:t>
      </w:r>
    </w:p>
    <w:tbl>
      <w:tblPr>
        <w:tblW w:w="0" w:type="auto"/>
        <w:tblInd w:w="108" w:type="dxa"/>
        <w:tblLayout w:type="fixed"/>
        <w:tblLook w:val="04A0" w:firstRow="1" w:lastRow="0" w:firstColumn="1" w:lastColumn="0" w:noHBand="0" w:noVBand="1"/>
      </w:tblPr>
      <w:tblGrid>
        <w:gridCol w:w="9463"/>
      </w:tblGrid>
      <w:tr w:rsidR="00063C80" w:rsidRPr="00063C80" w:rsidTr="00063C80">
        <w:tc>
          <w:tcPr>
            <w:tcW w:w="9463" w:type="dxa"/>
            <w:tcBorders>
              <w:top w:val="nil"/>
              <w:left w:val="nil"/>
              <w:bottom w:val="single" w:sz="4" w:space="0" w:color="000000"/>
              <w:right w:val="nil"/>
            </w:tcBorders>
          </w:tcPr>
          <w:p w:rsidR="00063C80" w:rsidRPr="00063C80" w:rsidRDefault="00063C80" w:rsidP="00063C80">
            <w:pPr>
              <w:suppressAutoHyphens/>
              <w:autoSpaceDE w:val="0"/>
              <w:snapToGrid w:val="0"/>
              <w:ind w:firstLine="0"/>
              <w:rPr>
                <w:rFonts w:ascii="Arial" w:eastAsia="Times New Roman" w:hAnsi="Arial" w:cs="Arial"/>
                <w:sz w:val="24"/>
                <w:szCs w:val="24"/>
                <w:lang w:eastAsia="ar-SA"/>
              </w:rPr>
            </w:pPr>
          </w:p>
        </w:tc>
      </w:tr>
      <w:tr w:rsidR="00063C80" w:rsidRPr="00063C80" w:rsidTr="00063C80">
        <w:tc>
          <w:tcPr>
            <w:tcW w:w="9463" w:type="dxa"/>
            <w:tcBorders>
              <w:top w:val="single" w:sz="4" w:space="0" w:color="000000"/>
              <w:left w:val="nil"/>
              <w:bottom w:val="single" w:sz="4" w:space="0" w:color="000000"/>
              <w:right w:val="nil"/>
            </w:tcBorders>
          </w:tcPr>
          <w:p w:rsidR="00063C80" w:rsidRPr="00063C80" w:rsidRDefault="00063C80" w:rsidP="00063C80">
            <w:pPr>
              <w:suppressAutoHyphens/>
              <w:autoSpaceDE w:val="0"/>
              <w:snapToGrid w:val="0"/>
              <w:ind w:firstLine="0"/>
              <w:rPr>
                <w:rFonts w:ascii="Arial" w:eastAsia="Times New Roman" w:hAnsi="Arial" w:cs="Arial"/>
                <w:sz w:val="24"/>
                <w:szCs w:val="24"/>
                <w:lang w:eastAsia="ar-SA"/>
              </w:rPr>
            </w:pPr>
          </w:p>
        </w:tc>
      </w:tr>
    </w:tbl>
    <w:p w:rsidR="00063C80" w:rsidRPr="00063C80" w:rsidRDefault="00063C80" w:rsidP="00063C80">
      <w:pPr>
        <w:suppressAutoHyphens/>
        <w:autoSpaceDE w:val="0"/>
        <w:ind w:firstLine="0"/>
        <w:rPr>
          <w:rFonts w:ascii="Arial" w:eastAsia="Times New Roman" w:hAnsi="Arial" w:cs="Arial"/>
          <w:sz w:val="24"/>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303"/>
        <w:gridCol w:w="1559"/>
        <w:gridCol w:w="1701"/>
        <w:gridCol w:w="1985"/>
        <w:gridCol w:w="3002"/>
      </w:tblGrid>
      <w:tr w:rsidR="00063C80" w:rsidRPr="00063C80" w:rsidTr="00063C80">
        <w:trPr>
          <w:trHeight w:val="840"/>
        </w:trPr>
        <w:tc>
          <w:tcPr>
            <w:tcW w:w="540" w:type="dxa"/>
            <w:tcBorders>
              <w:top w:val="single" w:sz="4" w:space="0" w:color="000000"/>
              <w:left w:val="single" w:sz="4" w:space="0" w:color="000000"/>
              <w:bottom w:val="single" w:sz="4" w:space="0" w:color="000000"/>
              <w:right w:val="nil"/>
            </w:tcBorders>
            <w:hideMark/>
          </w:tcPr>
          <w:p w:rsidR="00063C80" w:rsidRPr="00063C80" w:rsidRDefault="00063C80" w:rsidP="00063C80">
            <w:pPr>
              <w:suppressAutoHyphens/>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 </w:t>
            </w:r>
            <w:r w:rsidRPr="00063C80">
              <w:rPr>
                <w:rFonts w:ascii="Arial" w:eastAsia="Times New Roman" w:hAnsi="Arial" w:cs="Arial"/>
                <w:sz w:val="24"/>
                <w:szCs w:val="24"/>
                <w:lang w:eastAsia="ar-SA"/>
              </w:rPr>
              <w:br/>
              <w:t>п/п</w:t>
            </w:r>
          </w:p>
        </w:tc>
        <w:tc>
          <w:tcPr>
            <w:tcW w:w="1303" w:type="dxa"/>
            <w:tcBorders>
              <w:top w:val="single" w:sz="4" w:space="0" w:color="000000"/>
              <w:left w:val="single" w:sz="4" w:space="0" w:color="000000"/>
              <w:bottom w:val="single" w:sz="4" w:space="0" w:color="000000"/>
              <w:right w:val="nil"/>
            </w:tcBorders>
            <w:hideMark/>
          </w:tcPr>
          <w:p w:rsidR="00063C80" w:rsidRPr="00063C80" w:rsidRDefault="00063C80" w:rsidP="00063C80">
            <w:pPr>
              <w:suppressAutoHyphens/>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Фамилия, имя,</w:t>
            </w:r>
            <w:r w:rsidRPr="00063C80">
              <w:rPr>
                <w:rFonts w:ascii="Arial" w:eastAsia="Times New Roman" w:hAnsi="Arial" w:cs="Arial"/>
                <w:sz w:val="24"/>
                <w:szCs w:val="24"/>
                <w:lang w:eastAsia="ar-SA"/>
              </w:rPr>
              <w:br/>
              <w:t>отчество</w:t>
            </w:r>
          </w:p>
        </w:tc>
        <w:tc>
          <w:tcPr>
            <w:tcW w:w="1559" w:type="dxa"/>
            <w:tcBorders>
              <w:top w:val="single" w:sz="4" w:space="0" w:color="000000"/>
              <w:left w:val="single" w:sz="4" w:space="0" w:color="000000"/>
              <w:bottom w:val="single" w:sz="4" w:space="0" w:color="000000"/>
              <w:right w:val="nil"/>
            </w:tcBorders>
            <w:hideMark/>
          </w:tcPr>
          <w:p w:rsidR="00063C80" w:rsidRPr="00063C80" w:rsidRDefault="00063C80" w:rsidP="00063C80">
            <w:pPr>
              <w:suppressAutoHyphens/>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Дата рождения</w:t>
            </w:r>
          </w:p>
        </w:tc>
        <w:tc>
          <w:tcPr>
            <w:tcW w:w="1701" w:type="dxa"/>
            <w:tcBorders>
              <w:top w:val="single" w:sz="4" w:space="0" w:color="000000"/>
              <w:left w:val="single" w:sz="4" w:space="0" w:color="000000"/>
              <w:bottom w:val="single" w:sz="4" w:space="0" w:color="000000"/>
              <w:right w:val="nil"/>
            </w:tcBorders>
            <w:hideMark/>
          </w:tcPr>
          <w:p w:rsidR="00063C80" w:rsidRPr="00063C80" w:rsidRDefault="00063C80" w:rsidP="00063C80">
            <w:pPr>
              <w:suppressAutoHyphens/>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Адрес </w:t>
            </w:r>
          </w:p>
          <w:p w:rsidR="00063C80" w:rsidRPr="00063C80" w:rsidRDefault="00063C80" w:rsidP="00063C80">
            <w:pPr>
              <w:suppressAutoHyphens/>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места </w:t>
            </w:r>
            <w:r w:rsidRPr="00063C80">
              <w:rPr>
                <w:rFonts w:ascii="Arial" w:eastAsia="Times New Roman" w:hAnsi="Arial" w:cs="Arial"/>
                <w:sz w:val="24"/>
                <w:szCs w:val="24"/>
                <w:lang w:eastAsia="ar-SA"/>
              </w:rPr>
              <w:br/>
              <w:t>жительства</w:t>
            </w:r>
          </w:p>
        </w:tc>
        <w:tc>
          <w:tcPr>
            <w:tcW w:w="1985" w:type="dxa"/>
            <w:tcBorders>
              <w:top w:val="single" w:sz="4" w:space="0" w:color="000000"/>
              <w:left w:val="single" w:sz="4" w:space="0" w:color="000000"/>
              <w:bottom w:val="single" w:sz="4" w:space="0" w:color="000000"/>
              <w:right w:val="nil"/>
            </w:tcBorders>
            <w:hideMark/>
          </w:tcPr>
          <w:p w:rsidR="00063C80" w:rsidRPr="00063C80" w:rsidRDefault="00063C80" w:rsidP="00063C80">
            <w:pPr>
              <w:suppressAutoHyphens/>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Серия и номер</w:t>
            </w:r>
            <w:r w:rsidRPr="00063C80">
              <w:rPr>
                <w:rFonts w:ascii="Arial" w:eastAsia="Times New Roman" w:hAnsi="Arial" w:cs="Arial"/>
                <w:sz w:val="24"/>
                <w:szCs w:val="24"/>
                <w:lang w:eastAsia="ar-SA"/>
              </w:rPr>
              <w:br/>
              <w:t xml:space="preserve">паспорта или </w:t>
            </w:r>
            <w:r w:rsidRPr="00063C80">
              <w:rPr>
                <w:rFonts w:ascii="Arial" w:eastAsia="Times New Roman" w:hAnsi="Arial" w:cs="Arial"/>
                <w:sz w:val="24"/>
                <w:szCs w:val="24"/>
                <w:lang w:eastAsia="ar-SA"/>
              </w:rPr>
              <w:br/>
              <w:t xml:space="preserve">заменяющего </w:t>
            </w:r>
            <w:r w:rsidRPr="00063C80">
              <w:rPr>
                <w:rFonts w:ascii="Arial" w:eastAsia="Times New Roman" w:hAnsi="Arial" w:cs="Arial"/>
                <w:sz w:val="24"/>
                <w:szCs w:val="24"/>
                <w:lang w:eastAsia="ar-SA"/>
              </w:rPr>
              <w:br/>
              <w:t>его документа</w:t>
            </w:r>
          </w:p>
        </w:tc>
        <w:tc>
          <w:tcPr>
            <w:tcW w:w="3002" w:type="dxa"/>
            <w:tcBorders>
              <w:top w:val="single" w:sz="4" w:space="0" w:color="000000"/>
              <w:left w:val="single" w:sz="4" w:space="0" w:color="000000"/>
              <w:bottom w:val="single" w:sz="4" w:space="0" w:color="000000"/>
              <w:right w:val="single" w:sz="4" w:space="0" w:color="000000"/>
            </w:tcBorders>
            <w:hideMark/>
          </w:tcPr>
          <w:p w:rsidR="00063C80" w:rsidRPr="00063C80" w:rsidRDefault="00063C80" w:rsidP="00063C80">
            <w:pPr>
              <w:suppressAutoHyphens/>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t>Подпись в поддержку инициативы проведения публичных слушаний и дата ее внесения</w:t>
            </w:r>
          </w:p>
        </w:tc>
      </w:tr>
      <w:tr w:rsidR="00063C80" w:rsidRPr="00063C80" w:rsidTr="00063C80">
        <w:trPr>
          <w:trHeight w:val="240"/>
        </w:trPr>
        <w:tc>
          <w:tcPr>
            <w:tcW w:w="540" w:type="dxa"/>
            <w:tcBorders>
              <w:top w:val="single" w:sz="4" w:space="0" w:color="000000"/>
              <w:left w:val="single" w:sz="4" w:space="0" w:color="000000"/>
              <w:bottom w:val="single" w:sz="4" w:space="0" w:color="000000"/>
              <w:right w:val="nil"/>
            </w:tcBorders>
            <w:hideMark/>
          </w:tcPr>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1.</w:t>
            </w:r>
          </w:p>
        </w:tc>
        <w:tc>
          <w:tcPr>
            <w:tcW w:w="1303" w:type="dxa"/>
            <w:tcBorders>
              <w:top w:val="single" w:sz="4" w:space="0" w:color="000000"/>
              <w:left w:val="single" w:sz="4" w:space="0" w:color="000000"/>
              <w:bottom w:val="single" w:sz="4" w:space="0" w:color="000000"/>
              <w:right w:val="nil"/>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nil"/>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c>
          <w:tcPr>
            <w:tcW w:w="1985" w:type="dxa"/>
            <w:tcBorders>
              <w:top w:val="single" w:sz="4" w:space="0" w:color="000000"/>
              <w:left w:val="single" w:sz="4" w:space="0" w:color="000000"/>
              <w:bottom w:val="single" w:sz="4" w:space="0" w:color="000000"/>
              <w:right w:val="nil"/>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c>
          <w:tcPr>
            <w:tcW w:w="3002" w:type="dxa"/>
            <w:tcBorders>
              <w:top w:val="single" w:sz="4" w:space="0" w:color="000000"/>
              <w:left w:val="single" w:sz="4" w:space="0" w:color="000000"/>
              <w:bottom w:val="single" w:sz="4" w:space="0" w:color="000000"/>
              <w:right w:val="single" w:sz="4" w:space="0" w:color="000000"/>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r>
      <w:tr w:rsidR="00063C80" w:rsidRPr="00063C80" w:rsidTr="00063C80">
        <w:trPr>
          <w:trHeight w:val="240"/>
        </w:trPr>
        <w:tc>
          <w:tcPr>
            <w:tcW w:w="540" w:type="dxa"/>
            <w:tcBorders>
              <w:top w:val="single" w:sz="4" w:space="0" w:color="000000"/>
              <w:left w:val="single" w:sz="4" w:space="0" w:color="000000"/>
              <w:bottom w:val="single" w:sz="4" w:space="0" w:color="000000"/>
              <w:right w:val="nil"/>
            </w:tcBorders>
            <w:hideMark/>
          </w:tcPr>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2.</w:t>
            </w:r>
          </w:p>
        </w:tc>
        <w:tc>
          <w:tcPr>
            <w:tcW w:w="1303" w:type="dxa"/>
            <w:tcBorders>
              <w:top w:val="single" w:sz="4" w:space="0" w:color="000000"/>
              <w:left w:val="single" w:sz="4" w:space="0" w:color="000000"/>
              <w:bottom w:val="single" w:sz="4" w:space="0" w:color="000000"/>
              <w:right w:val="nil"/>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c>
          <w:tcPr>
            <w:tcW w:w="1559" w:type="dxa"/>
            <w:tcBorders>
              <w:top w:val="single" w:sz="4" w:space="0" w:color="000000"/>
              <w:left w:val="single" w:sz="4" w:space="0" w:color="000000"/>
              <w:bottom w:val="single" w:sz="4" w:space="0" w:color="000000"/>
              <w:right w:val="nil"/>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c>
          <w:tcPr>
            <w:tcW w:w="1701" w:type="dxa"/>
            <w:tcBorders>
              <w:top w:val="single" w:sz="4" w:space="0" w:color="000000"/>
              <w:left w:val="single" w:sz="4" w:space="0" w:color="000000"/>
              <w:bottom w:val="single" w:sz="4" w:space="0" w:color="000000"/>
              <w:right w:val="nil"/>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c>
          <w:tcPr>
            <w:tcW w:w="1985" w:type="dxa"/>
            <w:tcBorders>
              <w:top w:val="single" w:sz="4" w:space="0" w:color="000000"/>
              <w:left w:val="single" w:sz="4" w:space="0" w:color="000000"/>
              <w:bottom w:val="single" w:sz="4" w:space="0" w:color="000000"/>
              <w:right w:val="nil"/>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c>
          <w:tcPr>
            <w:tcW w:w="3002" w:type="dxa"/>
            <w:tcBorders>
              <w:top w:val="single" w:sz="4" w:space="0" w:color="000000"/>
              <w:left w:val="single" w:sz="4" w:space="0" w:color="000000"/>
              <w:bottom w:val="single" w:sz="4" w:space="0" w:color="000000"/>
              <w:right w:val="single" w:sz="4" w:space="0" w:color="000000"/>
            </w:tcBorders>
          </w:tcPr>
          <w:p w:rsidR="00063C80" w:rsidRPr="00063C80" w:rsidRDefault="00063C80" w:rsidP="00063C80">
            <w:pPr>
              <w:suppressAutoHyphens/>
              <w:snapToGrid w:val="0"/>
              <w:ind w:firstLine="0"/>
              <w:jc w:val="left"/>
              <w:rPr>
                <w:rFonts w:ascii="Arial" w:eastAsia="Times New Roman" w:hAnsi="Arial" w:cs="Arial"/>
                <w:sz w:val="24"/>
                <w:szCs w:val="24"/>
                <w:lang w:eastAsia="ar-SA"/>
              </w:rPr>
            </w:pPr>
          </w:p>
        </w:tc>
      </w:tr>
    </w:tbl>
    <w:p w:rsidR="00063C80" w:rsidRPr="00063C80" w:rsidRDefault="00063C80" w:rsidP="00063C80">
      <w:pPr>
        <w:suppressAutoHyphens/>
        <w:autoSpaceDE w:val="0"/>
        <w:ind w:firstLine="0"/>
        <w:rPr>
          <w:rFonts w:ascii="Arial" w:eastAsia="Times New Roman" w:hAnsi="Arial" w:cs="Arial"/>
          <w:sz w:val="24"/>
          <w:szCs w:val="24"/>
          <w:lang w:eastAsia="ar-SA"/>
        </w:rPr>
      </w:pPr>
    </w:p>
    <w:p w:rsidR="00063C80" w:rsidRPr="00063C80" w:rsidRDefault="00063C80" w:rsidP="00063C80">
      <w:pPr>
        <w:suppressAutoHyphens/>
        <w:autoSpaceDE w:val="0"/>
        <w:ind w:firstLine="720"/>
        <w:rPr>
          <w:rFonts w:ascii="Arial" w:eastAsia="Times New Roman" w:hAnsi="Arial" w:cs="Arial"/>
          <w:sz w:val="24"/>
          <w:szCs w:val="24"/>
          <w:lang w:eastAsia="ar-SA"/>
        </w:rPr>
      </w:pPr>
      <w:r w:rsidRPr="00063C80">
        <w:rPr>
          <w:rFonts w:ascii="Arial" w:eastAsia="Times New Roman" w:hAnsi="Arial" w:cs="Arial"/>
          <w:sz w:val="24"/>
          <w:szCs w:val="24"/>
          <w:lang w:eastAsia="ar-SA"/>
        </w:rPr>
        <w:t>Подписной лист удостоверяю:</w:t>
      </w:r>
    </w:p>
    <w:tbl>
      <w:tblPr>
        <w:tblW w:w="0" w:type="auto"/>
        <w:tblInd w:w="108" w:type="dxa"/>
        <w:tblLayout w:type="fixed"/>
        <w:tblLook w:val="04A0" w:firstRow="1" w:lastRow="0" w:firstColumn="1" w:lastColumn="0" w:noHBand="0" w:noVBand="1"/>
      </w:tblPr>
      <w:tblGrid>
        <w:gridCol w:w="4801"/>
        <w:gridCol w:w="4662"/>
      </w:tblGrid>
      <w:tr w:rsidR="00063C80" w:rsidRPr="00063C80" w:rsidTr="00063C80">
        <w:tc>
          <w:tcPr>
            <w:tcW w:w="4801" w:type="dxa"/>
            <w:tcBorders>
              <w:top w:val="nil"/>
              <w:left w:val="nil"/>
              <w:bottom w:val="single" w:sz="4" w:space="0" w:color="000000"/>
              <w:right w:val="nil"/>
            </w:tcBorders>
          </w:tcPr>
          <w:p w:rsidR="00063C80" w:rsidRPr="00063C80" w:rsidRDefault="00063C80" w:rsidP="00063C80">
            <w:pPr>
              <w:suppressAutoHyphens/>
              <w:autoSpaceDE w:val="0"/>
              <w:snapToGrid w:val="0"/>
              <w:ind w:firstLine="0"/>
              <w:rPr>
                <w:rFonts w:ascii="Arial" w:eastAsia="Times New Roman" w:hAnsi="Arial" w:cs="Arial"/>
                <w:sz w:val="24"/>
                <w:szCs w:val="24"/>
                <w:lang w:eastAsia="ar-SA"/>
              </w:rPr>
            </w:pPr>
          </w:p>
        </w:tc>
        <w:tc>
          <w:tcPr>
            <w:tcW w:w="4662" w:type="dxa"/>
          </w:tcPr>
          <w:p w:rsidR="00063C80" w:rsidRPr="00063C80" w:rsidRDefault="00063C80" w:rsidP="00063C80">
            <w:pPr>
              <w:suppressAutoHyphens/>
              <w:autoSpaceDE w:val="0"/>
              <w:snapToGrid w:val="0"/>
              <w:ind w:firstLine="381"/>
              <w:rPr>
                <w:rFonts w:ascii="Arial" w:eastAsia="Times New Roman" w:hAnsi="Arial" w:cs="Arial"/>
                <w:sz w:val="24"/>
                <w:szCs w:val="24"/>
                <w:lang w:eastAsia="ar-SA"/>
              </w:rPr>
            </w:pPr>
          </w:p>
        </w:tc>
      </w:tr>
    </w:tbl>
    <w:p w:rsidR="00063C80" w:rsidRPr="00063C80" w:rsidRDefault="00063C80" w:rsidP="00063C80">
      <w:pPr>
        <w:suppressAutoHyphens/>
        <w:autoSpaceDE w:val="0"/>
        <w:ind w:firstLine="0"/>
        <w:rPr>
          <w:rFonts w:ascii="Arial" w:eastAsia="Times New Roman" w:hAnsi="Arial" w:cs="Arial"/>
          <w:sz w:val="24"/>
          <w:szCs w:val="24"/>
          <w:lang w:eastAsia="ar-SA"/>
        </w:rPr>
      </w:pPr>
    </w:p>
    <w:tbl>
      <w:tblPr>
        <w:tblW w:w="0" w:type="auto"/>
        <w:tblInd w:w="108" w:type="dxa"/>
        <w:tblLayout w:type="fixed"/>
        <w:tblLook w:val="04A0" w:firstRow="1" w:lastRow="0" w:firstColumn="1" w:lastColumn="0" w:noHBand="0" w:noVBand="1"/>
      </w:tblPr>
      <w:tblGrid>
        <w:gridCol w:w="5148"/>
        <w:gridCol w:w="4315"/>
      </w:tblGrid>
      <w:tr w:rsidR="00063C80" w:rsidRPr="00063C80" w:rsidTr="00063C80">
        <w:tc>
          <w:tcPr>
            <w:tcW w:w="5148" w:type="dxa"/>
            <w:tcBorders>
              <w:top w:val="single" w:sz="4" w:space="0" w:color="000000"/>
              <w:left w:val="nil"/>
              <w:bottom w:val="nil"/>
              <w:right w:val="nil"/>
            </w:tcBorders>
            <w:hideMark/>
          </w:tcPr>
          <w:p w:rsidR="00063C80" w:rsidRPr="00063C80" w:rsidRDefault="00063C80" w:rsidP="00063C80">
            <w:pPr>
              <w:suppressAutoHyphens/>
              <w:autoSpaceDE w:val="0"/>
              <w:ind w:firstLine="0"/>
              <w:rPr>
                <w:rFonts w:ascii="Arial" w:eastAsia="Times New Roman" w:hAnsi="Arial" w:cs="Arial"/>
                <w:sz w:val="24"/>
                <w:szCs w:val="24"/>
                <w:lang w:eastAsia="ar-SA"/>
              </w:rPr>
            </w:pPr>
            <w:r w:rsidRPr="00063C80">
              <w:rPr>
                <w:rFonts w:ascii="Arial" w:eastAsia="Times New Roman" w:hAnsi="Arial" w:cs="Arial"/>
                <w:sz w:val="24"/>
                <w:szCs w:val="24"/>
                <w:lang w:eastAsia="ar-SA"/>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4315" w:type="dxa"/>
          </w:tcPr>
          <w:p w:rsidR="00063C80" w:rsidRPr="00063C80" w:rsidRDefault="00063C80" w:rsidP="00063C80">
            <w:pPr>
              <w:suppressAutoHyphens/>
              <w:autoSpaceDE w:val="0"/>
              <w:snapToGrid w:val="0"/>
              <w:ind w:firstLine="381"/>
              <w:rPr>
                <w:rFonts w:ascii="Arial" w:eastAsia="Times New Roman" w:hAnsi="Arial" w:cs="Arial"/>
                <w:sz w:val="24"/>
                <w:szCs w:val="24"/>
                <w:lang w:eastAsia="ar-SA"/>
              </w:rPr>
            </w:pPr>
          </w:p>
        </w:tc>
      </w:tr>
    </w:tbl>
    <w:p w:rsidR="00063C80" w:rsidRPr="00063C80" w:rsidRDefault="00063C80" w:rsidP="00063C80">
      <w:pPr>
        <w:suppressAutoHyphens/>
        <w:autoSpaceDE w:val="0"/>
        <w:ind w:firstLine="0"/>
        <w:rPr>
          <w:rFonts w:ascii="Arial" w:eastAsia="Times New Roman" w:hAnsi="Arial" w:cs="Arial"/>
          <w:sz w:val="24"/>
          <w:szCs w:val="24"/>
          <w:lang w:eastAsia="ar-SA"/>
        </w:rPr>
      </w:pPr>
    </w:p>
    <w:p w:rsidR="00063C80" w:rsidRPr="00063C80" w:rsidRDefault="00063C80" w:rsidP="00063C80">
      <w:pPr>
        <w:tabs>
          <w:tab w:val="left" w:pos="3390"/>
        </w:tabs>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pageBreakBefore/>
        <w:suppressAutoHyphens/>
        <w:ind w:firstLine="0"/>
        <w:jc w:val="center"/>
        <w:rPr>
          <w:rFonts w:ascii="Arial" w:eastAsia="Times New Roman" w:hAnsi="Arial" w:cs="Arial"/>
          <w:sz w:val="24"/>
          <w:szCs w:val="24"/>
          <w:lang w:eastAsia="ar-SA"/>
        </w:rPr>
      </w:pPr>
      <w:r w:rsidRPr="00063C80">
        <w:rPr>
          <w:rFonts w:ascii="Arial" w:eastAsia="Times New Roman" w:hAnsi="Arial" w:cs="Arial"/>
          <w:sz w:val="24"/>
          <w:szCs w:val="24"/>
          <w:lang w:eastAsia="ar-SA"/>
        </w:rPr>
        <w:lastRenderedPageBreak/>
        <w:t>ИТОГОВЫЙ ДОКУМЕНТ ПУБЛИЧНЫХ СЛУШАНИЙ (ПРОТОКОЛ)</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 xml:space="preserve">                ПО 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widowControl w:val="0"/>
        <w:suppressAutoHyphens/>
        <w:autoSpaceDE w:val="0"/>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Публичные слушания назначены решением</w:t>
      </w:r>
      <w:r w:rsidRPr="00063C80">
        <w:rPr>
          <w:rFonts w:ascii="Arial" w:eastAsia="Times New Roman" w:hAnsi="Arial" w:cs="Arial"/>
          <w:i/>
          <w:iCs/>
          <w:sz w:val="24"/>
          <w:szCs w:val="24"/>
          <w:lang w:eastAsia="ar-SA"/>
        </w:rPr>
        <w:t xml:space="preserve"> </w:t>
      </w:r>
      <w:r w:rsidRPr="00063C80">
        <w:rPr>
          <w:rFonts w:ascii="Arial" w:eastAsia="Times New Roman" w:hAnsi="Arial" w:cs="Arial"/>
          <w:sz w:val="24"/>
          <w:szCs w:val="24"/>
          <w:lang w:eastAsia="ar-SA"/>
        </w:rPr>
        <w:t>Совета депутатов Усть-Нейского сельского поселения Макарьевского муниципального района ( постановлением администрации Усть-Нейского сельского поселения Макарьевского муниципального района ) от «___»___________г. №_____</w:t>
      </w:r>
    </w:p>
    <w:p w:rsidR="00063C80" w:rsidRPr="00063C80" w:rsidRDefault="00063C80" w:rsidP="00063C80">
      <w:pPr>
        <w:widowControl w:val="0"/>
        <w:suppressAutoHyphens/>
        <w:autoSpaceDE w:val="0"/>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Тема публичных слушаний: ____________________________________________________________________________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Дата проведения «____»____________________г.</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Место  проведения: 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____________________________________________________________________________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Присутствовали: 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____________________________________________________________________________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Вопросы, вынесенные на обсуждение: 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____________________________________________________________________________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Выступали: ____________________________________________________________________________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Предложения и рекомендации экспертов, дата их внесения:</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Предложение внесено (поддержано):</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1._________________________________________________________________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Формулировка вопроса</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1._________________________________________________________________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Текст рекомендации (предложения) 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Ф.И.О. эксперта (название организации)</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ab/>
        <w:t>Итоги рассмотрения вопроса: 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____________________________________________________________________________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lastRenderedPageBreak/>
        <w:tab/>
        <w:t>Итоги публичных слушаний: 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____________________________________________________________________________</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numPr>
          <w:ilvl w:val="6"/>
          <w:numId w:val="6"/>
        </w:numPr>
        <w:suppressAutoHyphens/>
        <w:spacing w:before="240" w:after="60"/>
        <w:jc w:val="left"/>
        <w:outlineLvl w:val="6"/>
        <w:rPr>
          <w:rFonts w:ascii="Arial" w:eastAsia="Times New Roman" w:hAnsi="Arial" w:cs="Arial"/>
          <w:sz w:val="24"/>
          <w:szCs w:val="24"/>
          <w:lang w:eastAsia="ar-SA"/>
        </w:rPr>
      </w:pPr>
      <w:r w:rsidRPr="00063C80">
        <w:rPr>
          <w:rFonts w:ascii="Arial" w:eastAsia="Times New Roman" w:hAnsi="Arial" w:cs="Arial"/>
          <w:sz w:val="24"/>
          <w:szCs w:val="24"/>
          <w:lang w:eastAsia="ar-SA"/>
        </w:rPr>
        <w:t>Председательствующий</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на публичных слушаниях</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Ф.И.О.</w:t>
      </w:r>
    </w:p>
    <w:p w:rsidR="00063C80" w:rsidRPr="00063C80" w:rsidRDefault="00063C80" w:rsidP="00063C80">
      <w:pPr>
        <w:suppressAutoHyphens/>
        <w:ind w:firstLine="0"/>
        <w:jc w:val="left"/>
        <w:rPr>
          <w:rFonts w:ascii="Arial" w:eastAsia="Times New Roman" w:hAnsi="Arial" w:cs="Arial"/>
          <w:sz w:val="24"/>
          <w:szCs w:val="24"/>
          <w:lang w:eastAsia="ar-SA"/>
        </w:rPr>
      </w:pP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Секретарь</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публичных слушаний</w:t>
      </w:r>
    </w:p>
    <w:p w:rsidR="00063C80" w:rsidRPr="00063C80" w:rsidRDefault="00063C80" w:rsidP="00063C80">
      <w:pPr>
        <w:suppressAutoHyphens/>
        <w:ind w:firstLine="0"/>
        <w:jc w:val="left"/>
        <w:rPr>
          <w:rFonts w:ascii="Arial" w:eastAsia="Times New Roman" w:hAnsi="Arial" w:cs="Arial"/>
          <w:sz w:val="24"/>
          <w:szCs w:val="24"/>
          <w:lang w:eastAsia="ar-SA"/>
        </w:rPr>
      </w:pPr>
      <w:r w:rsidRPr="00063C80">
        <w:rPr>
          <w:rFonts w:ascii="Arial" w:eastAsia="Times New Roman" w:hAnsi="Arial" w:cs="Arial"/>
          <w:sz w:val="24"/>
          <w:szCs w:val="24"/>
          <w:lang w:eastAsia="ar-SA"/>
        </w:rPr>
        <w:t>Ф.И.О.</w:t>
      </w:r>
    </w:p>
    <w:p w:rsidR="00C22E6F" w:rsidRPr="00C22E6F" w:rsidRDefault="00C22E6F" w:rsidP="00C22E6F">
      <w:pPr>
        <w:ind w:firstLine="0"/>
        <w:jc w:val="right"/>
        <w:rPr>
          <w:rFonts w:ascii="Times New Roman" w:eastAsia="Times New Roman" w:hAnsi="Times New Roman" w:cs="Times New Roman"/>
          <w:sz w:val="24"/>
          <w:szCs w:val="24"/>
          <w:lang w:eastAsia="ru-RU"/>
        </w:rPr>
      </w:pPr>
    </w:p>
    <w:p w:rsidR="00AA6671" w:rsidRPr="00AA6671" w:rsidRDefault="00AA6671" w:rsidP="00AA6671">
      <w:pPr>
        <w:ind w:right="-437" w:firstLine="0"/>
        <w:jc w:val="center"/>
        <w:rPr>
          <w:rFonts w:ascii="Arial" w:eastAsia="Times New Roman" w:hAnsi="Arial" w:cs="Arial"/>
          <w:b/>
          <w:sz w:val="24"/>
          <w:szCs w:val="24"/>
          <w:lang w:eastAsia="ru-RU"/>
        </w:rPr>
      </w:pPr>
      <w:r w:rsidRPr="00AA6671">
        <w:rPr>
          <w:rFonts w:ascii="Arial" w:eastAsia="Times New Roman" w:hAnsi="Arial" w:cs="Arial"/>
          <w:sz w:val="23"/>
          <w:szCs w:val="23"/>
          <w:lang w:eastAsia="ru-RU"/>
        </w:rPr>
        <w:br w:type="textWrapping" w:clear="all"/>
      </w:r>
      <w:r w:rsidRPr="00AA6671">
        <w:rPr>
          <w:rFonts w:ascii="Arial" w:eastAsia="Times New Roman" w:hAnsi="Arial" w:cs="Arial"/>
          <w:b/>
          <w:sz w:val="24"/>
          <w:szCs w:val="24"/>
          <w:lang w:eastAsia="ru-RU"/>
        </w:rPr>
        <w:t>СОВЕТ  ДЕПУТАТОВ</w:t>
      </w:r>
    </w:p>
    <w:p w:rsidR="00AA6671" w:rsidRPr="00AA6671" w:rsidRDefault="00AA6671" w:rsidP="00AA6671">
      <w:pPr>
        <w:ind w:right="-437" w:firstLine="0"/>
        <w:jc w:val="center"/>
        <w:rPr>
          <w:rFonts w:ascii="Arial" w:eastAsia="Times New Roman" w:hAnsi="Arial" w:cs="Arial"/>
          <w:b/>
          <w:sz w:val="24"/>
          <w:szCs w:val="24"/>
          <w:lang w:eastAsia="ru-RU"/>
        </w:rPr>
      </w:pPr>
      <w:r w:rsidRPr="00AA6671">
        <w:rPr>
          <w:rFonts w:ascii="Arial" w:eastAsia="Times New Roman" w:hAnsi="Arial" w:cs="Arial"/>
          <w:b/>
          <w:sz w:val="24"/>
          <w:szCs w:val="24"/>
          <w:lang w:eastAsia="ru-RU"/>
        </w:rPr>
        <w:t>УСТЬ-НЕЙСКОГО СЕЛЬСКОГО ПОСЕЛЕНИЯ</w:t>
      </w:r>
    </w:p>
    <w:p w:rsidR="00AA6671" w:rsidRPr="00AA6671" w:rsidRDefault="00AA6671" w:rsidP="00AA6671">
      <w:pPr>
        <w:keepNext/>
        <w:ind w:firstLine="0"/>
        <w:jc w:val="center"/>
        <w:outlineLvl w:val="0"/>
        <w:rPr>
          <w:rFonts w:ascii="Arial" w:eastAsia="Times New Roman" w:hAnsi="Arial" w:cs="Arial"/>
          <w:b/>
          <w:sz w:val="24"/>
          <w:szCs w:val="24"/>
          <w:lang w:eastAsia="ru-RU"/>
        </w:rPr>
      </w:pPr>
      <w:r w:rsidRPr="00AA6671">
        <w:rPr>
          <w:rFonts w:ascii="Arial" w:eastAsia="Times New Roman" w:hAnsi="Arial" w:cs="Arial"/>
          <w:b/>
          <w:sz w:val="24"/>
          <w:szCs w:val="24"/>
          <w:lang w:eastAsia="ru-RU"/>
        </w:rPr>
        <w:t>МАКАРЬЕВСКОГО МУНИЦИПАЛЬНОГО РАЙОНА</w:t>
      </w:r>
    </w:p>
    <w:p w:rsidR="00AA6671" w:rsidRPr="00AA6671" w:rsidRDefault="00AA6671" w:rsidP="00AA6671">
      <w:pPr>
        <w:spacing w:after="160" w:line="256" w:lineRule="auto"/>
        <w:ind w:firstLine="0"/>
        <w:jc w:val="center"/>
        <w:rPr>
          <w:rFonts w:ascii="Arial" w:eastAsia="Times New Roman" w:hAnsi="Arial" w:cs="Arial"/>
          <w:b/>
          <w:sz w:val="24"/>
          <w:szCs w:val="24"/>
          <w:lang w:eastAsia="ru-RU"/>
        </w:rPr>
      </w:pPr>
      <w:r w:rsidRPr="00AA6671">
        <w:rPr>
          <w:rFonts w:ascii="Arial" w:eastAsia="Times New Roman" w:hAnsi="Arial" w:cs="Arial"/>
          <w:b/>
          <w:sz w:val="24"/>
          <w:szCs w:val="24"/>
          <w:lang w:eastAsia="ru-RU"/>
        </w:rPr>
        <w:t>КОСТРОМСКОЙ ОБЛАСТИ</w:t>
      </w:r>
    </w:p>
    <w:p w:rsidR="00AA6671" w:rsidRPr="00AA6671" w:rsidRDefault="00AA6671" w:rsidP="00AA6671">
      <w:pPr>
        <w:keepNext/>
        <w:ind w:firstLine="0"/>
        <w:jc w:val="center"/>
        <w:outlineLvl w:val="2"/>
        <w:rPr>
          <w:rFonts w:ascii="Arial" w:eastAsia="Times New Roman" w:hAnsi="Arial" w:cs="Arial"/>
          <w:b/>
          <w:sz w:val="24"/>
          <w:szCs w:val="24"/>
          <w:lang w:eastAsia="ru-RU"/>
        </w:rPr>
      </w:pPr>
      <w:r w:rsidRPr="00AA6671">
        <w:rPr>
          <w:rFonts w:ascii="Arial" w:eastAsia="Times New Roman" w:hAnsi="Arial" w:cs="Arial"/>
          <w:b/>
          <w:sz w:val="24"/>
          <w:szCs w:val="24"/>
          <w:lang w:eastAsia="ru-RU"/>
        </w:rPr>
        <w:t>Р Е Ш Е Н И Е</w:t>
      </w:r>
    </w:p>
    <w:p w:rsidR="00AA6671" w:rsidRPr="00AA6671" w:rsidRDefault="00AA6671" w:rsidP="00AA6671">
      <w:pPr>
        <w:spacing w:after="160" w:line="256" w:lineRule="auto"/>
        <w:ind w:firstLine="0"/>
        <w:jc w:val="left"/>
        <w:rPr>
          <w:rFonts w:ascii="Arial" w:eastAsia="Times New Roman" w:hAnsi="Arial" w:cs="Arial"/>
          <w:sz w:val="24"/>
          <w:szCs w:val="24"/>
        </w:rPr>
      </w:pPr>
      <w:r w:rsidRPr="00AA6671">
        <w:rPr>
          <w:rFonts w:ascii="Arial" w:eastAsia="Times New Roman" w:hAnsi="Arial" w:cs="Arial"/>
          <w:sz w:val="24"/>
          <w:szCs w:val="24"/>
          <w:lang w:eastAsia="ru-RU"/>
        </w:rPr>
        <w:t xml:space="preserve">                                  </w:t>
      </w:r>
      <w:r w:rsidR="00933764">
        <w:rPr>
          <w:rFonts w:ascii="Arial" w:eastAsia="Times New Roman" w:hAnsi="Arial" w:cs="Arial"/>
          <w:sz w:val="24"/>
          <w:szCs w:val="24"/>
          <w:lang w:eastAsia="ru-RU"/>
        </w:rPr>
        <w:t xml:space="preserve">              </w:t>
      </w:r>
      <w:r w:rsidRPr="00AA6671">
        <w:rPr>
          <w:rFonts w:ascii="Arial" w:eastAsia="Times New Roman" w:hAnsi="Arial" w:cs="Arial"/>
          <w:sz w:val="24"/>
          <w:szCs w:val="24"/>
          <w:lang w:eastAsia="ru-RU"/>
        </w:rPr>
        <w:t xml:space="preserve"> от 01.04.2022 года   №29</w:t>
      </w:r>
    </w:p>
    <w:p w:rsidR="00AA6671" w:rsidRPr="00AA6671" w:rsidRDefault="00AA6671" w:rsidP="00AA6671">
      <w:pPr>
        <w:suppressAutoHyphens/>
        <w:autoSpaceDE w:val="0"/>
        <w:ind w:firstLine="0"/>
        <w:jc w:val="center"/>
        <w:rPr>
          <w:rFonts w:ascii="Arial" w:eastAsia="Times New Roman" w:hAnsi="Arial" w:cs="Arial"/>
          <w:b/>
          <w:sz w:val="24"/>
          <w:szCs w:val="24"/>
        </w:rPr>
      </w:pPr>
      <w:r w:rsidRPr="00AA6671">
        <w:rPr>
          <w:rFonts w:ascii="Arial" w:eastAsia="Times New Roman" w:hAnsi="Arial" w:cs="Arial"/>
          <w:b/>
          <w:sz w:val="24"/>
          <w:szCs w:val="24"/>
        </w:rPr>
        <w:t>Об утверждении Порядка организации и проведения общественных обсуждений</w:t>
      </w:r>
    </w:p>
    <w:p w:rsidR="00AA6671" w:rsidRPr="00AA6671" w:rsidRDefault="00AA6671" w:rsidP="00AA6671">
      <w:pPr>
        <w:suppressAutoHyphens/>
        <w:autoSpaceDE w:val="0"/>
        <w:ind w:firstLine="0"/>
        <w:jc w:val="center"/>
        <w:rPr>
          <w:rFonts w:ascii="Arial" w:eastAsia="Times New Roman" w:hAnsi="Arial" w:cs="Arial"/>
          <w:b/>
          <w:sz w:val="24"/>
          <w:szCs w:val="24"/>
        </w:rPr>
      </w:pPr>
      <w:r w:rsidRPr="00AA6671">
        <w:rPr>
          <w:rFonts w:ascii="Arial" w:eastAsia="Times New Roman" w:hAnsi="Arial" w:cs="Arial"/>
          <w:b/>
          <w:sz w:val="24"/>
          <w:szCs w:val="24"/>
        </w:rPr>
        <w:t>намечаемой хозяйственной и иной деятельности, подлежащей государственной экологической экспертизе</w:t>
      </w:r>
    </w:p>
    <w:p w:rsidR="00AA6671" w:rsidRPr="00AA6671" w:rsidRDefault="00AA6671" w:rsidP="00AA6671">
      <w:pPr>
        <w:suppressAutoHyphens/>
        <w:autoSpaceDE w:val="0"/>
        <w:jc w:val="left"/>
        <w:rPr>
          <w:rFonts w:ascii="Arial" w:eastAsia="Times New Roman" w:hAnsi="Arial" w:cs="Arial"/>
          <w:sz w:val="24"/>
          <w:szCs w:val="24"/>
        </w:rPr>
      </w:pPr>
    </w:p>
    <w:p w:rsidR="00AA6671" w:rsidRPr="00AA6671" w:rsidRDefault="00AA6671" w:rsidP="00AA6671">
      <w:pPr>
        <w:rPr>
          <w:rFonts w:ascii="Arial" w:eastAsia="Times New Roman" w:hAnsi="Arial" w:cs="Arial"/>
          <w:sz w:val="24"/>
          <w:szCs w:val="24"/>
          <w:lang w:eastAsia="ru-RU"/>
        </w:rPr>
      </w:pPr>
      <w:r w:rsidRPr="00AA6671">
        <w:rPr>
          <w:rFonts w:ascii="Arial" w:eastAsia="Times New Roman" w:hAnsi="Arial" w:cs="Arial"/>
          <w:sz w:val="24"/>
          <w:szCs w:val="24"/>
        </w:rPr>
        <w:t xml:space="preserve">В соответствии с Федеральными законами от 6 октября 2003 года №131-ФЗ «Об общих принципах организации общего самоуправления в Российской Федерации», от 21 июля 2014 года № 212-ФЗ «Об основах общественного контроля в Российской Федерации» </w:t>
      </w:r>
      <w:r w:rsidRPr="00AA6671">
        <w:rPr>
          <w:rFonts w:ascii="Arial" w:eastAsia="Times New Roman" w:hAnsi="Arial" w:cs="Arial"/>
          <w:sz w:val="24"/>
          <w:szCs w:val="24"/>
          <w:lang w:eastAsia="ru-RU"/>
        </w:rPr>
        <w:t>Совет депутатов Усть-Нейского сельского поселения Макарьевского муниципального района Костромской области</w:t>
      </w:r>
    </w:p>
    <w:p w:rsidR="00AA6671" w:rsidRPr="00AA6671" w:rsidRDefault="00AA6671" w:rsidP="00AA6671">
      <w:pPr>
        <w:rPr>
          <w:rFonts w:ascii="Arial" w:eastAsia="Times New Roman" w:hAnsi="Arial" w:cs="Arial"/>
          <w:sz w:val="23"/>
          <w:szCs w:val="23"/>
          <w:lang w:eastAsia="ru-RU"/>
        </w:rPr>
      </w:pPr>
    </w:p>
    <w:p w:rsidR="00AA6671" w:rsidRPr="00AA6671" w:rsidRDefault="00AA6671" w:rsidP="00AA6671">
      <w:pPr>
        <w:ind w:firstLine="0"/>
        <w:jc w:val="center"/>
        <w:rPr>
          <w:rFonts w:ascii="Arial" w:eastAsia="Times New Roman" w:hAnsi="Arial" w:cs="Arial"/>
          <w:sz w:val="23"/>
          <w:szCs w:val="23"/>
          <w:lang w:eastAsia="ru-RU"/>
        </w:rPr>
      </w:pPr>
      <w:r w:rsidRPr="00AA6671">
        <w:rPr>
          <w:rFonts w:ascii="Arial" w:eastAsia="Times New Roman" w:hAnsi="Arial" w:cs="Arial"/>
          <w:sz w:val="23"/>
          <w:szCs w:val="23"/>
          <w:lang w:eastAsia="ru-RU"/>
        </w:rPr>
        <w:t>РЕШИЛ:</w:t>
      </w:r>
    </w:p>
    <w:p w:rsidR="00AA6671" w:rsidRPr="00AA6671" w:rsidRDefault="00AA6671" w:rsidP="00AA6671">
      <w:pPr>
        <w:autoSpaceDE w:val="0"/>
        <w:autoSpaceDN w:val="0"/>
        <w:adjustRightInd w:val="0"/>
        <w:rPr>
          <w:rFonts w:ascii="Arial" w:eastAsia="Times New Roman" w:hAnsi="Arial" w:cs="Arial"/>
          <w:sz w:val="23"/>
          <w:szCs w:val="23"/>
        </w:rPr>
      </w:pPr>
    </w:p>
    <w:p w:rsidR="00AA6671" w:rsidRPr="00AA6671" w:rsidRDefault="00AA6671" w:rsidP="00AA6671">
      <w:pPr>
        <w:widowControl w:val="0"/>
        <w:autoSpaceDE w:val="0"/>
        <w:autoSpaceDN w:val="0"/>
        <w:adjustRightInd w:val="0"/>
        <w:rPr>
          <w:rFonts w:ascii="Arial" w:eastAsia="Times New Roman" w:hAnsi="Arial" w:cs="Arial"/>
          <w:bCs/>
          <w:sz w:val="24"/>
          <w:szCs w:val="24"/>
        </w:rPr>
      </w:pPr>
      <w:r w:rsidRPr="00AA6671">
        <w:rPr>
          <w:rFonts w:ascii="Arial" w:eastAsia="Times New Roman" w:hAnsi="Arial" w:cs="Arial"/>
          <w:bCs/>
          <w:sz w:val="23"/>
          <w:szCs w:val="23"/>
        </w:rPr>
        <w:t xml:space="preserve">1. </w:t>
      </w:r>
      <w:r w:rsidRPr="00AA6671">
        <w:rPr>
          <w:rFonts w:ascii="Arial" w:eastAsia="Times New Roman" w:hAnsi="Arial" w:cs="Arial"/>
          <w:bCs/>
          <w:sz w:val="24"/>
          <w:szCs w:val="24"/>
        </w:rPr>
        <w:t>Утвердить порядок</w:t>
      </w:r>
      <w:r w:rsidRPr="00AA6671">
        <w:rPr>
          <w:rFonts w:ascii="Arial" w:eastAsia="Times New Roman" w:hAnsi="Arial" w:cs="Arial"/>
          <w:bCs/>
          <w:sz w:val="24"/>
          <w:szCs w:val="24"/>
          <w:lang w:eastAsia="ru-RU"/>
        </w:rPr>
        <w:t xml:space="preserve"> организации и проведения общественных обсуждений намечаемой хозяйственной и иной деятельности, подлежащей государственной экологической экспертизе </w:t>
      </w:r>
      <w:r w:rsidRPr="00AA6671">
        <w:rPr>
          <w:rFonts w:ascii="Arial" w:eastAsia="Times New Roman" w:hAnsi="Arial" w:cs="Arial"/>
          <w:bCs/>
          <w:sz w:val="24"/>
          <w:szCs w:val="24"/>
        </w:rPr>
        <w:t>(приложение).</w:t>
      </w:r>
    </w:p>
    <w:p w:rsidR="00AA6671" w:rsidRPr="00AA6671" w:rsidRDefault="00AA6671" w:rsidP="00AA6671">
      <w:pPr>
        <w:autoSpaceDE w:val="0"/>
        <w:autoSpaceDN w:val="0"/>
        <w:adjustRightInd w:val="0"/>
        <w:rPr>
          <w:rFonts w:ascii="Arial" w:eastAsia="Times New Roman" w:hAnsi="Arial" w:cs="Arial"/>
          <w:sz w:val="24"/>
          <w:szCs w:val="24"/>
        </w:rPr>
      </w:pPr>
      <w:r w:rsidRPr="00AA6671">
        <w:rPr>
          <w:rFonts w:ascii="Arial" w:eastAsia="Times New Roman" w:hAnsi="Arial" w:cs="Arial"/>
          <w:sz w:val="24"/>
          <w:szCs w:val="24"/>
        </w:rPr>
        <w:t xml:space="preserve">2. Настоящее решение вступает в силу со дня его официального опубликования. </w:t>
      </w:r>
    </w:p>
    <w:p w:rsidR="00AA6671" w:rsidRPr="00AA6671" w:rsidRDefault="00AA6671" w:rsidP="00AA6671">
      <w:pPr>
        <w:spacing w:after="160" w:line="256" w:lineRule="auto"/>
        <w:ind w:firstLine="0"/>
        <w:jc w:val="left"/>
        <w:rPr>
          <w:rFonts w:ascii="Arial" w:eastAsia="Times New Roman" w:hAnsi="Arial" w:cs="Arial"/>
          <w:w w:val="90"/>
          <w:sz w:val="24"/>
          <w:szCs w:val="24"/>
          <w:lang w:eastAsia="ru-RU"/>
        </w:rPr>
      </w:pPr>
      <w:r w:rsidRPr="00AA6671">
        <w:rPr>
          <w:rFonts w:ascii="Arial" w:eastAsia="Times New Roman" w:hAnsi="Arial" w:cs="Arial"/>
          <w:sz w:val="24"/>
          <w:szCs w:val="24"/>
        </w:rPr>
        <w:t xml:space="preserve">           3.</w:t>
      </w:r>
      <w:r w:rsidRPr="00AA6671">
        <w:rPr>
          <w:rFonts w:ascii="Arial" w:eastAsia="Times New Roman" w:hAnsi="Arial" w:cs="Arial"/>
          <w:w w:val="90"/>
          <w:sz w:val="24"/>
          <w:szCs w:val="24"/>
          <w:lang w:eastAsia="ru-RU"/>
        </w:rPr>
        <w:t xml:space="preserve"> Контроль за  исполнением  настоящего решения  оставляю  за  собой.</w:t>
      </w:r>
    </w:p>
    <w:p w:rsidR="00AA6671" w:rsidRPr="00AA6671" w:rsidRDefault="00AA6671" w:rsidP="00AA6671">
      <w:pPr>
        <w:autoSpaceDE w:val="0"/>
        <w:autoSpaceDN w:val="0"/>
        <w:adjustRightInd w:val="0"/>
        <w:ind w:firstLine="0"/>
        <w:rPr>
          <w:rFonts w:ascii="Arial" w:eastAsia="Times New Roman" w:hAnsi="Arial" w:cs="Arial"/>
          <w:sz w:val="24"/>
          <w:szCs w:val="24"/>
          <w:lang w:eastAsia="ru-RU"/>
        </w:rPr>
      </w:pPr>
    </w:p>
    <w:p w:rsidR="00AA6671" w:rsidRPr="00AA6671" w:rsidRDefault="00AA6671" w:rsidP="00AA6671">
      <w:pPr>
        <w:autoSpaceDE w:val="0"/>
        <w:autoSpaceDN w:val="0"/>
        <w:adjustRightInd w:val="0"/>
        <w:ind w:firstLine="540"/>
        <w:rPr>
          <w:rFonts w:ascii="Arial" w:eastAsia="Times New Roman" w:hAnsi="Arial" w:cs="Arial"/>
          <w:sz w:val="24"/>
          <w:szCs w:val="24"/>
          <w:lang w:eastAsia="ru-RU"/>
        </w:rPr>
      </w:pPr>
    </w:p>
    <w:p w:rsidR="00AA6671" w:rsidRPr="00AA6671" w:rsidRDefault="00AA6671" w:rsidP="00AA6671">
      <w:pPr>
        <w:autoSpaceDE w:val="0"/>
        <w:autoSpaceDN w:val="0"/>
        <w:adjustRightInd w:val="0"/>
        <w:rPr>
          <w:rFonts w:ascii="Arial" w:eastAsia="Times New Roman" w:hAnsi="Arial" w:cs="Arial"/>
          <w:sz w:val="23"/>
          <w:szCs w:val="23"/>
        </w:rPr>
      </w:pPr>
    </w:p>
    <w:tbl>
      <w:tblPr>
        <w:tblW w:w="0" w:type="dxa"/>
        <w:tblLayout w:type="fixed"/>
        <w:tblLook w:val="00A0" w:firstRow="1" w:lastRow="0" w:firstColumn="1" w:lastColumn="0" w:noHBand="0" w:noVBand="0"/>
      </w:tblPr>
      <w:tblGrid>
        <w:gridCol w:w="9606"/>
        <w:gridCol w:w="891"/>
        <w:gridCol w:w="4536"/>
      </w:tblGrid>
      <w:tr w:rsidR="00AA6671" w:rsidRPr="00AA6671" w:rsidTr="00AA6671">
        <w:trPr>
          <w:trHeight w:val="378"/>
        </w:trPr>
        <w:tc>
          <w:tcPr>
            <w:tcW w:w="9606" w:type="dxa"/>
            <w:hideMark/>
          </w:tcPr>
          <w:p w:rsidR="00AA6671" w:rsidRPr="00AA6671" w:rsidRDefault="00AA6671" w:rsidP="00AA6671">
            <w:pPr>
              <w:spacing w:line="256" w:lineRule="auto"/>
              <w:ind w:firstLine="0"/>
              <w:jc w:val="left"/>
              <w:rPr>
                <w:rFonts w:ascii="Arial" w:eastAsia="Times New Roman" w:hAnsi="Arial" w:cs="Arial"/>
                <w:sz w:val="23"/>
                <w:szCs w:val="23"/>
                <w:lang w:eastAsia="ru-RU"/>
              </w:rPr>
            </w:pPr>
            <w:r w:rsidRPr="00AA6671">
              <w:rPr>
                <w:rFonts w:ascii="Arial" w:eastAsia="Times New Roman" w:hAnsi="Arial" w:cs="Arial"/>
                <w:sz w:val="23"/>
                <w:szCs w:val="23"/>
                <w:lang w:eastAsia="ru-RU"/>
              </w:rPr>
              <w:t>Глава Усть-Нейского сельского поселения</w:t>
            </w:r>
          </w:p>
          <w:p w:rsidR="00AA6671" w:rsidRPr="00AA6671" w:rsidRDefault="00AA6671" w:rsidP="00AA6671">
            <w:pPr>
              <w:spacing w:line="256" w:lineRule="auto"/>
              <w:ind w:firstLine="0"/>
              <w:jc w:val="left"/>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Макарьевского муниципального района </w:t>
            </w:r>
          </w:p>
          <w:p w:rsidR="00AA6671" w:rsidRPr="00AA6671" w:rsidRDefault="00AA6671" w:rsidP="00AA6671">
            <w:pPr>
              <w:spacing w:line="256" w:lineRule="auto"/>
              <w:ind w:firstLine="0"/>
              <w:jc w:val="left"/>
              <w:rPr>
                <w:rFonts w:ascii="Arial" w:eastAsia="Times New Roman" w:hAnsi="Arial" w:cs="Arial"/>
                <w:sz w:val="23"/>
                <w:szCs w:val="23"/>
                <w:lang w:eastAsia="ru-RU"/>
              </w:rPr>
            </w:pPr>
            <w:r w:rsidRPr="00AA6671">
              <w:rPr>
                <w:rFonts w:ascii="Arial" w:eastAsia="Times New Roman" w:hAnsi="Arial" w:cs="Arial"/>
                <w:sz w:val="23"/>
                <w:szCs w:val="23"/>
                <w:lang w:eastAsia="ru-RU"/>
              </w:rPr>
              <w:t>Костромской области                                                                    В.А Круглов</w:t>
            </w:r>
          </w:p>
          <w:p w:rsidR="00AA6671" w:rsidRPr="00AA6671" w:rsidRDefault="00AA6671" w:rsidP="00AA6671">
            <w:pPr>
              <w:spacing w:after="160" w:line="256" w:lineRule="auto"/>
              <w:ind w:firstLine="0"/>
              <w:jc w:val="left"/>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                                     </w:t>
            </w:r>
          </w:p>
        </w:tc>
        <w:tc>
          <w:tcPr>
            <w:tcW w:w="891" w:type="dxa"/>
          </w:tcPr>
          <w:p w:rsidR="00AA6671" w:rsidRPr="00AA6671" w:rsidRDefault="00AA6671" w:rsidP="00AA6671">
            <w:pPr>
              <w:spacing w:after="160" w:line="256" w:lineRule="auto"/>
              <w:ind w:firstLine="0"/>
              <w:jc w:val="left"/>
              <w:rPr>
                <w:rFonts w:ascii="Arial" w:eastAsia="Times New Roman" w:hAnsi="Arial" w:cs="Arial"/>
                <w:sz w:val="23"/>
                <w:szCs w:val="23"/>
                <w:lang w:eastAsia="ru-RU"/>
              </w:rPr>
            </w:pPr>
          </w:p>
        </w:tc>
        <w:tc>
          <w:tcPr>
            <w:tcW w:w="4536" w:type="dxa"/>
            <w:hideMark/>
          </w:tcPr>
          <w:p w:rsidR="00AA6671" w:rsidRPr="00AA6671" w:rsidRDefault="00AA6671" w:rsidP="00AA6671">
            <w:pPr>
              <w:spacing w:after="160" w:line="256" w:lineRule="auto"/>
              <w:ind w:firstLine="0"/>
              <w:jc w:val="right"/>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 </w:t>
            </w:r>
          </w:p>
        </w:tc>
      </w:tr>
    </w:tbl>
    <w:p w:rsidR="00AA6671" w:rsidRPr="00AA6671" w:rsidRDefault="00AA6671" w:rsidP="00AA6671">
      <w:pPr>
        <w:autoSpaceDE w:val="0"/>
        <w:autoSpaceDN w:val="0"/>
        <w:adjustRightInd w:val="0"/>
        <w:rPr>
          <w:rFonts w:ascii="Arial" w:eastAsia="Times New Roman" w:hAnsi="Arial" w:cs="Arial"/>
          <w:sz w:val="23"/>
          <w:szCs w:val="23"/>
        </w:rPr>
      </w:pPr>
    </w:p>
    <w:p w:rsidR="00AA6671" w:rsidRPr="00AA6671" w:rsidRDefault="00AA6671" w:rsidP="00AA6671">
      <w:pPr>
        <w:widowControl w:val="0"/>
        <w:autoSpaceDE w:val="0"/>
        <w:autoSpaceDN w:val="0"/>
        <w:adjustRightInd w:val="0"/>
        <w:rPr>
          <w:rFonts w:ascii="Arial" w:eastAsia="Times New Roman" w:hAnsi="Arial" w:cs="Arial"/>
          <w:bCs/>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Приложение </w:t>
      </w: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к решению Совета депутатов </w:t>
      </w: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Усть-Нейского сельского поселения </w:t>
      </w: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Макарьевского муниципального района </w:t>
      </w:r>
    </w:p>
    <w:p w:rsidR="00AA6671" w:rsidRPr="00AA6671" w:rsidRDefault="00AA6671" w:rsidP="00AA6671">
      <w:pPr>
        <w:tabs>
          <w:tab w:val="left" w:pos="0"/>
          <w:tab w:val="left" w:pos="709"/>
        </w:tabs>
        <w:autoSpaceDE w:val="0"/>
        <w:autoSpaceDN w:val="0"/>
        <w:adjustRightInd w:val="0"/>
        <w:ind w:firstLine="0"/>
        <w:jc w:val="right"/>
        <w:rPr>
          <w:rFonts w:ascii="Arial" w:eastAsia="Times New Roman" w:hAnsi="Arial" w:cs="Arial"/>
          <w:sz w:val="23"/>
          <w:szCs w:val="23"/>
          <w:lang w:eastAsia="ru-RU"/>
        </w:rPr>
      </w:pPr>
      <w:r w:rsidRPr="00AA6671">
        <w:rPr>
          <w:rFonts w:ascii="Arial" w:eastAsia="Times New Roman" w:hAnsi="Arial" w:cs="Arial"/>
          <w:sz w:val="23"/>
          <w:szCs w:val="23"/>
          <w:lang w:eastAsia="ru-RU"/>
        </w:rPr>
        <w:t>от 01.04.2022 №29</w:t>
      </w:r>
    </w:p>
    <w:p w:rsidR="00AA6671" w:rsidRPr="00AA6671" w:rsidRDefault="00AA6671" w:rsidP="00AA6671">
      <w:pPr>
        <w:widowControl w:val="0"/>
        <w:autoSpaceDE w:val="0"/>
        <w:autoSpaceDN w:val="0"/>
        <w:adjustRightInd w:val="0"/>
        <w:jc w:val="right"/>
        <w:rPr>
          <w:rFonts w:ascii="Arial" w:eastAsia="Times New Roman" w:hAnsi="Arial" w:cs="Arial"/>
          <w:bCs/>
          <w:sz w:val="23"/>
          <w:szCs w:val="23"/>
          <w:lang w:eastAsia="ru-RU"/>
        </w:rPr>
      </w:pPr>
      <w:r w:rsidRPr="00AA6671">
        <w:rPr>
          <w:rFonts w:ascii="Arial" w:eastAsia="Times New Roman" w:hAnsi="Arial" w:cs="Arial"/>
          <w:bCs/>
          <w:sz w:val="23"/>
          <w:szCs w:val="23"/>
          <w:lang w:eastAsia="ru-RU"/>
        </w:rPr>
        <w:t xml:space="preserve">                                                                                                                  </w:t>
      </w:r>
    </w:p>
    <w:p w:rsidR="00AA6671" w:rsidRPr="00AA6671" w:rsidRDefault="00AA6671" w:rsidP="00AA6671">
      <w:pPr>
        <w:widowControl w:val="0"/>
        <w:autoSpaceDE w:val="0"/>
        <w:autoSpaceDN w:val="0"/>
        <w:adjustRightInd w:val="0"/>
        <w:rPr>
          <w:rFonts w:ascii="Arial" w:eastAsia="Times New Roman" w:hAnsi="Arial" w:cs="Arial"/>
          <w:bCs/>
          <w:sz w:val="23"/>
          <w:szCs w:val="23"/>
          <w:lang w:eastAsia="ru-RU"/>
        </w:rPr>
      </w:pPr>
    </w:p>
    <w:p w:rsidR="00AA6671" w:rsidRPr="00AA6671" w:rsidRDefault="00AA6671" w:rsidP="00AA6671">
      <w:pPr>
        <w:widowControl w:val="0"/>
        <w:autoSpaceDE w:val="0"/>
        <w:autoSpaceDN w:val="0"/>
        <w:adjustRightInd w:val="0"/>
        <w:jc w:val="center"/>
        <w:rPr>
          <w:rFonts w:ascii="Arial" w:eastAsia="Times New Roman" w:hAnsi="Arial" w:cs="Arial"/>
          <w:bCs/>
          <w:sz w:val="23"/>
          <w:szCs w:val="23"/>
          <w:lang w:eastAsia="ru-RU"/>
        </w:rPr>
      </w:pPr>
      <w:r w:rsidRPr="00AA6671">
        <w:rPr>
          <w:rFonts w:ascii="Arial" w:eastAsia="Times New Roman" w:hAnsi="Arial" w:cs="Arial"/>
          <w:bCs/>
          <w:sz w:val="23"/>
          <w:szCs w:val="23"/>
          <w:lang w:eastAsia="ru-RU"/>
        </w:rPr>
        <w:t>ПОРЯДОК ОРГАНИЗАЦИИ И ПРОВЕДЕНИЯ ОБЩЕСТВЕННЫХ ОБСУЖДЕНИЙ НАМЕЧАЕМОЙ ХОЗЯЙСТВЕННОЙ И ИНОЙ ДЕЯТЕЛЬНОСТИ, ПОДЛЕЖАЩЕЙ ГОСУДАРСТВЕННОЙ ЭКОЛОГИЧЕСКОЙ ЭКСПЕРТИЗЕ</w:t>
      </w:r>
    </w:p>
    <w:p w:rsidR="00AA6671" w:rsidRPr="00AA6671" w:rsidRDefault="00AA6671" w:rsidP="00AA6671">
      <w:pPr>
        <w:widowControl w:val="0"/>
        <w:autoSpaceDE w:val="0"/>
        <w:autoSpaceDN w:val="0"/>
        <w:adjustRightInd w:val="0"/>
        <w:rPr>
          <w:rFonts w:ascii="Arial" w:eastAsia="Times New Roman" w:hAnsi="Arial" w:cs="Arial"/>
          <w:bCs/>
          <w:sz w:val="23"/>
          <w:szCs w:val="23"/>
          <w:lang w:eastAsia="ru-RU"/>
        </w:rPr>
      </w:pPr>
    </w:p>
    <w:p w:rsidR="00AA6671" w:rsidRPr="00AA6671" w:rsidRDefault="00AA6671" w:rsidP="00AA6671">
      <w:pPr>
        <w:widowControl w:val="0"/>
        <w:autoSpaceDE w:val="0"/>
        <w:autoSpaceDN w:val="0"/>
        <w:adjustRightInd w:val="0"/>
        <w:jc w:val="center"/>
        <w:outlineLvl w:val="1"/>
        <w:rPr>
          <w:rFonts w:ascii="Arial" w:eastAsia="Times New Roman" w:hAnsi="Arial" w:cs="Arial"/>
          <w:sz w:val="23"/>
          <w:szCs w:val="23"/>
          <w:lang w:eastAsia="ru-RU"/>
        </w:rPr>
      </w:pPr>
      <w:r w:rsidRPr="00AA6671">
        <w:rPr>
          <w:rFonts w:ascii="Arial" w:eastAsia="Times New Roman" w:hAnsi="Arial" w:cs="Arial"/>
          <w:sz w:val="23"/>
          <w:szCs w:val="23"/>
          <w:lang w:eastAsia="ru-RU"/>
        </w:rPr>
        <w:t>1. Общие положения</w:t>
      </w:r>
    </w:p>
    <w:p w:rsidR="00AA6671" w:rsidRPr="00AA6671" w:rsidRDefault="00AA6671" w:rsidP="00AA6671">
      <w:pPr>
        <w:widowControl w:val="0"/>
        <w:autoSpaceDE w:val="0"/>
        <w:autoSpaceDN w:val="0"/>
        <w:adjustRightInd w:val="0"/>
        <w:outlineLvl w:val="1"/>
        <w:rPr>
          <w:rFonts w:ascii="Arial" w:eastAsia="Times New Roman" w:hAnsi="Arial" w:cs="Arial"/>
          <w:sz w:val="23"/>
          <w:szCs w:val="23"/>
          <w:lang w:eastAsia="ru-RU"/>
        </w:rPr>
      </w:pP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1.1. Порядок организации и проведения общественных обсуждений намечаемой хозяйственной и иной деятельности, подлежащей государственной экологической экспертизе (далее – Порядок), разработан в целях реализации конституционных прав граждан на благоприятную окружающею среду и достоверную информацию о ее состоянии и направлен на информирование общественности о намечаемой хозяйственной и иной деятельности, с целью выявления общественных предпочтений и их учета в процессе оценки воздействия такой деятельности на окружающую среду.</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1.2. Настоящий Порядок регулирует процедуру организации и проведения на территории Усть-Нейского сельского поселения Макарьевского муниципального района Костромской области общественных обсуждений намечаемой хозяйственной и иной деятельности, являющейся объектом государственной экологической экспертизы в соответствии с Федеральным законом от 23 ноября 1995 года № ФЗ-174 «Об экологической экспертизе».</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1.3. Для целей настоящего Порядка используются следующие основные понятия: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намечаемая хозяйственная и иная деятельность (далее - намечаемая деятельность) - деятельность, способная оказать воздействие на окружающую природную среду и являющаяся объектом государственной экологической экспертизы;</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общественность - граждане, их объединения, в том числе территориальные органы самоуправления, юридические лица, интересы которых прямо или косвенно затронуты намечаемой деятельностью и ее возможным воздействием на окружающую среду;</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общественные обсуждения - комплекс мероприятий, проводимых в рамках согласования органами государственной власти и органами местного самоуправления разрешительной документации на намечаемую деятельность, направленных на информирование общественности о намечаемой деятельности и ее возможном воздействии на окружающую среду, с целью выявления и учета общественных предпочтений при проведении государственной экологической экспертизы;</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г) заказчик - физическое или юридическое лицо, отвечающее за подготовку документации по планируемой (намечаемой) хозяйственной и иной деятельности, в том числе в определенных Федеральным законом от 23 ноября 1995 года № 174-ФЗ «Об экологической экспертизе» случаях представляющее документацию по планируемой (намечаемой) хозяйственной и иной деятельности на экологическую экспертизу;</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д) исполнитель - заказчик или физическое или юридическое лицо, которому заказчик </w:t>
      </w:r>
      <w:r w:rsidRPr="00AA6671">
        <w:rPr>
          <w:rFonts w:ascii="Arial" w:eastAsia="Times New Roman" w:hAnsi="Arial" w:cs="Arial"/>
          <w:sz w:val="23"/>
          <w:szCs w:val="23"/>
          <w:lang w:eastAsia="ru-RU"/>
        </w:rPr>
        <w:lastRenderedPageBreak/>
        <w:t>предоставил право на проведение работ по оценке воздействия на окружающую среду планируемой (намечаемой) хозяйственной и иной деятельности;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е) представитель заказчика - гражданин или юридическое лицо, предъявившее доверенность, выданную в установленном порядке, подтверждающую его право представлять заказчика при оформлении заявления на проведение общественных обсуждений и при проведении общественных обсуждений по намечаемой деятельности;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ж) представитель общественности - гражданин или юридическое лицо, предъявившее доверенность, выданную в установленном порядке, подтверждающую ею право представлять общественную организацию или группу физических лиц при проведении общественных обсуждений по намечаемой деятельности.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1.4. Участниками общественных обсуждений являются: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общественность, проявившая интерес к экологическим, социальным и экономическим последствиям намечаемой деятельности;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заказчик, инвестор, разработчик проектной документации, материалов обоснования намечаемой деятельности и иной документации, подлежащей государственной экологической экспертизе;</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органы государственной власти и органы местного самоуправления;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общественных обсуждениях имеют право принимать участие граждане Российской Федерации, проживающие на территории Усть-Нейского сельского поселения Макарьевского муниципального района Костромской области в границах которого планируется осуществлять намечаемую деятельность, и достигшие на день проведения общественных обсуждений возраста 18 лет.</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1.5. Участие общественности в проведении общественных обсуждений обеспечивается заказчиком (исполнителем) и органами местного самоуправления, которые являются инициатором и организаторами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1.6. Общественные обсуждения намечаемой деятельности, являющейся объектом государственной экологической экспертизы, могут осуществляться в форме референдума, общественных слушаний, собраний (сходов) граждан, опросов, и в других, не запрещенных законодательством Российской Федерации формах.</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Организация и проведение референдума осуществляется в соответствии с Федеральным законом от 12 июня 2002 года № 67-ФЗ «Об основных гарантиях избирательных прав и права на участие в референдуме граждан».</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1.7. Решение о форме и сроках проведения общественных обсуждений принимается их организаторами в соответствии с действующим законодательством Российской Федерации, настоящим Порядком, с учетом степени потенциальной экологической опасности намечаемой деятельности, факторов ее социальной конфликтности и степени заинтересованности общественности.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1.8. Финансирование общественных обсуждений намечаемой деятельности осуществляется за счет заказчика.</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p>
    <w:p w:rsidR="00AA6671" w:rsidRPr="00AA6671" w:rsidRDefault="00AA6671" w:rsidP="00AA6671">
      <w:pPr>
        <w:widowControl w:val="0"/>
        <w:autoSpaceDE w:val="0"/>
        <w:autoSpaceDN w:val="0"/>
        <w:adjustRightInd w:val="0"/>
        <w:jc w:val="center"/>
        <w:rPr>
          <w:rFonts w:ascii="Arial" w:eastAsia="Times New Roman" w:hAnsi="Arial" w:cs="Arial"/>
          <w:sz w:val="23"/>
          <w:szCs w:val="23"/>
          <w:lang w:eastAsia="ru-RU"/>
        </w:rPr>
      </w:pPr>
      <w:r w:rsidRPr="00AA6671">
        <w:rPr>
          <w:rFonts w:ascii="Arial" w:eastAsia="Times New Roman" w:hAnsi="Arial" w:cs="Arial"/>
          <w:sz w:val="23"/>
          <w:szCs w:val="23"/>
          <w:lang w:eastAsia="ru-RU"/>
        </w:rPr>
        <w:t>2. Порядок проведения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2.1. Для проведения общественных обсуждений заказчик (исполнитель) предоставляет в администрацию Усть-Нейского сельского поселения Макарьевского муниципального района Костромской области не менее чем за 7 рабочих дней до начала общественных обсуждений следующие документы:</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уведомление о проведении общественных обсуждений проекта Технического задания на проведении оценки воздействия на окружающую среду или предварительных материалов оценки воздействия на окружающую среду (или объекта экологической экспертизы, включая предварительные материалы оценки воздействия на окружающую среду) (далее – уведомление), в котором указываются: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заказчик и исполнитель работ по оценке воздействия на окружающую среду (наименование - для юридических лиц; фамилия, имя и отчество (при наличии) - для индивидуальных предпринимателей; основной государственный регистрационный номер (ОГРН) или основной государственный регистрационный номер индивидуального </w:t>
      </w:r>
      <w:r w:rsidRPr="00AA6671">
        <w:rPr>
          <w:rFonts w:ascii="Arial" w:eastAsia="Times New Roman" w:hAnsi="Arial" w:cs="Arial"/>
          <w:sz w:val="23"/>
          <w:szCs w:val="23"/>
          <w:lang w:eastAsia="ru-RU"/>
        </w:rPr>
        <w:lastRenderedPageBreak/>
        <w:t>предпринимателя (ОГРНИП); индивидуальный номер налогоплательщика (ИНН) для юридических лиц и индивидуальных предпринимателей; юридический и (или) фактический адрес - для юридических лиц; адрес места жительства - для индивидуальных предпринимателей; контактная информация (телефон, адрес электронной почты (при наличии), факс (при наличии);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наименование, юридический и (или) фактический адрес, контактная информация (телефон и адрес электронной почты (при наличии), факс (при наличии) органа местного самоуправления, ответственного за организацию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наименование планируемой (намечаемой) хозяйственной и иной деятельности;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цель планируемой (намечаемой) хозяйственной и иной деятельности;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предварительное место реализации планируемой (намечаемой) хозяйственной и иной деятельности;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планируемые сроки проведения оценки воздействия на окружающую среду;</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место и сроки доступности объекта общественного обсуждения;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предполагаемая форма и срок проведения общественных обсуждений, в том числе форма представления замечаний и предложений (в случае проведения общественных обсуждений в форме общественных слушаний указывается дата, время, место проведения общественных слушаний; в случае проведения общественных обсуждений в форме опроса указываются сроки проведения опроса, а также место размещения и сбора опросных листов (если оно отличается от места размещения объекта общественных обсуждений), в том числе в электронном виде);</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контактные данные (телефон и адрес электронной почты (при наличии) ответственных лиц со стороны заказчика (исполнителя) и органа местного самоуправления;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иная информация по желанию заказчика (исполнителя).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учредительные документы юридического лица (в случае, если заказчиком выступает юридическое лицо);</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документ, удостоверяющий личность (в случае, если заказчиком выступает физическое лицо);</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г) материалы обоснования намечаемой деятельности;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д) список кандидатур для включения в состав комиссии по проведению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В зависимости от экологической опасности намечаемой деятельности и степени заинтересованности общественности по требованию администрации Усть-Нейского сельского поселения Макарьевского муниципального района Костромской области перечень документов, указанный в настоящем пункте, может быть дополнен иными материалами или документами по намечаемой деятельности, необходимыми для проведения общественных обсуждений. </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2.2. Орган местного самоуправления не позднее чем за 3 календарных дня до начала планируемого общественного обсуждения, исчисляемого с даты обеспечения доступности объекта общественных обсуждений для ознакомления общественности, размещает уведомление о проведении общественных обсуждений на своем официальном сайте в сети «Интернет» или, в случае отсутствия официального сайта, в официальном периодическом издании уполномоченного органа власти.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течение 1 рабочего дня с момента опубликования уведомления информирует заказчика (исполнителя) в письменном виде о таком опубликовании.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2.3. Длительность проведения общественных обсуждений исчисляется с даты обеспечения доступа общественности к объекту общественных обсуждений (размещения объекта общественных обсуждений) по адресам, указанным в уведомлении: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а) по проекту Технического задания (в случае принятия заказчиком решения о проведении его общественного обсуждения) или по предварительным материалам оценки воздействия на окружающую среду в отношении планируемой (намечаемой) хозяйственной и иной деятельности на объектах, оказывающих негативное воздействие на окружающую среду, в случае, если указанные объекты не соответствуют критериям, на основании которых осуществляется отнесение объектов, оказывающих негативное воздействие на окружающую среду, к объектам I - III категорий, а также если такая деятельность не </w:t>
      </w:r>
      <w:r w:rsidRPr="00AA6671">
        <w:rPr>
          <w:rFonts w:ascii="Arial" w:eastAsia="Times New Roman" w:hAnsi="Arial" w:cs="Arial"/>
          <w:sz w:val="23"/>
          <w:szCs w:val="23"/>
          <w:lang w:eastAsia="ru-RU"/>
        </w:rPr>
        <w:lastRenderedPageBreak/>
        <w:t>подлежит государственной экологической экспертизе в соответствии с Федеральным законом от 23 ноября 1995 года № 174-ФЗ «Об экологической экспертизе» - не менее 10 календарных дней;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по предварительным материалам оценки воздействия на окружающую среду (или объекту экологической экспертизы, включая предварительные материалы оценки воздействия на окружающую среду) - не менее 30 календарных дней (без учета дней проведения общественных слушаний).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2.4. Общественные обсуждения назначаются правовым актом администрации Усть-Нейского сельского поселения Макарьевского муниципального района Костромской области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Администрация Усть-Нейского сельского поселения Макарьевского муниципального района Костромской области в течение 7 дней со дня подачи заказчиком заявления о проведении общественных обсуждений рассматривает представленные документы и готовит проект  правового акта о назначении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постановлении о назначении общественных обсуждений указываются: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сведения о заказчике;</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цель проведения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состав комиссии по проведению общественных осуждений.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2.5. В комиссию по проведению общественных обсуждений включаются представители заказчика, представители администрации Усть-Нейского сельского поселения  Макарьевского муниципального района Костромской области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по вопросам назначения, организации, проведения общественных слушаний, представители общественности, представители органа исполнительной власти, предоставляющего государственную услугу по проведению государственной экологической экспертизы, представители органа местного самоуправления, на территории которого планируется реализовывать объект экологической экспертизы.</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2.6. Проведение общественных обсуждений может включать следующие этапы:</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информирование общественности о сроках и месте доступности объекта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информирование общественности о форме и сроках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проведение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г) документирование результатов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2.7. Информирование общественности о сроках, времени и месте доступности объекта общественных обсуждений осуществляется заказчиком совместно с администрацией Усть-Нейского сельского поселения  Макарьевского муниципального района Костромской области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через средства массовой информации, другие формы объявлений и (или) оповещений.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2.8. Определение степени заинтересованности общественности осуществляется организаторами общественных обсуждении путем проведения консультации с представителями общественности, в том числе территориальных органов самоуправления, и анализа ситуации по замечаниям и предложениям, поступающим от общественности.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2.9. Документирование результатов общественных обсуждений осуществляется комиссией по проведению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2.10. При проведении общественных обсуждений в форме общественных слушаний составляются: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список участников общественных слушаний (для физических лиц – фамилия, имя, отчество (при наличии), место проживания; для юридических лиц – наименование, юридический адрес, фамилия, имя, отчество (при наличии) представителей);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список поступивших от общественности замечаний, предложений и вопросов по объекту общественных слушаний и ответы на них;</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протокол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г) итоговый документ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2.11. Протокол общественных слушаний оформляется в течение 5 рабочих дней после завершения общественных обсуждений и подписывается представителем(-ями) соответствующего органа местного самоуправления, представителем(-ями) заказчика </w:t>
      </w:r>
      <w:r w:rsidRPr="00AA6671">
        <w:rPr>
          <w:rFonts w:ascii="Arial" w:eastAsia="Times New Roman" w:hAnsi="Arial" w:cs="Arial"/>
          <w:sz w:val="23"/>
          <w:szCs w:val="23"/>
          <w:lang w:eastAsia="ru-RU"/>
        </w:rPr>
        <w:lastRenderedPageBreak/>
        <w:t>(исполнителя), представителем(-ями) общественности. В протоколе указываются: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объект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способ информирования общественности о дате, месте и времени проведения общественных слушаний;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место (в том числе по решению заказчика в сети «Интернет») и сроки доступности для общественности материалов по объекту общественного обсуждения, но не менее чем за 20 календарных дней до дня проведения общественных слушаний и 10 календарных дней после дня проведения общественных слушаний;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г) дата, время и место проведения общественных слушаний;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д) общее количество участников общественных слушаний;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е) вопросы, обсуждаемые на общественных слушаниях;</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ж) предмет разногласий между общественностью и заказчиком (исполнителем) (в случае наличия такого разногласия);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з) иная информация, детализирующая учет общественного мнения.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Регистрационные листы участников общественных слушаний оформляются в табличной форме и содержат:</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наименование объекта общественных слушаний;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дату, место проведения общественных слушаний;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регистрационный номер участника общественных слушаний;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г) фамилию, имя, отчество (при наличии) участника общественных слушаний;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д) адрес, телефон (для физических лиц – адрес места жительства и телефон, для представителей организаций – адрес места нахождения и телефон организации);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е) наименование организации (для представителей организации);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ж) подпись, согласие на обработку персональных данных (в случае проведения общественных слушаний в дистанционном формате подписи отсутствуют).</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2.12. При проведении общественных обсуждений в форме опросов составляются: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список поступивших от общественности замечаний, предложений и вопросов по объекту общественных обсуждений и ответы на них;</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итоговый документ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2.13. Протокол опроса составляется органом местного самоуправления в течение не более 5 рабочих дней после окончания проведения опроса и подписывается представителями органа местного самоуправления и заказчика (исполнителя). В протоколе указываются: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объект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формулировка вопроса (вопросов), предлагаемого (предлагаемых) при проведении опроса;</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способ информирования общественности о сроках проведения опроса, месте размещения и сбора опросных листов, в том числе в электронном виде;</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г) число полученных опросных листов;</w:t>
      </w:r>
    </w:p>
    <w:p w:rsidR="00AA6671" w:rsidRPr="00AA6671" w:rsidRDefault="00AA6671" w:rsidP="00AA6671">
      <w:pPr>
        <w:autoSpaceDE w:val="0"/>
        <w:autoSpaceDN w:val="0"/>
        <w:adjustRightInd w:val="0"/>
        <w:ind w:firstLine="0"/>
        <w:rPr>
          <w:rFonts w:ascii="Arial" w:eastAsia="Times New Roman" w:hAnsi="Arial" w:cs="Arial"/>
          <w:sz w:val="23"/>
          <w:szCs w:val="23"/>
          <w:lang w:eastAsia="ru-RU"/>
        </w:rPr>
      </w:pPr>
      <w:r w:rsidRPr="00AA6671">
        <w:rPr>
          <w:rFonts w:ascii="Arial" w:eastAsia="Times New Roman" w:hAnsi="Arial" w:cs="Arial"/>
          <w:sz w:val="23"/>
          <w:szCs w:val="23"/>
          <w:lang w:eastAsia="ru-RU"/>
        </w:rPr>
        <w:t>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w:t>
      </w:r>
    </w:p>
    <w:p w:rsidR="00AA6671" w:rsidRPr="00AA6671" w:rsidRDefault="00AA6671" w:rsidP="00AA6671">
      <w:pPr>
        <w:autoSpaceDE w:val="0"/>
        <w:autoSpaceDN w:val="0"/>
        <w:adjustRightInd w:val="0"/>
        <w:ind w:firstLine="540"/>
        <w:rPr>
          <w:rFonts w:ascii="Arial" w:eastAsia="Times New Roman" w:hAnsi="Arial" w:cs="Arial"/>
          <w:sz w:val="23"/>
          <w:szCs w:val="23"/>
          <w:lang w:eastAsia="ru-RU"/>
        </w:rPr>
      </w:pPr>
      <w:r w:rsidRPr="00AA6671">
        <w:rPr>
          <w:rFonts w:ascii="Arial" w:eastAsia="Times New Roman" w:hAnsi="Arial" w:cs="Arial"/>
          <w:sz w:val="23"/>
          <w:szCs w:val="23"/>
          <w:lang w:eastAsia="ru-RU"/>
        </w:rP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rsidR="00AA6671" w:rsidRPr="00AA6671" w:rsidRDefault="00AA6671" w:rsidP="00AA6671">
      <w:pPr>
        <w:autoSpaceDE w:val="0"/>
        <w:autoSpaceDN w:val="0"/>
        <w:adjustRightInd w:val="0"/>
        <w:ind w:firstLine="540"/>
        <w:rPr>
          <w:rFonts w:ascii="Arial" w:eastAsia="Times New Roman" w:hAnsi="Arial" w:cs="Arial"/>
          <w:sz w:val="23"/>
          <w:szCs w:val="23"/>
          <w:lang w:eastAsia="ru-RU"/>
        </w:rPr>
      </w:pPr>
      <w:r w:rsidRPr="00AA6671">
        <w:rPr>
          <w:rFonts w:ascii="Arial" w:eastAsia="Times New Roman" w:hAnsi="Arial" w:cs="Arial"/>
          <w:sz w:val="23"/>
          <w:szCs w:val="23"/>
          <w:lang w:eastAsia="ru-RU"/>
        </w:rPr>
        <w:t xml:space="preserve">К протоколу общественных обсуждений (в форме опроса) прилагаются опросные листы (заполняются и подписываются опрашиваемым, за исключением случаев проведения опроса в дистанционном формате, представителями заказчика (исполнителя) и органа местного самоуправления и содержат: четкие и ясные формулировки вопросов по существу выносимого на обсуждение вопроса, не допускающие возможности их неоднозначного толкования; разъяснение о порядке заполнения; дополнительное место для изложения в свободной форме позиции (комментариев, замечаний и предложений) участника опроса по объекту общественных обсуждений), посредством сбора которых по адресу размещения объекта общественных обсуждений либо по иному адресу, указанному в уведомлении, а </w:t>
      </w:r>
      <w:r w:rsidRPr="00AA6671">
        <w:rPr>
          <w:rFonts w:ascii="Arial" w:eastAsia="Times New Roman" w:hAnsi="Arial" w:cs="Arial"/>
          <w:sz w:val="23"/>
          <w:szCs w:val="23"/>
          <w:lang w:eastAsia="ru-RU"/>
        </w:rPr>
        <w:lastRenderedPageBreak/>
        <w:t>также по адресу(ам) электронной почты, указанному(ым) в уведомлении, осуществляется прием замечаний и предложений общественности в течение всего срока общественных обсуждений.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2.14. При проведении общественных обсуждений органом местного самоуправления формируются журнал(ы) учета замечаний и предложений общественности, в котором(ых) органом местного самоуправления совместно с заказчиком (исполнителем) фиксируются (начиная со дня размещения указанных материалов для общественности и в течение 10 календарных дней после окончания срока общественных обсуждений) все полученные замечания, предложения и комментарии общественности, в том числе в местах размещения объекта общественного обсуждения согласно уведомлению, содержащий(е):</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 титульный лист с указанием организаторов общественных обсуждений (органа местного самоуправления, заказчика и исполнителя); наименования объекта общественных обсуждений; формы проведения общественных обсуждений; периода ознакомления с материалами общественных обсуждений; места размещения объекта общественных обсуждений и журнала учета замечаний и предложений общественности;</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б) таблицу замечаний и предложений, в которой указываются: автор замечаний и предложений (для физических лиц - фамилия, имя, отчество (при наличии), адрес, контактный телефон, адрес электронной почты (при наличии); для юридических лиц - наименование, фамилия, имя, отчество (при наличии), должность представителя организации, адрес (место нахождения) организации, телефон (факс, при наличии) организации, адрес электронной почты (при наличии); содержание замечания и предложения; обоснованный ответ заказчика (исполнителя) о принятии (учете) или мотивированном отклонении с указанием номеров разделов объекта общественного обсуждения;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в) согласие на обработку персональных данных (подпись, в случае проведения обсуждений в дистанционном формате подписи отсутствуют);</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г) дату и подпись с указанием фамилии, имени и отчества (при наличии) лица, ответственного за ведение журнала.</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2.15. В итоговом документе об общественных обсуждениях фиксируются основные вопросы обсуждения, а также предмет разногласия между общественностью и заказчиком, если таковой был выявлен. Итоговый документ подписывается всеми членами комиссии по проведению общественных обсуждений, а также, при наличии особых мнений, председателем территориального органа самоуправления, гражданами, представителями общественных организаций (объединений).</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Администрация Усть-Нейского сельского поселения Макарьевского муниципального района Костромской области в течение 3 дней направляется итоговый документ общественных обсуждений заказчику, органу исполнительной власти, предоставляющего государственную услугу по проведению государственной экологической экспертизы и органу местного самоуправления, на территории которой планируется реализовать объект экологической экспертизы.</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Итоговый документ подлежит обнародованию, в том числе размещению в информационно-телекоммуникационной сети «Интернет».</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r w:rsidRPr="00AA6671">
        <w:rPr>
          <w:rFonts w:ascii="Arial" w:eastAsia="Times New Roman" w:hAnsi="Arial" w:cs="Arial"/>
          <w:sz w:val="23"/>
          <w:szCs w:val="23"/>
          <w:lang w:eastAsia="ru-RU"/>
        </w:rPr>
        <w:t>Заказчик обеспечивает принятие от граждан и общественных организаций (объединений) письменных замечаний и предложений в период до принятия решения о реализации намечаемой деятельности, документирование этих предложений в приложениях к материалам оценке воздействия намечаемой деятельности на окружающую среду в течение 30 дней после окончания общественного осуждения.</w:t>
      </w: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p>
    <w:p w:rsidR="00AA6671" w:rsidRPr="00AA6671" w:rsidRDefault="00AA6671" w:rsidP="00AA6671">
      <w:pPr>
        <w:widowControl w:val="0"/>
        <w:autoSpaceDE w:val="0"/>
        <w:autoSpaceDN w:val="0"/>
        <w:adjustRightInd w:val="0"/>
        <w:rPr>
          <w:rFonts w:ascii="Arial" w:eastAsia="Times New Roman" w:hAnsi="Arial" w:cs="Arial"/>
          <w:sz w:val="23"/>
          <w:szCs w:val="23"/>
          <w:lang w:eastAsia="ru-RU"/>
        </w:rPr>
      </w:pPr>
    </w:p>
    <w:p w:rsidR="00003B3F" w:rsidRPr="00003B3F" w:rsidRDefault="00003B3F" w:rsidP="00003B3F">
      <w:pPr>
        <w:pStyle w:val="a4"/>
        <w:framePr w:wrap="notBeside"/>
        <w:spacing w:line="100" w:lineRule="atLeast"/>
        <w:ind w:right="423"/>
        <w:jc w:val="center"/>
        <w:rPr>
          <w:rFonts w:cs="Arial"/>
          <w:b/>
          <w:szCs w:val="24"/>
          <w:lang w:eastAsia="ar-SA"/>
        </w:rPr>
      </w:pPr>
      <w:r>
        <w:rPr>
          <w:rFonts w:ascii="Times New Roman" w:hAnsi="Times New Roman"/>
          <w:sz w:val="24"/>
          <w:szCs w:val="24"/>
        </w:rPr>
        <w:lastRenderedPageBreak/>
        <w:tab/>
      </w:r>
    </w:p>
    <w:p w:rsidR="00003B3F" w:rsidRPr="00003B3F" w:rsidRDefault="00003B3F" w:rsidP="00003B3F">
      <w:pPr>
        <w:suppressAutoHyphens/>
        <w:spacing w:line="100" w:lineRule="atLeast"/>
        <w:ind w:right="-437" w:firstLine="0"/>
        <w:jc w:val="center"/>
        <w:rPr>
          <w:rFonts w:ascii="Arial" w:eastAsia="Times New Roman" w:hAnsi="Arial" w:cs="Arial"/>
          <w:sz w:val="24"/>
          <w:szCs w:val="24"/>
          <w:lang w:eastAsia="ar-SA"/>
        </w:rPr>
      </w:pPr>
      <w:r w:rsidRPr="00003B3F">
        <w:rPr>
          <w:rFonts w:ascii="Arial" w:eastAsia="Times New Roman" w:hAnsi="Arial" w:cs="Arial"/>
          <w:sz w:val="24"/>
          <w:szCs w:val="24"/>
          <w:lang w:eastAsia="ar-SA"/>
        </w:rPr>
        <w:t xml:space="preserve">СОВЕТ ДЕПУТАТОВ </w:t>
      </w:r>
    </w:p>
    <w:p w:rsidR="00003B3F" w:rsidRPr="00003B3F" w:rsidRDefault="00003B3F" w:rsidP="00003B3F">
      <w:pPr>
        <w:suppressAutoHyphens/>
        <w:spacing w:line="100" w:lineRule="atLeast"/>
        <w:ind w:right="-437" w:firstLine="0"/>
        <w:jc w:val="center"/>
        <w:rPr>
          <w:rFonts w:ascii="Arial" w:eastAsia="Times New Roman" w:hAnsi="Arial" w:cs="Arial"/>
          <w:sz w:val="24"/>
          <w:szCs w:val="24"/>
          <w:lang w:eastAsia="ar-SA"/>
        </w:rPr>
      </w:pPr>
      <w:r w:rsidRPr="00003B3F">
        <w:rPr>
          <w:rFonts w:ascii="Arial" w:eastAsia="Times New Roman" w:hAnsi="Arial" w:cs="Arial"/>
          <w:sz w:val="24"/>
          <w:szCs w:val="24"/>
          <w:lang w:eastAsia="ar-SA"/>
        </w:rPr>
        <w:t>УСТЬ-НЕЙСКОГО СЕЛЬСКОГО ПОСЕЛЕНИЯ</w:t>
      </w:r>
    </w:p>
    <w:p w:rsidR="00003B3F" w:rsidRPr="00003B3F" w:rsidRDefault="00003B3F" w:rsidP="00003B3F">
      <w:pPr>
        <w:suppressAutoHyphens/>
        <w:spacing w:line="100" w:lineRule="atLeast"/>
        <w:ind w:right="-437" w:firstLine="0"/>
        <w:jc w:val="center"/>
        <w:rPr>
          <w:rFonts w:ascii="Arial" w:eastAsia="Times New Roman" w:hAnsi="Arial" w:cs="Arial"/>
          <w:sz w:val="24"/>
          <w:szCs w:val="24"/>
          <w:lang w:eastAsia="ar-SA"/>
        </w:rPr>
      </w:pPr>
      <w:r w:rsidRPr="00003B3F">
        <w:rPr>
          <w:rFonts w:ascii="Arial" w:eastAsia="Times New Roman" w:hAnsi="Arial" w:cs="Arial"/>
          <w:sz w:val="24"/>
          <w:szCs w:val="24"/>
          <w:lang w:eastAsia="ar-SA"/>
        </w:rPr>
        <w:t>МАКАРЬЕВСКОГО МУНИЦИПАЛЬНОГО РАЙОНА</w:t>
      </w:r>
    </w:p>
    <w:p w:rsidR="00003B3F" w:rsidRPr="00003B3F" w:rsidRDefault="00003B3F" w:rsidP="00003B3F">
      <w:pPr>
        <w:suppressAutoHyphens/>
        <w:spacing w:line="100" w:lineRule="atLeast"/>
        <w:ind w:right="-437" w:firstLine="0"/>
        <w:jc w:val="center"/>
        <w:rPr>
          <w:rFonts w:ascii="Arial" w:eastAsia="Times New Roman" w:hAnsi="Arial" w:cs="Arial"/>
          <w:sz w:val="24"/>
          <w:szCs w:val="24"/>
          <w:lang w:eastAsia="ar-SA"/>
        </w:rPr>
      </w:pPr>
      <w:r w:rsidRPr="00003B3F">
        <w:rPr>
          <w:rFonts w:ascii="Arial" w:eastAsia="Times New Roman" w:hAnsi="Arial" w:cs="Arial"/>
          <w:sz w:val="24"/>
          <w:szCs w:val="24"/>
          <w:lang w:eastAsia="ar-SA"/>
        </w:rPr>
        <w:t>КОСТРОМСКОЙ ОБЛАСТИ</w:t>
      </w:r>
    </w:p>
    <w:p w:rsidR="00003B3F" w:rsidRPr="00003B3F" w:rsidRDefault="00003B3F" w:rsidP="00003B3F">
      <w:pPr>
        <w:suppressAutoHyphens/>
        <w:spacing w:line="100" w:lineRule="atLeast"/>
        <w:ind w:right="-437" w:firstLine="0"/>
        <w:jc w:val="center"/>
        <w:rPr>
          <w:rFonts w:ascii="Arial" w:eastAsia="Times New Roman" w:hAnsi="Arial" w:cs="Arial"/>
          <w:sz w:val="24"/>
          <w:szCs w:val="24"/>
          <w:lang w:eastAsia="ar-SA"/>
        </w:rPr>
      </w:pPr>
    </w:p>
    <w:p w:rsidR="00003B3F" w:rsidRPr="00003B3F" w:rsidRDefault="00003B3F" w:rsidP="00003B3F">
      <w:pPr>
        <w:suppressAutoHyphens/>
        <w:spacing w:line="100" w:lineRule="atLeast"/>
        <w:ind w:right="-437" w:firstLine="0"/>
        <w:jc w:val="center"/>
        <w:rPr>
          <w:rFonts w:ascii="Arial" w:eastAsia="Times New Roman" w:hAnsi="Arial" w:cs="Arial"/>
          <w:sz w:val="24"/>
          <w:szCs w:val="24"/>
          <w:lang w:eastAsia="ar-SA"/>
        </w:rPr>
      </w:pPr>
      <w:r w:rsidRPr="00003B3F">
        <w:rPr>
          <w:rFonts w:ascii="Arial" w:eastAsia="Times New Roman" w:hAnsi="Arial" w:cs="Arial"/>
          <w:sz w:val="24"/>
          <w:szCs w:val="24"/>
          <w:lang w:eastAsia="ar-SA"/>
        </w:rPr>
        <w:t xml:space="preserve">Р Е Ш Е Н И Е </w:t>
      </w:r>
    </w:p>
    <w:p w:rsidR="00003B3F" w:rsidRPr="00003B3F" w:rsidRDefault="00003B3F" w:rsidP="00003B3F">
      <w:pPr>
        <w:suppressAutoHyphens/>
        <w:spacing w:line="100" w:lineRule="atLeast"/>
        <w:ind w:hanging="567"/>
        <w:jc w:val="left"/>
        <w:rPr>
          <w:rFonts w:ascii="Arial" w:eastAsia="Times New Roman" w:hAnsi="Arial" w:cs="Arial"/>
          <w:color w:val="000000"/>
          <w:kern w:val="2"/>
          <w:sz w:val="24"/>
          <w:szCs w:val="24"/>
          <w:lang w:eastAsia="ar-SA"/>
        </w:rPr>
      </w:pPr>
      <w:r w:rsidRPr="00003B3F">
        <w:rPr>
          <w:rFonts w:ascii="Arial" w:eastAsia="Times New Roman" w:hAnsi="Arial" w:cs="Arial"/>
          <w:sz w:val="24"/>
          <w:szCs w:val="24"/>
          <w:lang w:eastAsia="ar-SA"/>
        </w:rPr>
        <w:t xml:space="preserve">                                     </w:t>
      </w:r>
      <w:r w:rsidR="00DF57CE">
        <w:rPr>
          <w:rFonts w:ascii="Arial" w:eastAsia="Times New Roman" w:hAnsi="Arial" w:cs="Arial"/>
          <w:sz w:val="24"/>
          <w:szCs w:val="24"/>
          <w:lang w:eastAsia="ar-SA"/>
        </w:rPr>
        <w:t xml:space="preserve">                       </w:t>
      </w:r>
      <w:r w:rsidRPr="00003B3F">
        <w:rPr>
          <w:rFonts w:ascii="Arial" w:eastAsia="Times New Roman" w:hAnsi="Arial" w:cs="Arial"/>
          <w:sz w:val="24"/>
          <w:szCs w:val="24"/>
          <w:lang w:eastAsia="ar-SA"/>
        </w:rPr>
        <w:t xml:space="preserve">  от 01.04.2022 года  №30</w:t>
      </w:r>
    </w:p>
    <w:p w:rsidR="00003B3F" w:rsidRPr="00003B3F" w:rsidRDefault="00003B3F" w:rsidP="00003B3F">
      <w:pPr>
        <w:suppressAutoHyphens/>
        <w:autoSpaceDE w:val="0"/>
        <w:ind w:firstLine="0"/>
        <w:rPr>
          <w:rFonts w:ascii="Arial" w:eastAsia="Times New Roman" w:hAnsi="Arial" w:cs="Arial"/>
          <w:color w:val="000000"/>
          <w:kern w:val="2"/>
          <w:sz w:val="24"/>
          <w:szCs w:val="24"/>
          <w:lang w:eastAsia="ar-SA"/>
        </w:rPr>
      </w:pPr>
    </w:p>
    <w:p w:rsidR="00003B3F" w:rsidRPr="00003B3F" w:rsidRDefault="00003B3F" w:rsidP="00003B3F">
      <w:pPr>
        <w:suppressAutoHyphens/>
        <w:autoSpaceDE w:val="0"/>
        <w:ind w:firstLine="0"/>
        <w:jc w:val="center"/>
        <w:rPr>
          <w:rFonts w:ascii="Arial" w:eastAsia="Times New Roman" w:hAnsi="Arial" w:cs="Arial"/>
          <w:kern w:val="2"/>
          <w:sz w:val="24"/>
          <w:szCs w:val="24"/>
          <w:lang w:eastAsia="ar-SA"/>
        </w:rPr>
      </w:pPr>
      <w:r w:rsidRPr="00003B3F">
        <w:rPr>
          <w:rFonts w:ascii="Arial" w:eastAsia="Times New Roman" w:hAnsi="Arial" w:cs="Arial"/>
          <w:kern w:val="2"/>
          <w:sz w:val="24"/>
          <w:szCs w:val="24"/>
          <w:lang w:eastAsia="ar-SA"/>
        </w:rPr>
        <w:t>Об утверждении  Порядка  сбора подписей граждан в целях выявления их мнения по</w:t>
      </w:r>
    </w:p>
    <w:p w:rsidR="00003B3F" w:rsidRPr="00003B3F" w:rsidRDefault="00003B3F" w:rsidP="00003B3F">
      <w:pPr>
        <w:suppressAutoHyphens/>
        <w:autoSpaceDE w:val="0"/>
        <w:ind w:firstLine="0"/>
        <w:jc w:val="center"/>
        <w:rPr>
          <w:rFonts w:ascii="Arial" w:eastAsia="Times New Roman" w:hAnsi="Arial" w:cs="Arial"/>
          <w:kern w:val="2"/>
          <w:sz w:val="24"/>
          <w:szCs w:val="24"/>
          <w:lang w:eastAsia="ar-SA"/>
        </w:rPr>
      </w:pPr>
      <w:r w:rsidRPr="00003B3F">
        <w:rPr>
          <w:rFonts w:ascii="Arial" w:eastAsia="Times New Roman" w:hAnsi="Arial" w:cs="Arial"/>
          <w:kern w:val="2"/>
          <w:sz w:val="24"/>
          <w:szCs w:val="24"/>
          <w:lang w:eastAsia="ar-SA"/>
        </w:rPr>
        <w:t>вопросу о поддержке инициативных проектов в Усть-Нейском сельском поселении</w:t>
      </w:r>
    </w:p>
    <w:p w:rsidR="00003B3F" w:rsidRPr="00003B3F" w:rsidRDefault="00003B3F" w:rsidP="00003B3F">
      <w:pPr>
        <w:suppressAutoHyphens/>
        <w:autoSpaceDE w:val="0"/>
        <w:ind w:firstLine="0"/>
        <w:jc w:val="center"/>
        <w:rPr>
          <w:rFonts w:ascii="Arial" w:eastAsia="Times New Roman" w:hAnsi="Arial" w:cs="Arial"/>
          <w:kern w:val="2"/>
          <w:sz w:val="24"/>
          <w:szCs w:val="24"/>
          <w:lang w:eastAsia="ar-SA"/>
        </w:rPr>
      </w:pPr>
      <w:r w:rsidRPr="00003B3F">
        <w:rPr>
          <w:rFonts w:ascii="Arial" w:eastAsia="Times New Roman" w:hAnsi="Arial" w:cs="Arial"/>
          <w:kern w:val="2"/>
          <w:sz w:val="24"/>
          <w:szCs w:val="24"/>
          <w:lang w:eastAsia="ar-SA"/>
        </w:rPr>
        <w:t>Макарьевском муниципальном районе Костромской области</w:t>
      </w:r>
    </w:p>
    <w:p w:rsidR="00003B3F" w:rsidRPr="00003B3F" w:rsidRDefault="00003B3F" w:rsidP="00003B3F">
      <w:pPr>
        <w:suppressAutoHyphens/>
        <w:autoSpaceDE w:val="0"/>
        <w:ind w:firstLine="0"/>
        <w:jc w:val="left"/>
        <w:rPr>
          <w:rFonts w:ascii="Arial" w:eastAsia="Times New Roman" w:hAnsi="Arial" w:cs="Arial"/>
          <w:kern w:val="2"/>
          <w:sz w:val="23"/>
          <w:szCs w:val="23"/>
          <w:lang w:eastAsia="ar-SA"/>
        </w:rPr>
      </w:pPr>
    </w:p>
    <w:p w:rsidR="00003B3F" w:rsidRPr="00003B3F" w:rsidRDefault="00003B3F" w:rsidP="00003B3F">
      <w:pPr>
        <w:suppressAutoHyphens/>
        <w:autoSpaceDE w:val="0"/>
        <w:rPr>
          <w:rFonts w:ascii="Arial" w:eastAsia="Times New Roman" w:hAnsi="Arial" w:cs="Arial"/>
          <w:color w:val="000000"/>
          <w:kern w:val="2"/>
          <w:sz w:val="23"/>
          <w:szCs w:val="23"/>
          <w:lang w:eastAsia="ar-SA"/>
        </w:rPr>
      </w:pPr>
      <w:r w:rsidRPr="00003B3F">
        <w:rPr>
          <w:rFonts w:ascii="Arial" w:eastAsia="Times New Roman" w:hAnsi="Arial" w:cs="Arial"/>
          <w:kern w:val="2"/>
          <w:sz w:val="23"/>
          <w:szCs w:val="23"/>
          <w:lang w:eastAsia="ar-SA"/>
        </w:rPr>
        <w:t>В соответствии с ч.4 ст. 26</w:t>
      </w:r>
      <w:r w:rsidRPr="00003B3F">
        <w:rPr>
          <w:rFonts w:ascii="Arial" w:eastAsia="Times New Roman" w:hAnsi="Arial" w:cs="Arial"/>
          <w:kern w:val="2"/>
          <w:sz w:val="23"/>
          <w:szCs w:val="23"/>
          <w:vertAlign w:val="superscript"/>
          <w:lang w:eastAsia="ar-SA"/>
        </w:rPr>
        <w:t xml:space="preserve"> </w:t>
      </w:r>
      <w:r w:rsidRPr="00003B3F">
        <w:rPr>
          <w:rFonts w:ascii="Arial" w:eastAsia="Times New Roman" w:hAnsi="Arial" w:cs="Arial"/>
          <w:kern w:val="2"/>
          <w:sz w:val="23"/>
          <w:szCs w:val="23"/>
          <w:lang w:eastAsia="ar-SA"/>
        </w:rPr>
        <w:t>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Усть-Нейское сельское поселение  Макарьевского муниципального района, Совет  депутатов Усть-Нейского сельского поселения Макарьевского муниципального района.</w:t>
      </w:r>
    </w:p>
    <w:p w:rsidR="00003B3F" w:rsidRPr="00003B3F" w:rsidRDefault="00003B3F" w:rsidP="00003B3F">
      <w:pPr>
        <w:suppressAutoHyphens/>
        <w:autoSpaceDE w:val="0"/>
        <w:jc w:val="center"/>
        <w:rPr>
          <w:rFonts w:ascii="Arial" w:eastAsia="Times New Roman" w:hAnsi="Arial" w:cs="Arial"/>
          <w:color w:val="000000"/>
          <w:kern w:val="2"/>
          <w:sz w:val="23"/>
          <w:szCs w:val="23"/>
          <w:lang w:eastAsia="ar-SA"/>
        </w:rPr>
      </w:pPr>
    </w:p>
    <w:p w:rsidR="00003B3F" w:rsidRPr="00003B3F" w:rsidRDefault="00003B3F" w:rsidP="00003B3F">
      <w:pPr>
        <w:suppressAutoHyphens/>
        <w:autoSpaceDE w:val="0"/>
        <w:jc w:val="center"/>
        <w:rPr>
          <w:rFonts w:ascii="Arial" w:eastAsia="Calibri" w:hAnsi="Arial" w:cs="Arial"/>
          <w:color w:val="000000"/>
          <w:sz w:val="23"/>
          <w:szCs w:val="23"/>
          <w:lang w:eastAsia="ar-SA"/>
        </w:rPr>
      </w:pPr>
      <w:r w:rsidRPr="00003B3F">
        <w:rPr>
          <w:rFonts w:ascii="Arial" w:eastAsia="Times New Roman" w:hAnsi="Arial" w:cs="Arial"/>
          <w:color w:val="000000"/>
          <w:kern w:val="2"/>
          <w:sz w:val="23"/>
          <w:szCs w:val="23"/>
          <w:lang w:eastAsia="ar-SA"/>
        </w:rPr>
        <w:t>РЕШИЛ:</w:t>
      </w:r>
    </w:p>
    <w:p w:rsidR="00003B3F" w:rsidRPr="00003B3F" w:rsidRDefault="00003B3F" w:rsidP="00003B3F">
      <w:pPr>
        <w:suppressAutoHyphens/>
        <w:autoSpaceDE w:val="0"/>
        <w:jc w:val="center"/>
        <w:rPr>
          <w:rFonts w:ascii="Arial" w:eastAsia="Calibri" w:hAnsi="Arial" w:cs="Arial"/>
          <w:color w:val="000000"/>
          <w:sz w:val="23"/>
          <w:szCs w:val="23"/>
          <w:lang w:eastAsia="ar-SA"/>
        </w:rPr>
      </w:pPr>
    </w:p>
    <w:p w:rsidR="00003B3F" w:rsidRPr="00003B3F" w:rsidRDefault="00003B3F" w:rsidP="00003B3F">
      <w:pPr>
        <w:suppressAutoHyphens/>
        <w:autoSpaceDE w:val="0"/>
        <w:rPr>
          <w:rFonts w:ascii="Arial" w:eastAsia="Calibri" w:hAnsi="Arial" w:cs="Arial"/>
          <w:kern w:val="2"/>
          <w:sz w:val="23"/>
          <w:szCs w:val="23"/>
          <w:lang w:eastAsia="ar-SA"/>
        </w:rPr>
      </w:pPr>
      <w:r w:rsidRPr="00003B3F">
        <w:rPr>
          <w:rFonts w:ascii="Arial" w:eastAsia="Times New Roman" w:hAnsi="Arial" w:cs="Arial"/>
          <w:kern w:val="2"/>
          <w:sz w:val="23"/>
          <w:szCs w:val="23"/>
          <w:lang w:eastAsia="ar-SA"/>
        </w:rPr>
        <w:t>1. Утвердить прилагаем</w:t>
      </w:r>
      <w:r w:rsidRPr="00003B3F">
        <w:rPr>
          <w:rFonts w:ascii="Arial" w:eastAsia="Calibri" w:hAnsi="Arial" w:cs="Arial"/>
          <w:kern w:val="2"/>
          <w:sz w:val="23"/>
          <w:szCs w:val="23"/>
          <w:lang w:eastAsia="ar-SA"/>
        </w:rPr>
        <w:t>ый Порядок сбора подписей граждан в целях выявления их мнения по вопросу о поддержке инициативных проектов в Усть-Нейском сельском поселении Макарьевском  муниципальном районе Костромской области .</w:t>
      </w:r>
    </w:p>
    <w:p w:rsidR="00003B3F" w:rsidRPr="00003B3F" w:rsidRDefault="00003B3F" w:rsidP="00003B3F">
      <w:pPr>
        <w:suppressAutoHyphens/>
        <w:autoSpaceDE w:val="0"/>
        <w:rPr>
          <w:rFonts w:ascii="Arial" w:eastAsia="Calibri" w:hAnsi="Arial" w:cs="Arial"/>
          <w:color w:val="000000"/>
          <w:sz w:val="23"/>
          <w:szCs w:val="23"/>
          <w:lang w:eastAsia="ar-SA"/>
        </w:rPr>
      </w:pPr>
      <w:r w:rsidRPr="00003B3F">
        <w:rPr>
          <w:rFonts w:ascii="Arial" w:eastAsia="Calibri" w:hAnsi="Arial" w:cs="Arial"/>
          <w:kern w:val="2"/>
          <w:sz w:val="23"/>
          <w:szCs w:val="23"/>
          <w:lang w:eastAsia="ar-SA"/>
        </w:rPr>
        <w:t xml:space="preserve">2. </w:t>
      </w:r>
      <w:r w:rsidRPr="00003B3F">
        <w:rPr>
          <w:rFonts w:ascii="Arial" w:eastAsia="Times New Roman" w:hAnsi="Arial" w:cs="Arial"/>
          <w:kern w:val="2"/>
          <w:sz w:val="23"/>
          <w:szCs w:val="23"/>
          <w:lang w:eastAsia="ar-SA"/>
        </w:rPr>
        <w:t>Настоящее решение вступает в силу после дня его официального опубликования.</w:t>
      </w:r>
    </w:p>
    <w:p w:rsidR="00003B3F" w:rsidRPr="00003B3F" w:rsidRDefault="00003B3F" w:rsidP="00003B3F">
      <w:pPr>
        <w:ind w:firstLine="0"/>
        <w:jc w:val="left"/>
        <w:rPr>
          <w:rFonts w:ascii="Arial" w:eastAsia="Times New Roman" w:hAnsi="Arial" w:cs="Arial"/>
          <w:w w:val="90"/>
          <w:sz w:val="24"/>
          <w:szCs w:val="24"/>
          <w:lang w:eastAsia="ru-RU"/>
        </w:rPr>
      </w:pPr>
      <w:r w:rsidRPr="00003B3F">
        <w:rPr>
          <w:rFonts w:ascii="Arial" w:eastAsia="Times New Roman" w:hAnsi="Arial" w:cs="Arial"/>
          <w:w w:val="90"/>
          <w:sz w:val="24"/>
          <w:szCs w:val="24"/>
          <w:lang w:eastAsia="ru-RU"/>
        </w:rPr>
        <w:t xml:space="preserve">            3. Контроль за  исполнением  настоящего решения  оставляю  за  собой.</w:t>
      </w:r>
    </w:p>
    <w:p w:rsidR="00003B3F" w:rsidRPr="00003B3F" w:rsidRDefault="00003B3F" w:rsidP="00003B3F">
      <w:pPr>
        <w:autoSpaceDE w:val="0"/>
        <w:autoSpaceDN w:val="0"/>
        <w:adjustRightInd w:val="0"/>
        <w:ind w:firstLine="0"/>
        <w:rPr>
          <w:rFonts w:ascii="Arial" w:eastAsia="Times New Roman" w:hAnsi="Arial" w:cs="Arial"/>
          <w:sz w:val="24"/>
          <w:szCs w:val="24"/>
          <w:lang w:eastAsia="ru-RU"/>
        </w:rPr>
      </w:pPr>
    </w:p>
    <w:p w:rsidR="00003B3F" w:rsidRPr="00003B3F" w:rsidRDefault="00003B3F" w:rsidP="00003B3F">
      <w:pPr>
        <w:suppressAutoHyphens/>
        <w:spacing w:line="252" w:lineRule="auto"/>
        <w:ind w:firstLine="0"/>
        <w:rPr>
          <w:rFonts w:ascii="Arial" w:eastAsia="Calibri" w:hAnsi="Arial" w:cs="Arial"/>
          <w:color w:val="000000"/>
          <w:sz w:val="23"/>
          <w:szCs w:val="23"/>
          <w:lang w:eastAsia="ar-SA"/>
        </w:rPr>
      </w:pPr>
    </w:p>
    <w:tbl>
      <w:tblPr>
        <w:tblW w:w="0" w:type="dxa"/>
        <w:tblInd w:w="109" w:type="dxa"/>
        <w:tblLayout w:type="fixed"/>
        <w:tblLook w:val="04A0" w:firstRow="1" w:lastRow="0" w:firstColumn="1" w:lastColumn="0" w:noHBand="0" w:noVBand="1"/>
      </w:tblPr>
      <w:tblGrid>
        <w:gridCol w:w="8079"/>
        <w:gridCol w:w="5404"/>
      </w:tblGrid>
      <w:tr w:rsidR="00003B3F" w:rsidRPr="00003B3F" w:rsidTr="00003B3F">
        <w:tc>
          <w:tcPr>
            <w:tcW w:w="8079" w:type="dxa"/>
          </w:tcPr>
          <w:p w:rsidR="00003B3F" w:rsidRPr="00003B3F" w:rsidRDefault="00003B3F" w:rsidP="00003B3F">
            <w:pPr>
              <w:suppressAutoHyphens/>
              <w:spacing w:line="252" w:lineRule="auto"/>
              <w:ind w:firstLine="0"/>
              <w:jc w:val="left"/>
              <w:rPr>
                <w:rFonts w:ascii="Arial" w:eastAsia="Calibri" w:hAnsi="Arial" w:cs="Arial"/>
                <w:bCs/>
                <w:sz w:val="23"/>
                <w:szCs w:val="23"/>
                <w:lang w:eastAsia="ar-SA"/>
              </w:rPr>
            </w:pPr>
            <w:r w:rsidRPr="00003B3F">
              <w:rPr>
                <w:rFonts w:ascii="Arial" w:eastAsia="Calibri" w:hAnsi="Arial" w:cs="Arial"/>
                <w:bCs/>
                <w:sz w:val="23"/>
                <w:szCs w:val="23"/>
                <w:lang w:eastAsia="ar-SA"/>
              </w:rPr>
              <w:t xml:space="preserve"> </w:t>
            </w:r>
          </w:p>
          <w:p w:rsidR="00003B3F" w:rsidRPr="00003B3F" w:rsidRDefault="00003B3F" w:rsidP="00003B3F">
            <w:pPr>
              <w:suppressAutoHyphens/>
              <w:spacing w:line="252" w:lineRule="auto"/>
              <w:ind w:firstLine="0"/>
              <w:jc w:val="left"/>
              <w:rPr>
                <w:rFonts w:ascii="Arial" w:eastAsia="Calibri" w:hAnsi="Arial" w:cs="Arial"/>
                <w:bCs/>
                <w:sz w:val="23"/>
                <w:szCs w:val="23"/>
                <w:lang w:eastAsia="ar-SA"/>
              </w:rPr>
            </w:pPr>
          </w:p>
          <w:p w:rsidR="00003B3F" w:rsidRPr="00003B3F" w:rsidRDefault="00003B3F" w:rsidP="00003B3F">
            <w:pPr>
              <w:suppressAutoHyphens/>
              <w:spacing w:line="252" w:lineRule="auto"/>
              <w:ind w:firstLine="0"/>
              <w:jc w:val="left"/>
              <w:rPr>
                <w:rFonts w:ascii="Arial" w:eastAsia="Calibri" w:hAnsi="Arial" w:cs="Arial"/>
                <w:bCs/>
                <w:sz w:val="23"/>
                <w:szCs w:val="23"/>
                <w:lang w:eastAsia="ar-SA"/>
              </w:rPr>
            </w:pPr>
          </w:p>
          <w:p w:rsidR="00003B3F" w:rsidRPr="00003B3F" w:rsidRDefault="00003B3F" w:rsidP="00003B3F">
            <w:pPr>
              <w:suppressAutoHyphens/>
              <w:spacing w:line="252" w:lineRule="auto"/>
              <w:ind w:firstLine="0"/>
              <w:jc w:val="left"/>
              <w:rPr>
                <w:rFonts w:ascii="Arial" w:eastAsia="Calibri" w:hAnsi="Arial" w:cs="Arial"/>
                <w:bCs/>
                <w:sz w:val="23"/>
                <w:szCs w:val="23"/>
                <w:lang w:eastAsia="ar-SA"/>
              </w:rPr>
            </w:pPr>
            <w:r w:rsidRPr="00003B3F">
              <w:rPr>
                <w:rFonts w:ascii="Arial" w:eastAsia="Calibri" w:hAnsi="Arial" w:cs="Arial"/>
                <w:bCs/>
                <w:sz w:val="23"/>
                <w:szCs w:val="23"/>
                <w:lang w:eastAsia="ar-SA"/>
              </w:rPr>
              <w:t xml:space="preserve"> Глава  Усть-Нейского сельского поселения</w:t>
            </w:r>
          </w:p>
          <w:p w:rsidR="00003B3F" w:rsidRPr="00003B3F" w:rsidRDefault="00003B3F" w:rsidP="00003B3F">
            <w:pPr>
              <w:suppressAutoHyphens/>
              <w:spacing w:line="252" w:lineRule="auto"/>
              <w:ind w:firstLine="0"/>
              <w:jc w:val="left"/>
              <w:rPr>
                <w:rFonts w:ascii="Arial" w:eastAsia="Calibri" w:hAnsi="Arial" w:cs="Arial"/>
                <w:bCs/>
                <w:sz w:val="23"/>
                <w:szCs w:val="23"/>
                <w:lang w:eastAsia="ar-SA"/>
              </w:rPr>
            </w:pPr>
            <w:r w:rsidRPr="00003B3F">
              <w:rPr>
                <w:rFonts w:ascii="Arial" w:eastAsia="Calibri" w:hAnsi="Arial" w:cs="Arial"/>
                <w:bCs/>
                <w:sz w:val="23"/>
                <w:szCs w:val="23"/>
                <w:lang w:eastAsia="ar-SA"/>
              </w:rPr>
              <w:t xml:space="preserve"> Макарьевского муниципального района </w:t>
            </w:r>
          </w:p>
          <w:p w:rsidR="00003B3F" w:rsidRPr="00003B3F" w:rsidRDefault="00003B3F" w:rsidP="00003B3F">
            <w:pPr>
              <w:suppressAutoHyphens/>
              <w:spacing w:line="252" w:lineRule="auto"/>
              <w:ind w:firstLine="0"/>
              <w:jc w:val="left"/>
              <w:rPr>
                <w:rFonts w:ascii="Arial" w:eastAsia="Calibri" w:hAnsi="Arial" w:cs="Arial"/>
                <w:bCs/>
                <w:sz w:val="23"/>
                <w:szCs w:val="23"/>
                <w:lang w:eastAsia="ar-SA"/>
              </w:rPr>
            </w:pPr>
            <w:r w:rsidRPr="00003B3F">
              <w:rPr>
                <w:rFonts w:ascii="Arial" w:eastAsia="Calibri" w:hAnsi="Arial" w:cs="Arial"/>
                <w:bCs/>
                <w:sz w:val="23"/>
                <w:szCs w:val="23"/>
                <w:lang w:eastAsia="ar-SA"/>
              </w:rPr>
              <w:t xml:space="preserve"> Костромской области:                                                               В.А Круглов                                                                                        </w:t>
            </w:r>
            <w:r w:rsidRPr="00003B3F">
              <w:rPr>
                <w:rFonts w:ascii="Arial" w:eastAsia="Calibri" w:hAnsi="Arial" w:cs="Arial"/>
                <w:bCs/>
                <w:sz w:val="23"/>
                <w:szCs w:val="23"/>
                <w:lang w:eastAsia="ar-SA"/>
              </w:rPr>
              <w:tab/>
              <w:t xml:space="preserve">     </w:t>
            </w:r>
          </w:p>
          <w:p w:rsidR="00003B3F" w:rsidRPr="00003B3F" w:rsidRDefault="00003B3F" w:rsidP="00003B3F">
            <w:pPr>
              <w:suppressAutoHyphens/>
              <w:spacing w:line="252" w:lineRule="auto"/>
              <w:ind w:firstLine="0"/>
              <w:rPr>
                <w:rFonts w:ascii="Arial" w:eastAsia="Calibri" w:hAnsi="Arial" w:cs="Arial"/>
                <w:bCs/>
                <w:sz w:val="23"/>
                <w:szCs w:val="23"/>
                <w:lang w:eastAsia="ar-SA"/>
              </w:rPr>
            </w:pPr>
            <w:r w:rsidRPr="00003B3F">
              <w:rPr>
                <w:rFonts w:ascii="Arial" w:eastAsia="Calibri" w:hAnsi="Arial" w:cs="Arial"/>
                <w:bCs/>
                <w:sz w:val="23"/>
                <w:szCs w:val="23"/>
                <w:lang w:eastAsia="ar-SA"/>
              </w:rPr>
              <w:t xml:space="preserve">                                                                                </w:t>
            </w:r>
          </w:p>
        </w:tc>
        <w:tc>
          <w:tcPr>
            <w:tcW w:w="5404" w:type="dxa"/>
          </w:tcPr>
          <w:p w:rsidR="00003B3F" w:rsidRPr="00003B3F" w:rsidRDefault="00003B3F" w:rsidP="00003B3F">
            <w:pPr>
              <w:widowControl w:val="0"/>
              <w:suppressAutoHyphens/>
              <w:spacing w:line="252" w:lineRule="auto"/>
              <w:ind w:firstLine="0"/>
              <w:jc w:val="center"/>
              <w:rPr>
                <w:rFonts w:ascii="Calibri" w:eastAsia="Calibri" w:hAnsi="Calibri" w:cs="Calibri"/>
                <w:sz w:val="23"/>
                <w:szCs w:val="23"/>
                <w:lang w:eastAsia="ar-SA"/>
              </w:rPr>
            </w:pPr>
          </w:p>
        </w:tc>
      </w:tr>
      <w:tr w:rsidR="00003B3F" w:rsidRPr="00003B3F" w:rsidTr="00003B3F">
        <w:tc>
          <w:tcPr>
            <w:tcW w:w="8079" w:type="dxa"/>
          </w:tcPr>
          <w:p w:rsidR="00003B3F" w:rsidRPr="00003B3F" w:rsidRDefault="00003B3F" w:rsidP="00003B3F">
            <w:pPr>
              <w:suppressAutoHyphens/>
              <w:snapToGrid w:val="0"/>
              <w:spacing w:line="252" w:lineRule="auto"/>
              <w:ind w:firstLine="0"/>
              <w:rPr>
                <w:rFonts w:ascii="Arial" w:eastAsia="Calibri" w:hAnsi="Arial" w:cs="Arial"/>
                <w:bCs/>
                <w:sz w:val="24"/>
                <w:szCs w:val="24"/>
                <w:lang w:eastAsia="ar-SA"/>
              </w:rPr>
            </w:pPr>
          </w:p>
        </w:tc>
        <w:tc>
          <w:tcPr>
            <w:tcW w:w="5404" w:type="dxa"/>
          </w:tcPr>
          <w:p w:rsidR="00003B3F" w:rsidRPr="00003B3F" w:rsidRDefault="00003B3F" w:rsidP="00003B3F">
            <w:pPr>
              <w:suppressAutoHyphens/>
              <w:snapToGrid w:val="0"/>
              <w:spacing w:line="252" w:lineRule="auto"/>
              <w:ind w:firstLine="0"/>
              <w:jc w:val="left"/>
              <w:rPr>
                <w:rFonts w:ascii="Arial" w:eastAsia="Calibri" w:hAnsi="Arial" w:cs="Arial"/>
                <w:bCs/>
                <w:sz w:val="24"/>
                <w:szCs w:val="24"/>
                <w:lang w:eastAsia="ar-SA"/>
              </w:rPr>
            </w:pPr>
          </w:p>
        </w:tc>
      </w:tr>
    </w:tbl>
    <w:p w:rsidR="00003B3F" w:rsidRPr="00003B3F" w:rsidRDefault="00003B3F" w:rsidP="00003B3F">
      <w:pPr>
        <w:suppressAutoHyphens/>
        <w:autoSpaceDE w:val="0"/>
        <w:ind w:firstLine="0"/>
        <w:rPr>
          <w:rFonts w:ascii="Arial" w:eastAsia="SimSun" w:hAnsi="Arial" w:cs="Arial"/>
          <w:color w:val="000000"/>
          <w:kern w:val="2"/>
          <w:sz w:val="24"/>
          <w:szCs w:val="24"/>
          <w:lang w:eastAsia="ar-SA"/>
        </w:rPr>
      </w:pPr>
    </w:p>
    <w:p w:rsidR="00003B3F" w:rsidRPr="00003B3F" w:rsidRDefault="00003B3F" w:rsidP="00003B3F">
      <w:pPr>
        <w:suppressAutoHyphens/>
        <w:autoSpaceDE w:val="0"/>
        <w:ind w:firstLine="0"/>
        <w:jc w:val="left"/>
        <w:rPr>
          <w:rFonts w:ascii="Times New Roman" w:eastAsia="Times New Roman" w:hAnsi="Times New Roman" w:cs="Times New Roman"/>
          <w:b/>
          <w:bCs/>
          <w:color w:val="0000FF"/>
          <w:kern w:val="2"/>
          <w:sz w:val="28"/>
          <w:szCs w:val="28"/>
          <w:lang w:eastAsia="ar-SA"/>
        </w:rPr>
      </w:pPr>
    </w:p>
    <w:p w:rsidR="00003B3F" w:rsidRPr="00003B3F" w:rsidRDefault="00003B3F" w:rsidP="00003B3F">
      <w:pPr>
        <w:suppressAutoHyphens/>
        <w:ind w:firstLine="4678"/>
        <w:jc w:val="right"/>
        <w:rPr>
          <w:rFonts w:ascii="Calibri" w:eastAsia="Calibri" w:hAnsi="Calibri" w:cs="Calibri"/>
          <w:lang w:eastAsia="ar-SA"/>
        </w:rPr>
      </w:pPr>
      <w:r w:rsidRPr="00003B3F">
        <w:rPr>
          <w:rFonts w:ascii="Calibri" w:eastAsia="Calibri" w:hAnsi="Calibri" w:cs="Calibri"/>
          <w:lang w:eastAsia="ar-SA"/>
        </w:rPr>
        <w:tab/>
      </w:r>
    </w:p>
    <w:p w:rsidR="00003B3F" w:rsidRPr="00003B3F" w:rsidRDefault="00003B3F" w:rsidP="00003B3F">
      <w:pPr>
        <w:suppressAutoHyphens/>
        <w:spacing w:after="160" w:line="252" w:lineRule="auto"/>
        <w:ind w:firstLine="0"/>
        <w:jc w:val="left"/>
        <w:rPr>
          <w:rFonts w:ascii="Calibri" w:eastAsia="Calibri" w:hAnsi="Calibri" w:cs="Calibri"/>
          <w:lang w:eastAsia="ar-SA"/>
        </w:rPr>
      </w:pPr>
    </w:p>
    <w:p w:rsidR="00003B3F" w:rsidRPr="00003B3F" w:rsidRDefault="00003B3F" w:rsidP="00003B3F">
      <w:pPr>
        <w:spacing w:line="252" w:lineRule="auto"/>
        <w:ind w:firstLine="0"/>
        <w:jc w:val="left"/>
        <w:rPr>
          <w:rFonts w:ascii="Calibri" w:eastAsia="Calibri" w:hAnsi="Calibri" w:cs="Calibri"/>
          <w:lang w:eastAsia="ar-SA"/>
        </w:rPr>
        <w:sectPr w:rsidR="00003B3F" w:rsidRPr="00003B3F">
          <w:pgSz w:w="11906" w:h="16838"/>
          <w:pgMar w:top="1134" w:right="851" w:bottom="1134" w:left="1134" w:header="1134" w:footer="1134" w:gutter="0"/>
          <w:cols w:space="720"/>
        </w:sectPr>
      </w:pPr>
    </w:p>
    <w:p w:rsidR="00003B3F" w:rsidRPr="00003B3F" w:rsidRDefault="00003B3F" w:rsidP="00003B3F">
      <w:pPr>
        <w:suppressAutoHyphens/>
        <w:ind w:firstLine="0"/>
        <w:jc w:val="right"/>
        <w:rPr>
          <w:rFonts w:ascii="Arial" w:eastAsia="Calibri" w:hAnsi="Arial" w:cs="Arial"/>
          <w:kern w:val="2"/>
          <w:sz w:val="20"/>
          <w:szCs w:val="24"/>
          <w:lang w:eastAsia="ar-SA"/>
        </w:rPr>
      </w:pPr>
      <w:r w:rsidRPr="00003B3F">
        <w:rPr>
          <w:rFonts w:ascii="Arial" w:eastAsia="Calibri" w:hAnsi="Arial" w:cs="Arial"/>
          <w:kern w:val="2"/>
          <w:sz w:val="20"/>
          <w:szCs w:val="24"/>
          <w:lang w:eastAsia="ar-SA"/>
        </w:rPr>
        <w:lastRenderedPageBreak/>
        <w:t>УТВЕРЖДЕН</w:t>
      </w:r>
    </w:p>
    <w:p w:rsidR="00003B3F" w:rsidRPr="00003B3F" w:rsidRDefault="00003B3F" w:rsidP="00003B3F">
      <w:pPr>
        <w:suppressAutoHyphens/>
        <w:ind w:firstLine="0"/>
        <w:jc w:val="right"/>
        <w:rPr>
          <w:rFonts w:ascii="Arial" w:eastAsia="Calibri" w:hAnsi="Arial" w:cs="Arial"/>
          <w:kern w:val="2"/>
          <w:sz w:val="20"/>
          <w:szCs w:val="24"/>
          <w:lang w:eastAsia="ar-SA"/>
        </w:rPr>
      </w:pPr>
      <w:r w:rsidRPr="00003B3F">
        <w:rPr>
          <w:rFonts w:ascii="Arial" w:eastAsia="Calibri" w:hAnsi="Arial" w:cs="Arial"/>
          <w:kern w:val="2"/>
          <w:sz w:val="20"/>
          <w:szCs w:val="24"/>
          <w:lang w:eastAsia="ar-SA"/>
        </w:rPr>
        <w:t xml:space="preserve">решением Совета  депутатов </w:t>
      </w:r>
    </w:p>
    <w:p w:rsidR="00003B3F" w:rsidRPr="00003B3F" w:rsidRDefault="00003B3F" w:rsidP="00003B3F">
      <w:pPr>
        <w:suppressAutoHyphens/>
        <w:ind w:firstLine="0"/>
        <w:jc w:val="right"/>
        <w:rPr>
          <w:rFonts w:ascii="Arial" w:eastAsia="Calibri" w:hAnsi="Arial" w:cs="Arial"/>
          <w:kern w:val="2"/>
          <w:sz w:val="20"/>
          <w:szCs w:val="24"/>
          <w:lang w:eastAsia="ar-SA"/>
        </w:rPr>
      </w:pPr>
      <w:r w:rsidRPr="00003B3F">
        <w:rPr>
          <w:rFonts w:ascii="Arial" w:eastAsia="Calibri" w:hAnsi="Arial" w:cs="Arial"/>
          <w:kern w:val="2"/>
          <w:sz w:val="20"/>
          <w:szCs w:val="24"/>
          <w:lang w:eastAsia="ar-SA"/>
        </w:rPr>
        <w:t>Усть-Нейского сельского поселения</w:t>
      </w:r>
    </w:p>
    <w:p w:rsidR="00003B3F" w:rsidRPr="00003B3F" w:rsidRDefault="00003B3F" w:rsidP="00003B3F">
      <w:pPr>
        <w:suppressAutoHyphens/>
        <w:ind w:firstLine="0"/>
        <w:jc w:val="right"/>
        <w:rPr>
          <w:rFonts w:ascii="Arial" w:eastAsia="Calibri" w:hAnsi="Arial" w:cs="Arial"/>
          <w:kern w:val="2"/>
          <w:sz w:val="20"/>
          <w:szCs w:val="24"/>
          <w:lang w:eastAsia="ar-SA"/>
        </w:rPr>
      </w:pPr>
      <w:r w:rsidRPr="00003B3F">
        <w:rPr>
          <w:rFonts w:ascii="Arial" w:eastAsia="Calibri" w:hAnsi="Arial" w:cs="Arial"/>
          <w:kern w:val="2"/>
          <w:sz w:val="20"/>
          <w:szCs w:val="24"/>
          <w:lang w:eastAsia="ar-SA"/>
        </w:rPr>
        <w:t xml:space="preserve">Макарьевского муниципального района </w:t>
      </w:r>
    </w:p>
    <w:p w:rsidR="00003B3F" w:rsidRPr="00003B3F" w:rsidRDefault="00003B3F" w:rsidP="00003B3F">
      <w:pPr>
        <w:suppressAutoHyphens/>
        <w:ind w:firstLine="0"/>
        <w:jc w:val="right"/>
        <w:rPr>
          <w:rFonts w:ascii="Arial" w:eastAsia="Calibri" w:hAnsi="Arial" w:cs="Arial"/>
          <w:kern w:val="2"/>
          <w:sz w:val="20"/>
          <w:szCs w:val="24"/>
          <w:lang w:eastAsia="ar-SA"/>
        </w:rPr>
      </w:pPr>
      <w:r w:rsidRPr="00003B3F">
        <w:rPr>
          <w:rFonts w:ascii="Arial" w:eastAsia="Calibri" w:hAnsi="Arial" w:cs="Arial"/>
          <w:kern w:val="2"/>
          <w:sz w:val="20"/>
          <w:szCs w:val="24"/>
          <w:lang w:eastAsia="ar-SA"/>
        </w:rPr>
        <w:t xml:space="preserve">Костромской области </w:t>
      </w:r>
    </w:p>
    <w:p w:rsidR="00003B3F" w:rsidRPr="00003B3F" w:rsidRDefault="00003B3F" w:rsidP="00003B3F">
      <w:pPr>
        <w:keepNext/>
        <w:suppressAutoHyphens/>
        <w:ind w:firstLine="0"/>
        <w:jc w:val="right"/>
        <w:rPr>
          <w:rFonts w:ascii="Times New Roman" w:eastAsia="Calibri" w:hAnsi="Times New Roman" w:cs="Times New Roman"/>
          <w:b/>
          <w:kern w:val="2"/>
          <w:szCs w:val="28"/>
          <w:lang w:eastAsia="ar-SA"/>
        </w:rPr>
      </w:pPr>
      <w:r w:rsidRPr="00003B3F">
        <w:rPr>
          <w:rFonts w:ascii="Arial" w:eastAsia="Calibri" w:hAnsi="Arial" w:cs="Arial"/>
          <w:kern w:val="2"/>
          <w:sz w:val="20"/>
          <w:szCs w:val="24"/>
          <w:lang w:eastAsia="ar-SA"/>
        </w:rPr>
        <w:t xml:space="preserve">от 01.04.2022 </w:t>
      </w:r>
      <w:r w:rsidRPr="00003B3F">
        <w:rPr>
          <w:rFonts w:ascii="Times New Roman" w:eastAsia="Calibri" w:hAnsi="Times New Roman" w:cs="Times New Roman"/>
          <w:kern w:val="2"/>
          <w:szCs w:val="28"/>
          <w:lang w:eastAsia="ar-SA"/>
        </w:rPr>
        <w:t>№ 30</w:t>
      </w:r>
    </w:p>
    <w:p w:rsidR="00003B3F" w:rsidRPr="00003B3F" w:rsidRDefault="00003B3F" w:rsidP="00003B3F">
      <w:pPr>
        <w:keepNext/>
        <w:suppressAutoHyphens/>
        <w:ind w:firstLine="0"/>
        <w:jc w:val="center"/>
        <w:rPr>
          <w:rFonts w:ascii="Times New Roman" w:eastAsia="Calibri" w:hAnsi="Times New Roman" w:cs="Times New Roman"/>
          <w:b/>
          <w:kern w:val="2"/>
          <w:szCs w:val="28"/>
          <w:lang w:eastAsia="ar-SA"/>
        </w:rPr>
      </w:pPr>
    </w:p>
    <w:p w:rsidR="00003B3F" w:rsidRPr="00003B3F" w:rsidRDefault="00003B3F" w:rsidP="00003B3F">
      <w:pPr>
        <w:keepNext/>
        <w:suppressAutoHyphens/>
        <w:ind w:left="360" w:firstLine="0"/>
        <w:jc w:val="center"/>
        <w:rPr>
          <w:rFonts w:ascii="Arial" w:eastAsia="Calibri" w:hAnsi="Arial" w:cs="Arial"/>
          <w:kern w:val="2"/>
          <w:sz w:val="20"/>
          <w:szCs w:val="24"/>
          <w:lang w:eastAsia="ar-SA"/>
        </w:rPr>
      </w:pPr>
      <w:r w:rsidRPr="00003B3F">
        <w:rPr>
          <w:rFonts w:ascii="Arial" w:eastAsia="Calibri" w:hAnsi="Arial" w:cs="Arial"/>
          <w:kern w:val="2"/>
          <w:sz w:val="20"/>
          <w:szCs w:val="24"/>
          <w:lang w:eastAsia="ar-SA"/>
        </w:rPr>
        <w:t>ПОРЯДОК</w:t>
      </w:r>
    </w:p>
    <w:p w:rsidR="00003B3F" w:rsidRPr="00003B3F" w:rsidRDefault="00003B3F" w:rsidP="00003B3F">
      <w:pPr>
        <w:keepNext/>
        <w:suppressAutoHyphens/>
        <w:ind w:left="360" w:firstLine="0"/>
        <w:jc w:val="center"/>
        <w:rPr>
          <w:rFonts w:ascii="Arial" w:eastAsia="Calibri" w:hAnsi="Arial" w:cs="Arial"/>
          <w:kern w:val="2"/>
          <w:sz w:val="20"/>
          <w:szCs w:val="24"/>
          <w:lang w:eastAsia="ar-SA"/>
        </w:rPr>
      </w:pPr>
      <w:r w:rsidRPr="00003B3F">
        <w:rPr>
          <w:rFonts w:ascii="Arial" w:eastAsia="Calibri" w:hAnsi="Arial" w:cs="Arial"/>
          <w:kern w:val="2"/>
          <w:sz w:val="20"/>
          <w:szCs w:val="24"/>
          <w:lang w:eastAsia="ar-SA"/>
        </w:rPr>
        <w:t>СБОРА ПОДПИСЕЙ ГРАЖДАН В ЦЕЛЯХ ВЫЯВЛЕНИЯ</w:t>
      </w:r>
    </w:p>
    <w:p w:rsidR="00003B3F" w:rsidRPr="00003B3F" w:rsidRDefault="00003B3F" w:rsidP="00003B3F">
      <w:pPr>
        <w:keepNext/>
        <w:suppressAutoHyphens/>
        <w:ind w:left="360" w:firstLine="0"/>
        <w:jc w:val="center"/>
        <w:rPr>
          <w:rFonts w:ascii="Arial" w:eastAsia="Calibri" w:hAnsi="Arial" w:cs="Arial"/>
          <w:b/>
          <w:bCs/>
          <w:kern w:val="2"/>
          <w:sz w:val="20"/>
          <w:szCs w:val="24"/>
          <w:lang w:eastAsia="ar-SA"/>
        </w:rPr>
      </w:pPr>
      <w:r w:rsidRPr="00003B3F">
        <w:rPr>
          <w:rFonts w:ascii="Arial" w:eastAsia="Calibri" w:hAnsi="Arial" w:cs="Arial"/>
          <w:kern w:val="2"/>
          <w:sz w:val="20"/>
          <w:szCs w:val="24"/>
          <w:lang w:eastAsia="ar-SA"/>
        </w:rPr>
        <w:t>ИХ МНЕНИЯ ПО ВОПРОСУ О ПОДДЕРЖКЕ ИНИЦИАТИВНЫХ ПРОЕКТОВ В УСТЬ-НЕЙСКОМ СЕЛЬСКОМ ПОСЕЛЕНИИ  МАКАРЬЕВСКОГО  МУНИЦИПАЛЬНОГО РАЙОНА КОСТРОМСКОЙ ОБЛАСТИ</w:t>
      </w:r>
    </w:p>
    <w:p w:rsidR="00003B3F" w:rsidRPr="00003B3F" w:rsidRDefault="00003B3F" w:rsidP="00003B3F">
      <w:pPr>
        <w:keepNext/>
        <w:suppressAutoHyphens/>
        <w:ind w:left="360" w:firstLine="0"/>
        <w:jc w:val="center"/>
        <w:rPr>
          <w:rFonts w:ascii="Arial" w:eastAsia="Calibri" w:hAnsi="Arial" w:cs="Arial"/>
          <w:b/>
          <w:bCs/>
          <w:kern w:val="2"/>
          <w:sz w:val="20"/>
          <w:szCs w:val="24"/>
          <w:lang w:eastAsia="ar-SA"/>
        </w:rPr>
      </w:pPr>
    </w:p>
    <w:p w:rsidR="00003B3F" w:rsidRPr="00003B3F" w:rsidRDefault="00003B3F" w:rsidP="00003B3F">
      <w:pPr>
        <w:keepNext/>
        <w:suppressAutoHyphens/>
        <w:autoSpaceDE w:val="0"/>
        <w:ind w:firstLine="0"/>
        <w:jc w:val="center"/>
        <w:rPr>
          <w:rFonts w:ascii="Arial" w:eastAsia="Calibri" w:hAnsi="Arial" w:cs="Arial"/>
          <w:bCs/>
          <w:kern w:val="2"/>
          <w:sz w:val="20"/>
          <w:szCs w:val="24"/>
          <w:lang w:eastAsia="ar-SA"/>
        </w:rPr>
      </w:pPr>
      <w:r w:rsidRPr="00003B3F">
        <w:rPr>
          <w:rFonts w:ascii="Arial" w:eastAsia="Calibri" w:hAnsi="Arial" w:cs="Arial"/>
          <w:bCs/>
          <w:kern w:val="2"/>
          <w:sz w:val="20"/>
          <w:szCs w:val="24"/>
          <w:lang w:eastAsia="ar-SA"/>
        </w:rPr>
        <w:t>Глава 1. Общие положения</w:t>
      </w:r>
    </w:p>
    <w:p w:rsidR="00003B3F" w:rsidRPr="00003B3F" w:rsidRDefault="00003B3F" w:rsidP="00003B3F">
      <w:pPr>
        <w:keepNext/>
        <w:suppressAutoHyphens/>
        <w:autoSpaceDE w:val="0"/>
        <w:ind w:firstLine="0"/>
        <w:jc w:val="center"/>
        <w:rPr>
          <w:rFonts w:ascii="Arial" w:eastAsia="Calibri" w:hAnsi="Arial" w:cs="Arial"/>
          <w:bCs/>
          <w:kern w:val="2"/>
          <w:sz w:val="20"/>
          <w:szCs w:val="24"/>
          <w:lang w:eastAsia="ar-SA"/>
        </w:rPr>
      </w:pP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bCs/>
          <w:kern w:val="2"/>
          <w:sz w:val="20"/>
          <w:szCs w:val="24"/>
          <w:lang w:eastAsia="ar-SA"/>
        </w:rPr>
        <w:t xml:space="preserve">1. </w:t>
      </w:r>
      <w:r w:rsidRPr="00003B3F">
        <w:rPr>
          <w:rFonts w:ascii="Arial" w:eastAsia="Calibri" w:hAnsi="Arial" w:cs="Arial"/>
          <w:kern w:val="2"/>
          <w:sz w:val="20"/>
          <w:szCs w:val="24"/>
          <w:lang w:eastAsia="ar-SA"/>
        </w:rPr>
        <w:t xml:space="preserve">Настоящий Порядок устанавливает порядок сбора подписей граждан в целях выявления их мнения по вопросу о поддержке инициативных проектов по </w:t>
      </w:r>
      <w:r w:rsidRPr="00003B3F">
        <w:rPr>
          <w:rFonts w:ascii="Arial" w:eastAsia="Calibri" w:hAnsi="Arial" w:cs="Arial"/>
          <w:bCs/>
          <w:kern w:val="2"/>
          <w:sz w:val="20"/>
          <w:szCs w:val="24"/>
          <w:lang w:eastAsia="ar-SA"/>
        </w:rPr>
        <w:t>реализации мероприятий, имеющих приоритетное значение для жителей Усть-Нейского сельского поселения Макарьевского муниципального района Костромской области (далее – муниципальное образование)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(далее – инициативные проекты)</w:t>
      </w:r>
      <w:r w:rsidRPr="00003B3F">
        <w:rPr>
          <w:rFonts w:ascii="Arial" w:eastAsia="Calibri" w:hAnsi="Arial" w:cs="Arial"/>
          <w:kern w:val="2"/>
          <w:sz w:val="20"/>
          <w:szCs w:val="24"/>
          <w:lang w:eastAsia="ar-SA"/>
        </w:rPr>
        <w:t>.</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 Лицо, выдвинувшее инициативный проект, в том числе инициативная группа граждан (далее – инициатор инициативного проекта), вправе по собственной инициативе провести сбор подписей граждан в целях выявления их мнения по вопросу о поддержке инициативного проекта, выдвинутого данным инициатором (далее – сбор подписей).</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Проведение сбора подписей в поддержку инициативного проекта не препятствует выявлению мнения граждан о поддержке того же инициативного проекта в иных формах, предусмотренных нормативным правовым актом представительного органа муниципального образования Советом депутатов Усть-Нейского сельского поселения Макарьевского муниципального района Костромской области, устанавливающим порядок выдвижения, внесения, обсуждения, рассмотрения инициативных проектов, а также проведения их конкурсного отбора, в соответствии с Федеральным законом 06.10.2003 № 131</w:t>
      </w:r>
      <w:r w:rsidRPr="00003B3F">
        <w:rPr>
          <w:rFonts w:ascii="Arial" w:eastAsia="Calibri" w:hAnsi="Arial" w:cs="Arial"/>
          <w:kern w:val="2"/>
          <w:sz w:val="20"/>
          <w:szCs w:val="24"/>
          <w:lang w:eastAsia="ar-SA"/>
        </w:rPr>
        <w:noBreakHyphen/>
        <w:t>ФЗ «Об общих принципах организации местного самоуправления в Российской Федерации», а также проведению сбора подписей в поддержку иных инициативных проектов.</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3. Сбор подписей организуется инициатором инициативного проекта самостоятельно.</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4. Сбор подписей организуется инициатором инициативного проекта за счет собственных средств и (или) средств иных физических и (или) юридических лиц, добровольно переданных (перечисленных) инициатору инициативного проекта на соответствующие цели.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5. Граждане принимают решение о поддержке инициативного проекта путем проставления своей подписи в подписных листах или об отказе в такой поддержке свободно и добровольно.</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При выявлении мнения граждан по вопросу о поддержке инициативного проекта гражданин вправе поддержать этот инициативный проект в различных формах, но в ходе сбора подписей вправе проставить свою подпись в поддержку одного и того же инициативного проекта не более одного раза.</w:t>
      </w:r>
    </w:p>
    <w:p w:rsidR="00003B3F" w:rsidRPr="00003B3F" w:rsidRDefault="00003B3F" w:rsidP="00003B3F">
      <w:pPr>
        <w:suppressAutoHyphens/>
        <w:autoSpaceDE w:val="0"/>
        <w:ind w:firstLine="708"/>
        <w:rPr>
          <w:rFonts w:ascii="Arial" w:eastAsia="Calibri" w:hAnsi="Arial" w:cs="Arial"/>
          <w:kern w:val="2"/>
          <w:sz w:val="20"/>
          <w:szCs w:val="24"/>
          <w:lang w:eastAsia="ar-SA"/>
        </w:rPr>
      </w:pPr>
      <w:r w:rsidRPr="00003B3F">
        <w:rPr>
          <w:rFonts w:ascii="Arial" w:eastAsia="Calibri" w:hAnsi="Arial" w:cs="Arial"/>
          <w:kern w:val="2"/>
          <w:sz w:val="20"/>
          <w:szCs w:val="24"/>
          <w:lang w:eastAsia="ar-SA"/>
        </w:rPr>
        <w:t>6. Количество подписей граждан, которое может быть собрано в поддержку инициативного проекта, максимальным числом не ограничивается.</w:t>
      </w:r>
    </w:p>
    <w:p w:rsidR="00003B3F" w:rsidRPr="00003B3F" w:rsidRDefault="00003B3F" w:rsidP="00003B3F">
      <w:pPr>
        <w:suppressAutoHyphens/>
        <w:autoSpaceDE w:val="0"/>
        <w:rPr>
          <w:rFonts w:ascii="Arial" w:eastAsia="Calibri" w:hAnsi="Arial" w:cs="Arial"/>
          <w:kern w:val="2"/>
          <w:sz w:val="20"/>
          <w:szCs w:val="24"/>
          <w:lang w:eastAsia="ar-SA"/>
        </w:rPr>
      </w:pPr>
    </w:p>
    <w:p w:rsidR="00003B3F" w:rsidRPr="00003B3F" w:rsidRDefault="00003B3F" w:rsidP="00003B3F">
      <w:pPr>
        <w:keepNext/>
        <w:suppressAutoHyphens/>
        <w:autoSpaceDE w:val="0"/>
        <w:ind w:firstLine="0"/>
        <w:jc w:val="center"/>
        <w:rPr>
          <w:rFonts w:ascii="Arial" w:eastAsia="Calibri" w:hAnsi="Arial" w:cs="Arial"/>
          <w:bCs/>
          <w:kern w:val="2"/>
          <w:sz w:val="20"/>
          <w:szCs w:val="24"/>
          <w:lang w:eastAsia="ar-SA"/>
        </w:rPr>
      </w:pPr>
      <w:r w:rsidRPr="00003B3F">
        <w:rPr>
          <w:rFonts w:ascii="Arial" w:eastAsia="Calibri" w:hAnsi="Arial" w:cs="Arial"/>
          <w:bCs/>
          <w:kern w:val="2"/>
          <w:sz w:val="20"/>
          <w:szCs w:val="24"/>
          <w:lang w:eastAsia="ar-SA"/>
        </w:rPr>
        <w:t>Глава 2. Организация сбора подписей</w:t>
      </w:r>
    </w:p>
    <w:p w:rsidR="00003B3F" w:rsidRPr="00003B3F" w:rsidRDefault="00003B3F" w:rsidP="00003B3F">
      <w:pPr>
        <w:keepNext/>
        <w:suppressAutoHyphens/>
        <w:autoSpaceDE w:val="0"/>
        <w:ind w:firstLine="0"/>
        <w:jc w:val="center"/>
        <w:rPr>
          <w:rFonts w:ascii="Arial" w:eastAsia="Calibri" w:hAnsi="Arial" w:cs="Arial"/>
          <w:bCs/>
          <w:kern w:val="2"/>
          <w:sz w:val="20"/>
          <w:szCs w:val="24"/>
          <w:lang w:eastAsia="ar-SA"/>
        </w:rPr>
      </w:pP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bCs/>
          <w:kern w:val="2"/>
          <w:sz w:val="20"/>
          <w:szCs w:val="24"/>
          <w:lang w:eastAsia="ar-SA"/>
        </w:rPr>
        <w:t xml:space="preserve">7. </w:t>
      </w:r>
      <w:r w:rsidRPr="00003B3F">
        <w:rPr>
          <w:rFonts w:ascii="Arial" w:eastAsia="Calibri" w:hAnsi="Arial" w:cs="Arial"/>
          <w:kern w:val="2"/>
          <w:sz w:val="20"/>
          <w:szCs w:val="24"/>
          <w:lang w:eastAsia="ar-SA"/>
        </w:rPr>
        <w:t>Сбор подписей проводится после выдвижения инициативного проекта и осуществляется в сроки, определенные инициатором инициативного проекта, но не более чем в течение двух месяцев со дня сбора первой подписи в поддержку этого инициативного проекта.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 xml:space="preserve">8. Инициатор инициативного проекта обязан прекратить сбор подписей не позднее дня внесения инициативного проекта в </w:t>
      </w:r>
      <w:r w:rsidRPr="00003B3F">
        <w:rPr>
          <w:rFonts w:ascii="Arial" w:eastAsia="Calibri" w:hAnsi="Arial" w:cs="Arial"/>
          <w:bCs/>
          <w:kern w:val="2"/>
          <w:sz w:val="20"/>
          <w:szCs w:val="24"/>
          <w:lang w:eastAsia="ar-SA"/>
        </w:rPr>
        <w:t>администрацию Усть-Нейского сельского поселения Макарьевского муниципального района Костромской области  (далее – Администрация)</w:t>
      </w:r>
      <w:r w:rsidRPr="00003B3F">
        <w:rPr>
          <w:rFonts w:ascii="Arial" w:eastAsia="Calibri" w:hAnsi="Arial" w:cs="Arial"/>
          <w:kern w:val="2"/>
          <w:sz w:val="20"/>
          <w:szCs w:val="24"/>
          <w:lang w:eastAsia="ar-SA"/>
        </w:rPr>
        <w:t>.</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Инициатор инициативного проекта вправе в любое время досрочно прекратить сбор подписей (в случае отказа от внесения инициативного проекта в Администрацию либо в случае подтверждения поддержки гражданами инициативного проекта в иной форме), при этом все подписные листы, содержащие персональные данные граждан, подлежат уничтожению не позднее трех дней со дня прекращения сбора подписей в порядке, предусмотренном пунктом 28 настоящего Порядка.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9. Сбор подписей проводится среди жителей муниципального образования или соответствующей части территории муниципального образования.</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10. Сбор подписей может осуществляться в общественных местах, в том числе по месту работы, службы, учебы, путем подомового обхода и в иных местах по усмотрению инициатора инициативного проекта в соответствии с законодательством.</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lastRenderedPageBreak/>
        <w:t>11. Инициатор инициативного проекта вправе привлечь к выполнению работ по сбору подписей, его подготовке, установлению и оформлению его итогов иных лиц на возмездной или безвозмездной основе на основе договора.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12. От имени инициатора инициативного проекта сбор подписей могут осуществлять следующие лица (далее – сборщики подписей):</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 инициатор инициативного проекта (гражданин из числа инициативной группы граждан, староста сельского населенного пункта, индивидуальный предприниматель);</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 представители инициатора инициативного проекта, определенные в порядке, предусмотренном нормативным правовым актом представительного органа муниципального образования, устанавливающим порядок выдвижения, внесения, обсуждения, рассмотрения инициативных проектов, а также проведения их конкурсного отбора;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3) иные лица, привлеченные инициатором инициативного проекта к сбору подписей в соответствии с пунктом 11 настоящего Порядка.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13. Сбор подписей граждан осуществляется путем заполнения гражданами, достигшими шестнадцатилетнего возраста и проживающими на территории (на части территории) муниципального образования, подписных листов в поддержку конкретного инициативного проекта (далее – подписные листы).</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Использование подписного листа, изготовленного по форме, предполагающей выражение гражданином поддержки двух или более инициативных проектов одновременно, либо по форме, предполагающей выражение гражданином поддержки (отказа в поддержке) двух или более инициативных проектов по отдельности, не допускается.</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Допускается использование подписного листа, изготовленного по форме, рассчитанной на сбор подписей двух или более граждан.</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Допускается использование подписного листа, изготовленного по форме, предполагающего заполнение с обеих сторон бумажного листа. Не допускается использование подписного листа, состоящего из нескольких бумажных листов.</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14. Форма и текст подписного листа определяются инициатором инициативного проекта самостоятельно с учетом требований настоящего Порядка и в отношении каждого инициативного проекта должны быть едиными.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15. Каждый подписной лист должен содержать:</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 сведения об инициаторе инициативного проекта;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 краткие сведения о проблеме, решение которой предполагается инициативным проектом;</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3) указание на территорию реализации инициативного проекта;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4) место (места), предназначенные для указания гражданином (гражданами), поддерживающим (поддерживающими) инициативный проект, сведений, предусмотренных пунктами 19, 20 настоящего Порядка, и проставления подписи (подписей) гражданина (граждан);</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5) место (места), предназначенные для проставления гражданином или гражданами, поддерживающим (поддерживающими) инициативный проект, подписи (подписей)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6) место, предназначенное для указания сборщиком подписей сведений о себе, предусмотренных пунктом 23 настоящего Порядка, проставления подписи сборщика подписей, а также отдельно – для подписи сборщика подписей в удостоверение согласия на обработку его персональных данных инициатором инициативного проекта, а также Администрацией и ее должностными лицами.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16. При проведении сбора подписей гражданину по его требованию должны быть предоставлены сборщиком подписей:</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 копия инициативного проекта для ознакомления;</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 xml:space="preserve">2) разъяснения о целях, сроках реализации инициативного проекта, о </w:t>
      </w:r>
      <w:r w:rsidRPr="00003B3F">
        <w:rPr>
          <w:rFonts w:ascii="Arial" w:eastAsia="Calibri" w:hAnsi="Arial" w:cs="Arial"/>
          <w:bCs/>
          <w:kern w:val="2"/>
          <w:sz w:val="20"/>
          <w:szCs w:val="24"/>
          <w:lang w:eastAsia="ar-SA"/>
        </w:rPr>
        <w:t xml:space="preserve">способах и средствах решения соответствующей проблемы, а также по иным вопросам, касающимся инициативного проекта, в поддержку которого собираются </w:t>
      </w:r>
      <w:r w:rsidRPr="00003B3F">
        <w:rPr>
          <w:rFonts w:ascii="Arial" w:eastAsia="Calibri" w:hAnsi="Arial" w:cs="Arial"/>
          <w:kern w:val="2"/>
          <w:sz w:val="20"/>
          <w:szCs w:val="24"/>
          <w:lang w:eastAsia="ar-SA"/>
        </w:rPr>
        <w:t>подписи.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17. Сбор подписей и последующая обработка полученных персональных данных осуществляются с согласия субъектов персональных данных, полученного в соответствии с требованиями Федерального закона от 27.07.2006 года № 152-ФЗ «О персональных данных».</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18. Инициатор инициативного проекта, а также сборщики подписей в целях соблюдения законодательства о персональных данных обязаны:</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 обеспечить надлежащее хранение подписных листов, содержащих персональные данные граждан, а в случаях, предусмотренных настоящим Порядком, их надлежащее уничтожение;</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 исключить доступ иных лиц к персональным данным граждан до передачи соответствующих подписных листов в Администрацию, за исключением случая, предусмотренного пунктом 22 настоящего Порядка;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3) не копировать, не воспроизводить любым иным образом подписные листы, содержащие персональные данные граждан, или содержащихся в них персональные данные;</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lastRenderedPageBreak/>
        <w:t>4) использовать персональные данные граждан, содержащиеся в подписных листах, исключительно с целью выявления мнения граждан о поддержке инициативного проекта.</w:t>
      </w:r>
    </w:p>
    <w:p w:rsidR="00003B3F" w:rsidRPr="00003B3F" w:rsidRDefault="00003B3F" w:rsidP="00003B3F">
      <w:pPr>
        <w:suppressAutoHyphens/>
        <w:autoSpaceDE w:val="0"/>
        <w:rPr>
          <w:rFonts w:ascii="Arial" w:eastAsia="Calibri" w:hAnsi="Arial" w:cs="Arial"/>
          <w:kern w:val="2"/>
          <w:sz w:val="20"/>
          <w:szCs w:val="24"/>
          <w:lang w:eastAsia="ar-SA"/>
        </w:rPr>
      </w:pPr>
    </w:p>
    <w:p w:rsidR="00003B3F" w:rsidRPr="00003B3F" w:rsidRDefault="00003B3F" w:rsidP="00003B3F">
      <w:pPr>
        <w:keepNext/>
        <w:suppressAutoHyphens/>
        <w:autoSpaceDE w:val="0"/>
        <w:ind w:firstLine="0"/>
        <w:jc w:val="center"/>
        <w:rPr>
          <w:rFonts w:ascii="Arial" w:eastAsia="Calibri" w:hAnsi="Arial" w:cs="Arial"/>
          <w:bCs/>
          <w:kern w:val="2"/>
          <w:sz w:val="20"/>
          <w:szCs w:val="24"/>
          <w:lang w:eastAsia="ar-SA"/>
        </w:rPr>
      </w:pPr>
      <w:r w:rsidRPr="00003B3F">
        <w:rPr>
          <w:rFonts w:ascii="Arial" w:eastAsia="Calibri" w:hAnsi="Arial" w:cs="Arial"/>
          <w:bCs/>
          <w:kern w:val="2"/>
          <w:sz w:val="20"/>
          <w:szCs w:val="24"/>
          <w:lang w:eastAsia="ar-SA"/>
        </w:rPr>
        <w:t>Глава 3. Порядок заполнения подписных листов</w:t>
      </w:r>
    </w:p>
    <w:p w:rsidR="00003B3F" w:rsidRPr="00003B3F" w:rsidRDefault="00003B3F" w:rsidP="00003B3F">
      <w:pPr>
        <w:keepNext/>
        <w:suppressAutoHyphens/>
        <w:autoSpaceDE w:val="0"/>
        <w:ind w:firstLine="0"/>
        <w:jc w:val="center"/>
        <w:rPr>
          <w:rFonts w:ascii="Arial" w:eastAsia="Calibri" w:hAnsi="Arial" w:cs="Arial"/>
          <w:bCs/>
          <w:kern w:val="2"/>
          <w:sz w:val="20"/>
          <w:szCs w:val="24"/>
          <w:lang w:eastAsia="ar-SA"/>
        </w:rPr>
      </w:pP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bCs/>
          <w:kern w:val="2"/>
          <w:sz w:val="20"/>
          <w:szCs w:val="24"/>
          <w:lang w:eastAsia="ar-SA"/>
        </w:rPr>
        <w:t xml:space="preserve">19. </w:t>
      </w:r>
      <w:r w:rsidRPr="00003B3F">
        <w:rPr>
          <w:rFonts w:ascii="Arial" w:eastAsia="Calibri" w:hAnsi="Arial" w:cs="Arial"/>
          <w:kern w:val="2"/>
          <w:sz w:val="20"/>
          <w:szCs w:val="24"/>
          <w:lang w:eastAsia="ar-SA"/>
        </w:rPr>
        <w:t>В поддержку инициативного проекта гражданин собственноручно вносит в подписной лист следующие сведения о себе:</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 фамилия, имя, отчество (последнее – при наличии);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 адрес места жительства (с указанием населенного пункта, улицы, номера дома, номера квартиры в многоквартирном доме);</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3) вид и номер (серию и номер) паспорта или иного документа, удостоверяющего личность гражданина, сведения о дате выдачи указанного документа и выдавшем его органе.</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20. Помимо внесения сведений, предусмотренных пунктом 19 настоящего Порядка, гражданин:</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 собственноручно проставляет в подписном листе подпись и дату ее внесения;</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 в удостоверение согласия на обработку своих персональных данных инициатором инициативного проекта, сборщиком подписей, а также Администрацией и ее должностными лицами собственноручно проставляет подпись в предназначенной для этого графе подписного листа.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21. В случае если гражданин при заполнении подписного листа допустил ошибку, а также при отказе гражданина от ранее выраженного мнения о поддержке инициативного проекта гражданин вправе собственноручно вычеркнуть внесенные в подписной лист сведения о себе одной горизонтальной чертой, сделать на том же месте запись «Вычеркнута» и заверить эту запись собственноручной подписью. В случае если форма подписного листа предусматривает возможность сбора подписи только одного гражданина, сборщик подписей обязан вернуть гражданину заполненный им подписной лист либо по требованию гражданина незамедлительно самостоятельно уничтожить этот подписной лист.</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После совершения действий, предусмотренных абзацем первым настоящего пункта, гражданин вправе вновь внести в тот же или иной подписной лист сведения о себе и проставить подпись в поддержку инициативного проекта в соответствии с пунктами 19–20 настоящего Порядка.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22. В случае если гражданин не может заполнить подписной лист собственноручно, он может для этого воспользоваться помощью другого гражданина, не являющегося сборщиком подписей. В этом случае внесение сведений о гражданине, поддерживающем инициативный проект, и проставление от его имени подписи осуществляется гражданином, оказывающим помощь. При этом лицо, оказывающее помощь в заполнении подписного листа, делает в подписном листе дополнительно запись «Внесено с помощью» и указанием сведений, предусмотренных пунктом 19 настоящего Порядка, о себе и проставлением собственноручной подписи.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23. Сборщик подписей, осуществивший сбор подписей гражданина (граждан) с использованием подписного листа, обязан собственноручно указать в этом подписном листе сведения о себе, предусмотренные пунктом 19 в отношении гражданина, поддерживающего инициативный проект, проставить свою подпись, а также отдельно – проставить подпись в удостоверение согласия на обработку его персональных данных инициатором инициативного проекта, а также Администрацией и ее должностными лицами.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24. В случае если гражданин уведомил сборщика подписей об отзыве своего согласия на обработку своих персональных данных сборщик подписей обязан вернуть гражданину заполненный им подписной лист (если в подписном листе содержатся персональные данные только этого гражданина) либо незамедлительно самостоятельно уничтожить этот подписной лист (по требованию гражданина либо если в подписном листе содержатся персональные данные не только этого гражданина).</w:t>
      </w:r>
    </w:p>
    <w:p w:rsidR="00003B3F" w:rsidRPr="00003B3F" w:rsidRDefault="00003B3F" w:rsidP="00003B3F">
      <w:pPr>
        <w:suppressAutoHyphens/>
        <w:autoSpaceDE w:val="0"/>
        <w:rPr>
          <w:rFonts w:ascii="Arial" w:eastAsia="Calibri" w:hAnsi="Arial" w:cs="Arial"/>
          <w:kern w:val="2"/>
          <w:sz w:val="20"/>
          <w:szCs w:val="24"/>
          <w:lang w:eastAsia="ar-SA"/>
        </w:rPr>
      </w:pPr>
    </w:p>
    <w:p w:rsidR="00003B3F" w:rsidRPr="00003B3F" w:rsidRDefault="00003B3F" w:rsidP="00003B3F">
      <w:pPr>
        <w:keepNext/>
        <w:suppressAutoHyphens/>
        <w:autoSpaceDE w:val="0"/>
        <w:ind w:firstLine="0"/>
        <w:jc w:val="center"/>
        <w:rPr>
          <w:rFonts w:ascii="Arial" w:eastAsia="Calibri" w:hAnsi="Arial" w:cs="Arial"/>
          <w:bCs/>
          <w:kern w:val="2"/>
          <w:sz w:val="20"/>
          <w:szCs w:val="24"/>
          <w:lang w:eastAsia="ar-SA"/>
        </w:rPr>
      </w:pPr>
      <w:r w:rsidRPr="00003B3F">
        <w:rPr>
          <w:rFonts w:ascii="Arial" w:eastAsia="Calibri" w:hAnsi="Arial" w:cs="Arial"/>
          <w:bCs/>
          <w:kern w:val="2"/>
          <w:sz w:val="20"/>
          <w:szCs w:val="24"/>
          <w:lang w:eastAsia="ar-SA"/>
        </w:rPr>
        <w:t>Глава 4. Порядок установления и оформления</w:t>
      </w:r>
      <w:r w:rsidRPr="00003B3F">
        <w:rPr>
          <w:rFonts w:ascii="Arial" w:eastAsia="Calibri" w:hAnsi="Arial" w:cs="Arial"/>
          <w:bCs/>
          <w:kern w:val="2"/>
          <w:sz w:val="20"/>
          <w:szCs w:val="24"/>
          <w:lang w:eastAsia="ar-SA"/>
        </w:rPr>
        <w:br/>
        <w:t>итогов сбора подписей</w:t>
      </w:r>
    </w:p>
    <w:p w:rsidR="00003B3F" w:rsidRPr="00003B3F" w:rsidRDefault="00003B3F" w:rsidP="00003B3F">
      <w:pPr>
        <w:keepNext/>
        <w:suppressAutoHyphens/>
        <w:autoSpaceDE w:val="0"/>
        <w:ind w:firstLine="0"/>
        <w:jc w:val="center"/>
        <w:rPr>
          <w:rFonts w:ascii="Arial" w:eastAsia="Calibri" w:hAnsi="Arial" w:cs="Arial"/>
          <w:bCs/>
          <w:kern w:val="2"/>
          <w:sz w:val="20"/>
          <w:szCs w:val="24"/>
          <w:lang w:eastAsia="ar-SA"/>
        </w:rPr>
      </w:pP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bCs/>
          <w:kern w:val="2"/>
          <w:sz w:val="20"/>
          <w:szCs w:val="24"/>
          <w:lang w:eastAsia="ar-SA"/>
        </w:rPr>
        <w:t xml:space="preserve">25. </w:t>
      </w:r>
      <w:r w:rsidRPr="00003B3F">
        <w:rPr>
          <w:rFonts w:ascii="Arial" w:eastAsia="Calibri" w:hAnsi="Arial" w:cs="Arial"/>
          <w:kern w:val="2"/>
          <w:sz w:val="20"/>
          <w:szCs w:val="24"/>
          <w:lang w:eastAsia="ar-SA"/>
        </w:rPr>
        <w:t>В ходе сбора подписей, а также по его окончании инициатор инициативного проекта, сборщик (сборщики) подписей вправе собственноручно вычеркнуть внесенные в подписной лист сведения о любом гражданине, поддержавшем инициативный проект, одной горизонтальной чертой, сделать на том же месте запись «Вычеркнута» и заверить эту запись собственноручной подписью.</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26. Вычеркиванию в порядке, предусмотренном пунктом 25 настоящего Порядка, подлежат также подписи: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 граждан, не проживающих на территории (на соответствующей части территории) муниципального образования;</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 граждан, не достигших шестнадцатилетнего возраста на дату проставления ими подписи в подписном листе;</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3) граждан, поставивших подпись в поддержку инициативного проекта неоднократно (при этом подлежит сохранению одна из таких подписей соответствующего гражданина);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4) граждан, о которых сведения, предусмотренные пунктом 19 настоящего Порядка, внесены в подписной лист не в полном объеме;</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lastRenderedPageBreak/>
        <w:t>5) граждан, не поставивших в подписном листе свою подпись в поддержку инициативного проекта;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6) граждан, внесших в подписной лист сведения о себе и (или) поставивших подпись в поддержку инициативного проекта несобственноручно (за исключением случая, предусмотренного пунктом 22 настоящего Порядка);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7) граждан, не выразивших согласие на обработку своих персональных данных инициатором инициативного проекта, сборщиком подписей, а также Администрацией и ее должностными лицами;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8) содержащиеся в подписных листах, в которых сведения о сборщике подписей указаны неполно, несобственноручно либо сборщиком подписей не выражено согласие на обработку его персональных данных инициатором инициативного проекта, а также Администрацией и ее должностными лицами;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9) собранные по истечении предельного срока, предусмотренного пунктом 7 настоящего Порядка.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27. В случае если гражданин либо сборщик подписей уведомил инициатора инициативного проекта об отзыве своего согласия на обработку своих персональных данных инициатор инициативного проекта обязан уничтожить подписной лист (подписные листы), в котором (в которых) содержатся персональные данные соответственно этого гражданина, этого сборщика подписей.</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28. Если в результате действий, предусмотренных в пунктах 25, 26 настоящего Порядка, в подписном листе не останется подписей граждан, поддержавших инициативный проект, а также в случае, предусмотренном пунктом 27 настоящего Порядка, соответствующий подписной лист (подписные листы) подлежит (подлежат) уничтожению не позднее трех дней со дня совершения указанных действий, получения указанного уведомления.</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Факт уничтожения подписных листов, содержащих персональные данные граждан или сборщиков подписей, должен быть подтвержден актом (актами) в письменной форме, подписанным лицами, осуществившими уничтожение подписных листов, с указанием количества уничтоженных подписных листов. Указанный акт (указанные акты) подлежат хранению инициатором инициативного проекта не менее  двух  лет (указать срок) со дня их составления.</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29.Инициатор инициативного проекта в ходе сбора подписей, а также по его окончании:</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 проверяет соблюдение при сборе подписей требований настоящего Порядка;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2) вычеркивает подписи граждан, поддержавших инициативный проект, в соответствии с требованиями пункта 26 настоящего Порядка;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3) уничтожает подписные листы в соответствии с пунктом 28 настоящего Порядка;</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4) подсчитывает количество граждан, поддержавших инициативный проект (с учетом вычеркнутых подписей), и количество соответствующих подписных листов.</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30. Инициатор инициативного проекта по окончании сбора подписей:</w:t>
      </w:r>
    </w:p>
    <w:p w:rsidR="00003B3F" w:rsidRPr="00003B3F" w:rsidRDefault="00003B3F" w:rsidP="00003B3F">
      <w:pPr>
        <w:suppressAutoHyphens/>
        <w:autoSpaceDE w:val="0"/>
        <w:rPr>
          <w:rFonts w:ascii="Arial" w:eastAsia="Calibri" w:hAnsi="Arial" w:cs="Arial"/>
          <w:kern w:val="2"/>
          <w:sz w:val="20"/>
          <w:szCs w:val="24"/>
          <w:lang w:eastAsia="ar-SA"/>
        </w:rPr>
      </w:pPr>
      <w:r w:rsidRPr="00003B3F">
        <w:rPr>
          <w:rFonts w:ascii="Arial" w:eastAsia="Calibri" w:hAnsi="Arial" w:cs="Arial"/>
          <w:kern w:val="2"/>
          <w:sz w:val="20"/>
          <w:szCs w:val="24"/>
          <w:lang w:eastAsia="ar-SA"/>
        </w:rPr>
        <w:t>1) составляет в произвольной форме протокол об итогах сбора подписей с указанием сведений, предусмотренных подпунктом 4 пункта 29 настоящего Порядка, и подписывает его (если инициатором выступает инициативная группа граждан, протокол подписывается собственноручно не менее чем половиной от числа граждан в ее составе);</w:t>
      </w:r>
    </w:p>
    <w:p w:rsidR="00003B3F" w:rsidRPr="00003B3F" w:rsidRDefault="00003B3F" w:rsidP="00003B3F">
      <w:pPr>
        <w:tabs>
          <w:tab w:val="left" w:pos="1755"/>
        </w:tabs>
        <w:suppressAutoHyphens/>
        <w:spacing w:after="160" w:line="252" w:lineRule="auto"/>
        <w:ind w:firstLine="0"/>
        <w:jc w:val="left"/>
        <w:rPr>
          <w:rFonts w:ascii="Arial" w:eastAsia="Calibri" w:hAnsi="Arial" w:cs="Arial"/>
          <w:kern w:val="2"/>
          <w:szCs w:val="24"/>
          <w:lang w:eastAsia="ar-SA"/>
        </w:rPr>
      </w:pPr>
      <w:r w:rsidRPr="00003B3F">
        <w:rPr>
          <w:rFonts w:ascii="Arial" w:eastAsia="Calibri" w:hAnsi="Arial" w:cs="Arial"/>
          <w:sz w:val="20"/>
          <w:szCs w:val="24"/>
          <w:lang w:eastAsia="ar-SA"/>
        </w:rPr>
        <w:t xml:space="preserve">             </w:t>
      </w:r>
      <w:r w:rsidRPr="00003B3F">
        <w:rPr>
          <w:rFonts w:ascii="Arial" w:eastAsia="Calibri" w:hAnsi="Arial" w:cs="Arial"/>
          <w:kern w:val="2"/>
          <w:sz w:val="20"/>
          <w:szCs w:val="24"/>
          <w:lang w:eastAsia="ar-SA"/>
        </w:rPr>
        <w:t xml:space="preserve">2) сброшюровывает, пронумеровывает подписные листы и прикладывает к ним протокол об итогах сбора подписей, предусмотренный подпунктом 1 настоящего </w:t>
      </w:r>
      <w:r w:rsidRPr="00003B3F">
        <w:rPr>
          <w:rFonts w:ascii="Arial" w:eastAsia="Calibri" w:hAnsi="Arial" w:cs="Arial"/>
          <w:kern w:val="2"/>
          <w:szCs w:val="24"/>
          <w:lang w:eastAsia="ar-SA"/>
        </w:rPr>
        <w:t>пункта.</w:t>
      </w:r>
    </w:p>
    <w:p w:rsidR="00A532C1" w:rsidRPr="00A532C1" w:rsidRDefault="00A532C1" w:rsidP="00A532C1">
      <w:pPr>
        <w:suppressAutoHyphens/>
        <w:spacing w:line="100" w:lineRule="atLeast"/>
        <w:ind w:right="423" w:firstLine="0"/>
        <w:jc w:val="center"/>
        <w:rPr>
          <w:rFonts w:ascii="Arial" w:eastAsia="Times New Roman" w:hAnsi="Arial" w:cs="Arial"/>
          <w:b/>
          <w:szCs w:val="24"/>
          <w:lang w:eastAsia="ar-SA"/>
        </w:rPr>
      </w:pPr>
    </w:p>
    <w:tbl>
      <w:tblPr>
        <w:tblW w:w="13483" w:type="dxa"/>
        <w:tblInd w:w="109" w:type="dxa"/>
        <w:tblLayout w:type="fixed"/>
        <w:tblLook w:val="04A0" w:firstRow="1" w:lastRow="0" w:firstColumn="1" w:lastColumn="0" w:noHBand="0" w:noVBand="1"/>
      </w:tblPr>
      <w:tblGrid>
        <w:gridCol w:w="8079"/>
        <w:gridCol w:w="5404"/>
      </w:tblGrid>
      <w:tr w:rsidR="00A532C1" w:rsidRPr="00A532C1" w:rsidTr="00B877CE">
        <w:tc>
          <w:tcPr>
            <w:tcW w:w="8079" w:type="dxa"/>
          </w:tcPr>
          <w:p w:rsidR="00A532C1" w:rsidRPr="00A532C1" w:rsidRDefault="00A532C1" w:rsidP="00B877CE">
            <w:pPr>
              <w:rPr>
                <w:rFonts w:ascii="Arial" w:eastAsia="Calibri" w:hAnsi="Arial" w:cs="Arial"/>
                <w:bCs/>
                <w:sz w:val="24"/>
                <w:szCs w:val="24"/>
                <w:lang w:eastAsia="ar-SA"/>
              </w:rPr>
            </w:pPr>
          </w:p>
        </w:tc>
        <w:tc>
          <w:tcPr>
            <w:tcW w:w="5404" w:type="dxa"/>
          </w:tcPr>
          <w:p w:rsidR="00A532C1" w:rsidRPr="00A532C1" w:rsidRDefault="00A532C1" w:rsidP="00A532C1">
            <w:pPr>
              <w:suppressAutoHyphens/>
              <w:snapToGrid w:val="0"/>
              <w:spacing w:line="252" w:lineRule="auto"/>
              <w:ind w:firstLine="0"/>
              <w:jc w:val="left"/>
              <w:rPr>
                <w:rFonts w:ascii="Arial" w:eastAsia="Calibri" w:hAnsi="Arial" w:cs="Arial"/>
                <w:bCs/>
                <w:sz w:val="24"/>
                <w:szCs w:val="24"/>
                <w:lang w:eastAsia="ar-SA"/>
              </w:rPr>
            </w:pPr>
          </w:p>
        </w:tc>
      </w:tr>
    </w:tbl>
    <w:p w:rsidR="00A532C1" w:rsidRPr="00A532C1" w:rsidRDefault="00A532C1" w:rsidP="00A532C1">
      <w:pPr>
        <w:suppressAutoHyphens/>
        <w:autoSpaceDE w:val="0"/>
        <w:ind w:firstLine="0"/>
        <w:rPr>
          <w:rFonts w:ascii="Arial" w:eastAsia="SimSun" w:hAnsi="Arial" w:cs="Arial"/>
          <w:color w:val="000000"/>
          <w:kern w:val="2"/>
          <w:sz w:val="24"/>
          <w:szCs w:val="24"/>
          <w:lang w:eastAsia="ar-SA"/>
        </w:rPr>
      </w:pPr>
    </w:p>
    <w:p w:rsidR="00A532C1" w:rsidRPr="00A532C1" w:rsidRDefault="00A532C1" w:rsidP="00A532C1">
      <w:pPr>
        <w:suppressAutoHyphens/>
        <w:autoSpaceDE w:val="0"/>
        <w:ind w:firstLine="0"/>
        <w:jc w:val="left"/>
        <w:rPr>
          <w:rFonts w:ascii="Times New Roman" w:eastAsia="Times New Roman" w:hAnsi="Times New Roman" w:cs="Times New Roman"/>
          <w:b/>
          <w:bCs/>
          <w:color w:val="0000FF"/>
          <w:kern w:val="2"/>
          <w:sz w:val="28"/>
          <w:szCs w:val="28"/>
          <w:lang w:eastAsia="ar-SA"/>
        </w:rPr>
      </w:pPr>
    </w:p>
    <w:p w:rsidR="00A532C1" w:rsidRPr="00A532C1" w:rsidRDefault="00A532C1" w:rsidP="00A532C1">
      <w:pPr>
        <w:suppressAutoHyphens/>
        <w:ind w:firstLine="4678"/>
        <w:jc w:val="right"/>
        <w:rPr>
          <w:rFonts w:ascii="Calibri" w:eastAsia="Calibri" w:hAnsi="Calibri" w:cs="Calibri"/>
          <w:lang w:eastAsia="ar-SA"/>
        </w:rPr>
      </w:pPr>
      <w:r w:rsidRPr="00A532C1">
        <w:rPr>
          <w:rFonts w:ascii="Calibri" w:eastAsia="Calibri" w:hAnsi="Calibri" w:cs="Calibri"/>
          <w:lang w:eastAsia="ar-SA"/>
        </w:rPr>
        <w:tab/>
      </w:r>
    </w:p>
    <w:p w:rsidR="00A532C1" w:rsidRPr="00A532C1" w:rsidRDefault="00A532C1" w:rsidP="00A532C1">
      <w:pPr>
        <w:suppressAutoHyphens/>
        <w:spacing w:after="160" w:line="252" w:lineRule="auto"/>
        <w:ind w:firstLine="0"/>
        <w:jc w:val="left"/>
        <w:rPr>
          <w:rFonts w:ascii="Calibri" w:eastAsia="Calibri" w:hAnsi="Calibri" w:cs="Calibri"/>
          <w:lang w:eastAsia="ar-SA"/>
        </w:rPr>
      </w:pPr>
    </w:p>
    <w:p w:rsidR="00A532C1" w:rsidRPr="00A532C1" w:rsidRDefault="00A532C1" w:rsidP="00A532C1">
      <w:pPr>
        <w:spacing w:line="252" w:lineRule="auto"/>
        <w:ind w:firstLine="0"/>
        <w:jc w:val="left"/>
        <w:rPr>
          <w:rFonts w:ascii="Calibri" w:eastAsia="Calibri" w:hAnsi="Calibri" w:cs="Calibri"/>
          <w:lang w:eastAsia="ar-SA"/>
        </w:rPr>
        <w:sectPr w:rsidR="00A532C1" w:rsidRPr="00A532C1">
          <w:pgSz w:w="11906" w:h="16838"/>
          <w:pgMar w:top="1134" w:right="851" w:bottom="1134" w:left="1134" w:header="1134" w:footer="1134" w:gutter="0"/>
          <w:cols w:space="720"/>
        </w:sectPr>
      </w:pPr>
    </w:p>
    <w:p w:rsidR="00C22E6F" w:rsidRPr="00C22E6F" w:rsidRDefault="00C22E6F" w:rsidP="00003B3F">
      <w:pPr>
        <w:tabs>
          <w:tab w:val="left" w:pos="195"/>
        </w:tabs>
        <w:ind w:firstLine="0"/>
        <w:rPr>
          <w:rFonts w:ascii="Times New Roman" w:eastAsia="Times New Roman" w:hAnsi="Times New Roman" w:cs="Times New Roman"/>
          <w:sz w:val="24"/>
          <w:szCs w:val="24"/>
          <w:lang w:eastAsia="ru-RU"/>
        </w:rPr>
      </w:pPr>
    </w:p>
    <w:p w:rsidR="00D21007" w:rsidRPr="00D21007" w:rsidRDefault="00AA6671" w:rsidP="00D21007">
      <w:pPr>
        <w:spacing w:line="100" w:lineRule="atLeast"/>
        <w:jc w:val="center"/>
        <w:rPr>
          <w:rFonts w:ascii="Arial" w:eastAsia="SimSun" w:hAnsi="Arial" w:cs="Arial"/>
          <w:bCs/>
          <w:sz w:val="24"/>
          <w:szCs w:val="24"/>
          <w:lang w:eastAsia="ar-SA"/>
        </w:rPr>
      </w:pPr>
      <w:r>
        <w:rPr>
          <w:rFonts w:ascii="Times New Roman" w:eastAsia="Times New Roman" w:hAnsi="Times New Roman" w:cs="Times New Roman"/>
          <w:sz w:val="24"/>
          <w:szCs w:val="24"/>
          <w:lang w:eastAsia="ru-RU"/>
        </w:rPr>
        <w:tab/>
      </w:r>
      <w:r w:rsidR="00D21007" w:rsidRPr="00D21007">
        <w:rPr>
          <w:rFonts w:ascii="Arial" w:eastAsia="SimSun" w:hAnsi="Arial" w:cs="Arial"/>
          <w:bCs/>
          <w:sz w:val="24"/>
          <w:szCs w:val="24"/>
          <w:lang w:eastAsia="ar-SA"/>
        </w:rPr>
        <w:t>СОВЕТ ДЕПУТАТОВ</w:t>
      </w:r>
    </w:p>
    <w:p w:rsidR="00D21007" w:rsidRPr="00D21007" w:rsidRDefault="00D21007" w:rsidP="00D21007">
      <w:pPr>
        <w:suppressAutoHyphens/>
        <w:spacing w:line="100" w:lineRule="atLeast"/>
        <w:ind w:firstLine="0"/>
        <w:jc w:val="center"/>
        <w:rPr>
          <w:rFonts w:ascii="Arial" w:eastAsia="SimSun" w:hAnsi="Arial" w:cs="Arial"/>
          <w:bCs/>
          <w:sz w:val="24"/>
          <w:szCs w:val="24"/>
          <w:lang w:eastAsia="ar-SA"/>
        </w:rPr>
      </w:pPr>
      <w:r w:rsidRPr="00D21007">
        <w:rPr>
          <w:rFonts w:ascii="Arial" w:eastAsia="SimSun" w:hAnsi="Arial" w:cs="Arial"/>
          <w:bCs/>
          <w:sz w:val="24"/>
          <w:szCs w:val="24"/>
          <w:lang w:eastAsia="ar-SA"/>
        </w:rPr>
        <w:t>УСТЬ-НЕЙСКОГО СЕЛЬСКОГО ПОСЕЛЕНИЯ</w:t>
      </w:r>
    </w:p>
    <w:p w:rsidR="00D21007" w:rsidRPr="00D21007" w:rsidRDefault="00D21007" w:rsidP="00D21007">
      <w:pPr>
        <w:suppressAutoHyphens/>
        <w:spacing w:line="100" w:lineRule="atLeast"/>
        <w:ind w:firstLine="0"/>
        <w:jc w:val="center"/>
        <w:rPr>
          <w:rFonts w:ascii="Arial" w:eastAsia="SimSun" w:hAnsi="Arial" w:cs="Arial"/>
          <w:bCs/>
          <w:sz w:val="24"/>
          <w:szCs w:val="24"/>
          <w:lang w:eastAsia="ar-SA"/>
        </w:rPr>
      </w:pPr>
      <w:r w:rsidRPr="00D21007">
        <w:rPr>
          <w:rFonts w:ascii="Arial" w:eastAsia="SimSun" w:hAnsi="Arial" w:cs="Arial"/>
          <w:bCs/>
          <w:sz w:val="24"/>
          <w:szCs w:val="24"/>
          <w:lang w:eastAsia="ar-SA"/>
        </w:rPr>
        <w:t>МАКАРЬЕВСКОГО МУНИЦИПАЛЬНОГО РАЙОНА</w:t>
      </w:r>
    </w:p>
    <w:p w:rsidR="00D21007" w:rsidRPr="00D21007" w:rsidRDefault="00D21007" w:rsidP="00D21007">
      <w:pPr>
        <w:suppressAutoHyphens/>
        <w:spacing w:line="100" w:lineRule="atLeast"/>
        <w:ind w:firstLine="0"/>
        <w:jc w:val="center"/>
        <w:rPr>
          <w:rFonts w:ascii="Arial" w:eastAsia="SimSun" w:hAnsi="Arial" w:cs="Arial"/>
          <w:bCs/>
          <w:sz w:val="24"/>
          <w:szCs w:val="24"/>
          <w:lang w:eastAsia="ar-SA"/>
        </w:rPr>
      </w:pPr>
      <w:r w:rsidRPr="00D21007">
        <w:rPr>
          <w:rFonts w:ascii="Arial" w:eastAsia="SimSun" w:hAnsi="Arial" w:cs="Arial"/>
          <w:bCs/>
          <w:sz w:val="24"/>
          <w:szCs w:val="24"/>
          <w:lang w:eastAsia="ar-SA"/>
        </w:rPr>
        <w:t>КОСТРОМСКОЙ ОБЛАСТИ</w:t>
      </w:r>
    </w:p>
    <w:p w:rsidR="00D21007" w:rsidRPr="00D21007" w:rsidRDefault="00D21007" w:rsidP="00D21007">
      <w:pPr>
        <w:suppressAutoHyphens/>
        <w:spacing w:line="100" w:lineRule="atLeast"/>
        <w:ind w:firstLine="0"/>
        <w:jc w:val="center"/>
        <w:rPr>
          <w:rFonts w:ascii="Arial" w:eastAsia="SimSun" w:hAnsi="Arial" w:cs="Arial"/>
          <w:bCs/>
          <w:sz w:val="24"/>
          <w:szCs w:val="24"/>
          <w:lang w:eastAsia="ar-SA"/>
        </w:rPr>
      </w:pPr>
    </w:p>
    <w:p w:rsidR="00D21007" w:rsidRPr="00D21007" w:rsidRDefault="00D21007" w:rsidP="00D21007">
      <w:pPr>
        <w:tabs>
          <w:tab w:val="left" w:pos="4230"/>
          <w:tab w:val="center" w:pos="5457"/>
        </w:tabs>
        <w:suppressAutoHyphens/>
        <w:spacing w:line="100" w:lineRule="atLeast"/>
        <w:ind w:firstLine="0"/>
        <w:jc w:val="center"/>
        <w:rPr>
          <w:rFonts w:ascii="Arial" w:eastAsia="SimSun" w:hAnsi="Arial" w:cs="Arial"/>
          <w:bCs/>
          <w:sz w:val="24"/>
          <w:szCs w:val="24"/>
          <w:lang w:eastAsia="ar-SA"/>
        </w:rPr>
      </w:pPr>
      <w:r w:rsidRPr="00D21007">
        <w:rPr>
          <w:rFonts w:ascii="Arial" w:eastAsia="SimSun" w:hAnsi="Arial" w:cs="Arial"/>
          <w:bCs/>
          <w:sz w:val="24"/>
          <w:szCs w:val="24"/>
          <w:lang w:eastAsia="ar-SA"/>
        </w:rPr>
        <w:t>РЕШЕНИЕ</w:t>
      </w:r>
    </w:p>
    <w:p w:rsidR="00D21007" w:rsidRPr="00D21007" w:rsidRDefault="00D21007" w:rsidP="00D21007">
      <w:pPr>
        <w:suppressAutoHyphens/>
        <w:spacing w:line="100" w:lineRule="atLeast"/>
        <w:ind w:firstLine="0"/>
        <w:jc w:val="center"/>
        <w:rPr>
          <w:rFonts w:ascii="Arial" w:eastAsia="Times New Roman" w:hAnsi="Arial" w:cs="Arial"/>
          <w:sz w:val="24"/>
          <w:szCs w:val="24"/>
          <w:lang w:eastAsia="ar-SA"/>
        </w:rPr>
      </w:pPr>
    </w:p>
    <w:p w:rsidR="00D21007" w:rsidRPr="00D21007" w:rsidRDefault="00D21007" w:rsidP="00D21007">
      <w:pPr>
        <w:suppressAutoHyphens/>
        <w:spacing w:line="100" w:lineRule="atLeast"/>
        <w:ind w:firstLine="0"/>
        <w:jc w:val="center"/>
        <w:rPr>
          <w:rFonts w:ascii="Arial" w:eastAsia="Times New Roman" w:hAnsi="Arial" w:cs="Arial"/>
          <w:sz w:val="24"/>
          <w:szCs w:val="24"/>
          <w:lang w:eastAsia="ar-SA"/>
        </w:rPr>
      </w:pPr>
      <w:r w:rsidRPr="00D21007">
        <w:rPr>
          <w:rFonts w:ascii="Arial" w:eastAsia="Times New Roman" w:hAnsi="Arial" w:cs="Arial"/>
          <w:sz w:val="24"/>
          <w:szCs w:val="24"/>
          <w:lang w:eastAsia="ar-SA"/>
        </w:rPr>
        <w:t>от   01.04. 2022 года     № 32</w:t>
      </w:r>
    </w:p>
    <w:p w:rsidR="00D21007" w:rsidRPr="00D21007" w:rsidRDefault="00D21007" w:rsidP="00D21007">
      <w:pPr>
        <w:suppressAutoHyphens/>
        <w:spacing w:line="100" w:lineRule="atLeast"/>
        <w:ind w:firstLine="0"/>
        <w:jc w:val="center"/>
        <w:rPr>
          <w:rFonts w:ascii="Arial" w:eastAsia="Times New Roman" w:hAnsi="Arial" w:cs="Arial"/>
          <w:sz w:val="24"/>
          <w:szCs w:val="24"/>
          <w:lang w:eastAsia="ar-SA"/>
        </w:rPr>
      </w:pPr>
    </w:p>
    <w:p w:rsidR="00D21007" w:rsidRPr="00D21007" w:rsidRDefault="00D21007" w:rsidP="00D21007">
      <w:pPr>
        <w:suppressAutoHyphens/>
        <w:spacing w:line="100" w:lineRule="atLeast"/>
        <w:ind w:firstLine="0"/>
        <w:rPr>
          <w:rFonts w:ascii="Arial" w:eastAsia="SimSun" w:hAnsi="Arial" w:cs="Arial"/>
          <w:sz w:val="24"/>
          <w:szCs w:val="24"/>
          <w:lang w:eastAsia="ar-SA"/>
        </w:rPr>
      </w:pPr>
      <w:r w:rsidRPr="00D21007">
        <w:rPr>
          <w:rFonts w:ascii="Arial" w:eastAsia="SimSun" w:hAnsi="Arial" w:cs="Arial"/>
          <w:sz w:val="24"/>
          <w:szCs w:val="24"/>
          <w:lang w:eastAsia="ar-SA"/>
        </w:rPr>
        <w:t>Об утверждении Перечня индикаторов риска нарушения обязательных требований по осуществлению муниципального жилищного контроля на территории Усть-Нейского сельского  поселения  Макарьевского муниципального района Костромской области.</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suppressAutoHyphens/>
        <w:spacing w:line="100" w:lineRule="atLeast"/>
        <w:ind w:firstLine="0"/>
        <w:rPr>
          <w:rFonts w:ascii="Arial" w:eastAsia="SimSun" w:hAnsi="Arial" w:cs="Arial"/>
          <w:sz w:val="24"/>
          <w:szCs w:val="24"/>
          <w:lang w:eastAsia="ar-SA"/>
        </w:rPr>
      </w:pPr>
      <w:r w:rsidRPr="00D21007">
        <w:rPr>
          <w:rFonts w:ascii="Arial" w:eastAsia="SimSun" w:hAnsi="Arial" w:cs="Arial"/>
          <w:sz w:val="24"/>
          <w:szCs w:val="24"/>
          <w:lang w:eastAsia="ar-SA"/>
        </w:rPr>
        <w:t xml:space="preserve">      В соответствии с Федеральным законом от 31.07.2020 N 248-ФЗ "О государственном контроле (надзоре) и муниципальном контроле в Российской Федерации", решением  Совета депутатов Усть-Нейского сельского поселения Макарьевского  муниципального района Костромской области от 01.10.2021 № 10 "Об утверждении Положения о муниципальном жилищном контроле  на территории </w:t>
      </w:r>
      <w:r w:rsidRPr="00D21007">
        <w:rPr>
          <w:rFonts w:ascii="Arial" w:eastAsia="SimSun" w:hAnsi="Arial" w:cs="Arial"/>
          <w:bCs/>
          <w:color w:val="000000"/>
          <w:sz w:val="24"/>
          <w:szCs w:val="24"/>
          <w:lang w:eastAsia="ar-SA"/>
        </w:rPr>
        <w:t xml:space="preserve">  Унженского сельского   поселения </w:t>
      </w:r>
      <w:r w:rsidRPr="00D21007">
        <w:rPr>
          <w:rFonts w:ascii="Arial" w:eastAsia="SimSun" w:hAnsi="Arial" w:cs="Arial"/>
          <w:sz w:val="24"/>
          <w:szCs w:val="24"/>
          <w:lang w:eastAsia="ar-SA"/>
        </w:rPr>
        <w:t xml:space="preserve"> Макарьевского  муниципального района Костромской области», Совет депутатов Усть-Нейского сельского поселения Макарьевского муниципального района </w:t>
      </w:r>
      <w:r w:rsidRPr="00D21007">
        <w:rPr>
          <w:rFonts w:ascii="Arial" w:eastAsia="SimSun" w:hAnsi="Arial" w:cs="Arial"/>
          <w:color w:val="000000"/>
          <w:sz w:val="24"/>
          <w:szCs w:val="24"/>
          <w:lang w:eastAsia="ar-SA"/>
        </w:rPr>
        <w:t>Костромской  области</w:t>
      </w:r>
    </w:p>
    <w:p w:rsidR="00D21007" w:rsidRPr="00D21007" w:rsidRDefault="00D21007" w:rsidP="00D21007">
      <w:pPr>
        <w:suppressAutoHyphens/>
        <w:spacing w:line="100" w:lineRule="atLeast"/>
        <w:ind w:firstLine="0"/>
        <w:rPr>
          <w:rFonts w:ascii="Arial" w:eastAsia="SimSun" w:hAnsi="Arial" w:cs="Arial"/>
          <w:sz w:val="24"/>
          <w:szCs w:val="24"/>
          <w:lang w:eastAsia="ar-SA"/>
        </w:rPr>
      </w:pPr>
      <w:r w:rsidRPr="00D21007">
        <w:rPr>
          <w:rFonts w:ascii="Arial" w:eastAsia="SimSun" w:hAnsi="Arial" w:cs="Arial"/>
          <w:sz w:val="24"/>
          <w:szCs w:val="24"/>
          <w:lang w:eastAsia="ar-SA"/>
        </w:rPr>
        <w:t xml:space="preserve">   </w:t>
      </w:r>
    </w:p>
    <w:p w:rsidR="00D21007" w:rsidRPr="00D21007" w:rsidRDefault="00D21007" w:rsidP="00D21007">
      <w:pPr>
        <w:suppressAutoHyphens/>
        <w:spacing w:line="100" w:lineRule="atLeast"/>
        <w:ind w:firstLine="0"/>
        <w:rPr>
          <w:rFonts w:ascii="Arial" w:eastAsia="SimSun" w:hAnsi="Arial" w:cs="Arial"/>
          <w:sz w:val="24"/>
          <w:szCs w:val="24"/>
          <w:lang w:eastAsia="ar-SA"/>
        </w:rPr>
      </w:pPr>
      <w:r w:rsidRPr="00D21007">
        <w:rPr>
          <w:rFonts w:ascii="Arial" w:eastAsia="SimSun" w:hAnsi="Arial" w:cs="Arial"/>
          <w:sz w:val="24"/>
          <w:szCs w:val="24"/>
          <w:lang w:eastAsia="ar-SA"/>
        </w:rPr>
        <w:t xml:space="preserve">                                                                    РЕШИЛ:</w:t>
      </w:r>
    </w:p>
    <w:p w:rsidR="00D21007" w:rsidRPr="00D21007" w:rsidRDefault="00D21007" w:rsidP="00D21007">
      <w:pPr>
        <w:suppressAutoHyphens/>
        <w:spacing w:line="100" w:lineRule="atLeast"/>
        <w:ind w:firstLine="0"/>
        <w:jc w:val="center"/>
        <w:rPr>
          <w:rFonts w:ascii="Arial" w:eastAsia="SimSu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r w:rsidRPr="00D21007">
        <w:rPr>
          <w:rFonts w:ascii="Arial" w:eastAsia="Times New Roman" w:hAnsi="Arial" w:cs="Arial"/>
          <w:sz w:val="24"/>
          <w:szCs w:val="24"/>
          <w:lang w:eastAsia="ar-SA"/>
        </w:rPr>
        <w:t xml:space="preserve">   1. Утвердить Перечень индикаторов риска нарушения обязательных требований по осуществлению муниципального жилищного контроля на территории</w:t>
      </w:r>
      <w:r w:rsidRPr="00D21007">
        <w:rPr>
          <w:rFonts w:ascii="Arial" w:eastAsia="Times New Roman" w:hAnsi="Arial" w:cs="Arial"/>
          <w:bCs/>
          <w:color w:val="000000"/>
          <w:sz w:val="24"/>
          <w:szCs w:val="24"/>
          <w:lang w:eastAsia="ar-SA"/>
        </w:rPr>
        <w:t xml:space="preserve"> Усть-Нейского сельского   поселения </w:t>
      </w:r>
      <w:r w:rsidRPr="00D21007">
        <w:rPr>
          <w:rFonts w:ascii="Arial" w:eastAsia="Times New Roman" w:hAnsi="Arial" w:cs="Arial"/>
          <w:sz w:val="24"/>
          <w:szCs w:val="24"/>
          <w:lang w:eastAsia="ar-SA"/>
        </w:rPr>
        <w:t xml:space="preserve"> Макарьевского  муниципального района Костромской области согласно приложению N 1 к настоящему решению;</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r w:rsidRPr="00D21007">
        <w:rPr>
          <w:rFonts w:ascii="Arial" w:eastAsia="Times New Roman" w:hAnsi="Arial" w:cs="Arial"/>
          <w:sz w:val="24"/>
          <w:szCs w:val="24"/>
          <w:lang w:eastAsia="ar-SA"/>
        </w:rPr>
        <w:t xml:space="preserve">  2. Настоящее решение вступает в силу со дня его официального опубликования. </w:t>
      </w:r>
    </w:p>
    <w:p w:rsidR="00D21007" w:rsidRPr="00D21007" w:rsidRDefault="00D21007" w:rsidP="00D21007">
      <w:pPr>
        <w:suppressAutoHyphens/>
        <w:spacing w:line="200" w:lineRule="atLeast"/>
        <w:ind w:firstLine="0"/>
        <w:rPr>
          <w:rFonts w:ascii="Arial" w:eastAsia="SimSun" w:hAnsi="Arial" w:cs="Arial"/>
          <w:sz w:val="24"/>
          <w:szCs w:val="24"/>
          <w:lang w:eastAsia="ar-SA"/>
        </w:rPr>
      </w:pPr>
    </w:p>
    <w:p w:rsidR="00D21007" w:rsidRPr="00D21007" w:rsidRDefault="00D21007" w:rsidP="00D21007">
      <w:pPr>
        <w:suppressAutoHyphens/>
        <w:spacing w:line="200" w:lineRule="atLeast"/>
        <w:ind w:firstLine="0"/>
        <w:rPr>
          <w:rFonts w:ascii="Arial" w:eastAsia="SimSu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suppressAutoHyphens/>
        <w:spacing w:line="100" w:lineRule="atLeast"/>
        <w:ind w:firstLine="0"/>
        <w:rPr>
          <w:rFonts w:ascii="Arial" w:eastAsia="SimSun" w:hAnsi="Arial" w:cs="Arial"/>
          <w:sz w:val="24"/>
          <w:szCs w:val="24"/>
          <w:lang w:eastAsia="ar-SA"/>
        </w:rPr>
      </w:pPr>
      <w:r w:rsidRPr="00D21007">
        <w:rPr>
          <w:rFonts w:ascii="Arial" w:eastAsia="SimSun" w:hAnsi="Arial" w:cs="Arial"/>
          <w:sz w:val="24"/>
          <w:szCs w:val="24"/>
          <w:lang w:eastAsia="ar-SA"/>
        </w:rPr>
        <w:t>Глава Усть-Нейского сельского поселения</w:t>
      </w:r>
    </w:p>
    <w:p w:rsidR="00D21007" w:rsidRPr="00D21007" w:rsidRDefault="00D21007" w:rsidP="00D21007">
      <w:pPr>
        <w:suppressAutoHyphens/>
        <w:spacing w:line="100" w:lineRule="atLeast"/>
        <w:ind w:firstLine="0"/>
        <w:rPr>
          <w:rFonts w:ascii="Arial" w:eastAsia="SimSun" w:hAnsi="Arial" w:cs="Arial"/>
          <w:sz w:val="24"/>
          <w:szCs w:val="24"/>
          <w:lang w:eastAsia="ar-SA"/>
        </w:rPr>
      </w:pPr>
      <w:r w:rsidRPr="00D21007">
        <w:rPr>
          <w:rFonts w:ascii="Arial" w:eastAsia="SimSun" w:hAnsi="Arial" w:cs="Arial"/>
          <w:sz w:val="24"/>
          <w:szCs w:val="24"/>
          <w:lang w:eastAsia="ar-SA"/>
        </w:rPr>
        <w:t xml:space="preserve">Макарьевского муниципального района </w:t>
      </w:r>
    </w:p>
    <w:p w:rsidR="00D21007" w:rsidRPr="00D21007" w:rsidRDefault="00D21007" w:rsidP="00D21007">
      <w:pPr>
        <w:suppressAutoHyphens/>
        <w:spacing w:line="100" w:lineRule="atLeast"/>
        <w:ind w:firstLine="0"/>
        <w:rPr>
          <w:rFonts w:ascii="Arial" w:eastAsia="SimSun" w:hAnsi="Arial" w:cs="Arial"/>
          <w:sz w:val="24"/>
          <w:szCs w:val="24"/>
          <w:lang w:eastAsia="ar-SA"/>
        </w:rPr>
      </w:pPr>
      <w:r w:rsidRPr="00D21007">
        <w:rPr>
          <w:rFonts w:ascii="Arial" w:eastAsia="SimSun" w:hAnsi="Arial" w:cs="Arial"/>
          <w:sz w:val="24"/>
          <w:szCs w:val="24"/>
          <w:lang w:eastAsia="ar-SA"/>
        </w:rPr>
        <w:t>Костромской области:                                                                             В.А Круглов</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r w:rsidRPr="00D21007">
        <w:rPr>
          <w:rFonts w:ascii="Arial" w:eastAsia="Times New Roman" w:hAnsi="Arial" w:cs="Arial"/>
          <w:sz w:val="24"/>
          <w:szCs w:val="24"/>
          <w:lang w:eastAsia="ar-SA"/>
        </w:rPr>
        <w:t xml:space="preserve">Приложение </w:t>
      </w: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r w:rsidRPr="00D21007">
        <w:rPr>
          <w:rFonts w:ascii="Arial" w:eastAsia="Times New Roman" w:hAnsi="Arial" w:cs="Arial"/>
          <w:sz w:val="24"/>
          <w:szCs w:val="24"/>
          <w:lang w:eastAsia="ar-SA"/>
        </w:rPr>
        <w:t>к решению Совета депутатов</w:t>
      </w: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r w:rsidRPr="00D21007">
        <w:rPr>
          <w:rFonts w:ascii="Arial" w:eastAsia="Times New Roman" w:hAnsi="Arial" w:cs="Arial"/>
          <w:sz w:val="24"/>
          <w:szCs w:val="24"/>
          <w:lang w:eastAsia="ar-SA"/>
        </w:rPr>
        <w:lastRenderedPageBreak/>
        <w:t>Усть-Нейского сельского поселения</w:t>
      </w: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r w:rsidRPr="00D21007">
        <w:rPr>
          <w:rFonts w:ascii="Arial" w:eastAsia="Times New Roman" w:hAnsi="Arial" w:cs="Arial"/>
          <w:sz w:val="24"/>
          <w:szCs w:val="24"/>
          <w:lang w:eastAsia="ar-SA"/>
        </w:rPr>
        <w:t xml:space="preserve"> Макарьевского муниципального района </w:t>
      </w: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r w:rsidRPr="00D21007">
        <w:rPr>
          <w:rFonts w:ascii="Arial" w:eastAsia="Times New Roman" w:hAnsi="Arial" w:cs="Arial"/>
          <w:sz w:val="24"/>
          <w:szCs w:val="24"/>
          <w:lang w:eastAsia="ar-SA"/>
        </w:rPr>
        <w:t xml:space="preserve">Костромской области </w:t>
      </w: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r w:rsidRPr="00D21007">
        <w:rPr>
          <w:rFonts w:ascii="Arial" w:eastAsia="Times New Roman" w:hAnsi="Arial" w:cs="Arial"/>
          <w:sz w:val="24"/>
          <w:szCs w:val="24"/>
          <w:lang w:eastAsia="ar-SA"/>
        </w:rPr>
        <w:t>от  01 апреля 2022 г. N 32</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suppressAutoHyphens/>
        <w:spacing w:line="100" w:lineRule="atLeast"/>
        <w:ind w:firstLine="0"/>
        <w:jc w:val="center"/>
        <w:rPr>
          <w:rFonts w:ascii="Arial" w:eastAsia="SimSun" w:hAnsi="Arial" w:cs="Arial"/>
          <w:sz w:val="24"/>
          <w:szCs w:val="24"/>
          <w:lang w:eastAsia="ar-SA"/>
        </w:rPr>
      </w:pPr>
      <w:r w:rsidRPr="00D21007">
        <w:rPr>
          <w:rFonts w:ascii="Arial" w:eastAsia="SimSun" w:hAnsi="Arial" w:cs="Arial"/>
          <w:sz w:val="24"/>
          <w:szCs w:val="24"/>
          <w:lang w:eastAsia="ar-SA"/>
        </w:rPr>
        <w:t xml:space="preserve">ПЕРЕЧЕНЬ </w:t>
      </w:r>
    </w:p>
    <w:p w:rsidR="00D21007" w:rsidRPr="00D21007" w:rsidRDefault="00D21007" w:rsidP="00D21007">
      <w:pPr>
        <w:suppressAutoHyphens/>
        <w:spacing w:line="100" w:lineRule="atLeast"/>
        <w:ind w:firstLine="0"/>
        <w:jc w:val="center"/>
        <w:rPr>
          <w:rFonts w:ascii="Arial" w:eastAsia="SimSun" w:hAnsi="Arial" w:cs="Arial"/>
          <w:sz w:val="24"/>
          <w:szCs w:val="24"/>
          <w:lang w:eastAsia="ar-SA"/>
        </w:rPr>
      </w:pPr>
      <w:r w:rsidRPr="00D21007">
        <w:rPr>
          <w:rFonts w:ascii="Arial" w:eastAsia="SimSun" w:hAnsi="Arial" w:cs="Arial"/>
          <w:sz w:val="24"/>
          <w:szCs w:val="24"/>
          <w:lang w:eastAsia="ar-SA"/>
        </w:rPr>
        <w:t xml:space="preserve">индикаторов риска нарушения обязательных требований по осуществлению муниципального жилищного контроля  на территории </w:t>
      </w:r>
      <w:r w:rsidRPr="00D21007">
        <w:rPr>
          <w:rFonts w:ascii="Arial" w:eastAsia="SimSun" w:hAnsi="Arial" w:cs="Arial"/>
          <w:bCs/>
          <w:color w:val="000000"/>
          <w:sz w:val="24"/>
          <w:szCs w:val="24"/>
          <w:lang w:eastAsia="ar-SA"/>
        </w:rPr>
        <w:t xml:space="preserve">Усть-Нейского сельского   поселения </w:t>
      </w:r>
      <w:r w:rsidRPr="00D21007">
        <w:rPr>
          <w:rFonts w:ascii="Arial" w:eastAsia="SimSun" w:hAnsi="Arial" w:cs="Arial"/>
          <w:sz w:val="24"/>
          <w:szCs w:val="24"/>
          <w:lang w:eastAsia="ar-SA"/>
        </w:rPr>
        <w:t xml:space="preserve"> Макарьевского  муниципального района Костромской области</w:t>
      </w:r>
    </w:p>
    <w:p w:rsidR="00D21007" w:rsidRPr="00D21007" w:rsidRDefault="00D21007" w:rsidP="00D21007">
      <w:pPr>
        <w:widowControl w:val="0"/>
        <w:suppressAutoHyphens/>
        <w:spacing w:line="100" w:lineRule="atLeast"/>
        <w:ind w:firstLine="0"/>
        <w:jc w:val="center"/>
        <w:rPr>
          <w:rFonts w:ascii="Arial" w:eastAsia="Times New Roman" w:hAnsi="Arial" w:cs="Arial"/>
          <w:sz w:val="24"/>
          <w:szCs w:val="24"/>
          <w:lang w:eastAsia="ar-SA"/>
        </w:rPr>
      </w:pPr>
      <w:r w:rsidRPr="00D21007">
        <w:rPr>
          <w:rFonts w:ascii="Arial" w:eastAsia="Times New Roman" w:hAnsi="Arial" w:cs="Arial"/>
          <w:sz w:val="24"/>
          <w:szCs w:val="24"/>
          <w:lang w:eastAsia="ar-SA"/>
        </w:rPr>
        <w:t>(далее - Перечень)</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suppressAutoHyphens/>
        <w:spacing w:line="100" w:lineRule="atLeast"/>
        <w:ind w:firstLine="0"/>
        <w:jc w:val="left"/>
        <w:rPr>
          <w:rFonts w:ascii="Arial" w:eastAsia="SimSun" w:hAnsi="Arial" w:cs="Arial"/>
          <w:sz w:val="24"/>
          <w:szCs w:val="24"/>
          <w:lang w:eastAsia="ar-SA"/>
        </w:rPr>
      </w:pPr>
      <w:r w:rsidRPr="00D21007">
        <w:rPr>
          <w:rFonts w:ascii="Arial" w:eastAsia="SimSun" w:hAnsi="Arial" w:cs="Arial"/>
          <w:sz w:val="24"/>
          <w:szCs w:val="24"/>
          <w:lang w:eastAsia="ar-SA"/>
        </w:rPr>
        <w:t xml:space="preserve">1. Поступление в администрацию на территории </w:t>
      </w:r>
      <w:r w:rsidRPr="00D21007">
        <w:rPr>
          <w:rFonts w:ascii="Arial" w:eastAsia="SimSun" w:hAnsi="Arial" w:cs="Arial"/>
          <w:bCs/>
          <w:color w:val="000000"/>
          <w:sz w:val="24"/>
          <w:szCs w:val="24"/>
          <w:lang w:eastAsia="ar-SA"/>
        </w:rPr>
        <w:t xml:space="preserve">Усть-Нейского сельского   поселения </w:t>
      </w:r>
      <w:r w:rsidRPr="00D21007">
        <w:rPr>
          <w:rFonts w:ascii="Arial" w:eastAsia="SimSun" w:hAnsi="Arial" w:cs="Arial"/>
          <w:sz w:val="24"/>
          <w:szCs w:val="24"/>
          <w:lang w:eastAsia="ar-SA"/>
        </w:rPr>
        <w:t xml:space="preserve"> Макарьевского  муниципального района Костромской области  (далее -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наличии в деятельности контролируемого лица возможного нарушения обязательных требований к:</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r w:rsidRPr="00D21007">
        <w:rPr>
          <w:rFonts w:ascii="Arial" w:eastAsia="Times New Roman" w:hAnsi="Arial" w:cs="Arial"/>
          <w:sz w:val="24"/>
          <w:szCs w:val="24"/>
          <w:lang w:eastAsia="ar-SA"/>
        </w:rPr>
        <w:t>а) порядку осуществления перевода жилого помещения в нежилое помещение и нежилого помещения в жилое в многоквартирном доме;</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r w:rsidRPr="00D21007">
        <w:rPr>
          <w:rFonts w:ascii="Arial" w:eastAsia="Times New Roman" w:hAnsi="Arial" w:cs="Arial"/>
          <w:sz w:val="24"/>
          <w:szCs w:val="24"/>
          <w:lang w:eastAsia="ar-SA"/>
        </w:rPr>
        <w:t>б) порядку осуществления перепланировки и (или) переустройства помещений в многоквартирном доме;</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r w:rsidRPr="00D21007">
        <w:rPr>
          <w:rFonts w:ascii="Arial" w:eastAsia="Times New Roman" w:hAnsi="Arial" w:cs="Arial"/>
          <w:sz w:val="24"/>
          <w:szCs w:val="24"/>
          <w:lang w:eastAsia="ar-SA"/>
        </w:rPr>
        <w:t>в) предоставлению коммунальных услуг собственникам и пользователям помещений в многоквартирных домах и жилых домов;</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r w:rsidRPr="00D21007">
        <w:rPr>
          <w:rFonts w:ascii="Arial" w:eastAsia="Times New Roman" w:hAnsi="Arial" w:cs="Arial"/>
          <w:sz w:val="24"/>
          <w:szCs w:val="24"/>
          <w:lang w:eastAsia="ar-SA"/>
        </w:rPr>
        <w:t>г) обеспечению доступности для инвалидов помещений в многоквартирных домах.</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r w:rsidRPr="00D21007">
        <w:rPr>
          <w:rFonts w:ascii="Arial" w:eastAsia="Times New Roman" w:hAnsi="Arial" w:cs="Arial"/>
          <w:sz w:val="24"/>
          <w:szCs w:val="24"/>
          <w:lang w:eastAsia="ar-SA"/>
        </w:rPr>
        <w:t>2. Поступление в контрольный орган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информации, содержащейся в государственных информационных системах, из информационно-телекоммуникационной сети "Интернет" о фактах возможного нарушения обязательных требований, установленных частью 4 статьи 20 Жилищного кодекса Российской Федерации, за исключением обращений (заявлений), указанных в пункте 1 настоящего Перечня,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21007" w:rsidRPr="00D21007" w:rsidRDefault="00D21007" w:rsidP="00D21007">
      <w:pPr>
        <w:widowControl w:val="0"/>
        <w:suppressAutoHyphens/>
        <w:spacing w:line="100" w:lineRule="atLeast"/>
        <w:ind w:firstLine="0"/>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p>
    <w:p w:rsidR="005A0B97" w:rsidRPr="005A0B97" w:rsidRDefault="005A0B97" w:rsidP="005A0B97">
      <w:pPr>
        <w:rPr>
          <w:rFonts w:ascii="Arial" w:eastAsia="Times New Roman" w:hAnsi="Arial" w:cs="Arial"/>
          <w:sz w:val="24"/>
          <w:szCs w:val="24"/>
          <w:lang w:eastAsia="ru-RU"/>
        </w:rPr>
      </w:pPr>
      <w:r w:rsidRPr="005A0B97">
        <w:rPr>
          <w:rFonts w:ascii="Arial" w:eastAsia="Times New Roman" w:hAnsi="Arial" w:cs="Arial"/>
          <w:sz w:val="24"/>
          <w:szCs w:val="24"/>
          <w:lang w:eastAsia="ru-RU"/>
        </w:rPr>
        <w:t xml:space="preserve">  </w:t>
      </w:r>
    </w:p>
    <w:p w:rsidR="005A0B97" w:rsidRPr="005A0B97" w:rsidRDefault="005A0B97" w:rsidP="005A0B97">
      <w:pPr>
        <w:rPr>
          <w:rFonts w:ascii="Arial" w:eastAsia="Times New Roman" w:hAnsi="Arial" w:cs="Arial"/>
          <w:sz w:val="24"/>
          <w:szCs w:val="24"/>
          <w:lang w:eastAsia="ru-RU"/>
        </w:rPr>
      </w:pPr>
    </w:p>
    <w:p w:rsidR="005A0B97" w:rsidRPr="005A0B97" w:rsidRDefault="005A0B97" w:rsidP="005A0B97">
      <w:pPr>
        <w:ind w:firstLine="0"/>
        <w:jc w:val="center"/>
        <w:rPr>
          <w:rFonts w:ascii="Arial" w:eastAsia="Times New Roman" w:hAnsi="Arial" w:cs="Arial"/>
          <w:sz w:val="24"/>
          <w:szCs w:val="24"/>
          <w:lang w:eastAsia="ru-RU"/>
        </w:rPr>
      </w:pPr>
      <w:r w:rsidRPr="005A0B97">
        <w:rPr>
          <w:rFonts w:ascii="Arial" w:eastAsia="Times New Roman" w:hAnsi="Arial" w:cs="Arial"/>
          <w:sz w:val="24"/>
          <w:szCs w:val="24"/>
          <w:lang w:eastAsia="ru-RU"/>
        </w:rPr>
        <w:t>СОВЕТ ДЕПУТАТОВ</w:t>
      </w:r>
    </w:p>
    <w:p w:rsidR="005A0B97" w:rsidRPr="005A0B97" w:rsidRDefault="005A0B97" w:rsidP="005A0B97">
      <w:pPr>
        <w:ind w:firstLine="0"/>
        <w:jc w:val="center"/>
        <w:rPr>
          <w:rFonts w:ascii="Arial" w:eastAsia="Times New Roman" w:hAnsi="Arial" w:cs="Arial"/>
          <w:sz w:val="24"/>
          <w:szCs w:val="24"/>
          <w:lang w:eastAsia="ru-RU"/>
        </w:rPr>
      </w:pPr>
      <w:r w:rsidRPr="005A0B97">
        <w:rPr>
          <w:rFonts w:ascii="Arial" w:eastAsia="Times New Roman" w:hAnsi="Arial" w:cs="Arial"/>
          <w:sz w:val="24"/>
          <w:szCs w:val="24"/>
          <w:lang w:eastAsia="ru-RU"/>
        </w:rPr>
        <w:t>УСТЬ-НЕЙСКОГО СЕЛЬСКОГО ПОСЕЛЕНИЯ</w:t>
      </w:r>
    </w:p>
    <w:p w:rsidR="005A0B97" w:rsidRPr="005A0B97" w:rsidRDefault="005A0B97" w:rsidP="005A0B97">
      <w:pPr>
        <w:ind w:firstLine="0"/>
        <w:jc w:val="center"/>
        <w:rPr>
          <w:rFonts w:ascii="Arial" w:eastAsia="Times New Roman" w:hAnsi="Arial" w:cs="Arial"/>
          <w:sz w:val="24"/>
          <w:szCs w:val="24"/>
          <w:lang w:eastAsia="ru-RU"/>
        </w:rPr>
      </w:pPr>
      <w:r w:rsidRPr="005A0B97">
        <w:rPr>
          <w:rFonts w:ascii="Arial" w:eastAsia="Times New Roman" w:hAnsi="Arial" w:cs="Arial"/>
          <w:sz w:val="24"/>
          <w:szCs w:val="24"/>
          <w:lang w:eastAsia="ru-RU"/>
        </w:rPr>
        <w:t>МАКАРЬЕВСКОГО МУНИЦИПАЛЬНОГО РАЙОНА</w:t>
      </w:r>
    </w:p>
    <w:p w:rsidR="005A0B97" w:rsidRPr="005A0B97" w:rsidRDefault="005A0B97" w:rsidP="005A0B97">
      <w:pPr>
        <w:tabs>
          <w:tab w:val="left" w:pos="4860"/>
        </w:tabs>
        <w:ind w:firstLine="0"/>
        <w:jc w:val="center"/>
        <w:rPr>
          <w:rFonts w:ascii="Arial" w:eastAsia="Times New Roman" w:hAnsi="Arial" w:cs="Arial"/>
          <w:sz w:val="24"/>
          <w:szCs w:val="24"/>
          <w:lang w:eastAsia="ru-RU"/>
        </w:rPr>
      </w:pPr>
      <w:r w:rsidRPr="005A0B97">
        <w:rPr>
          <w:rFonts w:ascii="Arial" w:eastAsia="Times New Roman" w:hAnsi="Arial" w:cs="Arial"/>
          <w:sz w:val="24"/>
          <w:szCs w:val="24"/>
          <w:lang w:eastAsia="ru-RU"/>
        </w:rPr>
        <w:t>РЕШЕНИЕ</w:t>
      </w:r>
    </w:p>
    <w:p w:rsidR="005A0B97" w:rsidRPr="005A0B97" w:rsidRDefault="005A0B97" w:rsidP="005A0B97">
      <w:pPr>
        <w:ind w:firstLine="0"/>
        <w:jc w:val="left"/>
        <w:rPr>
          <w:rFonts w:ascii="Arial" w:eastAsia="Times New Roman" w:hAnsi="Arial" w:cs="Arial"/>
          <w:sz w:val="24"/>
          <w:szCs w:val="24"/>
          <w:lang w:eastAsia="ru-RU"/>
        </w:rPr>
      </w:pPr>
      <w:r w:rsidRPr="005A0B97">
        <w:rPr>
          <w:rFonts w:ascii="Arial" w:eastAsia="Times New Roman" w:hAnsi="Arial" w:cs="Arial"/>
          <w:sz w:val="24"/>
          <w:szCs w:val="24"/>
          <w:lang w:eastAsia="ru-RU"/>
        </w:rPr>
        <w:t xml:space="preserve">                                    от   01.04. 2022  года    № 31               </w:t>
      </w:r>
    </w:p>
    <w:p w:rsidR="005A0B97" w:rsidRPr="005A0B97" w:rsidRDefault="005A0B97" w:rsidP="005A0B97">
      <w:pPr>
        <w:ind w:firstLine="0"/>
        <w:jc w:val="center"/>
        <w:rPr>
          <w:rFonts w:ascii="Arial" w:eastAsia="Times New Roman" w:hAnsi="Arial" w:cs="Arial"/>
          <w:sz w:val="24"/>
          <w:szCs w:val="24"/>
          <w:lang w:eastAsia="ru-RU"/>
        </w:rPr>
      </w:pPr>
      <w:r w:rsidRPr="005A0B97">
        <w:rPr>
          <w:rFonts w:ascii="Arial" w:eastAsia="Times New Roman" w:hAnsi="Arial" w:cs="Arial"/>
          <w:sz w:val="24"/>
          <w:szCs w:val="24"/>
          <w:lang w:eastAsia="ru-RU"/>
        </w:rPr>
        <w:lastRenderedPageBreak/>
        <w:t>О принятии проекта муниципального правового акта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5A0B97" w:rsidRPr="005A0B97" w:rsidRDefault="005A0B97" w:rsidP="005A0B97">
      <w:pPr>
        <w:ind w:firstLine="0"/>
        <w:jc w:val="left"/>
        <w:rPr>
          <w:rFonts w:ascii="Arial" w:eastAsia="Times New Roman" w:hAnsi="Arial" w:cs="Arial"/>
          <w:sz w:val="28"/>
          <w:szCs w:val="28"/>
          <w:lang w:eastAsia="ru-RU"/>
        </w:rPr>
      </w:pPr>
    </w:p>
    <w:p w:rsidR="005A0B97" w:rsidRPr="005A0B97" w:rsidRDefault="005A0B97" w:rsidP="005A0B97">
      <w:pPr>
        <w:rPr>
          <w:rFonts w:ascii="Arial" w:eastAsia="Times New Roman" w:hAnsi="Arial" w:cs="Arial"/>
          <w:sz w:val="24"/>
          <w:szCs w:val="24"/>
          <w:lang w:eastAsia="ru-RU"/>
        </w:rPr>
      </w:pPr>
      <w:r w:rsidRPr="005A0B97">
        <w:rPr>
          <w:rFonts w:ascii="Arial" w:eastAsia="Times New Roman" w:hAnsi="Arial" w:cs="Arial"/>
          <w:sz w:val="24"/>
          <w:szCs w:val="24"/>
          <w:lang w:eastAsia="ru-RU"/>
        </w:rPr>
        <w:t>В целях приведения Устава муниципального образования Усть-Нейское сельское поселение Макарьевского муниципального района Костромской области, принятого решением Совета депутатов Усть-Нейского сельского поселения Макарьевского муниципального района Костромской области от 18 июня 2018 года №66 (в редакции решений Совета депутатов Усть-Нейского сельского поселения Макарьевского муниципального района Костромской области от 14.11.2018 г №78;от 29.05.2019 г №97;от 28.11.2019г №110, от 08.09.2020 г №146, от 25.12.2020г №159, от 10.06.2021г №181,от 10.09.2021г №189, от 26.11.2021г №8), в соответствие с федеральным и региональным законодательством, руководствуясь статьей 44 Федерального закона от  06 октября 2003 № 131-ФЗ «Об общих принципах организации местного самоуправления в Российской Федерации»,  Совет депутатов  Усть-Нейского сельского поселения Макарьевского муниципального района Костромской области</w:t>
      </w:r>
    </w:p>
    <w:p w:rsidR="005A0B97" w:rsidRPr="005A0B97" w:rsidRDefault="005A0B97" w:rsidP="005A0B97">
      <w:pPr>
        <w:rPr>
          <w:rFonts w:ascii="Arial" w:eastAsia="Times New Roman" w:hAnsi="Arial" w:cs="Arial"/>
          <w:sz w:val="24"/>
          <w:szCs w:val="24"/>
          <w:lang w:eastAsia="ru-RU"/>
        </w:rPr>
      </w:pPr>
      <w:r w:rsidRPr="005A0B97">
        <w:rPr>
          <w:rFonts w:ascii="Arial" w:eastAsia="Times New Roman" w:hAnsi="Arial" w:cs="Arial"/>
          <w:sz w:val="24"/>
          <w:szCs w:val="24"/>
          <w:lang w:eastAsia="ru-RU"/>
        </w:rPr>
        <w:t xml:space="preserve">                                                   РЕШИЛ:</w:t>
      </w:r>
    </w:p>
    <w:p w:rsidR="005A0B97" w:rsidRPr="005A0B97" w:rsidRDefault="005A0B97" w:rsidP="005A0B97">
      <w:pPr>
        <w:ind w:firstLine="0"/>
        <w:rPr>
          <w:rFonts w:ascii="Arial" w:eastAsia="Times New Roman" w:hAnsi="Arial" w:cs="Arial"/>
          <w:sz w:val="24"/>
          <w:szCs w:val="24"/>
          <w:lang w:eastAsia="ru-RU"/>
        </w:rPr>
      </w:pP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1. Принять проект муниципального правового акта (далее – проект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(Приложение).</w:t>
      </w: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2. Создать комиссию по проведению публичных слушаний по учёту предложений по проекту МПА «О внесении изменений  в Устав муниципального образования Усть-Нейское сельское поселение Макарьевского муниципального района Костромской области» в следующем составе:</w:t>
      </w: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Круглов В.А. –Председатель Совета депутатов Усть-Нейского сельского поселения Макарьевского муниципального района Костромской области, депутат Совета депутатов;</w:t>
      </w: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Букина Л.В. – депутат Совета депутатов Усть-Нейского сельского поселения Макарьевского муниципального района Костромской области;</w:t>
      </w: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Боровиков А.Н. - депутат Совета депутатов Усть-Нейского  сельского поселения Макарьевского муниципального района Костромской области.</w:t>
      </w: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 xml:space="preserve">3. Предложения по проекту </w:t>
      </w:r>
      <w:r w:rsidRPr="005A0B97">
        <w:rPr>
          <w:rFonts w:ascii="Arial" w:eastAsia="Times New Roman" w:hAnsi="Arial" w:cs="Arial"/>
          <w:color w:val="000000"/>
          <w:szCs w:val="24"/>
          <w:lang w:eastAsia="ru-RU"/>
        </w:rPr>
        <w:t>МПА</w:t>
      </w:r>
      <w:r w:rsidRPr="005A0B97">
        <w:rPr>
          <w:rFonts w:ascii="Arial" w:eastAsia="Times New Roman" w:hAnsi="Arial" w:cs="Arial"/>
          <w:szCs w:val="24"/>
          <w:lang w:eastAsia="ru-RU"/>
        </w:rPr>
        <w:t xml:space="preserve"> </w:t>
      </w:r>
      <w:r w:rsidRPr="005A0B97">
        <w:rPr>
          <w:rFonts w:ascii="Arial" w:eastAsia="Times New Roman" w:hAnsi="Arial" w:cs="Arial"/>
          <w:sz w:val="24"/>
          <w:szCs w:val="24"/>
          <w:lang w:eastAsia="ru-RU"/>
        </w:rPr>
        <w:t xml:space="preserve">«О внесении изменений  в Устав муниципального образования Усть-Нейское сельское поселение Макарьевского муниципального района Костромской области» принимаются до 29 апреля  2022 года по адресу: </w:t>
      </w: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 Костромская область, деревня Якимово д. 92а.</w:t>
      </w: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4. Назначить публичные слушания по проекту МПА «О внесении изменений  в Устав муниципального образования Усть-Нейское сельское поселение Макарьевского муниципального района Костромской области»:</w:t>
      </w:r>
    </w:p>
    <w:p w:rsidR="005A0B97" w:rsidRPr="005A0B97" w:rsidRDefault="005A0B97" w:rsidP="005A0B97">
      <w:pPr>
        <w:autoSpaceDE w:val="0"/>
        <w:autoSpaceDN w:val="0"/>
        <w:adjustRightInd w:val="0"/>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на –    04 мая    2022 года на 13 -00 часов в здании Якимовского Дома культуры по адресу: Макарьевский район, д. Якимово д.92а.</w:t>
      </w: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5. Настоящее решение вступает в силу со дня  официального опубликования.</w:t>
      </w:r>
    </w:p>
    <w:p w:rsidR="005A0B97" w:rsidRPr="005A0B97" w:rsidRDefault="005A0B97" w:rsidP="005A0B97">
      <w:pPr>
        <w:ind w:firstLine="0"/>
        <w:rPr>
          <w:rFonts w:ascii="Arial" w:eastAsia="Times New Roman" w:hAnsi="Arial" w:cs="Arial"/>
          <w:sz w:val="24"/>
          <w:szCs w:val="24"/>
          <w:lang w:eastAsia="ru-RU"/>
        </w:rPr>
      </w:pPr>
    </w:p>
    <w:p w:rsidR="005A0B97" w:rsidRPr="005A0B97" w:rsidRDefault="005A0B97" w:rsidP="005A0B97">
      <w:pPr>
        <w:ind w:firstLine="0"/>
        <w:rPr>
          <w:rFonts w:ascii="Arial" w:eastAsia="Times New Roman" w:hAnsi="Arial" w:cs="Arial"/>
          <w:sz w:val="24"/>
          <w:szCs w:val="24"/>
          <w:lang w:eastAsia="ru-RU"/>
        </w:rPr>
      </w:pPr>
    </w:p>
    <w:p w:rsidR="005A0B97" w:rsidRPr="005A0B97" w:rsidRDefault="005A0B97" w:rsidP="005A0B97">
      <w:pPr>
        <w:tabs>
          <w:tab w:val="left" w:pos="6825"/>
        </w:tabs>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Глава администрации</w:t>
      </w:r>
    </w:p>
    <w:p w:rsidR="005A0B97" w:rsidRPr="005A0B97" w:rsidRDefault="005A0B97" w:rsidP="005A0B97">
      <w:pPr>
        <w:tabs>
          <w:tab w:val="left" w:pos="6825"/>
        </w:tabs>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Усть-Нейского сельского поселения</w:t>
      </w:r>
    </w:p>
    <w:p w:rsidR="005A0B97" w:rsidRPr="005A0B97" w:rsidRDefault="005A0B97" w:rsidP="005A0B97">
      <w:pPr>
        <w:tabs>
          <w:tab w:val="left" w:pos="6825"/>
        </w:tabs>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Макарьевского муниципального района</w:t>
      </w:r>
    </w:p>
    <w:p w:rsidR="005A0B97" w:rsidRPr="005A0B97" w:rsidRDefault="005A0B97" w:rsidP="005A0B97">
      <w:pPr>
        <w:ind w:firstLine="0"/>
        <w:rPr>
          <w:rFonts w:ascii="Arial" w:eastAsia="Times New Roman" w:hAnsi="Arial" w:cs="Arial"/>
          <w:sz w:val="24"/>
          <w:szCs w:val="24"/>
          <w:lang w:eastAsia="ru-RU"/>
        </w:rPr>
      </w:pPr>
      <w:r w:rsidRPr="005A0B97">
        <w:rPr>
          <w:rFonts w:ascii="Arial" w:eastAsia="Times New Roman" w:hAnsi="Arial" w:cs="Arial"/>
          <w:sz w:val="24"/>
          <w:szCs w:val="24"/>
          <w:lang w:eastAsia="ru-RU"/>
        </w:rPr>
        <w:t>Костромской области:                                                          В.А Круглов</w:t>
      </w:r>
    </w:p>
    <w:p w:rsidR="005A0B97" w:rsidRPr="005A0B97" w:rsidRDefault="005A0B97" w:rsidP="005A0B97">
      <w:pPr>
        <w:rPr>
          <w:rFonts w:ascii="Arial" w:eastAsia="Times New Roman" w:hAnsi="Arial" w:cs="Arial"/>
          <w:sz w:val="24"/>
          <w:szCs w:val="24"/>
          <w:lang w:eastAsia="ru-RU"/>
        </w:rPr>
      </w:pPr>
    </w:p>
    <w:p w:rsidR="005A0B97" w:rsidRPr="005A0B97" w:rsidRDefault="005A0B97" w:rsidP="005A0B97">
      <w:pPr>
        <w:spacing w:line="360" w:lineRule="exact"/>
        <w:ind w:firstLine="567"/>
        <w:jc w:val="center"/>
        <w:rPr>
          <w:rFonts w:ascii="Times New Roman" w:eastAsia="Calibri" w:hAnsi="Times New Roman" w:cs="Times New Roman"/>
          <w:sz w:val="28"/>
          <w:szCs w:val="28"/>
        </w:rPr>
      </w:pPr>
    </w:p>
    <w:p w:rsidR="005A0B97" w:rsidRPr="005A0B97" w:rsidRDefault="005A0B97" w:rsidP="005A0B97">
      <w:pPr>
        <w:spacing w:line="360" w:lineRule="exact"/>
        <w:ind w:firstLine="567"/>
        <w:jc w:val="center"/>
        <w:rPr>
          <w:rFonts w:ascii="Times New Roman" w:eastAsia="Calibri" w:hAnsi="Times New Roman" w:cs="Times New Roman"/>
          <w:sz w:val="28"/>
          <w:szCs w:val="28"/>
        </w:rPr>
      </w:pPr>
    </w:p>
    <w:p w:rsidR="005A0B97" w:rsidRPr="005A0B97" w:rsidRDefault="005A0B97" w:rsidP="005A0B97">
      <w:pPr>
        <w:spacing w:line="360" w:lineRule="exact"/>
        <w:ind w:firstLine="567"/>
        <w:jc w:val="center"/>
        <w:rPr>
          <w:rFonts w:ascii="Times New Roman" w:eastAsia="Calibri" w:hAnsi="Times New Roman" w:cs="Times New Roman"/>
          <w:sz w:val="28"/>
          <w:szCs w:val="28"/>
        </w:rPr>
      </w:pPr>
      <w:r w:rsidRPr="005A0B97">
        <w:rPr>
          <w:rFonts w:ascii="Times New Roman" w:eastAsia="Calibri" w:hAnsi="Times New Roman" w:cs="Times New Roman"/>
          <w:sz w:val="28"/>
          <w:szCs w:val="28"/>
        </w:rPr>
        <w:t>ПРОЕКТ</w:t>
      </w:r>
    </w:p>
    <w:p w:rsidR="005A0B97" w:rsidRPr="005A0B97" w:rsidRDefault="005A0B97" w:rsidP="005A0B97">
      <w:pPr>
        <w:spacing w:line="360" w:lineRule="exact"/>
        <w:ind w:firstLine="567"/>
        <w:jc w:val="center"/>
        <w:rPr>
          <w:rFonts w:ascii="Times New Roman" w:eastAsia="Calibri" w:hAnsi="Times New Roman" w:cs="Times New Roman"/>
          <w:sz w:val="28"/>
          <w:szCs w:val="28"/>
        </w:rPr>
      </w:pPr>
    </w:p>
    <w:p w:rsidR="005A0B97" w:rsidRPr="005A0B97" w:rsidRDefault="005A0B97" w:rsidP="005A0B97">
      <w:pPr>
        <w:spacing w:line="360" w:lineRule="exact"/>
        <w:ind w:firstLine="567"/>
        <w:jc w:val="left"/>
        <w:rPr>
          <w:rFonts w:ascii="Times New Roman" w:eastAsia="Calibri" w:hAnsi="Times New Roman" w:cs="Times New Roman"/>
          <w:sz w:val="24"/>
          <w:szCs w:val="24"/>
        </w:rPr>
      </w:pPr>
      <w:r w:rsidRPr="005A0B97">
        <w:rPr>
          <w:rFonts w:ascii="Times New Roman" w:eastAsia="Calibri" w:hAnsi="Times New Roman" w:cs="Times New Roman"/>
          <w:sz w:val="24"/>
          <w:szCs w:val="24"/>
        </w:rPr>
        <w:t xml:space="preserve">МУНИЦИПАЛЬНЫЙ ПРАВОВОЙ АКТ О  ВНЕСЕНИИ ИЗМЕНЕНИЙ В УСТАВ </w:t>
      </w:r>
    </w:p>
    <w:p w:rsidR="005A0B97" w:rsidRPr="005A0B97" w:rsidRDefault="005A0B97" w:rsidP="005A0B97">
      <w:pPr>
        <w:spacing w:line="360" w:lineRule="exact"/>
        <w:ind w:firstLine="567"/>
        <w:jc w:val="left"/>
        <w:rPr>
          <w:rFonts w:ascii="Times New Roman" w:eastAsia="Calibri" w:hAnsi="Times New Roman" w:cs="Times New Roman"/>
          <w:sz w:val="24"/>
          <w:szCs w:val="24"/>
        </w:rPr>
      </w:pPr>
      <w:r w:rsidRPr="005A0B97">
        <w:rPr>
          <w:rFonts w:ascii="Times New Roman" w:eastAsia="Calibri" w:hAnsi="Times New Roman" w:cs="Times New Roman"/>
          <w:sz w:val="24"/>
          <w:szCs w:val="24"/>
        </w:rPr>
        <w:t>МУНИЦИПАЛЬНОГО ОБРАЗОВАНИЯ  УСТЬ-НЕЙСКОЕ СЕЛЬСКОЕ ПОСЕЛЕНИЕ</w:t>
      </w:r>
    </w:p>
    <w:p w:rsidR="005A0B97" w:rsidRPr="005A0B97" w:rsidRDefault="005A0B97" w:rsidP="005A0B97">
      <w:pPr>
        <w:spacing w:line="360" w:lineRule="exact"/>
        <w:ind w:firstLine="0"/>
        <w:jc w:val="left"/>
        <w:rPr>
          <w:rFonts w:ascii="Times New Roman" w:eastAsia="Calibri" w:hAnsi="Times New Roman" w:cs="Times New Roman"/>
          <w:sz w:val="24"/>
          <w:szCs w:val="24"/>
        </w:rPr>
      </w:pPr>
      <w:r w:rsidRPr="005A0B97">
        <w:rPr>
          <w:rFonts w:ascii="Times New Roman" w:eastAsia="Calibri" w:hAnsi="Times New Roman" w:cs="Times New Roman"/>
          <w:sz w:val="24"/>
          <w:szCs w:val="24"/>
        </w:rPr>
        <w:t xml:space="preserve">         МАКАРЬЕВСКОГО  МУНИЦИПАЛЬНОГО РАЙОНА    КОСТРОМСКОЙ ОБЛАСТИ</w:t>
      </w:r>
    </w:p>
    <w:p w:rsidR="005A0B97" w:rsidRPr="005A0B97" w:rsidRDefault="005A0B97" w:rsidP="005A0B97">
      <w:pPr>
        <w:spacing w:line="360" w:lineRule="exact"/>
        <w:jc w:val="left"/>
        <w:rPr>
          <w:rFonts w:ascii="Times New Roman" w:eastAsia="Calibri" w:hAnsi="Times New Roman" w:cs="Times New Roman"/>
          <w:sz w:val="24"/>
          <w:szCs w:val="24"/>
        </w:rPr>
      </w:pPr>
    </w:p>
    <w:p w:rsidR="005A0B97" w:rsidRPr="005A0B97" w:rsidRDefault="005A0B97" w:rsidP="005A0B97">
      <w:pPr>
        <w:spacing w:line="360" w:lineRule="exact"/>
        <w:rPr>
          <w:rFonts w:ascii="Times New Roman" w:eastAsia="Calibri" w:hAnsi="Times New Roman" w:cs="Times New Roman"/>
          <w:sz w:val="32"/>
          <w:szCs w:val="32"/>
        </w:rPr>
      </w:pPr>
      <w:r w:rsidRPr="005A0B97">
        <w:rPr>
          <w:rFonts w:ascii="Times New Roman" w:eastAsia="Calibri" w:hAnsi="Times New Roman" w:cs="Times New Roman"/>
          <w:sz w:val="32"/>
          <w:szCs w:val="32"/>
        </w:rPr>
        <w:t>Статья 1.</w:t>
      </w:r>
    </w:p>
    <w:p w:rsidR="005A0B97" w:rsidRPr="005A0B97" w:rsidRDefault="005A0B97" w:rsidP="005A0B97">
      <w:pPr>
        <w:spacing w:line="360" w:lineRule="exact"/>
        <w:rPr>
          <w:rFonts w:ascii="Times New Roman" w:eastAsia="Calibri" w:hAnsi="Times New Roman" w:cs="Times New Roman"/>
          <w:sz w:val="28"/>
          <w:szCs w:val="28"/>
        </w:rPr>
      </w:pPr>
      <w:r w:rsidRPr="005A0B97">
        <w:rPr>
          <w:rFonts w:ascii="Times New Roman" w:eastAsia="Calibri" w:hAnsi="Times New Roman" w:cs="Times New Roman"/>
          <w:sz w:val="28"/>
          <w:szCs w:val="28"/>
        </w:rPr>
        <w:t xml:space="preserve">Внести в Устав муниципального образования Усть-Нейского сельское поселение Макарьевского муниципального района Костромской области, принятый решением Совета депутатов Усть-Нейского сельского поселения Макарьевского муниципального района Костромской области </w:t>
      </w:r>
      <w:r w:rsidRPr="005A0B97">
        <w:rPr>
          <w:rFonts w:ascii="Times New Roman" w:eastAsia="Calibri" w:hAnsi="Times New Roman" w:cs="Times New Roman"/>
          <w:sz w:val="28"/>
          <w:szCs w:val="28"/>
        </w:rPr>
        <w:br/>
        <w:t>от «18» июня 2018 года № 66 (в редакции муниципальных правовых актов от</w:t>
      </w:r>
    </w:p>
    <w:p w:rsidR="005A0B97" w:rsidRPr="005A0B97" w:rsidRDefault="005A0B97" w:rsidP="005A0B97">
      <w:pPr>
        <w:spacing w:line="360" w:lineRule="exact"/>
        <w:ind w:firstLine="0"/>
        <w:rPr>
          <w:rFonts w:ascii="Times New Roman" w:eastAsia="Calibri" w:hAnsi="Times New Roman" w:cs="Times New Roman"/>
          <w:sz w:val="28"/>
          <w:szCs w:val="28"/>
        </w:rPr>
      </w:pPr>
      <w:r w:rsidRPr="005A0B97">
        <w:rPr>
          <w:rFonts w:ascii="Times New Roman" w:eastAsia="Calibri" w:hAnsi="Times New Roman" w:cs="Times New Roman"/>
          <w:sz w:val="28"/>
          <w:szCs w:val="28"/>
        </w:rPr>
        <w:t xml:space="preserve"> «14» ноября 2018 года №78, от «29» мая 2019 года </w:t>
      </w:r>
      <w:r w:rsidRPr="005A0B97">
        <w:rPr>
          <w:rFonts w:ascii="Times New Roman" w:eastAsia="Calibri" w:hAnsi="Times New Roman" w:cs="Times New Roman"/>
          <w:sz w:val="28"/>
          <w:szCs w:val="28"/>
        </w:rPr>
        <w:br/>
        <w:t xml:space="preserve">№97, от «28» ноября 2019 года </w:t>
      </w:r>
      <w:r w:rsidRPr="005A0B97">
        <w:rPr>
          <w:rFonts w:ascii="Times New Roman" w:eastAsia="Calibri" w:hAnsi="Times New Roman" w:cs="Times New Roman"/>
          <w:sz w:val="28"/>
          <w:szCs w:val="28"/>
        </w:rPr>
        <w:br/>
        <w:t>№ 110, от «08» сентября 2020 года №146, от «25» декабря 2020 года №159, от «10» июня 2021 года №181, от  «10» сентября 2021 года №189, от «26» ноября 2021 года №8)   следующие изменения:</w:t>
      </w:r>
    </w:p>
    <w:p w:rsidR="005A0B97" w:rsidRPr="005A0B97" w:rsidRDefault="005A0B97" w:rsidP="005A0B97">
      <w:pPr>
        <w:tabs>
          <w:tab w:val="left" w:pos="142"/>
        </w:tabs>
        <w:autoSpaceDE w:val="0"/>
        <w:autoSpaceDN w:val="0"/>
        <w:adjustRightInd w:val="0"/>
        <w:spacing w:line="360" w:lineRule="exact"/>
        <w:ind w:firstLine="567"/>
        <w:rPr>
          <w:rFonts w:ascii="Times New Roman" w:eastAsia="Calibri" w:hAnsi="Times New Roman" w:cs="Times New Roman"/>
          <w:sz w:val="28"/>
          <w:szCs w:val="28"/>
        </w:rPr>
      </w:pPr>
    </w:p>
    <w:p w:rsidR="005A0B97" w:rsidRPr="005A0B97" w:rsidRDefault="005A0B97" w:rsidP="005A0B97">
      <w:pPr>
        <w:autoSpaceDE w:val="0"/>
        <w:autoSpaceDN w:val="0"/>
        <w:adjustRightInd w:val="0"/>
        <w:rPr>
          <w:rFonts w:ascii="Times New Roman" w:eastAsia="Times New Roman" w:hAnsi="Times New Roman" w:cs="Times New Roman"/>
          <w:sz w:val="28"/>
          <w:szCs w:val="28"/>
          <w:lang w:eastAsia="ru-RU"/>
        </w:rPr>
      </w:pPr>
      <w:r w:rsidRPr="005A0B97">
        <w:rPr>
          <w:rFonts w:ascii="Times New Roman" w:eastAsia="Times New Roman" w:hAnsi="Times New Roman" w:cs="Times New Roman"/>
          <w:sz w:val="28"/>
          <w:szCs w:val="28"/>
          <w:lang w:eastAsia="ru-RU"/>
        </w:rPr>
        <w:t>1.  В пункте 28 части 1 статьи 7 слова «, проведение открытого аукциона на право заключить договор о создании искусственного земельного участка» исключить.</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t>2.  Статью 43 изложить в следующей редакции:</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t xml:space="preserve">    «Статья 43. Муниципальный контроль</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t>1. Отношения по организации и осуществлению муниципального контроля регулируются Федеральным законом от 31.07.2020 №248-ФЗ « О государственном контроле (надзоре) и муниципальном контроле в Российской Федерации» (далее-Федеральный закон «О государственном контроле (надзоре) и муниципальном контроле в Российской Федерации»).</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t>2. Администрация сельского поселения является органом местного самоуправления, уполномоченным на осуществление муниципального контроля.</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t>3. К полномочиям администрации сельского поселения в области муниципального контроля относятся:</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t>2) организация и осуществление муниципального контроля на территории сельского поселения;</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lastRenderedPageBreak/>
        <w:t>3) иные полномочия в соответствии с Федеральным законом «О государственном контроле(надзоре) и муниципальном контроле в Российской Федерации, другими федеральными законами.</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  сельского поселения.</w:t>
      </w:r>
    </w:p>
    <w:p w:rsidR="005A0B97" w:rsidRPr="005A0B97" w:rsidRDefault="005A0B97" w:rsidP="005A0B97">
      <w:pPr>
        <w:autoSpaceDE w:val="0"/>
        <w:autoSpaceDN w:val="0"/>
        <w:adjustRightInd w:val="0"/>
        <w:rPr>
          <w:rFonts w:ascii="Times New Roman" w:eastAsia="Times New Roman" w:hAnsi="Times New Roman" w:cs="Times New Roman"/>
          <w:color w:val="22272F"/>
          <w:sz w:val="28"/>
          <w:szCs w:val="28"/>
          <w:lang w:eastAsia="ru-RU"/>
        </w:rPr>
      </w:pPr>
      <w:r w:rsidRPr="005A0B97">
        <w:rPr>
          <w:rFonts w:ascii="Times New Roman" w:eastAsia="Times New Roman" w:hAnsi="Times New Roman" w:cs="Times New Roman"/>
          <w:color w:val="22272F"/>
          <w:sz w:val="28"/>
          <w:szCs w:val="28"/>
          <w:lang w:eastAsia="ru-RU"/>
        </w:rPr>
        <w:t>5.В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5A0B97" w:rsidRPr="005A0B97" w:rsidRDefault="005A0B97" w:rsidP="005A0B97">
      <w:pPr>
        <w:rPr>
          <w:rFonts w:ascii="Times New Roman" w:eastAsia="Calibri" w:hAnsi="Times New Roman" w:cs="Times New Roman"/>
          <w:b/>
          <w:sz w:val="28"/>
          <w:szCs w:val="28"/>
        </w:rPr>
      </w:pPr>
    </w:p>
    <w:p w:rsidR="005A0B97" w:rsidRPr="005A0B97" w:rsidRDefault="005A0B97" w:rsidP="005A0B97">
      <w:pPr>
        <w:rPr>
          <w:rFonts w:ascii="Times New Roman" w:eastAsia="Calibri" w:hAnsi="Times New Roman" w:cs="Times New Roman"/>
          <w:b/>
          <w:sz w:val="28"/>
          <w:szCs w:val="28"/>
        </w:rPr>
      </w:pPr>
      <w:r w:rsidRPr="005A0B97">
        <w:rPr>
          <w:rFonts w:ascii="Times New Roman" w:eastAsia="Calibri" w:hAnsi="Times New Roman" w:cs="Times New Roman"/>
          <w:b/>
          <w:sz w:val="28"/>
          <w:szCs w:val="28"/>
        </w:rPr>
        <w:t xml:space="preserve">Статья 2 </w:t>
      </w:r>
    </w:p>
    <w:p w:rsidR="005A0B97" w:rsidRPr="005A0B97" w:rsidRDefault="005A0B97" w:rsidP="005A0B97">
      <w:pPr>
        <w:rPr>
          <w:rFonts w:ascii="Times New Roman" w:eastAsia="Calibri" w:hAnsi="Times New Roman" w:cs="Times New Roman"/>
          <w:sz w:val="28"/>
          <w:szCs w:val="28"/>
        </w:rPr>
      </w:pPr>
    </w:p>
    <w:p w:rsidR="005A0B97" w:rsidRPr="005A0B97" w:rsidRDefault="005A0B97" w:rsidP="005A0B97">
      <w:pPr>
        <w:rPr>
          <w:rFonts w:ascii="Times New Roman" w:eastAsia="Calibri" w:hAnsi="Times New Roman" w:cs="Times New Roman"/>
          <w:sz w:val="28"/>
          <w:szCs w:val="28"/>
        </w:rPr>
      </w:pPr>
      <w:r w:rsidRPr="005A0B97">
        <w:rPr>
          <w:rFonts w:ascii="Times New Roman" w:eastAsia="Calibri" w:hAnsi="Times New Roman" w:cs="Times New Roman"/>
          <w:sz w:val="28"/>
          <w:szCs w:val="28"/>
        </w:rPr>
        <w:t>Настоящий муниципальный правовой акт вступает в силу после его официального опубликования.</w:t>
      </w:r>
    </w:p>
    <w:p w:rsidR="005A0B97" w:rsidRPr="005A0B97" w:rsidRDefault="005A0B97" w:rsidP="005A0B97">
      <w:pPr>
        <w:tabs>
          <w:tab w:val="left" w:pos="142"/>
        </w:tabs>
        <w:autoSpaceDE w:val="0"/>
        <w:autoSpaceDN w:val="0"/>
        <w:adjustRightInd w:val="0"/>
        <w:ind w:firstLine="0"/>
        <w:rPr>
          <w:rFonts w:ascii="Times New Roman" w:eastAsia="Calibri" w:hAnsi="Times New Roman" w:cs="Times New Roman"/>
          <w:sz w:val="28"/>
          <w:szCs w:val="28"/>
        </w:rPr>
      </w:pPr>
    </w:p>
    <w:p w:rsidR="005A0B97" w:rsidRPr="005A0B97" w:rsidRDefault="005A0B97" w:rsidP="005A0B97">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5A0B97">
        <w:rPr>
          <w:rFonts w:ascii="Times New Roman" w:eastAsia="Calibri" w:hAnsi="Times New Roman" w:cs="Times New Roman"/>
          <w:sz w:val="28"/>
          <w:szCs w:val="28"/>
        </w:rPr>
        <w:t>Глава Усть-Нейского сельского поселения</w:t>
      </w:r>
    </w:p>
    <w:p w:rsidR="005A0B97" w:rsidRPr="005A0B97" w:rsidRDefault="005A0B97" w:rsidP="005A0B97">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5A0B97">
        <w:rPr>
          <w:rFonts w:ascii="Times New Roman" w:eastAsia="Calibri" w:hAnsi="Times New Roman" w:cs="Times New Roman"/>
          <w:sz w:val="28"/>
          <w:szCs w:val="28"/>
        </w:rPr>
        <w:t xml:space="preserve">Макарьевского  муниципального района </w:t>
      </w:r>
    </w:p>
    <w:p w:rsidR="005A0B97" w:rsidRPr="005A0B97" w:rsidRDefault="005A0B97" w:rsidP="005A0B97">
      <w:pPr>
        <w:tabs>
          <w:tab w:val="left" w:pos="142"/>
        </w:tabs>
        <w:autoSpaceDE w:val="0"/>
        <w:autoSpaceDN w:val="0"/>
        <w:adjustRightInd w:val="0"/>
        <w:spacing w:line="360" w:lineRule="exact"/>
        <w:ind w:firstLine="0"/>
        <w:rPr>
          <w:rFonts w:ascii="Times New Roman" w:eastAsia="Calibri" w:hAnsi="Times New Roman" w:cs="Times New Roman"/>
          <w:sz w:val="28"/>
          <w:szCs w:val="28"/>
        </w:rPr>
      </w:pPr>
      <w:r w:rsidRPr="005A0B97">
        <w:rPr>
          <w:rFonts w:ascii="Times New Roman" w:eastAsia="Calibri" w:hAnsi="Times New Roman" w:cs="Times New Roman"/>
          <w:sz w:val="28"/>
          <w:szCs w:val="28"/>
        </w:rPr>
        <w:t>Костромской области                                      _______________       В.А Круглов</w:t>
      </w:r>
    </w:p>
    <w:p w:rsidR="005A0B97" w:rsidRPr="005A0B97" w:rsidRDefault="005A0B97" w:rsidP="005A0B97">
      <w:pPr>
        <w:autoSpaceDE w:val="0"/>
        <w:autoSpaceDN w:val="0"/>
        <w:adjustRightInd w:val="0"/>
        <w:spacing w:line="360" w:lineRule="exact"/>
        <w:ind w:firstLine="4962"/>
        <w:rPr>
          <w:rFonts w:ascii="Times New Roman" w:eastAsia="Times New Roman" w:hAnsi="Times New Roman" w:cs="Times New Roman"/>
          <w:sz w:val="20"/>
          <w:szCs w:val="20"/>
          <w:lang w:eastAsia="ru-RU"/>
        </w:rPr>
      </w:pPr>
      <w:r w:rsidRPr="005A0B97">
        <w:rPr>
          <w:rFonts w:ascii="Times New Roman" w:eastAsia="Calibri" w:hAnsi="Times New Roman" w:cs="Times New Roman"/>
          <w:i/>
          <w:sz w:val="24"/>
          <w:szCs w:val="28"/>
        </w:rPr>
        <w:t xml:space="preserve">                   (подпись)</w:t>
      </w:r>
    </w:p>
    <w:p w:rsidR="005A0B97" w:rsidRPr="005A0B97" w:rsidRDefault="005A0B97" w:rsidP="005A0B97">
      <w:pPr>
        <w:autoSpaceDE w:val="0"/>
        <w:autoSpaceDN w:val="0"/>
        <w:adjustRightInd w:val="0"/>
        <w:spacing w:line="360" w:lineRule="exact"/>
        <w:ind w:firstLine="4962"/>
        <w:rPr>
          <w:rFonts w:ascii="Times New Roman" w:eastAsia="Times New Roman" w:hAnsi="Times New Roman" w:cs="Times New Roman"/>
          <w:sz w:val="20"/>
          <w:szCs w:val="20"/>
          <w:lang w:eastAsia="ru-RU"/>
        </w:rPr>
      </w:pP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right"/>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left"/>
        <w:rPr>
          <w:rFonts w:ascii="Arial" w:eastAsia="Times New Roman" w:hAnsi="Arial" w:cs="Arial"/>
          <w:sz w:val="24"/>
          <w:szCs w:val="24"/>
          <w:lang w:eastAsia="ar-SA"/>
        </w:rPr>
      </w:pPr>
      <w:r w:rsidRPr="00D21007">
        <w:rPr>
          <w:rFonts w:ascii="Arial" w:eastAsia="Times New Roman" w:hAnsi="Arial" w:cs="Arial"/>
          <w:sz w:val="24"/>
          <w:szCs w:val="24"/>
          <w:lang w:eastAsia="ar-SA"/>
        </w:rPr>
        <w:t xml:space="preserve">                                                                                                                    </w:t>
      </w:r>
    </w:p>
    <w:p w:rsidR="008A4D69" w:rsidRPr="008A4D69" w:rsidRDefault="008A4D69" w:rsidP="008A4D69">
      <w:pPr>
        <w:suppressAutoHyphens/>
        <w:spacing w:line="100" w:lineRule="atLeast"/>
        <w:ind w:firstLine="0"/>
        <w:jc w:val="center"/>
        <w:rPr>
          <w:rFonts w:ascii="Arial" w:eastAsia="Times New Roman" w:hAnsi="Arial" w:cs="Times New Roman"/>
          <w:sz w:val="24"/>
          <w:szCs w:val="24"/>
          <w:lang w:eastAsia="ar-SA"/>
        </w:rPr>
      </w:pPr>
    </w:p>
    <w:p w:rsidR="008A4D69" w:rsidRPr="008A4D69" w:rsidRDefault="008A4D69" w:rsidP="008A4D69">
      <w:pPr>
        <w:widowControl w:val="0"/>
        <w:suppressAutoHyphens/>
        <w:spacing w:line="100" w:lineRule="atLeast"/>
        <w:ind w:firstLine="0"/>
        <w:jc w:val="center"/>
        <w:rPr>
          <w:rFonts w:ascii="Arial" w:eastAsia="SimSun" w:hAnsi="Arial" w:cs="Arial"/>
          <w:bCs/>
          <w:kern w:val="2"/>
          <w:sz w:val="24"/>
          <w:szCs w:val="24"/>
          <w:lang w:eastAsia="hi-IN" w:bidi="hi-IN"/>
        </w:rPr>
      </w:pPr>
      <w:r w:rsidRPr="008A4D69">
        <w:rPr>
          <w:rFonts w:ascii="Arial" w:eastAsia="SimSun" w:hAnsi="Arial" w:cs="Arial"/>
          <w:bCs/>
          <w:kern w:val="2"/>
          <w:sz w:val="24"/>
          <w:szCs w:val="24"/>
          <w:lang w:eastAsia="hi-IN" w:bidi="hi-IN"/>
        </w:rPr>
        <w:t>СОВЕТ ДЕПУТАТОВ</w:t>
      </w:r>
    </w:p>
    <w:p w:rsidR="008A4D69" w:rsidRPr="008A4D69" w:rsidRDefault="008A4D69" w:rsidP="008A4D69">
      <w:pPr>
        <w:widowControl w:val="0"/>
        <w:suppressAutoHyphens/>
        <w:spacing w:line="100" w:lineRule="atLeast"/>
        <w:ind w:firstLine="0"/>
        <w:jc w:val="center"/>
        <w:rPr>
          <w:rFonts w:ascii="Arial" w:eastAsia="SimSun" w:hAnsi="Arial" w:cs="Arial"/>
          <w:bCs/>
          <w:kern w:val="2"/>
          <w:sz w:val="24"/>
          <w:szCs w:val="24"/>
          <w:lang w:eastAsia="hi-IN" w:bidi="hi-IN"/>
        </w:rPr>
      </w:pPr>
      <w:r w:rsidRPr="008A4D69">
        <w:rPr>
          <w:rFonts w:ascii="Arial" w:eastAsia="SimSun" w:hAnsi="Arial" w:cs="Arial"/>
          <w:bCs/>
          <w:kern w:val="2"/>
          <w:sz w:val="24"/>
          <w:szCs w:val="24"/>
          <w:lang w:eastAsia="hi-IN" w:bidi="hi-IN"/>
        </w:rPr>
        <w:t>УСТЬ-НЕЙСКОГО СЕЛЬСКОГО ПОСЕЛЕНИЯ</w:t>
      </w:r>
    </w:p>
    <w:p w:rsidR="008A4D69" w:rsidRPr="008A4D69" w:rsidRDefault="008A4D69" w:rsidP="008A4D69">
      <w:pPr>
        <w:widowControl w:val="0"/>
        <w:suppressAutoHyphens/>
        <w:spacing w:line="100" w:lineRule="atLeast"/>
        <w:ind w:firstLine="0"/>
        <w:jc w:val="center"/>
        <w:rPr>
          <w:rFonts w:ascii="Arial" w:eastAsia="SimSun" w:hAnsi="Arial" w:cs="Arial"/>
          <w:bCs/>
          <w:kern w:val="2"/>
          <w:sz w:val="24"/>
          <w:szCs w:val="24"/>
          <w:lang w:eastAsia="hi-IN" w:bidi="hi-IN"/>
        </w:rPr>
      </w:pPr>
      <w:r w:rsidRPr="008A4D69">
        <w:rPr>
          <w:rFonts w:ascii="Arial" w:eastAsia="SimSun" w:hAnsi="Arial" w:cs="Arial"/>
          <w:bCs/>
          <w:kern w:val="2"/>
          <w:sz w:val="24"/>
          <w:szCs w:val="24"/>
          <w:lang w:eastAsia="hi-IN" w:bidi="hi-IN"/>
        </w:rPr>
        <w:t>МАКАРЬЕВСКОГО МУНИЦИПАЛЬНОГО РАЙОНА</w:t>
      </w:r>
    </w:p>
    <w:p w:rsidR="008A4D69" w:rsidRPr="008A4D69" w:rsidRDefault="008A4D69" w:rsidP="008A4D69">
      <w:pPr>
        <w:widowControl w:val="0"/>
        <w:suppressAutoHyphens/>
        <w:spacing w:line="100" w:lineRule="atLeast"/>
        <w:ind w:firstLine="0"/>
        <w:jc w:val="center"/>
        <w:rPr>
          <w:rFonts w:ascii="Arial" w:eastAsia="SimSun" w:hAnsi="Arial" w:cs="Arial"/>
          <w:bCs/>
          <w:kern w:val="2"/>
          <w:sz w:val="24"/>
          <w:szCs w:val="24"/>
          <w:lang w:eastAsia="hi-IN" w:bidi="hi-IN"/>
        </w:rPr>
      </w:pPr>
      <w:r w:rsidRPr="008A4D69">
        <w:rPr>
          <w:rFonts w:ascii="Arial" w:eastAsia="SimSun" w:hAnsi="Arial" w:cs="Arial"/>
          <w:bCs/>
          <w:kern w:val="2"/>
          <w:sz w:val="24"/>
          <w:szCs w:val="24"/>
          <w:lang w:eastAsia="hi-IN" w:bidi="hi-IN"/>
        </w:rPr>
        <w:t>КОСТРОМСКОЙ ОБЛАСТИ</w:t>
      </w:r>
    </w:p>
    <w:p w:rsidR="008A4D69" w:rsidRPr="008A4D69" w:rsidRDefault="008A4D69" w:rsidP="008A4D69">
      <w:pPr>
        <w:widowControl w:val="0"/>
        <w:suppressAutoHyphens/>
        <w:spacing w:line="100" w:lineRule="atLeast"/>
        <w:ind w:firstLine="0"/>
        <w:jc w:val="center"/>
        <w:rPr>
          <w:rFonts w:ascii="Arial" w:eastAsia="SimSun" w:hAnsi="Arial" w:cs="Arial"/>
          <w:bCs/>
          <w:kern w:val="2"/>
          <w:sz w:val="24"/>
          <w:szCs w:val="24"/>
          <w:lang w:eastAsia="hi-IN" w:bidi="hi-IN"/>
        </w:rPr>
      </w:pPr>
    </w:p>
    <w:p w:rsidR="008A4D69" w:rsidRPr="008A4D69" w:rsidRDefault="008A4D69" w:rsidP="008A4D69">
      <w:pPr>
        <w:widowControl w:val="0"/>
        <w:tabs>
          <w:tab w:val="left" w:pos="4230"/>
          <w:tab w:val="center" w:pos="5457"/>
        </w:tabs>
        <w:suppressAutoHyphens/>
        <w:spacing w:line="100" w:lineRule="atLeast"/>
        <w:ind w:firstLine="0"/>
        <w:jc w:val="center"/>
        <w:rPr>
          <w:rFonts w:ascii="Arial" w:eastAsia="SimSun" w:hAnsi="Arial" w:cs="Arial"/>
          <w:bCs/>
          <w:kern w:val="2"/>
          <w:sz w:val="24"/>
          <w:szCs w:val="24"/>
          <w:lang w:eastAsia="hi-IN" w:bidi="hi-IN"/>
        </w:rPr>
      </w:pPr>
      <w:r w:rsidRPr="008A4D69">
        <w:rPr>
          <w:rFonts w:ascii="Arial" w:eastAsia="SimSun" w:hAnsi="Arial" w:cs="Arial"/>
          <w:bCs/>
          <w:kern w:val="2"/>
          <w:sz w:val="24"/>
          <w:szCs w:val="24"/>
          <w:lang w:eastAsia="hi-IN" w:bidi="hi-IN"/>
        </w:rPr>
        <w:t>РЕШЕНИЕ</w:t>
      </w:r>
    </w:p>
    <w:p w:rsidR="008A4D69" w:rsidRPr="008A4D69" w:rsidRDefault="008A4D69" w:rsidP="008A4D69">
      <w:pPr>
        <w:widowControl w:val="0"/>
        <w:tabs>
          <w:tab w:val="left" w:pos="4230"/>
          <w:tab w:val="center" w:pos="5457"/>
        </w:tabs>
        <w:suppressAutoHyphens/>
        <w:spacing w:line="100" w:lineRule="atLeast"/>
        <w:ind w:firstLine="0"/>
        <w:jc w:val="center"/>
        <w:rPr>
          <w:rFonts w:ascii="Arial" w:eastAsia="SimSun" w:hAnsi="Arial" w:cs="Arial"/>
          <w:bCs/>
          <w:kern w:val="2"/>
          <w:sz w:val="24"/>
          <w:szCs w:val="24"/>
          <w:lang w:eastAsia="hi-IN" w:bidi="hi-IN"/>
        </w:rPr>
      </w:pPr>
    </w:p>
    <w:p w:rsidR="008A4D69" w:rsidRPr="008A4D69" w:rsidRDefault="008A4D69" w:rsidP="008A4D69">
      <w:pPr>
        <w:suppressAutoHyphens/>
        <w:spacing w:line="100" w:lineRule="atLeast"/>
        <w:ind w:firstLine="0"/>
        <w:jc w:val="center"/>
        <w:rPr>
          <w:rFonts w:ascii="Arial" w:eastAsia="Times New Roman" w:hAnsi="Arial" w:cs="Times New Roman"/>
          <w:sz w:val="24"/>
          <w:szCs w:val="24"/>
          <w:lang w:eastAsia="ar-SA"/>
        </w:rPr>
      </w:pPr>
      <w:r w:rsidRPr="008A4D69">
        <w:rPr>
          <w:rFonts w:ascii="Arial" w:eastAsia="Times New Roman" w:hAnsi="Arial" w:cs="Arial"/>
          <w:sz w:val="24"/>
          <w:szCs w:val="24"/>
          <w:lang w:eastAsia="ar-SA"/>
        </w:rPr>
        <w:t>от   01.04.2022 года  № 33</w:t>
      </w:r>
    </w:p>
    <w:p w:rsidR="008A4D69" w:rsidRPr="008A4D69" w:rsidRDefault="008A4D69" w:rsidP="008A4D69">
      <w:pPr>
        <w:suppressAutoHyphens/>
        <w:spacing w:line="100" w:lineRule="atLeast"/>
        <w:ind w:firstLine="0"/>
        <w:jc w:val="center"/>
        <w:rPr>
          <w:rFonts w:ascii="Arial" w:eastAsia="Times New Roman" w:hAnsi="Arial" w:cs="Times New Roman"/>
          <w:sz w:val="24"/>
          <w:szCs w:val="24"/>
          <w:lang w:eastAsia="ar-SA"/>
        </w:rPr>
      </w:pPr>
    </w:p>
    <w:p w:rsidR="008A4D69" w:rsidRPr="008A4D69" w:rsidRDefault="008A4D69" w:rsidP="008A4D69">
      <w:pPr>
        <w:widowControl w:val="0"/>
        <w:suppressAutoHyphens/>
        <w:spacing w:line="100" w:lineRule="atLeast"/>
        <w:ind w:firstLine="0"/>
        <w:rPr>
          <w:rFonts w:ascii="Arial" w:eastAsia="SimSun" w:hAnsi="Arial" w:cs="Mangal"/>
          <w:bCs/>
          <w:color w:val="000000"/>
          <w:kern w:val="2"/>
          <w:sz w:val="24"/>
          <w:szCs w:val="24"/>
          <w:lang w:eastAsia="hi-IN" w:bidi="hi-IN"/>
        </w:rPr>
      </w:pPr>
      <w:r w:rsidRPr="008A4D69">
        <w:rPr>
          <w:rFonts w:ascii="Arial" w:eastAsia="SimSun" w:hAnsi="Arial" w:cs="Mangal"/>
          <w:bCs/>
          <w:color w:val="000000"/>
          <w:kern w:val="2"/>
          <w:sz w:val="24"/>
          <w:szCs w:val="24"/>
          <w:lang w:eastAsia="hi-IN" w:bidi="hi-IN"/>
        </w:rPr>
        <w:t>Об утверждении Перечня индикаторов риска нарушения</w:t>
      </w:r>
    </w:p>
    <w:p w:rsidR="008A4D69" w:rsidRPr="008A4D69" w:rsidRDefault="008A4D69" w:rsidP="008A4D69">
      <w:pPr>
        <w:widowControl w:val="0"/>
        <w:suppressAutoHyphens/>
        <w:spacing w:line="100" w:lineRule="atLeast"/>
        <w:ind w:firstLine="0"/>
        <w:rPr>
          <w:rFonts w:ascii="Arial" w:eastAsia="SimSun" w:hAnsi="Arial" w:cs="Mangal"/>
          <w:color w:val="000000"/>
          <w:kern w:val="2"/>
          <w:sz w:val="24"/>
          <w:szCs w:val="24"/>
          <w:lang w:eastAsia="hi-IN" w:bidi="hi-IN"/>
        </w:rPr>
      </w:pPr>
      <w:r w:rsidRPr="008A4D69">
        <w:rPr>
          <w:rFonts w:ascii="Arial" w:eastAsia="SimSun" w:hAnsi="Arial" w:cs="Mangal"/>
          <w:bCs/>
          <w:color w:val="000000"/>
          <w:kern w:val="2"/>
          <w:sz w:val="24"/>
          <w:szCs w:val="24"/>
          <w:lang w:eastAsia="hi-IN" w:bidi="hi-IN"/>
        </w:rPr>
        <w:t>обязательных требований по муниципальному контролю</w:t>
      </w:r>
      <w:r w:rsidRPr="008A4D69">
        <w:rPr>
          <w:rFonts w:ascii="Arial" w:eastAsia="SimSun" w:hAnsi="Arial" w:cs="Mangal"/>
          <w:bCs/>
          <w:color w:val="000000"/>
          <w:kern w:val="2"/>
          <w:sz w:val="24"/>
          <w:szCs w:val="24"/>
          <w:lang w:eastAsia="hi-IN" w:bidi="hi-IN"/>
        </w:rPr>
        <w:br/>
        <w:t>в сфере благоустройства на территории Усть-Нейского сельского поселения Макарьевского</w:t>
      </w:r>
      <w:r w:rsidRPr="008A4D69">
        <w:rPr>
          <w:rFonts w:ascii="Arial" w:eastAsia="SimSun" w:hAnsi="Arial" w:cs="Mangal"/>
          <w:kern w:val="2"/>
          <w:sz w:val="24"/>
          <w:szCs w:val="24"/>
          <w:lang w:eastAsia="hi-IN" w:bidi="hi-IN"/>
        </w:rPr>
        <w:t xml:space="preserve"> муниципального района Костромской области.</w:t>
      </w:r>
    </w:p>
    <w:p w:rsidR="008A4D69" w:rsidRPr="008A4D69" w:rsidRDefault="008A4D69" w:rsidP="008A4D69">
      <w:pPr>
        <w:widowControl w:val="0"/>
        <w:suppressAutoHyphens/>
        <w:spacing w:line="100" w:lineRule="atLeast"/>
        <w:ind w:firstLine="0"/>
        <w:jc w:val="left"/>
        <w:rPr>
          <w:rFonts w:ascii="Arial" w:eastAsia="SimSun" w:hAnsi="Arial" w:cs="Mangal"/>
          <w:color w:val="000000"/>
          <w:kern w:val="2"/>
          <w:sz w:val="24"/>
          <w:szCs w:val="24"/>
          <w:lang w:eastAsia="hi-IN" w:bidi="hi-IN"/>
        </w:rPr>
      </w:pPr>
    </w:p>
    <w:p w:rsidR="008A4D69" w:rsidRPr="008A4D69" w:rsidRDefault="008A4D69" w:rsidP="008A4D69">
      <w:pPr>
        <w:widowControl w:val="0"/>
        <w:suppressAutoHyphens/>
        <w:spacing w:line="100" w:lineRule="atLeast"/>
        <w:ind w:firstLine="0"/>
        <w:jc w:val="center"/>
        <w:rPr>
          <w:rFonts w:ascii="Arial" w:eastAsia="SimSun" w:hAnsi="Arial" w:cs="Mangal"/>
          <w:b/>
          <w:bCs/>
          <w:color w:val="000000"/>
          <w:kern w:val="2"/>
          <w:sz w:val="24"/>
          <w:szCs w:val="24"/>
          <w:lang w:eastAsia="hi-IN" w:bidi="hi-IN"/>
        </w:rPr>
      </w:pP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color w:val="000000"/>
          <w:kern w:val="2"/>
          <w:sz w:val="24"/>
          <w:szCs w:val="24"/>
          <w:lang w:eastAsia="hi-IN" w:bidi="hi-IN"/>
        </w:rPr>
        <w:t xml:space="preserve">        В соответствии с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Усть-Нейское сельское поселение Макарьевского муниципального района Костромской  области, </w:t>
      </w:r>
      <w:r w:rsidRPr="008A4D69">
        <w:rPr>
          <w:rFonts w:ascii="Arial" w:eastAsia="SimSun" w:hAnsi="Arial" w:cs="Mangal"/>
          <w:kern w:val="2"/>
          <w:sz w:val="24"/>
          <w:szCs w:val="24"/>
          <w:lang w:eastAsia="hi-IN" w:bidi="hi-IN"/>
        </w:rPr>
        <w:t xml:space="preserve">Совет депутатов Усть-Нейского сельского поселения Макарьевского муниципального района </w:t>
      </w:r>
      <w:r w:rsidRPr="008A4D69">
        <w:rPr>
          <w:rFonts w:ascii="Arial" w:eastAsia="SimSun" w:hAnsi="Arial" w:cs="Mangal"/>
          <w:color w:val="000000"/>
          <w:kern w:val="2"/>
          <w:sz w:val="24"/>
          <w:szCs w:val="24"/>
          <w:lang w:eastAsia="hi-IN" w:bidi="hi-IN"/>
        </w:rPr>
        <w:t>Костромской  области</w:t>
      </w:r>
      <w:r w:rsidRPr="008A4D69">
        <w:rPr>
          <w:rFonts w:ascii="Arial" w:eastAsia="SimSun" w:hAnsi="Arial" w:cs="Mangal"/>
          <w:kern w:val="2"/>
          <w:sz w:val="24"/>
          <w:szCs w:val="24"/>
          <w:lang w:eastAsia="hi-IN" w:bidi="hi-IN"/>
        </w:rPr>
        <w:t xml:space="preserve">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p>
    <w:p w:rsidR="008A4D69" w:rsidRPr="008A4D69" w:rsidRDefault="008A4D69" w:rsidP="008A4D69">
      <w:pPr>
        <w:widowControl w:val="0"/>
        <w:suppressAutoHyphens/>
        <w:spacing w:line="100" w:lineRule="atLeast"/>
        <w:ind w:firstLine="0"/>
        <w:jc w:val="center"/>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РЕШИЛ:</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p>
    <w:p w:rsidR="008A4D69" w:rsidRPr="008A4D69" w:rsidRDefault="008A4D69" w:rsidP="008A4D69">
      <w:pPr>
        <w:widowControl w:val="0"/>
        <w:suppressAutoHyphens/>
        <w:spacing w:line="100" w:lineRule="atLeast"/>
        <w:ind w:firstLine="0"/>
        <w:rPr>
          <w:rFonts w:ascii="Arial" w:eastAsia="SimSun" w:hAnsi="Arial" w:cs="Mangal"/>
          <w:color w:val="000000"/>
          <w:kern w:val="2"/>
          <w:sz w:val="24"/>
          <w:szCs w:val="24"/>
          <w:lang w:eastAsia="hi-IN" w:bidi="hi-IN"/>
        </w:rPr>
      </w:pPr>
      <w:r w:rsidRPr="008A4D69">
        <w:rPr>
          <w:rFonts w:ascii="Arial" w:eastAsia="SimSun" w:hAnsi="Arial" w:cs="Mangal"/>
          <w:color w:val="000000"/>
          <w:kern w:val="2"/>
          <w:sz w:val="24"/>
          <w:szCs w:val="24"/>
          <w:lang w:eastAsia="hi-IN" w:bidi="hi-IN"/>
        </w:rPr>
        <w:t xml:space="preserve"> 1.</w:t>
      </w:r>
      <w:r w:rsidRPr="008A4D69">
        <w:rPr>
          <w:rFonts w:ascii="Arial" w:eastAsia="SimSun" w:hAnsi="Arial" w:cs="Mangal"/>
          <w:kern w:val="2"/>
          <w:sz w:val="24"/>
          <w:szCs w:val="24"/>
          <w:lang w:eastAsia="hi-IN" w:bidi="hi-IN"/>
        </w:rPr>
        <w:t xml:space="preserve">Утвердить прилагаемый Перечень индикаторов риска нарушения обязательных требований по муниципальному контролю </w:t>
      </w:r>
      <w:r w:rsidRPr="008A4D69">
        <w:rPr>
          <w:rFonts w:ascii="Arial" w:eastAsia="SimSun" w:hAnsi="Arial" w:cs="Mangal"/>
          <w:bCs/>
          <w:color w:val="000000"/>
          <w:kern w:val="2"/>
          <w:sz w:val="24"/>
          <w:szCs w:val="24"/>
          <w:lang w:eastAsia="hi-IN" w:bidi="hi-IN"/>
        </w:rPr>
        <w:t>в сфере благоустройства на территории Усть-Нейского сельского поселения Макарьевского муниципального района Костромской  области</w:t>
      </w:r>
      <w:r w:rsidRPr="008A4D69">
        <w:rPr>
          <w:rFonts w:ascii="Arial" w:eastAsia="SimSun" w:hAnsi="Arial" w:cs="Mangal"/>
          <w:color w:val="000000"/>
          <w:kern w:val="2"/>
          <w:sz w:val="24"/>
          <w:szCs w:val="24"/>
          <w:lang w:eastAsia="hi-IN" w:bidi="hi-IN"/>
        </w:rPr>
        <w:t>.</w:t>
      </w:r>
    </w:p>
    <w:p w:rsidR="008A4D69" w:rsidRPr="008A4D69" w:rsidRDefault="008A4D69" w:rsidP="008A4D69">
      <w:pPr>
        <w:widowControl w:val="0"/>
        <w:suppressAutoHyphens/>
        <w:spacing w:line="100" w:lineRule="atLeast"/>
        <w:ind w:firstLine="0"/>
        <w:rPr>
          <w:rFonts w:ascii="Arial" w:eastAsia="SimSun" w:hAnsi="Arial" w:cs="Arial"/>
          <w:kern w:val="2"/>
          <w:sz w:val="24"/>
          <w:szCs w:val="24"/>
          <w:lang w:eastAsia="hi-IN" w:bidi="hi-IN"/>
        </w:rPr>
      </w:pPr>
      <w:r w:rsidRPr="008A4D69">
        <w:rPr>
          <w:rFonts w:ascii="Arial" w:eastAsia="SimSun" w:hAnsi="Arial" w:cs="Mangal"/>
          <w:color w:val="000000"/>
          <w:kern w:val="2"/>
          <w:sz w:val="24"/>
          <w:szCs w:val="24"/>
          <w:lang w:eastAsia="hi-IN" w:bidi="hi-IN"/>
        </w:rPr>
        <w:t xml:space="preserve">   2.</w:t>
      </w:r>
      <w:r w:rsidRPr="008A4D69">
        <w:rPr>
          <w:rFonts w:ascii="Arial" w:eastAsia="SimSun" w:hAnsi="Arial" w:cs="Mangal"/>
          <w:kern w:val="2"/>
          <w:sz w:val="24"/>
          <w:szCs w:val="24"/>
          <w:lang w:eastAsia="hi-IN" w:bidi="hi-IN"/>
        </w:rPr>
        <w:t xml:space="preserve">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w:t>
      </w:r>
      <w:r w:rsidRPr="008A4D69">
        <w:rPr>
          <w:rFonts w:ascii="Arial" w:eastAsia="SimSun" w:hAnsi="Arial" w:cs="Mangal"/>
          <w:bCs/>
          <w:color w:val="000000"/>
          <w:kern w:val="2"/>
          <w:sz w:val="24"/>
          <w:szCs w:val="24"/>
          <w:lang w:eastAsia="hi-IN" w:bidi="hi-IN"/>
        </w:rPr>
        <w:t xml:space="preserve">в сфере благоустройства на территории Усть-Нейского сельского поселения Макарьевского муниципального района Костромской  области </w:t>
      </w:r>
      <w:r w:rsidRPr="008A4D69">
        <w:rPr>
          <w:rFonts w:ascii="Arial" w:eastAsia="SimSun" w:hAnsi="Arial" w:cs="Mangal"/>
          <w:color w:val="000000"/>
          <w:kern w:val="2"/>
          <w:sz w:val="24"/>
          <w:szCs w:val="24"/>
          <w:lang w:eastAsia="hi-IN" w:bidi="hi-IN"/>
        </w:rPr>
        <w:t>.</w:t>
      </w:r>
    </w:p>
    <w:p w:rsidR="008A4D69" w:rsidRPr="008A4D69" w:rsidRDefault="008A4D69" w:rsidP="008A4D69">
      <w:pPr>
        <w:suppressAutoHyphens/>
        <w:spacing w:line="100" w:lineRule="atLeast"/>
        <w:ind w:firstLine="0"/>
        <w:rPr>
          <w:rFonts w:ascii="Arial" w:eastAsia="Arial" w:hAnsi="Arial" w:cs="Arial"/>
          <w:kern w:val="2"/>
          <w:sz w:val="24"/>
          <w:szCs w:val="24"/>
          <w:lang w:bidi="en-US"/>
        </w:rPr>
      </w:pPr>
      <w:r w:rsidRPr="008A4D69">
        <w:rPr>
          <w:rFonts w:ascii="Arial" w:eastAsia="Arial" w:hAnsi="Arial" w:cs="Arial"/>
          <w:kern w:val="2"/>
          <w:sz w:val="24"/>
          <w:szCs w:val="24"/>
          <w:lang w:bidi="en-US"/>
        </w:rPr>
        <w:t xml:space="preserve">  3. Настоящее решение вступает в силу со дня его официального опубликования. </w:t>
      </w:r>
    </w:p>
    <w:p w:rsidR="008A4D69" w:rsidRPr="008A4D69" w:rsidRDefault="008A4D69" w:rsidP="008A4D69">
      <w:pPr>
        <w:widowControl w:val="0"/>
        <w:suppressAutoHyphens/>
        <w:spacing w:line="200" w:lineRule="atLeast"/>
        <w:ind w:firstLine="0"/>
        <w:rPr>
          <w:rFonts w:ascii="Arial" w:eastAsia="SimSun" w:hAnsi="Arial" w:cs="Arial"/>
          <w:kern w:val="2"/>
          <w:sz w:val="24"/>
          <w:szCs w:val="24"/>
          <w:lang w:eastAsia="hi-IN" w:bidi="hi-IN"/>
        </w:rPr>
      </w:pPr>
    </w:p>
    <w:p w:rsidR="008A4D69" w:rsidRPr="008A4D69" w:rsidRDefault="008A4D69" w:rsidP="008A4D69">
      <w:pPr>
        <w:widowControl w:val="0"/>
        <w:suppressAutoHyphens/>
        <w:spacing w:line="200" w:lineRule="atLeast"/>
        <w:ind w:firstLine="0"/>
        <w:rPr>
          <w:rFonts w:ascii="Arial" w:eastAsia="SimSun" w:hAnsi="Arial" w:cs="Arial"/>
          <w:kern w:val="2"/>
          <w:sz w:val="24"/>
          <w:szCs w:val="24"/>
          <w:lang w:eastAsia="hi-IN" w:bidi="hi-IN"/>
        </w:rPr>
      </w:pPr>
    </w:p>
    <w:p w:rsidR="008A4D69" w:rsidRPr="008A4D69" w:rsidRDefault="008A4D69" w:rsidP="008A4D69">
      <w:pPr>
        <w:suppressAutoHyphens/>
        <w:spacing w:line="100" w:lineRule="atLeast"/>
        <w:ind w:firstLine="0"/>
        <w:rPr>
          <w:rFonts w:ascii="Arial" w:eastAsia="Arial" w:hAnsi="Arial" w:cs="Arial"/>
          <w:kern w:val="2"/>
          <w:sz w:val="24"/>
          <w:szCs w:val="24"/>
          <w:lang w:bidi="en-US"/>
        </w:rPr>
      </w:pPr>
    </w:p>
    <w:p w:rsidR="008A4D69" w:rsidRPr="008A4D69" w:rsidRDefault="008A4D69" w:rsidP="008A4D69">
      <w:pPr>
        <w:widowControl w:val="0"/>
        <w:suppressAutoHyphens/>
        <w:spacing w:line="100" w:lineRule="atLeast"/>
        <w:ind w:firstLine="0"/>
        <w:rPr>
          <w:rFonts w:ascii="Arial" w:eastAsia="SimSun" w:hAnsi="Arial" w:cs="Arial"/>
          <w:kern w:val="2"/>
          <w:sz w:val="24"/>
          <w:szCs w:val="24"/>
          <w:lang w:eastAsia="hi-IN" w:bidi="hi-IN"/>
        </w:rPr>
      </w:pPr>
      <w:r w:rsidRPr="008A4D69">
        <w:rPr>
          <w:rFonts w:ascii="Arial" w:eastAsia="SimSun" w:hAnsi="Arial" w:cs="Arial"/>
          <w:kern w:val="2"/>
          <w:sz w:val="24"/>
          <w:szCs w:val="24"/>
          <w:lang w:eastAsia="hi-IN" w:bidi="hi-IN"/>
        </w:rPr>
        <w:t>Глава Усть-Нейского сельского поселения</w:t>
      </w:r>
    </w:p>
    <w:p w:rsidR="008A4D69" w:rsidRPr="008A4D69" w:rsidRDefault="008A4D69" w:rsidP="008A4D69">
      <w:pPr>
        <w:widowControl w:val="0"/>
        <w:suppressAutoHyphens/>
        <w:spacing w:line="100" w:lineRule="atLeast"/>
        <w:ind w:firstLine="0"/>
        <w:rPr>
          <w:rFonts w:ascii="Arial" w:eastAsia="SimSun" w:hAnsi="Arial" w:cs="Arial"/>
          <w:kern w:val="2"/>
          <w:sz w:val="24"/>
          <w:szCs w:val="24"/>
          <w:lang w:eastAsia="hi-IN" w:bidi="hi-IN"/>
        </w:rPr>
      </w:pPr>
      <w:r w:rsidRPr="008A4D69">
        <w:rPr>
          <w:rFonts w:ascii="Arial" w:eastAsia="SimSun" w:hAnsi="Arial" w:cs="Arial"/>
          <w:kern w:val="2"/>
          <w:sz w:val="24"/>
          <w:szCs w:val="24"/>
          <w:lang w:eastAsia="hi-IN" w:bidi="hi-IN"/>
        </w:rPr>
        <w:t xml:space="preserve">Макарьевского муниципального района </w:t>
      </w:r>
    </w:p>
    <w:p w:rsidR="008A4D69" w:rsidRPr="008A4D69" w:rsidRDefault="008A4D69" w:rsidP="008A4D69">
      <w:pPr>
        <w:widowControl w:val="0"/>
        <w:suppressAutoHyphens/>
        <w:spacing w:line="100" w:lineRule="atLeast"/>
        <w:ind w:firstLine="0"/>
        <w:rPr>
          <w:rFonts w:ascii="Arial" w:eastAsia="SimSun" w:hAnsi="Arial" w:cs="Arial"/>
          <w:kern w:val="2"/>
          <w:sz w:val="24"/>
          <w:szCs w:val="24"/>
          <w:lang w:eastAsia="hi-IN" w:bidi="hi-IN"/>
        </w:rPr>
      </w:pPr>
      <w:r w:rsidRPr="008A4D69">
        <w:rPr>
          <w:rFonts w:ascii="Arial" w:eastAsia="SimSun" w:hAnsi="Arial" w:cs="Arial"/>
          <w:kern w:val="2"/>
          <w:sz w:val="24"/>
          <w:szCs w:val="24"/>
          <w:lang w:eastAsia="hi-IN" w:bidi="hi-IN"/>
        </w:rPr>
        <w:t>Костромской области:                                                                             В.А Круглов</w:t>
      </w:r>
    </w:p>
    <w:p w:rsidR="008A4D69" w:rsidRPr="008A4D69" w:rsidRDefault="008A4D69" w:rsidP="008A4D69">
      <w:pPr>
        <w:suppressAutoHyphens/>
        <w:spacing w:line="100" w:lineRule="atLeast"/>
        <w:ind w:firstLine="0"/>
        <w:rPr>
          <w:rFonts w:ascii="Arial" w:eastAsia="Arial" w:hAnsi="Arial" w:cs="Arial"/>
          <w:kern w:val="2"/>
          <w:sz w:val="24"/>
          <w:szCs w:val="24"/>
          <w:lang w:bidi="en-US"/>
        </w:rPr>
      </w:pPr>
    </w:p>
    <w:p w:rsidR="008A4D69" w:rsidRPr="008A4D69" w:rsidRDefault="008A4D69" w:rsidP="008A4D69">
      <w:pPr>
        <w:suppressAutoHyphens/>
        <w:spacing w:line="100" w:lineRule="atLeast"/>
        <w:ind w:firstLine="0"/>
        <w:rPr>
          <w:rFonts w:ascii="Arial" w:eastAsia="Arial" w:hAnsi="Arial" w:cs="Arial"/>
          <w:kern w:val="2"/>
          <w:sz w:val="24"/>
          <w:szCs w:val="24"/>
          <w:lang w:bidi="en-US"/>
        </w:rPr>
      </w:pPr>
    </w:p>
    <w:p w:rsidR="008A4D69" w:rsidRPr="008A4D69" w:rsidRDefault="008A4D69" w:rsidP="008A4D69">
      <w:pPr>
        <w:suppressAutoHyphens/>
        <w:spacing w:line="100" w:lineRule="atLeast"/>
        <w:ind w:firstLine="0"/>
        <w:jc w:val="left"/>
        <w:rPr>
          <w:rFonts w:ascii="Arial" w:eastAsia="Times New Roman" w:hAnsi="Arial" w:cs="Times New Roman"/>
          <w:sz w:val="24"/>
          <w:szCs w:val="24"/>
          <w:lang w:eastAsia="ar-SA"/>
        </w:rPr>
      </w:pPr>
    </w:p>
    <w:p w:rsidR="008A4D69" w:rsidRPr="008A4D69" w:rsidRDefault="008A4D69" w:rsidP="008A4D69">
      <w:pPr>
        <w:suppressAutoHyphens/>
        <w:spacing w:line="100" w:lineRule="atLeast"/>
        <w:ind w:firstLine="0"/>
        <w:jc w:val="left"/>
        <w:rPr>
          <w:rFonts w:ascii="Arial" w:eastAsia="Times New Roman" w:hAnsi="Arial" w:cs="Times New Roman"/>
          <w:sz w:val="24"/>
          <w:szCs w:val="24"/>
          <w:lang w:eastAsia="ar-SA"/>
        </w:rPr>
      </w:pPr>
    </w:p>
    <w:p w:rsidR="008A4D69" w:rsidRPr="008A4D69" w:rsidRDefault="008A4D69" w:rsidP="008A4D69">
      <w:pPr>
        <w:suppressAutoHyphens/>
        <w:spacing w:line="100" w:lineRule="atLeast"/>
        <w:ind w:firstLine="0"/>
        <w:jc w:val="left"/>
        <w:rPr>
          <w:rFonts w:ascii="Arial" w:eastAsia="Times New Roman" w:hAnsi="Arial" w:cs="Times New Roman"/>
          <w:sz w:val="24"/>
          <w:szCs w:val="24"/>
          <w:lang w:eastAsia="ar-SA"/>
        </w:rPr>
      </w:pPr>
    </w:p>
    <w:p w:rsidR="008A4D69" w:rsidRPr="008A4D69" w:rsidRDefault="008A4D69" w:rsidP="008A4D69">
      <w:pPr>
        <w:suppressAutoHyphens/>
        <w:spacing w:line="100" w:lineRule="atLeast"/>
        <w:ind w:firstLine="0"/>
        <w:jc w:val="left"/>
        <w:rPr>
          <w:rFonts w:ascii="Arial" w:eastAsia="Times New Roman" w:hAnsi="Arial" w:cs="Times New Roman"/>
          <w:sz w:val="24"/>
          <w:szCs w:val="24"/>
          <w:lang w:eastAsia="ar-SA"/>
        </w:rPr>
      </w:pPr>
    </w:p>
    <w:p w:rsidR="008A4D69" w:rsidRPr="008A4D69" w:rsidRDefault="008A4D69" w:rsidP="008A4D69">
      <w:pPr>
        <w:suppressAutoHyphens/>
        <w:spacing w:line="100" w:lineRule="atLeast"/>
        <w:ind w:firstLine="0"/>
        <w:jc w:val="left"/>
        <w:rPr>
          <w:rFonts w:ascii="Arial" w:eastAsia="Times New Roman" w:hAnsi="Arial" w:cs="Times New Roman"/>
          <w:sz w:val="24"/>
          <w:szCs w:val="24"/>
          <w:lang w:eastAsia="ar-SA"/>
        </w:rPr>
      </w:pPr>
    </w:p>
    <w:p w:rsidR="008A4D69" w:rsidRPr="008A4D69" w:rsidRDefault="008A4D69" w:rsidP="008A4D69">
      <w:pPr>
        <w:suppressAutoHyphens/>
        <w:spacing w:line="100" w:lineRule="atLeast"/>
        <w:ind w:firstLine="0"/>
        <w:jc w:val="left"/>
        <w:rPr>
          <w:rFonts w:ascii="Arial" w:eastAsia="Times New Roman" w:hAnsi="Arial" w:cs="Times New Roman"/>
          <w:sz w:val="24"/>
          <w:szCs w:val="24"/>
          <w:lang w:eastAsia="ar-SA"/>
        </w:rPr>
      </w:pPr>
    </w:p>
    <w:p w:rsidR="008A4D69" w:rsidRPr="008A4D69" w:rsidRDefault="008A4D69" w:rsidP="008A4D69">
      <w:pPr>
        <w:suppressAutoHyphens/>
        <w:spacing w:line="100" w:lineRule="atLeast"/>
        <w:ind w:firstLine="0"/>
        <w:jc w:val="left"/>
        <w:rPr>
          <w:rFonts w:ascii="Arial" w:eastAsia="Times New Roman" w:hAnsi="Arial" w:cs="Times New Roman"/>
          <w:sz w:val="24"/>
          <w:szCs w:val="24"/>
          <w:lang w:eastAsia="ar-SA"/>
        </w:rPr>
      </w:pPr>
    </w:p>
    <w:p w:rsidR="008A4D69" w:rsidRPr="008A4D69" w:rsidRDefault="008A4D69" w:rsidP="008A4D69">
      <w:pPr>
        <w:suppressAutoHyphens/>
        <w:spacing w:line="100" w:lineRule="atLeast"/>
        <w:ind w:firstLine="0"/>
        <w:jc w:val="left"/>
        <w:rPr>
          <w:rFonts w:ascii="Arial" w:eastAsia="Times New Roman" w:hAnsi="Arial" w:cs="Times New Roman"/>
          <w:sz w:val="24"/>
          <w:szCs w:val="24"/>
          <w:lang w:eastAsia="ar-SA"/>
        </w:rPr>
      </w:pPr>
    </w:p>
    <w:p w:rsidR="008A4D69" w:rsidRPr="008A4D69" w:rsidRDefault="008A4D69" w:rsidP="008A4D69">
      <w:pPr>
        <w:suppressAutoHyphens/>
        <w:spacing w:line="100" w:lineRule="atLeast"/>
        <w:ind w:firstLine="0"/>
        <w:jc w:val="left"/>
        <w:rPr>
          <w:rFonts w:ascii="Arial" w:eastAsia="Times New Roman" w:hAnsi="Arial" w:cs="Times New Roman"/>
          <w:sz w:val="24"/>
          <w:szCs w:val="24"/>
          <w:lang w:eastAsia="ar-SA"/>
        </w:rPr>
      </w:pPr>
    </w:p>
    <w:p w:rsidR="008A4D69" w:rsidRPr="008A4D69" w:rsidRDefault="008A4D69" w:rsidP="008A4D69">
      <w:pPr>
        <w:widowControl w:val="0"/>
        <w:suppressAutoHyphens/>
        <w:spacing w:line="100" w:lineRule="atLeast"/>
        <w:ind w:firstLine="0"/>
        <w:jc w:val="right"/>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УТВЕРЖДЕН</w:t>
      </w:r>
    </w:p>
    <w:p w:rsidR="008A4D69" w:rsidRPr="008A4D69" w:rsidRDefault="008A4D69" w:rsidP="008A4D69">
      <w:pPr>
        <w:widowControl w:val="0"/>
        <w:suppressAutoHyphens/>
        <w:spacing w:line="100" w:lineRule="atLeast"/>
        <w:ind w:firstLine="0"/>
        <w:jc w:val="right"/>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решением Совета Депутатов</w:t>
      </w:r>
    </w:p>
    <w:p w:rsidR="008A4D69" w:rsidRPr="008A4D69" w:rsidRDefault="008A4D69" w:rsidP="008A4D69">
      <w:pPr>
        <w:widowControl w:val="0"/>
        <w:suppressAutoHyphens/>
        <w:spacing w:line="100" w:lineRule="atLeast"/>
        <w:ind w:firstLine="0"/>
        <w:jc w:val="right"/>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Усть-Нейского сельского поселения </w:t>
      </w:r>
    </w:p>
    <w:p w:rsidR="008A4D69" w:rsidRPr="008A4D69" w:rsidRDefault="008A4D69" w:rsidP="008A4D69">
      <w:pPr>
        <w:widowControl w:val="0"/>
        <w:suppressAutoHyphens/>
        <w:spacing w:line="100" w:lineRule="atLeast"/>
        <w:ind w:firstLine="0"/>
        <w:jc w:val="right"/>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Макарьевского муниципального района</w:t>
      </w:r>
    </w:p>
    <w:p w:rsidR="008A4D69" w:rsidRPr="008A4D69" w:rsidRDefault="008A4D69" w:rsidP="008A4D69">
      <w:pPr>
        <w:widowControl w:val="0"/>
        <w:suppressAutoHyphens/>
        <w:spacing w:line="100" w:lineRule="atLeast"/>
        <w:ind w:firstLine="0"/>
        <w:jc w:val="right"/>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Костромской области</w:t>
      </w:r>
    </w:p>
    <w:p w:rsidR="008A4D69" w:rsidRPr="008A4D69" w:rsidRDefault="008A4D69" w:rsidP="008A4D69">
      <w:pPr>
        <w:widowControl w:val="0"/>
        <w:suppressAutoHyphens/>
        <w:spacing w:line="100" w:lineRule="atLeast"/>
        <w:ind w:firstLine="0"/>
        <w:jc w:val="right"/>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от   01.04.2022 г. №33</w:t>
      </w:r>
    </w:p>
    <w:p w:rsidR="008A4D69" w:rsidRPr="008A4D69" w:rsidRDefault="008A4D69" w:rsidP="008A4D69">
      <w:pPr>
        <w:suppressAutoHyphens/>
        <w:spacing w:line="100" w:lineRule="atLeast"/>
        <w:ind w:firstLine="0"/>
        <w:jc w:val="right"/>
        <w:rPr>
          <w:rFonts w:ascii="Arial" w:eastAsia="Times New Roman" w:hAnsi="Arial" w:cs="Times New Roman"/>
          <w:sz w:val="24"/>
          <w:szCs w:val="24"/>
          <w:lang w:eastAsia="ar-SA"/>
        </w:rPr>
      </w:pPr>
    </w:p>
    <w:p w:rsidR="008A4D69" w:rsidRPr="008A4D69" w:rsidRDefault="008A4D69" w:rsidP="008A4D69">
      <w:pPr>
        <w:widowControl w:val="0"/>
        <w:suppressAutoHyphens/>
        <w:spacing w:line="100" w:lineRule="atLeast"/>
        <w:ind w:firstLine="0"/>
        <w:jc w:val="center"/>
        <w:rPr>
          <w:rFonts w:ascii="Arial" w:eastAsia="SimSun" w:hAnsi="Arial" w:cs="Mangal"/>
          <w:bCs/>
          <w:color w:val="000000"/>
          <w:kern w:val="2"/>
          <w:sz w:val="24"/>
          <w:szCs w:val="24"/>
          <w:lang w:eastAsia="hi-IN" w:bidi="hi-IN"/>
        </w:rPr>
      </w:pPr>
      <w:r w:rsidRPr="008A4D69">
        <w:rPr>
          <w:rFonts w:ascii="Arial" w:eastAsia="SimSun" w:hAnsi="Arial" w:cs="Mangal"/>
          <w:bCs/>
          <w:color w:val="000000"/>
          <w:kern w:val="2"/>
          <w:sz w:val="24"/>
          <w:szCs w:val="24"/>
          <w:lang w:eastAsia="hi-IN" w:bidi="hi-IN"/>
        </w:rPr>
        <w:t xml:space="preserve">     Перечень </w:t>
      </w:r>
    </w:p>
    <w:p w:rsidR="008A4D69" w:rsidRPr="008A4D69" w:rsidRDefault="008A4D69" w:rsidP="008A4D69">
      <w:pPr>
        <w:widowControl w:val="0"/>
        <w:suppressAutoHyphens/>
        <w:spacing w:line="100" w:lineRule="atLeast"/>
        <w:ind w:firstLine="0"/>
        <w:jc w:val="center"/>
        <w:rPr>
          <w:rFonts w:ascii="Arial" w:eastAsia="SimSun" w:hAnsi="Arial" w:cs="Mangal"/>
          <w:bCs/>
          <w:color w:val="000000"/>
          <w:kern w:val="2"/>
          <w:sz w:val="24"/>
          <w:szCs w:val="24"/>
          <w:lang w:eastAsia="hi-IN" w:bidi="hi-IN"/>
        </w:rPr>
      </w:pPr>
      <w:r w:rsidRPr="008A4D69">
        <w:rPr>
          <w:rFonts w:ascii="Arial" w:eastAsia="SimSun" w:hAnsi="Arial" w:cs="Mangal"/>
          <w:bCs/>
          <w:color w:val="000000"/>
          <w:kern w:val="2"/>
          <w:sz w:val="24"/>
          <w:szCs w:val="24"/>
          <w:lang w:eastAsia="hi-IN" w:bidi="hi-IN"/>
        </w:rPr>
        <w:t>индикаторов риска нарушения</w:t>
      </w:r>
    </w:p>
    <w:p w:rsidR="008A4D69" w:rsidRPr="008A4D69" w:rsidRDefault="008A4D69" w:rsidP="008A4D69">
      <w:pPr>
        <w:widowControl w:val="0"/>
        <w:suppressAutoHyphens/>
        <w:spacing w:line="100" w:lineRule="atLeast"/>
        <w:ind w:firstLine="0"/>
        <w:jc w:val="center"/>
        <w:rPr>
          <w:rFonts w:ascii="Arial" w:eastAsia="SimSun" w:hAnsi="Arial" w:cs="Mangal"/>
          <w:bCs/>
          <w:color w:val="000000"/>
          <w:kern w:val="2"/>
          <w:sz w:val="24"/>
          <w:szCs w:val="24"/>
          <w:lang w:eastAsia="hi-IN" w:bidi="hi-IN"/>
        </w:rPr>
      </w:pPr>
      <w:r w:rsidRPr="008A4D69">
        <w:rPr>
          <w:rFonts w:ascii="Arial" w:eastAsia="SimSun" w:hAnsi="Arial" w:cs="Mangal"/>
          <w:bCs/>
          <w:color w:val="000000"/>
          <w:kern w:val="2"/>
          <w:sz w:val="24"/>
          <w:szCs w:val="24"/>
          <w:lang w:eastAsia="hi-IN" w:bidi="hi-IN"/>
        </w:rPr>
        <w:t>обязательных требований по муниципальному контролю</w:t>
      </w:r>
      <w:r w:rsidRPr="008A4D69">
        <w:rPr>
          <w:rFonts w:ascii="Arial" w:eastAsia="SimSun" w:hAnsi="Arial" w:cs="Mangal"/>
          <w:bCs/>
          <w:color w:val="000000"/>
          <w:kern w:val="2"/>
          <w:sz w:val="24"/>
          <w:szCs w:val="24"/>
          <w:lang w:eastAsia="hi-IN" w:bidi="hi-IN"/>
        </w:rPr>
        <w:br/>
        <w:t>в сфере благоустройства на территории  Усть-Нейского сельского поселения</w:t>
      </w:r>
    </w:p>
    <w:p w:rsidR="008A4D69" w:rsidRPr="008A4D69" w:rsidRDefault="008A4D69" w:rsidP="008A4D69">
      <w:pPr>
        <w:widowControl w:val="0"/>
        <w:suppressAutoHyphens/>
        <w:spacing w:line="100" w:lineRule="atLeast"/>
        <w:ind w:firstLine="0"/>
        <w:jc w:val="center"/>
        <w:rPr>
          <w:rFonts w:ascii="Arial" w:eastAsia="SimSun" w:hAnsi="Arial" w:cs="Mangal"/>
          <w:kern w:val="2"/>
          <w:sz w:val="24"/>
          <w:szCs w:val="24"/>
          <w:lang w:eastAsia="hi-IN" w:bidi="hi-IN"/>
        </w:rPr>
      </w:pPr>
      <w:r w:rsidRPr="008A4D69">
        <w:rPr>
          <w:rFonts w:ascii="Arial" w:eastAsia="SimSun" w:hAnsi="Arial" w:cs="Mangal"/>
          <w:bCs/>
          <w:color w:val="000000"/>
          <w:kern w:val="2"/>
          <w:sz w:val="24"/>
          <w:szCs w:val="24"/>
          <w:lang w:eastAsia="hi-IN" w:bidi="hi-IN"/>
        </w:rPr>
        <w:t>Макарьевского муниципального района Костромской области</w:t>
      </w:r>
    </w:p>
    <w:p w:rsidR="008A4D69" w:rsidRPr="008A4D69" w:rsidRDefault="008A4D69" w:rsidP="008A4D69">
      <w:pPr>
        <w:widowControl w:val="0"/>
        <w:tabs>
          <w:tab w:val="left" w:pos="200"/>
        </w:tabs>
        <w:suppressAutoHyphens/>
        <w:spacing w:line="100" w:lineRule="atLeast"/>
        <w:ind w:firstLine="0"/>
        <w:jc w:val="center"/>
        <w:rPr>
          <w:rFonts w:ascii="Arial" w:eastAsia="SimSun" w:hAnsi="Arial" w:cs="Mangal"/>
          <w:kern w:val="2"/>
          <w:sz w:val="24"/>
          <w:szCs w:val="24"/>
          <w:lang w:eastAsia="hi-IN" w:bidi="hi-IN"/>
        </w:rPr>
      </w:pPr>
    </w:p>
    <w:p w:rsidR="008A4D69" w:rsidRPr="008A4D69" w:rsidRDefault="008A4D69" w:rsidP="008A4D69">
      <w:pPr>
        <w:widowControl w:val="0"/>
        <w:suppressAutoHyphens/>
        <w:spacing w:line="100" w:lineRule="atLeast"/>
        <w:ind w:firstLine="0"/>
        <w:jc w:val="center"/>
        <w:rPr>
          <w:rFonts w:ascii="Arial" w:eastAsia="SimSun" w:hAnsi="Arial" w:cs="Mangal"/>
          <w:b/>
          <w:bCs/>
          <w:color w:val="000000"/>
          <w:kern w:val="2"/>
          <w:sz w:val="24"/>
          <w:szCs w:val="24"/>
          <w:lang w:eastAsia="hi-IN" w:bidi="hi-IN"/>
        </w:rPr>
      </w:pP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1.Признаки ненадлежащего содержания подземных инженерных коммуникаций, расположенных на территории общего пользования.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2. Признаки повреждения элементов благоустройства.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3. Признаки нарушения порядка проведения земляных работ.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4. Признаки нарушения порядка использования объекта озеленения.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5.Признаки ненадлежащего содержания и использования территории общего пользования.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6. Признаки ненадлежащего содержания и использования фасадов зданий, строений, сооружений и их конструктивных элементов.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7. Признаки нарушения требований к внешнему виду фасадов зданий, строений, </w:t>
      </w:r>
      <w:r w:rsidRPr="008A4D69">
        <w:rPr>
          <w:rFonts w:ascii="Arial" w:eastAsia="SimSun" w:hAnsi="Arial" w:cs="Mangal"/>
          <w:kern w:val="2"/>
          <w:sz w:val="24"/>
          <w:szCs w:val="24"/>
          <w:lang w:eastAsia="hi-IN" w:bidi="hi-IN"/>
        </w:rPr>
        <w:lastRenderedPageBreak/>
        <w:t xml:space="preserve">сооружений.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8. Признаки нарушения правил уборки кровли, крыш, входных групп здания, строения, сооружения.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 xml:space="preserve">9. Непроведение мероприятий по предотвращению распространения и уничтожению борщевика Сосновского. </w:t>
      </w:r>
    </w:p>
    <w:p w:rsidR="008A4D69" w:rsidRPr="008A4D69" w:rsidRDefault="008A4D69" w:rsidP="008A4D69">
      <w:pPr>
        <w:widowControl w:val="0"/>
        <w:suppressAutoHyphens/>
        <w:spacing w:line="100" w:lineRule="atLeast"/>
        <w:ind w:firstLine="0"/>
        <w:rPr>
          <w:rFonts w:ascii="Arial" w:eastAsia="SimSun" w:hAnsi="Arial" w:cs="Mangal"/>
          <w:kern w:val="2"/>
          <w:sz w:val="24"/>
          <w:szCs w:val="24"/>
          <w:lang w:eastAsia="hi-IN" w:bidi="hi-IN"/>
        </w:rPr>
      </w:pPr>
      <w:r w:rsidRPr="008A4D69">
        <w:rPr>
          <w:rFonts w:ascii="Arial" w:eastAsia="SimSun" w:hAnsi="Arial" w:cs="Mangal"/>
          <w:kern w:val="2"/>
          <w:sz w:val="24"/>
          <w:szCs w:val="24"/>
          <w:lang w:eastAsia="hi-IN" w:bidi="hi-IN"/>
        </w:rPr>
        <w:t>10. Признаки иных нарушений Правил благоустройства территории Усть-Нейского</w:t>
      </w:r>
      <w:r w:rsidRPr="008A4D69">
        <w:rPr>
          <w:rFonts w:ascii="Arial" w:eastAsia="SimSun" w:hAnsi="Arial" w:cs="Mangal"/>
          <w:bCs/>
          <w:color w:val="000000"/>
          <w:kern w:val="2"/>
          <w:sz w:val="24"/>
          <w:szCs w:val="24"/>
          <w:lang w:eastAsia="hi-IN" w:bidi="hi-IN"/>
        </w:rPr>
        <w:t xml:space="preserve"> сельского поселения </w:t>
      </w:r>
      <w:r w:rsidRPr="008A4D69">
        <w:rPr>
          <w:rFonts w:ascii="Arial" w:eastAsia="SimSun" w:hAnsi="Arial" w:cs="Mangal"/>
          <w:kern w:val="2"/>
          <w:sz w:val="24"/>
          <w:szCs w:val="24"/>
          <w:lang w:eastAsia="hi-IN" w:bidi="hi-IN"/>
        </w:rPr>
        <w:t xml:space="preserve"> Макарьевского муниципального района Костромской области.</w:t>
      </w:r>
    </w:p>
    <w:p w:rsidR="008A4D69" w:rsidRPr="008A4D69" w:rsidRDefault="008A4D69" w:rsidP="008A4D69">
      <w:pPr>
        <w:widowControl w:val="0"/>
        <w:tabs>
          <w:tab w:val="left" w:pos="2040"/>
        </w:tabs>
        <w:suppressAutoHyphens/>
        <w:spacing w:line="100" w:lineRule="atLeast"/>
        <w:ind w:firstLine="0"/>
        <w:jc w:val="left"/>
        <w:rPr>
          <w:rFonts w:ascii="Arial" w:eastAsia="SimSun" w:hAnsi="Arial" w:cs="Mangal"/>
          <w:kern w:val="2"/>
          <w:sz w:val="24"/>
          <w:szCs w:val="24"/>
          <w:lang w:eastAsia="hi-IN" w:bidi="hi-IN"/>
        </w:rPr>
      </w:pPr>
    </w:p>
    <w:p w:rsidR="00292CFD" w:rsidRPr="00292CFD" w:rsidRDefault="00292CFD" w:rsidP="00292CFD">
      <w:pPr>
        <w:widowControl w:val="0"/>
        <w:suppressAutoHyphens/>
        <w:spacing w:line="100" w:lineRule="atLeast"/>
        <w:ind w:firstLine="0"/>
        <w:jc w:val="center"/>
        <w:rPr>
          <w:rFonts w:ascii="Arial" w:eastAsia="SimSun" w:hAnsi="Arial" w:cs="Arial"/>
          <w:b/>
          <w:bCs/>
          <w:kern w:val="2"/>
          <w:sz w:val="24"/>
          <w:szCs w:val="24"/>
          <w:lang w:eastAsia="hi-IN" w:bidi="hi-IN"/>
        </w:rPr>
      </w:pPr>
    </w:p>
    <w:p w:rsidR="00292CFD" w:rsidRPr="00292CFD" w:rsidRDefault="00292CFD" w:rsidP="00292CFD">
      <w:pPr>
        <w:widowControl w:val="0"/>
        <w:suppressAutoHyphens/>
        <w:spacing w:line="100" w:lineRule="atLeast"/>
        <w:ind w:firstLine="0"/>
        <w:jc w:val="center"/>
        <w:rPr>
          <w:rFonts w:ascii="Arial" w:eastAsia="SimSun" w:hAnsi="Arial" w:cs="Arial"/>
          <w:bCs/>
          <w:kern w:val="2"/>
          <w:sz w:val="24"/>
          <w:szCs w:val="24"/>
          <w:lang w:eastAsia="hi-IN" w:bidi="hi-IN"/>
        </w:rPr>
      </w:pPr>
      <w:r w:rsidRPr="00292CFD">
        <w:rPr>
          <w:rFonts w:ascii="Arial" w:eastAsia="SimSun" w:hAnsi="Arial" w:cs="Arial"/>
          <w:bCs/>
          <w:kern w:val="2"/>
          <w:sz w:val="24"/>
          <w:szCs w:val="24"/>
          <w:lang w:eastAsia="hi-IN" w:bidi="hi-IN"/>
        </w:rPr>
        <w:t>СОВЕТ ДЕПУТАТОВ</w:t>
      </w:r>
    </w:p>
    <w:p w:rsidR="00292CFD" w:rsidRPr="00292CFD" w:rsidRDefault="00292CFD" w:rsidP="00292CFD">
      <w:pPr>
        <w:widowControl w:val="0"/>
        <w:suppressAutoHyphens/>
        <w:spacing w:line="100" w:lineRule="atLeast"/>
        <w:ind w:firstLine="0"/>
        <w:jc w:val="center"/>
        <w:rPr>
          <w:rFonts w:ascii="Arial" w:eastAsia="SimSun" w:hAnsi="Arial" w:cs="Arial"/>
          <w:bCs/>
          <w:kern w:val="2"/>
          <w:sz w:val="24"/>
          <w:szCs w:val="24"/>
          <w:lang w:eastAsia="hi-IN" w:bidi="hi-IN"/>
        </w:rPr>
      </w:pPr>
      <w:r w:rsidRPr="00292CFD">
        <w:rPr>
          <w:rFonts w:ascii="Arial" w:eastAsia="SimSun" w:hAnsi="Arial" w:cs="Arial"/>
          <w:bCs/>
          <w:kern w:val="2"/>
          <w:sz w:val="24"/>
          <w:szCs w:val="24"/>
          <w:lang w:eastAsia="hi-IN" w:bidi="hi-IN"/>
        </w:rPr>
        <w:t>УСТЬ-НЕЙСКОГО СЕЛЬСКОГО ПОСЕЛЕНИЯ</w:t>
      </w:r>
    </w:p>
    <w:p w:rsidR="00292CFD" w:rsidRPr="00292CFD" w:rsidRDefault="00292CFD" w:rsidP="00292CFD">
      <w:pPr>
        <w:widowControl w:val="0"/>
        <w:suppressAutoHyphens/>
        <w:spacing w:line="100" w:lineRule="atLeast"/>
        <w:ind w:firstLine="0"/>
        <w:jc w:val="center"/>
        <w:rPr>
          <w:rFonts w:ascii="Arial" w:eastAsia="SimSun" w:hAnsi="Arial" w:cs="Arial"/>
          <w:bCs/>
          <w:kern w:val="2"/>
          <w:sz w:val="24"/>
          <w:szCs w:val="24"/>
          <w:lang w:eastAsia="hi-IN" w:bidi="hi-IN"/>
        </w:rPr>
      </w:pPr>
      <w:r w:rsidRPr="00292CFD">
        <w:rPr>
          <w:rFonts w:ascii="Arial" w:eastAsia="SimSun" w:hAnsi="Arial" w:cs="Arial"/>
          <w:bCs/>
          <w:kern w:val="2"/>
          <w:sz w:val="24"/>
          <w:szCs w:val="24"/>
          <w:lang w:eastAsia="hi-IN" w:bidi="hi-IN"/>
        </w:rPr>
        <w:t>МАКАРЬЕВСКОГО МУНИЦИПАЛЬНОГО РАЙОНА</w:t>
      </w:r>
    </w:p>
    <w:p w:rsidR="00292CFD" w:rsidRPr="00292CFD" w:rsidRDefault="00292CFD" w:rsidP="00292CFD">
      <w:pPr>
        <w:widowControl w:val="0"/>
        <w:suppressAutoHyphens/>
        <w:spacing w:line="100" w:lineRule="atLeast"/>
        <w:ind w:firstLine="0"/>
        <w:jc w:val="center"/>
        <w:rPr>
          <w:rFonts w:ascii="Arial" w:eastAsia="SimSun" w:hAnsi="Arial" w:cs="Arial"/>
          <w:bCs/>
          <w:kern w:val="2"/>
          <w:sz w:val="24"/>
          <w:szCs w:val="24"/>
          <w:lang w:eastAsia="hi-IN" w:bidi="hi-IN"/>
        </w:rPr>
      </w:pPr>
    </w:p>
    <w:p w:rsidR="00292CFD" w:rsidRPr="00292CFD" w:rsidRDefault="00292CFD" w:rsidP="00292CFD">
      <w:pPr>
        <w:widowControl w:val="0"/>
        <w:tabs>
          <w:tab w:val="left" w:pos="4230"/>
          <w:tab w:val="center" w:pos="5457"/>
        </w:tabs>
        <w:suppressAutoHyphens/>
        <w:spacing w:line="100" w:lineRule="atLeast"/>
        <w:ind w:firstLine="0"/>
        <w:jc w:val="center"/>
        <w:rPr>
          <w:rFonts w:ascii="Arial" w:eastAsia="SimSun" w:hAnsi="Arial" w:cs="Arial"/>
          <w:bCs/>
          <w:kern w:val="2"/>
          <w:sz w:val="24"/>
          <w:szCs w:val="24"/>
          <w:lang w:eastAsia="hi-IN" w:bidi="hi-IN"/>
        </w:rPr>
      </w:pPr>
      <w:r w:rsidRPr="00292CFD">
        <w:rPr>
          <w:rFonts w:ascii="Arial" w:eastAsia="SimSun" w:hAnsi="Arial" w:cs="Arial"/>
          <w:bCs/>
          <w:kern w:val="2"/>
          <w:sz w:val="24"/>
          <w:szCs w:val="24"/>
          <w:lang w:eastAsia="hi-IN" w:bidi="hi-IN"/>
        </w:rPr>
        <w:t>РЕШЕНИЕ</w:t>
      </w:r>
    </w:p>
    <w:p w:rsidR="00292CFD" w:rsidRPr="00292CFD" w:rsidRDefault="00292CFD" w:rsidP="00292CFD">
      <w:pPr>
        <w:suppressAutoHyphens/>
        <w:spacing w:line="100" w:lineRule="atLeast"/>
        <w:ind w:firstLine="0"/>
        <w:jc w:val="center"/>
        <w:rPr>
          <w:rFonts w:ascii="Arial" w:eastAsia="Times New Roman" w:hAnsi="Arial" w:cs="Times New Roman"/>
          <w:sz w:val="24"/>
          <w:szCs w:val="24"/>
          <w:lang w:eastAsia="ar-SA"/>
        </w:rPr>
      </w:pPr>
      <w:r w:rsidRPr="00292CFD">
        <w:rPr>
          <w:rFonts w:ascii="Arial" w:eastAsia="Times New Roman" w:hAnsi="Arial" w:cs="Arial"/>
          <w:sz w:val="24"/>
          <w:szCs w:val="24"/>
          <w:lang w:eastAsia="ar-SA"/>
        </w:rPr>
        <w:t>от   28 февраля 2022 года  № 34</w:t>
      </w:r>
    </w:p>
    <w:p w:rsidR="00292CFD" w:rsidRPr="00292CFD" w:rsidRDefault="00292CFD" w:rsidP="00292CFD">
      <w:pPr>
        <w:suppressAutoHyphens/>
        <w:spacing w:line="100" w:lineRule="atLeast"/>
        <w:ind w:firstLine="0"/>
        <w:jc w:val="center"/>
        <w:rPr>
          <w:rFonts w:ascii="Arial" w:eastAsia="Times New Roman" w:hAnsi="Arial" w:cs="Times New Roman"/>
          <w:sz w:val="24"/>
          <w:szCs w:val="24"/>
          <w:lang w:eastAsia="ar-SA"/>
        </w:rPr>
      </w:pPr>
    </w:p>
    <w:p w:rsidR="00292CFD" w:rsidRPr="00292CFD" w:rsidRDefault="00292CFD" w:rsidP="00292CFD">
      <w:pPr>
        <w:widowControl w:val="0"/>
        <w:suppressAutoHyphens/>
        <w:spacing w:line="100" w:lineRule="atLeast"/>
        <w:ind w:firstLine="0"/>
        <w:rPr>
          <w:rFonts w:ascii="Arial" w:eastAsia="SimSun" w:hAnsi="Arial" w:cs="Mangal"/>
          <w:color w:val="000000"/>
          <w:kern w:val="2"/>
          <w:sz w:val="24"/>
          <w:szCs w:val="24"/>
          <w:lang w:eastAsia="hi-IN" w:bidi="hi-IN"/>
        </w:rPr>
      </w:pPr>
      <w:r w:rsidRPr="00292CFD">
        <w:rPr>
          <w:rFonts w:ascii="Arial" w:eastAsia="SimSun" w:hAnsi="Arial" w:cs="Mangal"/>
          <w:color w:val="000000"/>
          <w:kern w:val="2"/>
          <w:sz w:val="24"/>
          <w:szCs w:val="24"/>
          <w:lang w:eastAsia="hi-IN" w:bidi="hi-IN"/>
        </w:rPr>
        <w:t xml:space="preserve">Об утверждении Перечня индикаторов риска нарушения обязательных требований по муниципальному контролю на автомобильном транспорте, в дорожном хозяйстве </w:t>
      </w:r>
      <w:r w:rsidRPr="00292CFD">
        <w:rPr>
          <w:rFonts w:ascii="Arial" w:eastAsia="Calibri" w:hAnsi="Arial" w:cs="Arial"/>
          <w:color w:val="000000"/>
          <w:kern w:val="2"/>
          <w:sz w:val="24"/>
          <w:szCs w:val="24"/>
          <w:lang w:eastAsia="hi-IN" w:bidi="hi-IN"/>
        </w:rPr>
        <w:t>на территории Усть-Нейского сельского поселения Макарьевского муниципального района Костромской области</w:t>
      </w:r>
    </w:p>
    <w:p w:rsidR="00292CFD" w:rsidRPr="00292CFD" w:rsidRDefault="00292CFD" w:rsidP="00292CFD">
      <w:pPr>
        <w:widowControl w:val="0"/>
        <w:suppressAutoHyphens/>
        <w:spacing w:line="100" w:lineRule="atLeast"/>
        <w:ind w:firstLine="0"/>
        <w:rPr>
          <w:rFonts w:ascii="Arial" w:eastAsia="SimSun" w:hAnsi="Arial" w:cs="Mangal"/>
          <w:color w:val="000000"/>
          <w:kern w:val="2"/>
          <w:sz w:val="24"/>
          <w:szCs w:val="24"/>
          <w:lang w:eastAsia="hi-IN" w:bidi="hi-IN"/>
        </w:rPr>
      </w:pP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r w:rsidRPr="00292CFD">
        <w:rPr>
          <w:rFonts w:ascii="Arial" w:eastAsia="SimSun" w:hAnsi="Arial" w:cs="Mangal"/>
          <w:color w:val="000000"/>
          <w:kern w:val="2"/>
          <w:sz w:val="24"/>
          <w:szCs w:val="24"/>
          <w:lang w:eastAsia="hi-IN" w:bidi="hi-IN"/>
        </w:rPr>
        <w:t xml:space="preserve">        В соответствии с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Усть-Нейское сельское поселение Макарьевского муниципального района Костромской  области, </w:t>
      </w:r>
      <w:r w:rsidRPr="00292CFD">
        <w:rPr>
          <w:rFonts w:ascii="Arial" w:eastAsia="SimSun" w:hAnsi="Arial" w:cs="Mangal"/>
          <w:kern w:val="2"/>
          <w:sz w:val="24"/>
          <w:szCs w:val="24"/>
          <w:lang w:eastAsia="hi-IN" w:bidi="hi-IN"/>
        </w:rPr>
        <w:t xml:space="preserve">Совет депутатов Усть-Нейского сельского поселения Макарьевского муниципального района </w:t>
      </w:r>
      <w:r w:rsidRPr="00292CFD">
        <w:rPr>
          <w:rFonts w:ascii="Arial" w:eastAsia="SimSun" w:hAnsi="Arial" w:cs="Mangal"/>
          <w:color w:val="000000"/>
          <w:kern w:val="2"/>
          <w:sz w:val="24"/>
          <w:szCs w:val="24"/>
          <w:lang w:eastAsia="hi-IN" w:bidi="hi-IN"/>
        </w:rPr>
        <w:t>Костромской  области</w:t>
      </w:r>
      <w:r w:rsidRPr="00292CFD">
        <w:rPr>
          <w:rFonts w:ascii="Arial" w:eastAsia="SimSun" w:hAnsi="Arial" w:cs="Mangal"/>
          <w:kern w:val="2"/>
          <w:sz w:val="24"/>
          <w:szCs w:val="24"/>
          <w:lang w:eastAsia="hi-IN" w:bidi="hi-IN"/>
        </w:rPr>
        <w:t xml:space="preserve">   </w:t>
      </w: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 xml:space="preserve">                                                                     РЕШИЛ:</w:t>
      </w: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p>
    <w:p w:rsidR="00292CFD" w:rsidRPr="00292CFD" w:rsidRDefault="00292CFD" w:rsidP="00292CFD">
      <w:pPr>
        <w:widowControl w:val="0"/>
        <w:shd w:val="clear" w:color="auto" w:fill="FFFFFF"/>
        <w:suppressAutoHyphens/>
        <w:spacing w:line="100" w:lineRule="atLeast"/>
        <w:ind w:firstLine="0"/>
        <w:rPr>
          <w:rFonts w:ascii="Arial" w:eastAsia="SimSun" w:hAnsi="Arial" w:cs="Mangal"/>
          <w:color w:val="000000"/>
          <w:kern w:val="2"/>
          <w:sz w:val="24"/>
          <w:szCs w:val="24"/>
          <w:lang w:eastAsia="hi-IN" w:bidi="hi-IN"/>
        </w:rPr>
      </w:pPr>
      <w:r w:rsidRPr="00292CFD">
        <w:rPr>
          <w:rFonts w:ascii="Arial" w:eastAsia="SimSun" w:hAnsi="Arial" w:cs="Mangal"/>
          <w:color w:val="000000"/>
          <w:kern w:val="2"/>
          <w:sz w:val="24"/>
          <w:szCs w:val="24"/>
          <w:lang w:eastAsia="hi-IN" w:bidi="hi-IN"/>
        </w:rPr>
        <w:t>1.</w:t>
      </w:r>
      <w:r w:rsidRPr="00292CFD">
        <w:rPr>
          <w:rFonts w:ascii="Arial" w:eastAsia="SimSun" w:hAnsi="Arial" w:cs="Mangal"/>
          <w:kern w:val="2"/>
          <w:sz w:val="24"/>
          <w:szCs w:val="24"/>
          <w:lang w:eastAsia="hi-IN" w:bidi="hi-IN"/>
        </w:rPr>
        <w:t xml:space="preserve">Утвердить прилагаемый Перечень индикаторов риска нарушения обязательных требований по муниципальному контролю на </w:t>
      </w:r>
      <w:r w:rsidRPr="00292CFD">
        <w:rPr>
          <w:rFonts w:ascii="Arial" w:eastAsia="SimSun" w:hAnsi="Arial" w:cs="Mangal"/>
          <w:color w:val="000000"/>
          <w:kern w:val="2"/>
          <w:sz w:val="24"/>
          <w:szCs w:val="24"/>
          <w:lang w:eastAsia="hi-IN" w:bidi="hi-IN"/>
        </w:rPr>
        <w:t xml:space="preserve">автомобильном транспорте, в дорожном хозяйстве </w:t>
      </w:r>
      <w:r w:rsidRPr="00292CFD">
        <w:rPr>
          <w:rFonts w:ascii="Arial" w:eastAsia="Calibri" w:hAnsi="Arial" w:cs="Arial"/>
          <w:color w:val="000000"/>
          <w:kern w:val="2"/>
          <w:sz w:val="24"/>
          <w:szCs w:val="24"/>
          <w:lang w:eastAsia="hi-IN" w:bidi="hi-IN"/>
        </w:rPr>
        <w:t>на территории Усть-Нейского сельского поселения Макарьевского муниципального района Костромской области</w:t>
      </w:r>
      <w:r w:rsidRPr="00292CFD">
        <w:rPr>
          <w:rFonts w:ascii="Arial" w:eastAsia="SimSun" w:hAnsi="Arial" w:cs="Mangal"/>
          <w:color w:val="000000"/>
          <w:kern w:val="2"/>
          <w:sz w:val="24"/>
          <w:szCs w:val="24"/>
          <w:lang w:eastAsia="hi-IN" w:bidi="hi-IN"/>
        </w:rPr>
        <w:t xml:space="preserve"> </w:t>
      </w:r>
      <w:r w:rsidRPr="00292CFD">
        <w:rPr>
          <w:rFonts w:ascii="Arial" w:eastAsia="SimSun" w:hAnsi="Arial" w:cs="Mangal"/>
          <w:kern w:val="2"/>
          <w:sz w:val="24"/>
          <w:szCs w:val="24"/>
          <w:lang w:eastAsia="hi-IN" w:bidi="hi-IN"/>
        </w:rPr>
        <w:t>.</w:t>
      </w:r>
    </w:p>
    <w:p w:rsidR="00292CFD" w:rsidRPr="00292CFD" w:rsidRDefault="00292CFD" w:rsidP="00292CFD">
      <w:pPr>
        <w:widowControl w:val="0"/>
        <w:shd w:val="clear" w:color="auto" w:fill="FFFFFF"/>
        <w:suppressAutoHyphens/>
        <w:spacing w:line="100" w:lineRule="atLeast"/>
        <w:ind w:firstLine="0"/>
        <w:rPr>
          <w:rFonts w:ascii="Arial" w:eastAsia="SimSun" w:hAnsi="Arial" w:cs="Arial"/>
          <w:kern w:val="2"/>
          <w:sz w:val="24"/>
          <w:szCs w:val="24"/>
          <w:lang w:eastAsia="hi-IN" w:bidi="hi-IN"/>
        </w:rPr>
      </w:pPr>
      <w:r w:rsidRPr="00292CFD">
        <w:rPr>
          <w:rFonts w:ascii="Arial" w:eastAsia="SimSun" w:hAnsi="Arial" w:cs="Mangal"/>
          <w:color w:val="000000"/>
          <w:kern w:val="2"/>
          <w:sz w:val="24"/>
          <w:szCs w:val="24"/>
          <w:lang w:eastAsia="hi-IN" w:bidi="hi-IN"/>
        </w:rPr>
        <w:t xml:space="preserve"> 2. </w:t>
      </w:r>
      <w:r w:rsidRPr="00292CFD">
        <w:rPr>
          <w:rFonts w:ascii="Arial" w:eastAsia="SimSun" w:hAnsi="Arial" w:cs="Mangal"/>
          <w:kern w:val="2"/>
          <w:sz w:val="24"/>
          <w:szCs w:val="24"/>
          <w:lang w:eastAsia="hi-IN" w:bidi="hi-IN"/>
        </w:rPr>
        <w:t xml:space="preserve">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w:t>
      </w:r>
      <w:r w:rsidRPr="00292CFD">
        <w:rPr>
          <w:rFonts w:ascii="Arial" w:eastAsia="SimSun" w:hAnsi="Arial" w:cs="Mangal"/>
          <w:color w:val="000000"/>
          <w:kern w:val="2"/>
          <w:sz w:val="24"/>
          <w:szCs w:val="24"/>
          <w:lang w:eastAsia="hi-IN" w:bidi="hi-IN"/>
        </w:rPr>
        <w:t xml:space="preserve">автомобильном транспорте, в дорожном хозяйстве </w:t>
      </w:r>
      <w:r w:rsidRPr="00292CFD">
        <w:rPr>
          <w:rFonts w:ascii="Arial" w:eastAsia="Calibri" w:hAnsi="Arial" w:cs="Arial"/>
          <w:color w:val="000000"/>
          <w:kern w:val="2"/>
          <w:sz w:val="24"/>
          <w:szCs w:val="24"/>
          <w:lang w:eastAsia="hi-IN" w:bidi="hi-IN"/>
        </w:rPr>
        <w:t>на территории Усть-Нейского сельского поселения Макарьевского муниципального района Костромской области</w:t>
      </w:r>
    </w:p>
    <w:p w:rsidR="00292CFD" w:rsidRPr="00292CFD" w:rsidRDefault="00292CFD" w:rsidP="00292CFD">
      <w:pPr>
        <w:suppressAutoHyphens/>
        <w:spacing w:line="100" w:lineRule="atLeast"/>
        <w:ind w:firstLine="0"/>
        <w:rPr>
          <w:rFonts w:ascii="Arial" w:eastAsia="Arial" w:hAnsi="Arial" w:cs="Arial"/>
          <w:kern w:val="2"/>
          <w:sz w:val="24"/>
          <w:szCs w:val="24"/>
          <w:lang w:bidi="en-US"/>
        </w:rPr>
      </w:pPr>
      <w:r w:rsidRPr="00292CFD">
        <w:rPr>
          <w:rFonts w:ascii="Arial" w:eastAsia="Arial" w:hAnsi="Arial" w:cs="Arial"/>
          <w:kern w:val="2"/>
          <w:sz w:val="24"/>
          <w:szCs w:val="24"/>
          <w:lang w:bidi="en-US"/>
        </w:rPr>
        <w:t xml:space="preserve"> 3. Настоящее решение вступает в силу со дня его официального опубликования. </w:t>
      </w:r>
    </w:p>
    <w:p w:rsidR="00292CFD" w:rsidRPr="00292CFD" w:rsidRDefault="00292CFD" w:rsidP="00292CFD">
      <w:pPr>
        <w:widowControl w:val="0"/>
        <w:suppressAutoHyphens/>
        <w:spacing w:line="200" w:lineRule="atLeast"/>
        <w:ind w:firstLine="0"/>
        <w:rPr>
          <w:rFonts w:ascii="Arial" w:eastAsia="SimSun" w:hAnsi="Arial" w:cs="Arial"/>
          <w:kern w:val="2"/>
          <w:sz w:val="24"/>
          <w:szCs w:val="24"/>
          <w:lang w:eastAsia="hi-IN" w:bidi="hi-IN"/>
        </w:rPr>
      </w:pPr>
    </w:p>
    <w:p w:rsidR="00292CFD" w:rsidRPr="00292CFD" w:rsidRDefault="00292CFD" w:rsidP="00292CFD">
      <w:pPr>
        <w:widowControl w:val="0"/>
        <w:suppressAutoHyphens/>
        <w:spacing w:line="200" w:lineRule="atLeast"/>
        <w:ind w:firstLine="0"/>
        <w:rPr>
          <w:rFonts w:ascii="Arial" w:eastAsia="SimSun" w:hAnsi="Arial" w:cs="Arial"/>
          <w:kern w:val="2"/>
          <w:sz w:val="24"/>
          <w:szCs w:val="24"/>
          <w:lang w:eastAsia="hi-IN" w:bidi="hi-IN"/>
        </w:rPr>
      </w:pPr>
    </w:p>
    <w:p w:rsidR="00292CFD" w:rsidRPr="00292CFD" w:rsidRDefault="00292CFD" w:rsidP="00292CFD">
      <w:pPr>
        <w:suppressAutoHyphens/>
        <w:spacing w:line="100" w:lineRule="atLeast"/>
        <w:ind w:firstLine="0"/>
        <w:rPr>
          <w:rFonts w:ascii="Arial" w:eastAsia="Arial" w:hAnsi="Arial" w:cs="Arial"/>
          <w:kern w:val="2"/>
          <w:sz w:val="24"/>
          <w:szCs w:val="24"/>
          <w:lang w:bidi="en-US"/>
        </w:rPr>
      </w:pPr>
    </w:p>
    <w:p w:rsidR="00292CFD" w:rsidRPr="00292CFD" w:rsidRDefault="00292CFD" w:rsidP="00292CFD">
      <w:pPr>
        <w:widowControl w:val="0"/>
        <w:suppressAutoHyphens/>
        <w:spacing w:line="100" w:lineRule="atLeast"/>
        <w:ind w:firstLine="0"/>
        <w:rPr>
          <w:rFonts w:ascii="Arial" w:eastAsia="SimSun" w:hAnsi="Arial" w:cs="Arial"/>
          <w:kern w:val="2"/>
          <w:sz w:val="24"/>
          <w:szCs w:val="24"/>
          <w:lang w:eastAsia="hi-IN" w:bidi="hi-IN"/>
        </w:rPr>
      </w:pPr>
      <w:r w:rsidRPr="00292CFD">
        <w:rPr>
          <w:rFonts w:ascii="Arial" w:eastAsia="SimSun" w:hAnsi="Arial" w:cs="Arial"/>
          <w:kern w:val="2"/>
          <w:sz w:val="24"/>
          <w:szCs w:val="24"/>
          <w:lang w:eastAsia="hi-IN" w:bidi="hi-IN"/>
        </w:rPr>
        <w:t>Глава Усть-Нейского сельского поселения</w:t>
      </w:r>
    </w:p>
    <w:p w:rsidR="00292CFD" w:rsidRPr="00292CFD" w:rsidRDefault="00292CFD" w:rsidP="00292CFD">
      <w:pPr>
        <w:widowControl w:val="0"/>
        <w:suppressAutoHyphens/>
        <w:spacing w:line="100" w:lineRule="atLeast"/>
        <w:ind w:firstLine="0"/>
        <w:rPr>
          <w:rFonts w:ascii="Arial" w:eastAsia="SimSun" w:hAnsi="Arial" w:cs="Arial"/>
          <w:kern w:val="2"/>
          <w:sz w:val="24"/>
          <w:szCs w:val="24"/>
          <w:lang w:eastAsia="hi-IN" w:bidi="hi-IN"/>
        </w:rPr>
      </w:pPr>
      <w:r w:rsidRPr="00292CFD">
        <w:rPr>
          <w:rFonts w:ascii="Arial" w:eastAsia="SimSun" w:hAnsi="Arial" w:cs="Arial"/>
          <w:kern w:val="2"/>
          <w:sz w:val="24"/>
          <w:szCs w:val="24"/>
          <w:lang w:eastAsia="hi-IN" w:bidi="hi-IN"/>
        </w:rPr>
        <w:t xml:space="preserve">Макарьевского муниципального района </w:t>
      </w:r>
    </w:p>
    <w:p w:rsidR="00292CFD" w:rsidRPr="00292CFD" w:rsidRDefault="00292CFD" w:rsidP="00292CFD">
      <w:pPr>
        <w:widowControl w:val="0"/>
        <w:suppressAutoHyphens/>
        <w:spacing w:line="100" w:lineRule="atLeast"/>
        <w:ind w:firstLine="0"/>
        <w:rPr>
          <w:rFonts w:ascii="Arial" w:eastAsia="SimSun" w:hAnsi="Arial" w:cs="Arial"/>
          <w:kern w:val="2"/>
          <w:sz w:val="24"/>
          <w:szCs w:val="24"/>
          <w:lang w:eastAsia="hi-IN" w:bidi="hi-IN"/>
        </w:rPr>
      </w:pPr>
      <w:r w:rsidRPr="00292CFD">
        <w:rPr>
          <w:rFonts w:ascii="Arial" w:eastAsia="SimSun" w:hAnsi="Arial" w:cs="Arial"/>
          <w:kern w:val="2"/>
          <w:sz w:val="24"/>
          <w:szCs w:val="24"/>
          <w:lang w:eastAsia="hi-IN" w:bidi="hi-IN"/>
        </w:rPr>
        <w:t>Костромской области:                                                                             В.А Круглов</w:t>
      </w:r>
    </w:p>
    <w:p w:rsidR="00292CFD" w:rsidRPr="00292CFD" w:rsidRDefault="00292CFD" w:rsidP="00292CFD">
      <w:pPr>
        <w:suppressAutoHyphens/>
        <w:spacing w:line="100" w:lineRule="atLeast"/>
        <w:ind w:firstLine="0"/>
        <w:rPr>
          <w:rFonts w:ascii="Arial" w:eastAsia="Arial" w:hAnsi="Arial" w:cs="Arial"/>
          <w:kern w:val="2"/>
          <w:sz w:val="24"/>
          <w:szCs w:val="24"/>
          <w:lang w:bidi="en-US"/>
        </w:rPr>
      </w:pPr>
    </w:p>
    <w:p w:rsidR="00292CFD" w:rsidRPr="00292CFD" w:rsidRDefault="00292CFD" w:rsidP="00292CFD">
      <w:pPr>
        <w:suppressAutoHyphens/>
        <w:spacing w:line="100" w:lineRule="atLeast"/>
        <w:ind w:firstLine="0"/>
        <w:rPr>
          <w:rFonts w:ascii="Arial" w:eastAsia="Arial" w:hAnsi="Arial" w:cs="Arial"/>
          <w:kern w:val="2"/>
          <w:sz w:val="24"/>
          <w:szCs w:val="24"/>
          <w:lang w:bidi="en-US"/>
        </w:rPr>
      </w:pPr>
    </w:p>
    <w:p w:rsidR="00292CFD" w:rsidRPr="00292CFD" w:rsidRDefault="00292CFD" w:rsidP="00292CFD">
      <w:pPr>
        <w:suppressAutoHyphens/>
        <w:spacing w:line="100" w:lineRule="atLeast"/>
        <w:ind w:firstLine="0"/>
        <w:rPr>
          <w:rFonts w:ascii="Arial" w:eastAsia="Arial" w:hAnsi="Arial" w:cs="Arial"/>
          <w:kern w:val="2"/>
          <w:sz w:val="24"/>
          <w:szCs w:val="24"/>
          <w:lang w:bidi="en-US"/>
        </w:rPr>
      </w:pPr>
    </w:p>
    <w:p w:rsidR="00292CFD" w:rsidRPr="00292CFD" w:rsidRDefault="00292CFD" w:rsidP="00292CFD">
      <w:pPr>
        <w:suppressAutoHyphens/>
        <w:spacing w:line="100" w:lineRule="atLeast"/>
        <w:ind w:firstLine="0"/>
        <w:rPr>
          <w:rFonts w:ascii="Arial" w:eastAsia="Arial" w:hAnsi="Arial" w:cs="Arial"/>
          <w:kern w:val="2"/>
          <w:sz w:val="24"/>
          <w:szCs w:val="24"/>
          <w:lang w:bidi="en-US"/>
        </w:rPr>
      </w:pPr>
    </w:p>
    <w:p w:rsidR="00292CFD" w:rsidRPr="00292CFD" w:rsidRDefault="00292CFD" w:rsidP="00292CFD">
      <w:pPr>
        <w:shd w:val="clear" w:color="auto" w:fill="FFFFFF"/>
        <w:suppressAutoHyphens/>
        <w:spacing w:line="100" w:lineRule="atLeast"/>
        <w:ind w:firstLine="0"/>
        <w:rPr>
          <w:rFonts w:ascii="Arial" w:eastAsia="Arial" w:hAnsi="Arial" w:cs="Arial"/>
          <w:color w:val="000000"/>
          <w:kern w:val="2"/>
          <w:sz w:val="24"/>
          <w:szCs w:val="24"/>
          <w:lang w:bidi="en-US"/>
        </w:rPr>
      </w:pPr>
    </w:p>
    <w:p w:rsidR="00292CFD" w:rsidRPr="00292CFD" w:rsidRDefault="00292CFD" w:rsidP="00292CFD">
      <w:pPr>
        <w:widowControl w:val="0"/>
        <w:shd w:val="clear" w:color="auto" w:fill="FFFFFF"/>
        <w:suppressAutoHyphens/>
        <w:spacing w:line="100" w:lineRule="atLeast"/>
        <w:ind w:firstLine="0"/>
        <w:rPr>
          <w:rFonts w:ascii="Arial" w:eastAsia="SimSun" w:hAnsi="Arial" w:cs="Mangal"/>
          <w:kern w:val="2"/>
          <w:sz w:val="24"/>
          <w:szCs w:val="24"/>
          <w:lang w:eastAsia="hi-IN" w:bidi="hi-IN"/>
        </w:rPr>
      </w:pPr>
    </w:p>
    <w:p w:rsidR="00292CFD" w:rsidRPr="00292CFD" w:rsidRDefault="00292CFD" w:rsidP="00292CFD">
      <w:pPr>
        <w:suppressAutoHyphens/>
        <w:spacing w:line="100" w:lineRule="atLeast"/>
        <w:ind w:firstLine="0"/>
        <w:jc w:val="left"/>
        <w:rPr>
          <w:rFonts w:ascii="Arial" w:eastAsia="Times New Roman" w:hAnsi="Arial" w:cs="Times New Roman"/>
          <w:sz w:val="24"/>
          <w:szCs w:val="24"/>
          <w:lang w:eastAsia="ar-SA"/>
        </w:rPr>
      </w:pPr>
    </w:p>
    <w:p w:rsidR="00292CFD" w:rsidRPr="00292CFD" w:rsidRDefault="00292CFD" w:rsidP="00292CFD">
      <w:pPr>
        <w:suppressAutoHyphens/>
        <w:spacing w:line="100" w:lineRule="atLeast"/>
        <w:ind w:firstLine="0"/>
        <w:jc w:val="left"/>
        <w:rPr>
          <w:rFonts w:ascii="Arial" w:eastAsia="Times New Roman" w:hAnsi="Arial" w:cs="Times New Roman"/>
          <w:sz w:val="24"/>
          <w:szCs w:val="24"/>
          <w:lang w:eastAsia="ar-SA"/>
        </w:rPr>
      </w:pPr>
    </w:p>
    <w:p w:rsidR="00292CFD" w:rsidRPr="00292CFD" w:rsidRDefault="00292CFD" w:rsidP="00292CFD">
      <w:pPr>
        <w:suppressAutoHyphens/>
        <w:spacing w:line="100" w:lineRule="atLeast"/>
        <w:ind w:firstLine="0"/>
        <w:jc w:val="left"/>
        <w:rPr>
          <w:rFonts w:ascii="Arial" w:eastAsia="Times New Roman" w:hAnsi="Arial" w:cs="Times New Roman"/>
          <w:sz w:val="24"/>
          <w:szCs w:val="24"/>
          <w:lang w:eastAsia="ar-SA"/>
        </w:rPr>
      </w:pPr>
    </w:p>
    <w:p w:rsidR="00292CFD" w:rsidRPr="00292CFD" w:rsidRDefault="00292CFD" w:rsidP="00292CFD">
      <w:pPr>
        <w:suppressAutoHyphens/>
        <w:spacing w:line="100" w:lineRule="atLeast"/>
        <w:ind w:firstLine="0"/>
        <w:jc w:val="left"/>
        <w:rPr>
          <w:rFonts w:ascii="Arial" w:eastAsia="Times New Roman" w:hAnsi="Arial" w:cs="Times New Roman"/>
          <w:sz w:val="24"/>
          <w:szCs w:val="24"/>
          <w:lang w:eastAsia="ar-SA"/>
        </w:rPr>
      </w:pPr>
    </w:p>
    <w:p w:rsidR="00292CFD" w:rsidRPr="00292CFD" w:rsidRDefault="00292CFD" w:rsidP="00292CFD">
      <w:pPr>
        <w:suppressAutoHyphens/>
        <w:spacing w:line="100" w:lineRule="atLeast"/>
        <w:ind w:firstLine="0"/>
        <w:jc w:val="left"/>
        <w:rPr>
          <w:rFonts w:ascii="Arial" w:eastAsia="Times New Roman" w:hAnsi="Arial" w:cs="Times New Roman"/>
          <w:sz w:val="24"/>
          <w:szCs w:val="24"/>
          <w:lang w:eastAsia="ar-SA"/>
        </w:rPr>
      </w:pPr>
    </w:p>
    <w:p w:rsidR="00292CFD" w:rsidRPr="00292CFD" w:rsidRDefault="00292CFD" w:rsidP="00292CFD">
      <w:pPr>
        <w:widowControl w:val="0"/>
        <w:suppressAutoHyphens/>
        <w:spacing w:line="100" w:lineRule="atLeast"/>
        <w:ind w:firstLine="0"/>
        <w:jc w:val="right"/>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УТВЕРЖДЕН</w:t>
      </w:r>
    </w:p>
    <w:p w:rsidR="00292CFD" w:rsidRPr="00292CFD" w:rsidRDefault="00292CFD" w:rsidP="00292CFD">
      <w:pPr>
        <w:widowControl w:val="0"/>
        <w:suppressAutoHyphens/>
        <w:spacing w:line="100" w:lineRule="atLeast"/>
        <w:ind w:firstLine="0"/>
        <w:jc w:val="right"/>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решением Совета депутатов</w:t>
      </w:r>
    </w:p>
    <w:p w:rsidR="00292CFD" w:rsidRPr="00292CFD" w:rsidRDefault="00292CFD" w:rsidP="00292CFD">
      <w:pPr>
        <w:widowControl w:val="0"/>
        <w:suppressAutoHyphens/>
        <w:spacing w:line="100" w:lineRule="atLeast"/>
        <w:ind w:firstLine="0"/>
        <w:jc w:val="right"/>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Усть-Нейского сельского поселения</w:t>
      </w:r>
    </w:p>
    <w:p w:rsidR="00292CFD" w:rsidRPr="00292CFD" w:rsidRDefault="00292CFD" w:rsidP="00292CFD">
      <w:pPr>
        <w:widowControl w:val="0"/>
        <w:suppressAutoHyphens/>
        <w:spacing w:line="100" w:lineRule="atLeast"/>
        <w:ind w:firstLine="0"/>
        <w:jc w:val="right"/>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 xml:space="preserve">Макарьевского муниципального района </w:t>
      </w:r>
    </w:p>
    <w:p w:rsidR="00292CFD" w:rsidRPr="00292CFD" w:rsidRDefault="00292CFD" w:rsidP="00292CFD">
      <w:pPr>
        <w:widowControl w:val="0"/>
        <w:suppressAutoHyphens/>
        <w:spacing w:line="100" w:lineRule="atLeast"/>
        <w:ind w:firstLine="0"/>
        <w:jc w:val="right"/>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Костромской области</w:t>
      </w:r>
    </w:p>
    <w:p w:rsidR="00292CFD" w:rsidRPr="00292CFD" w:rsidRDefault="00292CFD" w:rsidP="00292CFD">
      <w:pPr>
        <w:widowControl w:val="0"/>
        <w:suppressAutoHyphens/>
        <w:spacing w:line="100" w:lineRule="atLeast"/>
        <w:ind w:firstLine="0"/>
        <w:jc w:val="left"/>
        <w:rPr>
          <w:rFonts w:ascii="Arial" w:eastAsia="SimSun" w:hAnsi="Arial" w:cs="Mangal"/>
          <w:color w:val="000000"/>
          <w:kern w:val="2"/>
          <w:sz w:val="24"/>
          <w:szCs w:val="24"/>
          <w:lang w:eastAsia="hi-IN" w:bidi="hi-IN"/>
        </w:rPr>
      </w:pPr>
      <w:r w:rsidRPr="00292CFD">
        <w:rPr>
          <w:rFonts w:ascii="Arial" w:eastAsia="SimSun" w:hAnsi="Arial" w:cs="Mangal"/>
          <w:kern w:val="2"/>
          <w:sz w:val="24"/>
          <w:szCs w:val="24"/>
          <w:lang w:eastAsia="hi-IN" w:bidi="hi-IN"/>
        </w:rPr>
        <w:t xml:space="preserve">                                                                       </w:t>
      </w:r>
      <w:r>
        <w:rPr>
          <w:rFonts w:ascii="Arial" w:eastAsia="SimSun" w:hAnsi="Arial" w:cs="Mangal"/>
          <w:kern w:val="2"/>
          <w:sz w:val="24"/>
          <w:szCs w:val="24"/>
          <w:lang w:eastAsia="hi-IN" w:bidi="hi-IN"/>
        </w:rPr>
        <w:t xml:space="preserve">      </w:t>
      </w:r>
      <w:r w:rsidRPr="00292CFD">
        <w:rPr>
          <w:rFonts w:ascii="Arial" w:eastAsia="SimSun" w:hAnsi="Arial" w:cs="Mangal"/>
          <w:kern w:val="2"/>
          <w:sz w:val="24"/>
          <w:szCs w:val="24"/>
          <w:lang w:eastAsia="hi-IN" w:bidi="hi-IN"/>
        </w:rPr>
        <w:t xml:space="preserve">               от 01.04.2022 г. №34</w:t>
      </w:r>
    </w:p>
    <w:p w:rsidR="00292CFD" w:rsidRPr="00292CFD" w:rsidRDefault="00292CFD" w:rsidP="00292CFD">
      <w:pPr>
        <w:suppressAutoHyphens/>
        <w:spacing w:line="100" w:lineRule="atLeast"/>
        <w:ind w:firstLine="0"/>
        <w:jc w:val="left"/>
        <w:rPr>
          <w:rFonts w:ascii="Arial" w:eastAsia="Times New Roman" w:hAnsi="Arial" w:cs="Times New Roman"/>
          <w:color w:val="000000"/>
          <w:sz w:val="24"/>
          <w:szCs w:val="24"/>
          <w:lang w:eastAsia="ar-SA"/>
        </w:rPr>
      </w:pPr>
    </w:p>
    <w:p w:rsidR="00292CFD" w:rsidRPr="00292CFD" w:rsidRDefault="00292CFD" w:rsidP="00292CFD">
      <w:pPr>
        <w:suppressAutoHyphens/>
        <w:spacing w:line="100" w:lineRule="atLeast"/>
        <w:ind w:firstLine="0"/>
        <w:jc w:val="left"/>
        <w:rPr>
          <w:rFonts w:ascii="Arial" w:eastAsia="Times New Roman" w:hAnsi="Arial" w:cs="Times New Roman"/>
          <w:color w:val="000000"/>
          <w:sz w:val="24"/>
          <w:szCs w:val="24"/>
          <w:lang w:eastAsia="ar-SA"/>
        </w:rPr>
      </w:pPr>
    </w:p>
    <w:p w:rsidR="00292CFD" w:rsidRPr="00292CFD" w:rsidRDefault="00292CFD" w:rsidP="00292CFD">
      <w:pPr>
        <w:widowControl w:val="0"/>
        <w:suppressAutoHyphens/>
        <w:spacing w:line="100" w:lineRule="atLeast"/>
        <w:ind w:firstLine="0"/>
        <w:jc w:val="center"/>
        <w:rPr>
          <w:rFonts w:ascii="Arial" w:eastAsia="SimSun" w:hAnsi="Arial" w:cs="Mangal"/>
          <w:bCs/>
          <w:color w:val="000000"/>
          <w:kern w:val="2"/>
          <w:sz w:val="24"/>
          <w:szCs w:val="24"/>
          <w:lang w:eastAsia="hi-IN" w:bidi="hi-IN"/>
        </w:rPr>
      </w:pPr>
      <w:r w:rsidRPr="00292CFD">
        <w:rPr>
          <w:rFonts w:ascii="Arial" w:eastAsia="SimSun" w:hAnsi="Arial" w:cs="Mangal"/>
          <w:bCs/>
          <w:color w:val="000000"/>
          <w:kern w:val="2"/>
          <w:sz w:val="24"/>
          <w:szCs w:val="24"/>
          <w:lang w:eastAsia="hi-IN" w:bidi="hi-IN"/>
        </w:rPr>
        <w:t>Перечень</w:t>
      </w:r>
    </w:p>
    <w:p w:rsidR="00292CFD" w:rsidRPr="00292CFD" w:rsidRDefault="00292CFD" w:rsidP="00292CFD">
      <w:pPr>
        <w:widowControl w:val="0"/>
        <w:suppressAutoHyphens/>
        <w:spacing w:line="100" w:lineRule="atLeast"/>
        <w:ind w:firstLine="0"/>
        <w:jc w:val="center"/>
        <w:rPr>
          <w:rFonts w:ascii="Arial" w:eastAsia="SimSun" w:hAnsi="Arial" w:cs="Mangal"/>
          <w:bCs/>
          <w:color w:val="000000"/>
          <w:kern w:val="2"/>
          <w:sz w:val="24"/>
          <w:szCs w:val="24"/>
          <w:lang w:eastAsia="hi-IN" w:bidi="hi-IN"/>
        </w:rPr>
      </w:pPr>
      <w:r w:rsidRPr="00292CFD">
        <w:rPr>
          <w:rFonts w:ascii="Arial" w:eastAsia="SimSun" w:hAnsi="Arial" w:cs="Mangal"/>
          <w:bCs/>
          <w:color w:val="000000"/>
          <w:kern w:val="2"/>
          <w:sz w:val="24"/>
          <w:szCs w:val="24"/>
          <w:lang w:eastAsia="hi-IN" w:bidi="hi-IN"/>
        </w:rPr>
        <w:t>индикаторов риска нарушения обязательных требований по муниципальному контролю на автомобильном</w:t>
      </w:r>
    </w:p>
    <w:p w:rsidR="00292CFD" w:rsidRPr="00292CFD" w:rsidRDefault="00292CFD" w:rsidP="00292CFD">
      <w:pPr>
        <w:widowControl w:val="0"/>
        <w:suppressAutoHyphens/>
        <w:spacing w:line="100" w:lineRule="atLeast"/>
        <w:ind w:firstLine="0"/>
        <w:jc w:val="center"/>
        <w:rPr>
          <w:rFonts w:ascii="Arial" w:eastAsia="Calibri" w:hAnsi="Arial" w:cs="Arial"/>
          <w:color w:val="000000"/>
          <w:kern w:val="2"/>
          <w:sz w:val="24"/>
          <w:szCs w:val="24"/>
          <w:lang w:eastAsia="hi-IN" w:bidi="hi-IN"/>
        </w:rPr>
      </w:pPr>
      <w:r w:rsidRPr="00292CFD">
        <w:rPr>
          <w:rFonts w:ascii="Arial" w:eastAsia="SimSun" w:hAnsi="Arial" w:cs="Mangal"/>
          <w:bCs/>
          <w:color w:val="000000"/>
          <w:kern w:val="2"/>
          <w:sz w:val="24"/>
          <w:szCs w:val="24"/>
          <w:lang w:eastAsia="hi-IN" w:bidi="hi-IN"/>
        </w:rPr>
        <w:t xml:space="preserve">транспорте, в дорожном хозяйстве </w:t>
      </w:r>
      <w:r w:rsidRPr="00292CFD">
        <w:rPr>
          <w:rFonts w:ascii="Arial" w:eastAsia="SimSun" w:hAnsi="Arial" w:cs="Mangal"/>
          <w:color w:val="000000"/>
          <w:kern w:val="2"/>
          <w:sz w:val="24"/>
          <w:szCs w:val="24"/>
          <w:lang w:eastAsia="hi-IN" w:bidi="hi-IN"/>
        </w:rPr>
        <w:t xml:space="preserve"> </w:t>
      </w:r>
      <w:r w:rsidRPr="00292CFD">
        <w:rPr>
          <w:rFonts w:ascii="Arial" w:eastAsia="Calibri" w:hAnsi="Arial" w:cs="Arial"/>
          <w:color w:val="000000"/>
          <w:kern w:val="2"/>
          <w:sz w:val="24"/>
          <w:szCs w:val="24"/>
          <w:lang w:eastAsia="hi-IN" w:bidi="hi-IN"/>
        </w:rPr>
        <w:t>на территории</w:t>
      </w:r>
    </w:p>
    <w:p w:rsidR="00292CFD" w:rsidRPr="00292CFD" w:rsidRDefault="00292CFD" w:rsidP="00292CFD">
      <w:pPr>
        <w:widowControl w:val="0"/>
        <w:suppressAutoHyphens/>
        <w:spacing w:line="100" w:lineRule="atLeast"/>
        <w:ind w:firstLine="0"/>
        <w:jc w:val="center"/>
        <w:rPr>
          <w:rFonts w:ascii="Arial" w:eastAsia="Calibri" w:hAnsi="Arial" w:cs="Arial"/>
          <w:bCs/>
          <w:color w:val="000000"/>
          <w:kern w:val="2"/>
          <w:sz w:val="24"/>
          <w:szCs w:val="24"/>
          <w:lang w:eastAsia="hi-IN" w:bidi="hi-IN"/>
        </w:rPr>
      </w:pPr>
      <w:r w:rsidRPr="00292CFD">
        <w:rPr>
          <w:rFonts w:ascii="Arial" w:eastAsia="Calibri" w:hAnsi="Arial" w:cs="Arial"/>
          <w:color w:val="000000"/>
          <w:kern w:val="2"/>
          <w:sz w:val="24"/>
          <w:szCs w:val="24"/>
          <w:lang w:eastAsia="hi-IN" w:bidi="hi-IN"/>
        </w:rPr>
        <w:t>Усть-Нейского сельского поселения</w:t>
      </w:r>
    </w:p>
    <w:p w:rsidR="00292CFD" w:rsidRPr="00292CFD" w:rsidRDefault="00292CFD" w:rsidP="00292CFD">
      <w:pPr>
        <w:widowControl w:val="0"/>
        <w:suppressAutoHyphens/>
        <w:spacing w:line="100" w:lineRule="atLeast"/>
        <w:ind w:firstLine="0"/>
        <w:jc w:val="center"/>
        <w:rPr>
          <w:rFonts w:ascii="Arial" w:eastAsia="SimSun" w:hAnsi="Arial" w:cs="Mangal"/>
          <w:kern w:val="2"/>
          <w:sz w:val="24"/>
          <w:szCs w:val="24"/>
          <w:lang w:eastAsia="hi-IN" w:bidi="hi-IN"/>
        </w:rPr>
      </w:pPr>
      <w:r w:rsidRPr="00292CFD">
        <w:rPr>
          <w:rFonts w:ascii="Arial" w:eastAsia="Calibri" w:hAnsi="Arial" w:cs="Arial"/>
          <w:bCs/>
          <w:color w:val="000000"/>
          <w:kern w:val="2"/>
          <w:sz w:val="24"/>
          <w:szCs w:val="24"/>
          <w:lang w:eastAsia="hi-IN" w:bidi="hi-IN"/>
        </w:rPr>
        <w:t>Макарьевского муниципального района Костромской области</w:t>
      </w:r>
    </w:p>
    <w:p w:rsidR="00292CFD" w:rsidRPr="00292CFD" w:rsidRDefault="00292CFD" w:rsidP="00292CFD">
      <w:pPr>
        <w:widowControl w:val="0"/>
        <w:suppressAutoHyphens/>
        <w:spacing w:line="100" w:lineRule="atLeast"/>
        <w:ind w:firstLine="0"/>
        <w:jc w:val="center"/>
        <w:rPr>
          <w:rFonts w:ascii="Arial" w:eastAsia="SimSun" w:hAnsi="Arial" w:cs="Mangal"/>
          <w:kern w:val="2"/>
          <w:sz w:val="24"/>
          <w:szCs w:val="24"/>
          <w:lang w:eastAsia="hi-IN" w:bidi="hi-IN"/>
        </w:rPr>
      </w:pP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1. Наличие информации об установленном факте загрязнения и (или) повреждения автомобильных дорог общего пользования местного значения (далее - автомобильные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2. Наличие информации об установленном факте нарушения обязательных требований к осуществлению дорожной деятельности.</w:t>
      </w: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4. Наличие информации об установленном факте нарушений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r w:rsidRPr="00292CFD">
        <w:rPr>
          <w:rFonts w:ascii="Arial" w:eastAsia="SimSun" w:hAnsi="Arial" w:cs="Mangal"/>
          <w:kern w:val="2"/>
          <w:sz w:val="24"/>
          <w:szCs w:val="24"/>
          <w:lang w:eastAsia="hi-IN" w:bidi="hi-IN"/>
        </w:rPr>
        <w:t>7. Наличие информации об установленном факте нарушений обязательных требований при производстве дорожных работ.</w:t>
      </w:r>
    </w:p>
    <w:p w:rsidR="00292CFD" w:rsidRPr="00292CFD" w:rsidRDefault="00292CFD" w:rsidP="00292CFD">
      <w:pPr>
        <w:widowControl w:val="0"/>
        <w:suppressAutoHyphens/>
        <w:spacing w:line="100" w:lineRule="atLeast"/>
        <w:ind w:firstLine="0"/>
        <w:rPr>
          <w:rFonts w:ascii="Arial" w:eastAsia="SimSun" w:hAnsi="Arial" w:cs="Mangal"/>
          <w:kern w:val="2"/>
          <w:sz w:val="24"/>
          <w:szCs w:val="24"/>
          <w:lang w:eastAsia="hi-IN" w:bidi="hi-IN"/>
        </w:rPr>
      </w:pPr>
    </w:p>
    <w:p w:rsidR="008A4D69" w:rsidRPr="008A4D69" w:rsidRDefault="008A4D69" w:rsidP="008A4D69">
      <w:pPr>
        <w:widowControl w:val="0"/>
        <w:tabs>
          <w:tab w:val="left" w:pos="2040"/>
        </w:tabs>
        <w:suppressAutoHyphens/>
        <w:spacing w:line="100" w:lineRule="atLeast"/>
        <w:ind w:firstLine="0"/>
        <w:jc w:val="left"/>
        <w:rPr>
          <w:rFonts w:ascii="Arial" w:eastAsia="SimSun" w:hAnsi="Arial" w:cs="Mangal"/>
          <w:kern w:val="2"/>
          <w:sz w:val="24"/>
          <w:szCs w:val="24"/>
          <w:lang w:eastAsia="hi-IN" w:bidi="hi-IN"/>
        </w:rPr>
      </w:pPr>
    </w:p>
    <w:p w:rsidR="00474BDC" w:rsidRPr="00474BDC" w:rsidRDefault="00474BDC" w:rsidP="00474BDC">
      <w:pPr>
        <w:ind w:firstLine="0"/>
        <w:jc w:val="center"/>
        <w:rPr>
          <w:rFonts w:ascii="Times New Roman" w:eastAsia="Times New Roman" w:hAnsi="Times New Roman" w:cs="Times New Roman"/>
          <w:b/>
          <w:sz w:val="24"/>
          <w:szCs w:val="24"/>
          <w:lang w:eastAsia="ru-RU"/>
        </w:rPr>
      </w:pPr>
    </w:p>
    <w:p w:rsidR="00474BDC" w:rsidRPr="00474BDC" w:rsidRDefault="00474BDC" w:rsidP="00474BDC">
      <w:pPr>
        <w:ind w:firstLine="0"/>
        <w:jc w:val="center"/>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lastRenderedPageBreak/>
        <w:t>СОВЕТ  ДЕПУТАТОВ</w:t>
      </w:r>
    </w:p>
    <w:p w:rsidR="00474BDC" w:rsidRPr="00474BDC" w:rsidRDefault="00474BDC" w:rsidP="00474BDC">
      <w:pPr>
        <w:ind w:firstLine="0"/>
        <w:jc w:val="center"/>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УСТЬ-НЕЙСКОГО  СЕЛЬСКОГО  ПОСЕЛЕНИЯ</w:t>
      </w:r>
    </w:p>
    <w:p w:rsidR="00474BDC" w:rsidRPr="00474BDC" w:rsidRDefault="00474BDC" w:rsidP="00474BDC">
      <w:pPr>
        <w:ind w:firstLine="0"/>
        <w:jc w:val="center"/>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МАКАРЬЕВСКОГО  МУНИЦИПАЛЬНОГО  РАЙОНА</w:t>
      </w:r>
    </w:p>
    <w:p w:rsidR="00474BDC" w:rsidRPr="00474BDC" w:rsidRDefault="00474BDC" w:rsidP="00474BDC">
      <w:pPr>
        <w:ind w:firstLine="0"/>
        <w:jc w:val="center"/>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КОСТРОМСКОЙ ОБЛАСТИ</w:t>
      </w:r>
    </w:p>
    <w:p w:rsidR="00474BDC" w:rsidRPr="00474BDC" w:rsidRDefault="00474BDC" w:rsidP="00474BDC">
      <w:pPr>
        <w:ind w:firstLine="0"/>
        <w:jc w:val="center"/>
        <w:rPr>
          <w:rFonts w:ascii="Times New Roman" w:eastAsia="Times New Roman" w:hAnsi="Times New Roman" w:cs="Times New Roman"/>
          <w:sz w:val="24"/>
          <w:szCs w:val="24"/>
          <w:lang w:eastAsia="ru-RU"/>
        </w:rPr>
      </w:pPr>
    </w:p>
    <w:p w:rsidR="00474BDC" w:rsidRPr="00474BDC" w:rsidRDefault="00474BDC" w:rsidP="00474BDC">
      <w:pPr>
        <w:tabs>
          <w:tab w:val="left" w:pos="4860"/>
        </w:tabs>
        <w:ind w:firstLine="0"/>
        <w:jc w:val="center"/>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РЕШЕНИЕ</w:t>
      </w:r>
    </w:p>
    <w:p w:rsidR="00474BDC" w:rsidRPr="00474BDC" w:rsidRDefault="00474BDC" w:rsidP="00474BDC">
      <w:pPr>
        <w:ind w:firstLine="0"/>
        <w:jc w:val="center"/>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от   01.04.2022 года    №37</w:t>
      </w:r>
    </w:p>
    <w:p w:rsidR="00474BDC" w:rsidRPr="00474BDC" w:rsidRDefault="00474BDC" w:rsidP="00474BDC">
      <w:pPr>
        <w:autoSpaceDE w:val="0"/>
        <w:autoSpaceDN w:val="0"/>
        <w:adjustRightInd w:val="0"/>
        <w:ind w:firstLine="0"/>
        <w:jc w:val="center"/>
        <w:rPr>
          <w:rFonts w:ascii="Times New Roman" w:eastAsia="Times New Roman" w:hAnsi="Times New Roman" w:cs="Times New Roman"/>
          <w:bCs/>
          <w:sz w:val="24"/>
          <w:szCs w:val="24"/>
          <w:lang w:eastAsia="ru-RU"/>
        </w:rPr>
      </w:pPr>
    </w:p>
    <w:p w:rsidR="00474BDC" w:rsidRPr="00474BDC" w:rsidRDefault="00474BDC" w:rsidP="00474BDC">
      <w:pPr>
        <w:autoSpaceDE w:val="0"/>
        <w:autoSpaceDN w:val="0"/>
        <w:adjustRightInd w:val="0"/>
        <w:ind w:firstLine="0"/>
        <w:rPr>
          <w:rFonts w:ascii="Times New Roman" w:eastAsia="Times New Roman" w:hAnsi="Times New Roman" w:cs="Times New Roman"/>
          <w:bCs/>
          <w:sz w:val="24"/>
          <w:szCs w:val="24"/>
          <w:lang w:eastAsia="ru-RU"/>
        </w:rPr>
      </w:pPr>
      <w:r w:rsidRPr="00474BDC">
        <w:rPr>
          <w:rFonts w:ascii="Times New Roman" w:eastAsia="Times New Roman" w:hAnsi="Times New Roman" w:cs="Times New Roman"/>
          <w:bCs/>
          <w:sz w:val="24"/>
          <w:szCs w:val="24"/>
          <w:lang w:eastAsia="ru-RU"/>
        </w:rPr>
        <w:t>О внесении изменений  в Решение Собрания депутатов Усть-Нейского сельского поселения Макарьевского муниципального района Костромской области №125 от 24.12.2019г «О размерах, условиях оплаты труда и некоторых социальных гарантиях лицам, замещающим муниципальные должности Усть-Нейского сельского поселения</w:t>
      </w:r>
    </w:p>
    <w:p w:rsidR="00474BDC" w:rsidRPr="00474BDC" w:rsidRDefault="00474BDC" w:rsidP="00474BDC">
      <w:pPr>
        <w:autoSpaceDE w:val="0"/>
        <w:autoSpaceDN w:val="0"/>
        <w:adjustRightInd w:val="0"/>
        <w:ind w:firstLine="0"/>
        <w:rPr>
          <w:rFonts w:ascii="Times New Roman" w:eastAsia="Times New Roman" w:hAnsi="Times New Roman" w:cs="Times New Roman"/>
          <w:bCs/>
          <w:sz w:val="24"/>
          <w:szCs w:val="24"/>
          <w:lang w:eastAsia="ru-RU"/>
        </w:rPr>
      </w:pPr>
      <w:r w:rsidRPr="00474BDC">
        <w:rPr>
          <w:rFonts w:ascii="Times New Roman" w:eastAsia="Times New Roman" w:hAnsi="Times New Roman" w:cs="Times New Roman"/>
          <w:bCs/>
          <w:sz w:val="24"/>
          <w:szCs w:val="24"/>
          <w:lang w:eastAsia="ru-RU"/>
        </w:rPr>
        <w:t>Макарьевского муниципального района Костромской области</w:t>
      </w:r>
    </w:p>
    <w:p w:rsidR="00474BDC" w:rsidRPr="00474BDC" w:rsidRDefault="00474BDC" w:rsidP="00474BDC">
      <w:pPr>
        <w:autoSpaceDE w:val="0"/>
        <w:autoSpaceDN w:val="0"/>
        <w:adjustRightInd w:val="0"/>
        <w:ind w:firstLine="0"/>
        <w:jc w:val="center"/>
        <w:rPr>
          <w:rFonts w:ascii="Times New Roman" w:eastAsia="Times New Roman" w:hAnsi="Times New Roman" w:cs="Times New Roman"/>
          <w:sz w:val="24"/>
          <w:szCs w:val="24"/>
          <w:lang w:eastAsia="ru-RU"/>
        </w:rPr>
      </w:pP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 xml:space="preserve">   В соответствии с Федеральным </w:t>
      </w:r>
      <w:hyperlink r:id="rId7" w:history="1">
        <w:r w:rsidRPr="00474BDC">
          <w:rPr>
            <w:rFonts w:ascii="Times New Roman" w:eastAsia="Times New Roman" w:hAnsi="Times New Roman" w:cs="Times New Roman"/>
            <w:color w:val="0000FF"/>
            <w:sz w:val="24"/>
            <w:szCs w:val="24"/>
            <w:lang w:eastAsia="ru-RU"/>
          </w:rPr>
          <w:t>законом</w:t>
        </w:r>
      </w:hyperlink>
      <w:r w:rsidRPr="00474BDC">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r w:rsidRPr="00474BDC">
        <w:rPr>
          <w:rFonts w:ascii="Times New Roman" w:eastAsia="Times New Roman" w:hAnsi="Times New Roman" w:cs="Times New Roman"/>
          <w:sz w:val="28"/>
          <w:szCs w:val="28"/>
          <w:lang w:eastAsia="ru-RU"/>
        </w:rPr>
        <w:t xml:space="preserve"> </w:t>
      </w:r>
      <w:r w:rsidRPr="00474BDC">
        <w:rPr>
          <w:rFonts w:ascii="Times New Roman" w:eastAsia="Times New Roman" w:hAnsi="Times New Roman" w:cs="Times New Roman"/>
          <w:sz w:val="24"/>
          <w:szCs w:val="24"/>
          <w:lang w:eastAsia="ru-RU"/>
        </w:rPr>
        <w:t>пунктом 4</w:t>
      </w:r>
      <w:r w:rsidRPr="00474BDC">
        <w:rPr>
          <w:rFonts w:ascii="Times New Roman" w:eastAsia="Times New Roman" w:hAnsi="Times New Roman" w:cs="Times New Roman"/>
          <w:sz w:val="28"/>
          <w:szCs w:val="28"/>
          <w:lang w:eastAsia="ru-RU"/>
        </w:rPr>
        <w:t xml:space="preserve"> </w:t>
      </w:r>
      <w:r w:rsidRPr="00474BDC">
        <w:rPr>
          <w:rFonts w:ascii="Times New Roman" w:eastAsia="Times New Roman" w:hAnsi="Times New Roman" w:cs="Times New Roman"/>
          <w:sz w:val="24"/>
          <w:szCs w:val="24"/>
          <w:lang w:eastAsia="ru-RU"/>
        </w:rPr>
        <w:t xml:space="preserve">статьи 86 Бюджетного кодекса Российской Федерации,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hyperlink r:id="rId8" w:history="1">
        <w:r w:rsidRPr="00474BDC">
          <w:rPr>
            <w:rFonts w:ascii="Times New Roman" w:eastAsia="Times New Roman" w:hAnsi="Times New Roman" w:cs="Times New Roman"/>
            <w:color w:val="0000FF"/>
            <w:sz w:val="24"/>
            <w:szCs w:val="24"/>
            <w:lang w:eastAsia="ru-RU"/>
          </w:rPr>
          <w:t>статьей 172</w:t>
        </w:r>
      </w:hyperlink>
      <w:r w:rsidRPr="00474BDC">
        <w:rPr>
          <w:rFonts w:ascii="Times New Roman" w:eastAsia="Times New Roman" w:hAnsi="Times New Roman" w:cs="Times New Roman"/>
          <w:sz w:val="24"/>
          <w:szCs w:val="24"/>
          <w:lang w:eastAsia="ru-RU"/>
        </w:rPr>
        <w:t xml:space="preserve"> Трудового кодекса Российской Федерации, </w:t>
      </w:r>
      <w:hyperlink r:id="rId9" w:history="1">
        <w:r w:rsidRPr="00474BDC">
          <w:rPr>
            <w:rFonts w:ascii="Times New Roman" w:eastAsia="Times New Roman" w:hAnsi="Times New Roman" w:cs="Times New Roman"/>
            <w:color w:val="0000FF"/>
            <w:sz w:val="24"/>
            <w:szCs w:val="24"/>
            <w:lang w:eastAsia="ru-RU"/>
          </w:rPr>
          <w:t>Законом</w:t>
        </w:r>
      </w:hyperlink>
      <w:r w:rsidRPr="00474BDC">
        <w:rPr>
          <w:rFonts w:ascii="Times New Roman" w:eastAsia="Times New Roman" w:hAnsi="Times New Roman" w:cs="Times New Roman"/>
          <w:sz w:val="24"/>
          <w:szCs w:val="24"/>
          <w:lang w:eastAsia="ru-RU"/>
        </w:rPr>
        <w:t xml:space="preserve"> Костромской области от 03.12.2008 N 398-4-ЗКО (ред. от 30.04.2009)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Костромской области", </w:t>
      </w:r>
      <w:hyperlink r:id="rId10" w:history="1">
        <w:r w:rsidRPr="00474BDC">
          <w:rPr>
            <w:rFonts w:ascii="Times New Roman" w:eastAsia="Times New Roman" w:hAnsi="Times New Roman" w:cs="Times New Roman"/>
            <w:color w:val="0000FF"/>
            <w:sz w:val="24"/>
            <w:szCs w:val="24"/>
            <w:lang w:eastAsia="ru-RU"/>
          </w:rPr>
          <w:t>Уставом</w:t>
        </w:r>
      </w:hyperlink>
      <w:r w:rsidRPr="00474BDC">
        <w:rPr>
          <w:rFonts w:ascii="Times New Roman" w:eastAsia="Times New Roman" w:hAnsi="Times New Roman" w:cs="Times New Roman"/>
          <w:sz w:val="24"/>
          <w:szCs w:val="24"/>
          <w:lang w:eastAsia="ru-RU"/>
        </w:rPr>
        <w:t xml:space="preserve"> Усть-Нейского сельского поселения Макарьевского муниципального района Костромской области,  Совет депутатов</w:t>
      </w: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 xml:space="preserve">                                                   </w:t>
      </w: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 xml:space="preserve">                                                    РЕШИЛ:</w:t>
      </w: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1. Внести в Положение о размерах и условиях оплаты труда лиц, замещающих муниципальные должности Усть-Нейского сельского поселения Макарьевского муниципального района Костромской области на постоянной основе (далее – Положение), утвержденное решением Собрания депутатов Усть-Нейского сельского поселения Макарьевского муниципального района от 24.12.2019 № 125 (в редакции решений от 26.11.2021г №10; от 24.12.2021 №17 )  следующие изменения:</w:t>
      </w: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p>
    <w:p w:rsidR="00474BDC" w:rsidRPr="00474BDC" w:rsidRDefault="00474BDC" w:rsidP="00474BDC">
      <w:pPr>
        <w:numPr>
          <w:ilvl w:val="1"/>
          <w:numId w:val="9"/>
        </w:numPr>
        <w:autoSpaceDE w:val="0"/>
        <w:autoSpaceDN w:val="0"/>
        <w:adjustRightInd w:val="0"/>
        <w:jc w:val="left"/>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Пункт 2.2 изложить в следующей редакции:</w:t>
      </w:r>
    </w:p>
    <w:p w:rsidR="00474BDC" w:rsidRPr="00474BDC" w:rsidRDefault="00474BDC" w:rsidP="00474BDC">
      <w:pPr>
        <w:autoSpaceDE w:val="0"/>
        <w:autoSpaceDN w:val="0"/>
        <w:adjustRightInd w:val="0"/>
        <w:ind w:firstLine="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 xml:space="preserve">        « 2.2 Установить следующие размеры должностных окладов лиц, замещающих муниципальные должности Макарьевского муниципального района:</w:t>
      </w: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 Глава Усть-Нейского сельского поселения Макарьевского муниципального района -  7800 руб.»</w:t>
      </w: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p>
    <w:p w:rsidR="00474BDC" w:rsidRPr="00474BDC" w:rsidRDefault="00474BDC" w:rsidP="00474BDC">
      <w:pPr>
        <w:ind w:firstLine="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 xml:space="preserve">        2.  Настоящее решение вступает в силу с  01 марта 2022 года.</w:t>
      </w: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p>
    <w:p w:rsidR="00474BDC" w:rsidRPr="00474BDC" w:rsidRDefault="00474BDC" w:rsidP="00474BDC">
      <w:pPr>
        <w:autoSpaceDE w:val="0"/>
        <w:autoSpaceDN w:val="0"/>
        <w:adjustRightInd w:val="0"/>
        <w:ind w:firstLine="0"/>
        <w:rPr>
          <w:rFonts w:ascii="Times New Roman" w:eastAsia="Times New Roman" w:hAnsi="Times New Roman" w:cs="Times New Roman"/>
          <w:sz w:val="24"/>
          <w:szCs w:val="24"/>
          <w:lang w:eastAsia="ru-RU"/>
        </w:rPr>
      </w:pP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p>
    <w:p w:rsidR="00474BDC" w:rsidRPr="00474BDC" w:rsidRDefault="00474BDC" w:rsidP="00474BDC">
      <w:pPr>
        <w:autoSpaceDE w:val="0"/>
        <w:autoSpaceDN w:val="0"/>
        <w:adjustRightInd w:val="0"/>
        <w:ind w:firstLine="540"/>
        <w:rPr>
          <w:rFonts w:ascii="Times New Roman" w:eastAsia="Times New Roman" w:hAnsi="Times New Roman" w:cs="Times New Roman"/>
          <w:sz w:val="24"/>
          <w:szCs w:val="24"/>
          <w:lang w:eastAsia="ru-RU"/>
        </w:rPr>
      </w:pPr>
    </w:p>
    <w:p w:rsidR="00474BDC" w:rsidRPr="00474BDC" w:rsidRDefault="00474BDC" w:rsidP="00474BDC">
      <w:pPr>
        <w:ind w:firstLine="0"/>
        <w:rPr>
          <w:rFonts w:ascii="Times New Roman" w:eastAsia="Times New Roman" w:hAnsi="Times New Roman" w:cs="Times New Roman"/>
          <w:sz w:val="24"/>
          <w:szCs w:val="24"/>
          <w:lang w:eastAsia="ru-RU"/>
        </w:rPr>
      </w:pPr>
    </w:p>
    <w:p w:rsidR="00474BDC" w:rsidRPr="00474BDC" w:rsidRDefault="00474BDC" w:rsidP="00474BDC">
      <w:pPr>
        <w:ind w:firstLine="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Глава Усть-Нейского сельского поселения</w:t>
      </w:r>
    </w:p>
    <w:p w:rsidR="00474BDC" w:rsidRPr="00474BDC" w:rsidRDefault="00474BDC" w:rsidP="00474BDC">
      <w:pPr>
        <w:ind w:firstLine="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Макарьевского муниципального района</w:t>
      </w:r>
    </w:p>
    <w:p w:rsidR="00474BDC" w:rsidRPr="00474BDC" w:rsidRDefault="00474BDC" w:rsidP="00474BDC">
      <w:pPr>
        <w:ind w:firstLine="0"/>
        <w:rPr>
          <w:rFonts w:ascii="Times New Roman" w:eastAsia="Times New Roman" w:hAnsi="Times New Roman" w:cs="Times New Roman"/>
          <w:sz w:val="24"/>
          <w:szCs w:val="24"/>
          <w:lang w:eastAsia="ru-RU"/>
        </w:rPr>
      </w:pPr>
      <w:r w:rsidRPr="00474BDC">
        <w:rPr>
          <w:rFonts w:ascii="Times New Roman" w:eastAsia="Times New Roman" w:hAnsi="Times New Roman" w:cs="Times New Roman"/>
          <w:sz w:val="24"/>
          <w:szCs w:val="24"/>
          <w:lang w:eastAsia="ru-RU"/>
        </w:rPr>
        <w:t xml:space="preserve">Костромской области                                                                                           Круглов В.А.                                                       </w:t>
      </w:r>
    </w:p>
    <w:p w:rsidR="00474BDC" w:rsidRPr="00474BDC" w:rsidRDefault="00474BDC" w:rsidP="00474BDC">
      <w:pPr>
        <w:autoSpaceDE w:val="0"/>
        <w:autoSpaceDN w:val="0"/>
        <w:adjustRightInd w:val="0"/>
        <w:ind w:firstLine="0"/>
        <w:jc w:val="left"/>
        <w:rPr>
          <w:rFonts w:ascii="Times New Roman" w:eastAsia="Times New Roman" w:hAnsi="Times New Roman" w:cs="Times New Roman"/>
          <w:sz w:val="24"/>
          <w:szCs w:val="24"/>
          <w:lang w:eastAsia="ru-RU"/>
        </w:rPr>
      </w:pPr>
    </w:p>
    <w:p w:rsidR="00474BDC" w:rsidRPr="00474BDC" w:rsidRDefault="00474BDC" w:rsidP="00474BDC">
      <w:pPr>
        <w:autoSpaceDE w:val="0"/>
        <w:autoSpaceDN w:val="0"/>
        <w:adjustRightInd w:val="0"/>
        <w:ind w:firstLine="0"/>
        <w:jc w:val="left"/>
        <w:rPr>
          <w:rFonts w:ascii="Times New Roman" w:eastAsia="Times New Roman" w:hAnsi="Times New Roman" w:cs="Times New Roman"/>
          <w:sz w:val="24"/>
          <w:szCs w:val="24"/>
          <w:lang w:eastAsia="ru-RU"/>
        </w:rPr>
      </w:pPr>
    </w:p>
    <w:p w:rsidR="00474BDC" w:rsidRPr="00474BDC" w:rsidRDefault="00474BDC" w:rsidP="00474BDC">
      <w:pPr>
        <w:autoSpaceDE w:val="0"/>
        <w:autoSpaceDN w:val="0"/>
        <w:adjustRightInd w:val="0"/>
        <w:ind w:firstLine="0"/>
        <w:jc w:val="left"/>
        <w:rPr>
          <w:rFonts w:ascii="Times New Roman" w:eastAsia="Times New Roman" w:hAnsi="Times New Roman" w:cs="Times New Roman"/>
          <w:sz w:val="24"/>
          <w:szCs w:val="24"/>
          <w:lang w:eastAsia="ru-RU"/>
        </w:rPr>
      </w:pPr>
    </w:p>
    <w:p w:rsidR="004D5C07" w:rsidRPr="004D5C07" w:rsidRDefault="004D5C07" w:rsidP="004D5C07">
      <w:pPr>
        <w:ind w:firstLine="0"/>
        <w:jc w:val="left"/>
        <w:rPr>
          <w:rFonts w:ascii="Times New Roman" w:eastAsia="Times New Roman" w:hAnsi="Times New Roman" w:cs="Times New Roman"/>
          <w:sz w:val="20"/>
          <w:szCs w:val="20"/>
          <w:lang w:eastAsia="ar-SA"/>
        </w:rPr>
      </w:pPr>
    </w:p>
    <w:p w:rsidR="004D5C07" w:rsidRPr="004D5C07" w:rsidRDefault="004D5C07" w:rsidP="004D5C07">
      <w:pPr>
        <w:ind w:firstLine="0"/>
        <w:jc w:val="left"/>
        <w:outlineLvl w:val="0"/>
        <w:rPr>
          <w:rFonts w:ascii="Arial" w:eastAsia="Times New Roman" w:hAnsi="Arial" w:cs="Arial"/>
          <w:sz w:val="24"/>
          <w:szCs w:val="24"/>
          <w:lang w:eastAsia="ar-SA"/>
        </w:rPr>
      </w:pPr>
      <w:r w:rsidRPr="004D5C07">
        <w:rPr>
          <w:rFonts w:ascii="Arial" w:eastAsia="Times New Roman" w:hAnsi="Arial" w:cs="Arial"/>
          <w:sz w:val="24"/>
          <w:szCs w:val="24"/>
          <w:lang w:eastAsia="ar-SA"/>
        </w:rPr>
        <w:t xml:space="preserve">                                                 РОССИЙСКАЯ  ФЕДЕРАЦИЯ                </w:t>
      </w:r>
    </w:p>
    <w:p w:rsidR="004D5C07" w:rsidRPr="004D5C07" w:rsidRDefault="004D5C07" w:rsidP="004D5C07">
      <w:pPr>
        <w:ind w:firstLine="0"/>
        <w:jc w:val="center"/>
        <w:outlineLvl w:val="0"/>
        <w:rPr>
          <w:rFonts w:ascii="Arial" w:eastAsia="Times New Roman" w:hAnsi="Arial" w:cs="Arial"/>
          <w:sz w:val="24"/>
          <w:szCs w:val="24"/>
          <w:lang w:eastAsia="ar-SA"/>
        </w:rPr>
      </w:pPr>
      <w:r w:rsidRPr="004D5C07">
        <w:rPr>
          <w:rFonts w:ascii="Arial" w:eastAsia="Times New Roman" w:hAnsi="Arial" w:cs="Arial"/>
          <w:sz w:val="24"/>
          <w:szCs w:val="24"/>
          <w:lang w:eastAsia="ar-SA"/>
        </w:rPr>
        <w:t>КОСТРОМСКАЯ  ОБЛАСТЬ</w:t>
      </w:r>
    </w:p>
    <w:p w:rsidR="004D5C07" w:rsidRPr="004D5C07" w:rsidRDefault="004D5C07" w:rsidP="004D5C07">
      <w:pPr>
        <w:ind w:right="-437" w:firstLine="0"/>
        <w:jc w:val="center"/>
        <w:rPr>
          <w:rFonts w:ascii="Arial" w:eastAsia="Times New Roman" w:hAnsi="Arial" w:cs="Arial"/>
          <w:sz w:val="24"/>
          <w:szCs w:val="24"/>
          <w:lang w:eastAsia="ar-SA"/>
        </w:rPr>
      </w:pPr>
      <w:r w:rsidRPr="004D5C07">
        <w:rPr>
          <w:rFonts w:ascii="Arial" w:eastAsia="Times New Roman" w:hAnsi="Arial" w:cs="Arial"/>
          <w:sz w:val="24"/>
          <w:szCs w:val="24"/>
          <w:lang w:eastAsia="ar-SA"/>
        </w:rPr>
        <w:t xml:space="preserve">   </w:t>
      </w:r>
    </w:p>
    <w:p w:rsidR="004D5C07" w:rsidRPr="004D5C07" w:rsidRDefault="004D5C07" w:rsidP="004D5C07">
      <w:pPr>
        <w:ind w:firstLine="0"/>
        <w:jc w:val="center"/>
        <w:outlineLvl w:val="0"/>
        <w:rPr>
          <w:rFonts w:ascii="Arial" w:eastAsia="Times New Roman" w:hAnsi="Arial" w:cs="Arial"/>
          <w:sz w:val="24"/>
          <w:szCs w:val="24"/>
          <w:lang w:eastAsia="ar-SA"/>
        </w:rPr>
      </w:pPr>
      <w:r w:rsidRPr="004D5C07">
        <w:rPr>
          <w:rFonts w:ascii="Arial" w:eastAsia="Times New Roman" w:hAnsi="Arial" w:cs="Arial"/>
          <w:sz w:val="24"/>
          <w:szCs w:val="24"/>
          <w:lang w:eastAsia="ar-SA"/>
        </w:rPr>
        <w:t>СОВЕТ  ДЕПУТАТОВ</w:t>
      </w:r>
    </w:p>
    <w:p w:rsidR="004D5C07" w:rsidRPr="004D5C07" w:rsidRDefault="004D5C07" w:rsidP="004D5C07">
      <w:pPr>
        <w:ind w:firstLine="0"/>
        <w:jc w:val="center"/>
        <w:outlineLvl w:val="0"/>
        <w:rPr>
          <w:rFonts w:ascii="Arial" w:eastAsia="Times New Roman" w:hAnsi="Arial" w:cs="Arial"/>
          <w:sz w:val="24"/>
          <w:szCs w:val="24"/>
          <w:lang w:eastAsia="ar-SA"/>
        </w:rPr>
      </w:pPr>
      <w:r w:rsidRPr="004D5C07">
        <w:rPr>
          <w:rFonts w:ascii="Arial" w:eastAsia="Times New Roman" w:hAnsi="Arial" w:cs="Arial"/>
          <w:sz w:val="24"/>
          <w:szCs w:val="24"/>
          <w:lang w:eastAsia="ar-SA"/>
        </w:rPr>
        <w:t xml:space="preserve">   УСТЬ-НЕЙСКОГО  СЕЛЬСКОГО  ПОСЕЛЕНИЯ</w:t>
      </w:r>
    </w:p>
    <w:p w:rsidR="004D5C07" w:rsidRPr="004D5C07" w:rsidRDefault="004D5C07" w:rsidP="004D5C07">
      <w:pPr>
        <w:ind w:firstLine="0"/>
        <w:jc w:val="center"/>
        <w:outlineLvl w:val="0"/>
        <w:rPr>
          <w:rFonts w:ascii="Arial" w:eastAsia="Times New Roman" w:hAnsi="Arial" w:cs="Arial"/>
          <w:sz w:val="24"/>
          <w:szCs w:val="24"/>
          <w:lang w:eastAsia="ar-SA"/>
        </w:rPr>
      </w:pPr>
      <w:r w:rsidRPr="004D5C07">
        <w:rPr>
          <w:rFonts w:ascii="Arial" w:eastAsia="Times New Roman" w:hAnsi="Arial" w:cs="Arial"/>
          <w:sz w:val="24"/>
          <w:szCs w:val="24"/>
          <w:lang w:eastAsia="ar-SA"/>
        </w:rPr>
        <w:t>МАКАРЬЕВСКОГО  МУНИЦИПАЛЬНОГО  РАЙОНА</w:t>
      </w:r>
    </w:p>
    <w:p w:rsidR="004D5C07" w:rsidRPr="004D5C07" w:rsidRDefault="004D5C07" w:rsidP="004D5C07">
      <w:pPr>
        <w:ind w:firstLine="0"/>
        <w:jc w:val="left"/>
        <w:rPr>
          <w:rFonts w:ascii="Arial" w:eastAsia="Times New Roman" w:hAnsi="Arial" w:cs="Arial"/>
          <w:sz w:val="24"/>
          <w:szCs w:val="24"/>
          <w:lang w:eastAsia="ar-SA"/>
        </w:rPr>
      </w:pPr>
    </w:p>
    <w:p w:rsidR="004D5C07" w:rsidRPr="004D5C07" w:rsidRDefault="004D5C07" w:rsidP="004D5C07">
      <w:pPr>
        <w:ind w:firstLine="0"/>
        <w:jc w:val="center"/>
        <w:rPr>
          <w:rFonts w:ascii="Arial" w:eastAsia="Times New Roman" w:hAnsi="Arial" w:cs="Arial"/>
          <w:sz w:val="24"/>
          <w:szCs w:val="24"/>
          <w:lang w:eastAsia="ar-SA"/>
        </w:rPr>
      </w:pPr>
      <w:r w:rsidRPr="004D5C07">
        <w:rPr>
          <w:rFonts w:ascii="Arial" w:eastAsia="Times New Roman" w:hAnsi="Arial" w:cs="Arial"/>
          <w:sz w:val="24"/>
          <w:szCs w:val="24"/>
          <w:lang w:eastAsia="ar-SA"/>
        </w:rPr>
        <w:t xml:space="preserve">    </w:t>
      </w:r>
    </w:p>
    <w:p w:rsidR="004D5C07" w:rsidRPr="004D5C07" w:rsidRDefault="004D5C07" w:rsidP="004D5C07">
      <w:pPr>
        <w:ind w:firstLine="0"/>
        <w:jc w:val="center"/>
        <w:rPr>
          <w:rFonts w:ascii="Arial" w:eastAsia="Times New Roman" w:hAnsi="Arial" w:cs="Arial"/>
          <w:sz w:val="24"/>
          <w:szCs w:val="24"/>
          <w:lang w:eastAsia="ar-SA"/>
        </w:rPr>
      </w:pPr>
      <w:r w:rsidRPr="004D5C07">
        <w:rPr>
          <w:rFonts w:ascii="Arial" w:eastAsia="Times New Roman" w:hAnsi="Arial" w:cs="Arial"/>
          <w:sz w:val="24"/>
          <w:szCs w:val="24"/>
          <w:lang w:eastAsia="ar-SA"/>
        </w:rPr>
        <w:t xml:space="preserve">РЕШЕНИЕ </w:t>
      </w:r>
    </w:p>
    <w:p w:rsidR="004D5C07" w:rsidRPr="004D5C07" w:rsidRDefault="004D5C07" w:rsidP="004D5C07">
      <w:pPr>
        <w:ind w:firstLine="0"/>
        <w:jc w:val="left"/>
        <w:rPr>
          <w:rFonts w:ascii="Arial" w:eastAsia="Times New Roman" w:hAnsi="Arial" w:cs="Arial"/>
          <w:sz w:val="24"/>
          <w:szCs w:val="24"/>
          <w:lang w:eastAsia="ar-SA"/>
        </w:rPr>
      </w:pPr>
      <w:r w:rsidRPr="004D5C07">
        <w:rPr>
          <w:rFonts w:ascii="Arial" w:eastAsia="Times New Roman" w:hAnsi="Arial" w:cs="Arial"/>
          <w:sz w:val="24"/>
          <w:szCs w:val="24"/>
          <w:lang w:eastAsia="ar-SA"/>
        </w:rPr>
        <w:t xml:space="preserve">             .                          </w:t>
      </w:r>
    </w:p>
    <w:p w:rsidR="004D5C07" w:rsidRPr="004D5C07" w:rsidRDefault="004D5C07" w:rsidP="004D5C07">
      <w:pPr>
        <w:ind w:firstLine="0"/>
        <w:jc w:val="left"/>
        <w:rPr>
          <w:rFonts w:ascii="Arial" w:eastAsia="Times New Roman" w:hAnsi="Arial" w:cs="Times New Roman"/>
          <w:sz w:val="24"/>
          <w:szCs w:val="24"/>
          <w:lang w:eastAsia="ar-SA"/>
        </w:rPr>
      </w:pPr>
      <w:r w:rsidRPr="004D5C07">
        <w:rPr>
          <w:rFonts w:ascii="Arial" w:eastAsia="Times New Roman" w:hAnsi="Arial" w:cs="Times New Roman"/>
          <w:sz w:val="24"/>
          <w:szCs w:val="24"/>
          <w:lang w:eastAsia="ar-SA"/>
        </w:rPr>
        <w:t xml:space="preserve">                                                     от  01.04.2022 года №38</w:t>
      </w:r>
    </w:p>
    <w:p w:rsidR="004D5C07" w:rsidRPr="004D5C07" w:rsidRDefault="004D5C07" w:rsidP="004D5C07">
      <w:pPr>
        <w:tabs>
          <w:tab w:val="left" w:pos="709"/>
          <w:tab w:val="left" w:pos="10065"/>
        </w:tabs>
        <w:ind w:firstLine="0"/>
        <w:jc w:val="left"/>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w:t>
      </w:r>
    </w:p>
    <w:p w:rsidR="004D5C07" w:rsidRPr="004D5C07" w:rsidRDefault="004D5C07" w:rsidP="004D5C07">
      <w:pPr>
        <w:tabs>
          <w:tab w:val="left" w:pos="709"/>
          <w:tab w:val="left" w:pos="10065"/>
        </w:tabs>
        <w:ind w:firstLine="0"/>
        <w:jc w:val="left"/>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О внесении изменений и дополнений в решение </w:t>
      </w:r>
    </w:p>
    <w:p w:rsidR="004D5C07" w:rsidRPr="004D5C07" w:rsidRDefault="004D5C07" w:rsidP="004D5C07">
      <w:pPr>
        <w:tabs>
          <w:tab w:val="left" w:pos="709"/>
          <w:tab w:val="left" w:pos="10065"/>
        </w:tabs>
        <w:ind w:firstLine="0"/>
        <w:jc w:val="left"/>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Совета депутатов Усть-Нейского сельского поселения</w:t>
      </w:r>
    </w:p>
    <w:p w:rsidR="004D5C07" w:rsidRPr="004D5C07" w:rsidRDefault="004D5C07" w:rsidP="004D5C07">
      <w:pPr>
        <w:tabs>
          <w:tab w:val="left" w:pos="709"/>
          <w:tab w:val="left" w:pos="10065"/>
        </w:tabs>
        <w:ind w:firstLine="0"/>
        <w:jc w:val="left"/>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 13 от 24.12.2021 года «О бюджете Усть-Нейского сельского</w:t>
      </w:r>
    </w:p>
    <w:p w:rsidR="004D5C07" w:rsidRPr="004D5C07" w:rsidRDefault="004D5C07" w:rsidP="004D5C07">
      <w:pPr>
        <w:tabs>
          <w:tab w:val="left" w:pos="10065"/>
        </w:tabs>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поселения Макарьевского муниципального района на 2022 год</w:t>
      </w:r>
    </w:p>
    <w:p w:rsidR="004D5C07" w:rsidRPr="004D5C07" w:rsidRDefault="004D5C07" w:rsidP="004D5C07">
      <w:pPr>
        <w:tabs>
          <w:tab w:val="left" w:pos="10065"/>
        </w:tabs>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и на плановый период 2023 и 2024 годов».</w:t>
      </w:r>
    </w:p>
    <w:p w:rsidR="004D5C07" w:rsidRPr="004D5C07" w:rsidRDefault="004D5C07" w:rsidP="004D5C07">
      <w:pPr>
        <w:tabs>
          <w:tab w:val="left" w:pos="10065"/>
        </w:tabs>
        <w:ind w:firstLine="0"/>
        <w:rPr>
          <w:rFonts w:ascii="Times New Roman" w:eastAsia="Times New Roman" w:hAnsi="Times New Roman" w:cs="Times New Roman"/>
          <w:sz w:val="24"/>
          <w:szCs w:val="24"/>
          <w:lang w:eastAsia="ar-SA"/>
        </w:rPr>
      </w:pPr>
    </w:p>
    <w:p w:rsidR="004D5C07" w:rsidRPr="004D5C07" w:rsidRDefault="004D5C07" w:rsidP="004D5C07">
      <w:pPr>
        <w:tabs>
          <w:tab w:val="left" w:pos="709"/>
          <w:tab w:val="left" w:pos="10065"/>
        </w:tabs>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w:t>
      </w:r>
    </w:p>
    <w:p w:rsidR="004D5C07" w:rsidRPr="004D5C07" w:rsidRDefault="004D5C07" w:rsidP="004D5C07">
      <w:pPr>
        <w:tabs>
          <w:tab w:val="left" w:pos="709"/>
          <w:tab w:val="left" w:pos="10065"/>
        </w:tabs>
        <w:ind w:firstLine="0"/>
        <w:rPr>
          <w:rFonts w:ascii="Times New Roman" w:eastAsia="Times New Roman" w:hAnsi="Times New Roman" w:cs="Times New Roman"/>
          <w:sz w:val="24"/>
          <w:szCs w:val="24"/>
          <w:lang w:eastAsia="ar-SA"/>
        </w:rPr>
      </w:pPr>
    </w:p>
    <w:p w:rsidR="004D5C07" w:rsidRPr="004D5C07" w:rsidRDefault="004D5C07" w:rsidP="004D5C07">
      <w:pPr>
        <w:tabs>
          <w:tab w:val="left" w:pos="709"/>
          <w:tab w:val="left" w:pos="10065"/>
        </w:tabs>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В соответствии с Положением  о бюджетном процессе в Усть-Нейском сельском поселении, на основании Устава Усть-Нейского сельского поселения Макарьевского муниципального района Костромской области, рассмотрев внесенный администрацией  Усть-Нейского сельского поселения  Макарьевского муниципального района  изменения и дополнения в решение  № 13 от 24.12.2022 года «О бюджете Усть-Нейского сельского поселения Макарьевского муниципального района на 2022 год и на плановый период 2023 и 2024 годов»</w:t>
      </w:r>
    </w:p>
    <w:p w:rsidR="004D5C07" w:rsidRPr="004D5C07" w:rsidRDefault="004D5C07" w:rsidP="004D5C07">
      <w:pPr>
        <w:tabs>
          <w:tab w:val="left" w:pos="709"/>
          <w:tab w:val="left" w:pos="10065"/>
        </w:tabs>
        <w:ind w:firstLine="0"/>
        <w:rPr>
          <w:rFonts w:ascii="Times New Roman" w:eastAsia="Times New Roman" w:hAnsi="Times New Roman" w:cs="Times New Roman"/>
          <w:sz w:val="24"/>
          <w:szCs w:val="24"/>
          <w:lang w:eastAsia="ar-SA"/>
        </w:rPr>
      </w:pPr>
    </w:p>
    <w:p w:rsidR="004D5C07" w:rsidRPr="004D5C07" w:rsidRDefault="004D5C07" w:rsidP="004D5C07">
      <w:pPr>
        <w:tabs>
          <w:tab w:val="left" w:pos="10065"/>
        </w:tabs>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w:t>
      </w:r>
      <w:r w:rsidRPr="004D5C07">
        <w:rPr>
          <w:rFonts w:ascii="Times New Roman" w:eastAsia="Times New Roman" w:hAnsi="Times New Roman" w:cs="Times New Roman"/>
          <w:bCs/>
          <w:sz w:val="24"/>
          <w:szCs w:val="24"/>
          <w:lang w:eastAsia="ar-SA"/>
        </w:rPr>
        <w:t xml:space="preserve">Р Е Ш И Л </w:t>
      </w:r>
      <w:r w:rsidRPr="004D5C07">
        <w:rPr>
          <w:rFonts w:ascii="Times New Roman" w:eastAsia="Times New Roman" w:hAnsi="Times New Roman" w:cs="Times New Roman"/>
          <w:sz w:val="24"/>
          <w:szCs w:val="24"/>
          <w:lang w:eastAsia="ar-SA"/>
        </w:rPr>
        <w:t>:</w:t>
      </w:r>
    </w:p>
    <w:p w:rsidR="004D5C07" w:rsidRPr="004D5C07" w:rsidRDefault="004D5C07" w:rsidP="004D5C07">
      <w:pPr>
        <w:tabs>
          <w:tab w:val="left" w:pos="10065"/>
        </w:tabs>
        <w:ind w:firstLine="0"/>
        <w:rPr>
          <w:rFonts w:ascii="Times New Roman" w:eastAsia="Times New Roman" w:hAnsi="Times New Roman" w:cs="Times New Roman"/>
          <w:sz w:val="24"/>
          <w:szCs w:val="24"/>
          <w:lang w:eastAsia="ar-SA"/>
        </w:rPr>
      </w:pPr>
    </w:p>
    <w:p w:rsidR="004D5C07" w:rsidRPr="004D5C07" w:rsidRDefault="004D5C07" w:rsidP="004D5C07">
      <w:pPr>
        <w:tabs>
          <w:tab w:val="left" w:pos="10065"/>
        </w:tabs>
        <w:ind w:firstLine="0"/>
        <w:rPr>
          <w:rFonts w:ascii="Times New Roman" w:eastAsia="Times New Roman" w:hAnsi="Times New Roman" w:cs="Times New Roman"/>
          <w:sz w:val="24"/>
          <w:szCs w:val="24"/>
          <w:lang w:eastAsia="ar-SA"/>
        </w:rPr>
      </w:pPr>
    </w:p>
    <w:p w:rsidR="004D5C07" w:rsidRPr="004D5C07" w:rsidRDefault="004D5C07" w:rsidP="004D5C07">
      <w:pPr>
        <w:tabs>
          <w:tab w:val="left" w:pos="10065"/>
        </w:tabs>
        <w:ind w:firstLine="0"/>
        <w:rPr>
          <w:rFonts w:ascii="Times New Roman" w:eastAsia="Times New Roman" w:hAnsi="Times New Roman" w:cs="Times New Roman"/>
          <w:sz w:val="24"/>
          <w:szCs w:val="24"/>
          <w:lang w:eastAsia="ar-SA"/>
        </w:rPr>
      </w:pPr>
    </w:p>
    <w:p w:rsidR="004D5C07" w:rsidRPr="004D5C07" w:rsidRDefault="004D5C07" w:rsidP="004D5C07">
      <w:pPr>
        <w:tabs>
          <w:tab w:val="left" w:pos="10065"/>
        </w:tabs>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w:t>
      </w:r>
      <w:r w:rsidRPr="004D5C07">
        <w:rPr>
          <w:rFonts w:ascii="Times New Roman" w:eastAsia="Times New Roman" w:hAnsi="Times New Roman" w:cs="Times New Roman"/>
          <w:b/>
          <w:bCs/>
          <w:sz w:val="24"/>
          <w:szCs w:val="24"/>
          <w:lang w:eastAsia="ar-SA"/>
        </w:rPr>
        <w:t xml:space="preserve"> </w:t>
      </w:r>
      <w:r w:rsidRPr="004D5C07">
        <w:rPr>
          <w:rFonts w:ascii="Times New Roman" w:eastAsia="Times New Roman" w:hAnsi="Times New Roman" w:cs="Times New Roman"/>
          <w:bCs/>
          <w:sz w:val="24"/>
          <w:szCs w:val="24"/>
          <w:lang w:eastAsia="ar-SA"/>
        </w:rPr>
        <w:t>1.1. Пункт 1 статьи 1 Решения изложить в следующей редакции «1.Утвердить бюджет Усть-Нейского сельского поселения Макарьевского муниципального района (далее - местный бюджет) на 2022 год по доходам в сумме  6 717 521 рубль, в том числе объем безвозмездных поступлений сумме 3 963 821 рубль, по расходам в сумме 6 855 206 рублей.</w:t>
      </w:r>
    </w:p>
    <w:p w:rsidR="004D5C07" w:rsidRPr="004D5C07" w:rsidRDefault="004D5C07" w:rsidP="004D5C07">
      <w:pPr>
        <w:ind w:firstLine="0"/>
        <w:rPr>
          <w:rFonts w:ascii="Times New Roman" w:eastAsia="Times New Roman" w:hAnsi="Times New Roman" w:cs="Times New Roman"/>
          <w:sz w:val="24"/>
          <w:szCs w:val="24"/>
          <w:lang w:eastAsia="ar-SA"/>
        </w:rPr>
      </w:pPr>
    </w:p>
    <w:p w:rsidR="004D5C07" w:rsidRPr="004D5C07" w:rsidRDefault="004D5C07" w:rsidP="004D5C07">
      <w:pPr>
        <w:ind w:firstLine="0"/>
        <w:rPr>
          <w:rFonts w:ascii="Times New Roman" w:eastAsia="Arial Unicode MS" w:hAnsi="Times New Roman" w:cs="Times New Roman"/>
          <w:bCs/>
          <w:kern w:val="2"/>
          <w:sz w:val="24"/>
          <w:szCs w:val="24"/>
          <w:lang w:eastAsia="ar-SA"/>
        </w:rPr>
      </w:pPr>
      <w:r w:rsidRPr="004D5C07">
        <w:rPr>
          <w:rFonts w:ascii="Times New Roman" w:eastAsia="Times New Roman" w:hAnsi="Times New Roman" w:cs="Times New Roman"/>
          <w:sz w:val="24"/>
          <w:szCs w:val="24"/>
          <w:lang w:eastAsia="ar-SA"/>
        </w:rPr>
        <w:t xml:space="preserve">      1.2. Утвердить Приложение № 1 к Решению «Источники финансирования дефицита бюджета Усть-Нейского сельского поселения на 2022 год и плановый период 2023-2024 года», согласно Приложению № 1 к настоящему Решению.</w:t>
      </w:r>
    </w:p>
    <w:p w:rsidR="004D5C07" w:rsidRPr="004D5C07" w:rsidRDefault="004D5C07" w:rsidP="004D5C07">
      <w:pPr>
        <w:ind w:firstLine="0"/>
        <w:rPr>
          <w:rFonts w:ascii="Times New Roman" w:eastAsia="Times New Roman" w:hAnsi="Times New Roman" w:cs="Times New Roman"/>
          <w:sz w:val="24"/>
          <w:szCs w:val="24"/>
          <w:lang w:eastAsia="ar-SA"/>
        </w:rPr>
      </w:pPr>
    </w:p>
    <w:p w:rsidR="004D5C07" w:rsidRPr="004D5C07" w:rsidRDefault="004D5C07" w:rsidP="004D5C07">
      <w:pPr>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1.3. Утвердить Приложение № 2 к Решению «</w:t>
      </w:r>
      <w:r w:rsidRPr="004D5C07">
        <w:rPr>
          <w:rFonts w:ascii="Times New Roman" w:eastAsia="Arial Unicode MS" w:hAnsi="Times New Roman" w:cs="Times New Roman"/>
          <w:bCs/>
          <w:kern w:val="2"/>
          <w:sz w:val="24"/>
          <w:szCs w:val="24"/>
          <w:lang w:eastAsia="ar-SA"/>
        </w:rPr>
        <w:t xml:space="preserve">Объем поступлений доходов  в бюджет Усть-Нейского сельского поселения Макарьевского Муниципального района на 2022 год </w:t>
      </w:r>
      <w:r w:rsidRPr="004D5C07">
        <w:rPr>
          <w:rFonts w:ascii="Times New Roman" w:eastAsia="Times New Roman" w:hAnsi="Times New Roman" w:cs="Times New Roman"/>
          <w:sz w:val="24"/>
          <w:szCs w:val="24"/>
          <w:lang w:eastAsia="ar-SA"/>
        </w:rPr>
        <w:t>и на плановый период 2023 и 2024 годов» в новой редакции согласно приложению № 2 к настоящему Решению.</w:t>
      </w:r>
    </w:p>
    <w:p w:rsidR="004D5C07" w:rsidRPr="004D5C07" w:rsidRDefault="004D5C07" w:rsidP="004D5C07">
      <w:pPr>
        <w:ind w:firstLine="0"/>
        <w:rPr>
          <w:rFonts w:ascii="Times New Roman" w:eastAsia="Times New Roman" w:hAnsi="Times New Roman" w:cs="Times New Roman"/>
          <w:sz w:val="24"/>
          <w:szCs w:val="24"/>
          <w:lang w:eastAsia="ar-SA"/>
        </w:rPr>
      </w:pPr>
    </w:p>
    <w:p w:rsidR="004D5C07" w:rsidRPr="004D5C07" w:rsidRDefault="004D5C07" w:rsidP="004D5C07">
      <w:pPr>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1.4 Утвердить Приложение № 4 к Решению «Межбюджетные трансферты, передаваемые бюджету Усть-Нейского сельского поселения от других бюджетов бюджетной системы Российской Федерации на 2022-2024года» в новой редакции согласно приложению № 3 к настоящему Решению.</w:t>
      </w:r>
    </w:p>
    <w:p w:rsidR="004D5C07" w:rsidRPr="004D5C07" w:rsidRDefault="004D5C07" w:rsidP="004D5C07">
      <w:pPr>
        <w:tabs>
          <w:tab w:val="left" w:pos="709"/>
          <w:tab w:val="left" w:pos="10065"/>
        </w:tabs>
        <w:ind w:firstLine="0"/>
        <w:rPr>
          <w:rFonts w:ascii="Times New Roman" w:eastAsia="Times New Roman" w:hAnsi="Times New Roman" w:cs="Times New Roman"/>
          <w:sz w:val="24"/>
          <w:szCs w:val="24"/>
          <w:lang w:eastAsia="ar-SA"/>
        </w:rPr>
      </w:pPr>
    </w:p>
    <w:p w:rsidR="004D5C07" w:rsidRPr="004D5C07" w:rsidRDefault="004D5C07" w:rsidP="004D5C07">
      <w:pPr>
        <w:ind w:firstLine="0"/>
        <w:jc w:val="left"/>
        <w:rPr>
          <w:rFonts w:ascii="Times New Roman" w:eastAsia="Times New Roman" w:hAnsi="Times New Roman" w:cs="Times New Roman"/>
          <w:sz w:val="24"/>
          <w:szCs w:val="24"/>
          <w:lang w:eastAsia="ar-SA"/>
        </w:rPr>
      </w:pPr>
    </w:p>
    <w:p w:rsidR="004D5C07" w:rsidRPr="004D5C07" w:rsidRDefault="004D5C07" w:rsidP="004D5C07">
      <w:pPr>
        <w:tabs>
          <w:tab w:val="left" w:pos="709"/>
          <w:tab w:val="left" w:pos="10065"/>
        </w:tabs>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1.5  Утвердить Приложение № 5 к Решению «Распределение ассигнований на 2022 год и на плановый период 2023 и 2024 годов по разделам, подразделам, целевым статьям, группам, подгруппам и элементам видов расходов классификации расходов бюджетов» в новой редакции согласно Приложению № 4 к настоящему Решению.</w:t>
      </w:r>
    </w:p>
    <w:p w:rsidR="004D5C07" w:rsidRPr="004D5C07" w:rsidRDefault="004D5C07" w:rsidP="004D5C07">
      <w:pPr>
        <w:tabs>
          <w:tab w:val="left" w:pos="709"/>
          <w:tab w:val="left" w:pos="10065"/>
        </w:tabs>
        <w:ind w:firstLine="0"/>
        <w:rPr>
          <w:rFonts w:ascii="Times New Roman" w:eastAsia="Times New Roman" w:hAnsi="Times New Roman" w:cs="Times New Roman"/>
          <w:sz w:val="24"/>
          <w:szCs w:val="24"/>
          <w:lang w:eastAsia="ar-SA"/>
        </w:rPr>
      </w:pPr>
    </w:p>
    <w:p w:rsidR="004D5C07" w:rsidRPr="004D5C07" w:rsidRDefault="004D5C07" w:rsidP="004D5C07">
      <w:pPr>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2. Настоящее решение подлежит официальному опубликованию в печатном издании и  вступает в силу с момента опубликования.</w:t>
      </w:r>
    </w:p>
    <w:p w:rsidR="004D5C07" w:rsidRPr="004D5C07" w:rsidRDefault="004D5C07" w:rsidP="004D5C07">
      <w:pPr>
        <w:ind w:firstLine="0"/>
        <w:rPr>
          <w:rFonts w:ascii="Times New Roman" w:eastAsia="Times New Roman" w:hAnsi="Times New Roman" w:cs="Times New Roman"/>
          <w:sz w:val="24"/>
          <w:szCs w:val="24"/>
          <w:lang w:eastAsia="ar-SA"/>
        </w:rPr>
      </w:pPr>
    </w:p>
    <w:p w:rsidR="004D5C07" w:rsidRPr="004D5C07" w:rsidRDefault="004D5C07" w:rsidP="004D5C07">
      <w:pPr>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 xml:space="preserve">   3. Контроль за исполнение настоящего решения возложить на начальника отдела по    бюджету и бухгалтерскому учету.</w:t>
      </w:r>
    </w:p>
    <w:p w:rsidR="004D5C07" w:rsidRPr="004D5C07" w:rsidRDefault="004D5C07" w:rsidP="004D5C07">
      <w:pPr>
        <w:ind w:firstLine="0"/>
        <w:rPr>
          <w:rFonts w:ascii="Times New Roman" w:eastAsia="Times New Roman" w:hAnsi="Times New Roman" w:cs="Times New Roman"/>
          <w:sz w:val="24"/>
          <w:szCs w:val="24"/>
          <w:lang w:eastAsia="ar-SA"/>
        </w:rPr>
      </w:pPr>
    </w:p>
    <w:p w:rsidR="004D5C07" w:rsidRPr="004D5C07" w:rsidRDefault="004D5C07" w:rsidP="004D5C07">
      <w:pPr>
        <w:ind w:firstLine="0"/>
        <w:rPr>
          <w:rFonts w:ascii="Times New Roman" w:eastAsia="Times New Roman" w:hAnsi="Times New Roman" w:cs="Times New Roman"/>
          <w:sz w:val="24"/>
          <w:szCs w:val="24"/>
          <w:lang w:eastAsia="ar-SA"/>
        </w:rPr>
      </w:pPr>
    </w:p>
    <w:p w:rsidR="004D5C07" w:rsidRPr="004D5C07" w:rsidRDefault="004D5C07" w:rsidP="004D5C07">
      <w:pPr>
        <w:ind w:firstLine="0"/>
        <w:rPr>
          <w:rFonts w:ascii="Times New Roman" w:eastAsia="Times New Roman" w:hAnsi="Times New Roman" w:cs="Times New Roman"/>
          <w:sz w:val="24"/>
          <w:szCs w:val="24"/>
          <w:lang w:eastAsia="ar-SA"/>
        </w:rPr>
      </w:pPr>
    </w:p>
    <w:p w:rsidR="004D5C07" w:rsidRPr="004D5C07" w:rsidRDefault="004D5C07" w:rsidP="004D5C07">
      <w:pPr>
        <w:ind w:firstLine="0"/>
        <w:rPr>
          <w:rFonts w:ascii="Times New Roman" w:eastAsia="Times New Roman" w:hAnsi="Times New Roman" w:cs="Times New Roman"/>
          <w:sz w:val="24"/>
          <w:szCs w:val="24"/>
          <w:lang w:eastAsia="ar-SA"/>
        </w:rPr>
      </w:pPr>
    </w:p>
    <w:p w:rsidR="004D5C07" w:rsidRPr="004D5C07" w:rsidRDefault="004D5C07" w:rsidP="004D5C07">
      <w:pPr>
        <w:ind w:firstLine="0"/>
        <w:rPr>
          <w:rFonts w:ascii="Times New Roman" w:eastAsia="Times New Roman" w:hAnsi="Times New Roman" w:cs="Times New Roman"/>
          <w:sz w:val="24"/>
          <w:szCs w:val="24"/>
          <w:lang w:eastAsia="ar-SA"/>
        </w:rPr>
      </w:pPr>
      <w:r w:rsidRPr="004D5C07">
        <w:rPr>
          <w:rFonts w:ascii="Times New Roman" w:eastAsia="Times New Roman" w:hAnsi="Times New Roman" w:cs="Times New Roman"/>
          <w:sz w:val="24"/>
          <w:szCs w:val="24"/>
          <w:lang w:eastAsia="ar-SA"/>
        </w:rPr>
        <w:t>Глава Усть-Нейского сельского поселения</w:t>
      </w:r>
    </w:p>
    <w:p w:rsidR="004D5C07" w:rsidRPr="004D5C07" w:rsidRDefault="004D5C07" w:rsidP="004D5C07">
      <w:pPr>
        <w:ind w:firstLine="0"/>
        <w:rPr>
          <w:rFonts w:ascii="Times New Roman" w:eastAsia="Times New Roman" w:hAnsi="Times New Roman" w:cs="Times New Roman"/>
          <w:b/>
          <w:sz w:val="24"/>
          <w:szCs w:val="24"/>
          <w:lang w:eastAsia="ar-SA"/>
        </w:rPr>
      </w:pPr>
      <w:r w:rsidRPr="004D5C07">
        <w:rPr>
          <w:rFonts w:ascii="Times New Roman" w:eastAsia="Times New Roman" w:hAnsi="Times New Roman" w:cs="Times New Roman"/>
          <w:sz w:val="24"/>
          <w:szCs w:val="24"/>
          <w:lang w:eastAsia="ar-SA"/>
        </w:rPr>
        <w:t>Макарьевского муниципального района                                                                        Круглов В.А.</w:t>
      </w:r>
      <w:r w:rsidRPr="004D5C07">
        <w:rPr>
          <w:rFonts w:ascii="Times New Roman" w:eastAsia="Times New Roman" w:hAnsi="Times New Roman" w:cs="Times New Roman"/>
          <w:sz w:val="20"/>
          <w:szCs w:val="24"/>
          <w:lang w:eastAsia="ar-SA"/>
        </w:rPr>
        <w:t xml:space="preserve">                        </w:t>
      </w:r>
    </w:p>
    <w:p w:rsidR="004D5C07" w:rsidRPr="004D5C07" w:rsidRDefault="004D5C07" w:rsidP="004D5C07">
      <w:pPr>
        <w:tabs>
          <w:tab w:val="left" w:pos="0"/>
        </w:tabs>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 xml:space="preserve">                                                                                                                                                                   </w:t>
      </w:r>
    </w:p>
    <w:p w:rsidR="004D5C07" w:rsidRPr="004D5C07" w:rsidRDefault="004D5C07" w:rsidP="004D5C07">
      <w:pPr>
        <w:tabs>
          <w:tab w:val="left" w:pos="0"/>
        </w:tabs>
        <w:ind w:firstLine="0"/>
        <w:jc w:val="center"/>
        <w:rPr>
          <w:rFonts w:ascii="Times New Roman" w:eastAsia="Arial Unicode MS" w:hAnsi="Times New Roman" w:cs="Times New Roman"/>
          <w:b/>
          <w:kern w:val="2"/>
          <w:sz w:val="20"/>
          <w:szCs w:val="20"/>
          <w:lang w:eastAsia="ar-SA"/>
        </w:rPr>
      </w:pPr>
    </w:p>
    <w:p w:rsidR="004D5C07" w:rsidRPr="004D5C07" w:rsidRDefault="004D5C07" w:rsidP="004D5C07">
      <w:pPr>
        <w:tabs>
          <w:tab w:val="left" w:pos="0"/>
        </w:tabs>
        <w:ind w:firstLine="0"/>
        <w:jc w:val="center"/>
        <w:rPr>
          <w:rFonts w:ascii="Times New Roman" w:eastAsia="Arial Unicode MS" w:hAnsi="Times New Roman" w:cs="Times New Roman"/>
          <w:b/>
          <w:kern w:val="2"/>
          <w:sz w:val="20"/>
          <w:szCs w:val="20"/>
          <w:lang w:eastAsia="ar-SA"/>
        </w:rPr>
      </w:pPr>
    </w:p>
    <w:p w:rsidR="004D5C07" w:rsidRPr="004D5C07" w:rsidRDefault="004D5C07" w:rsidP="004D5C07">
      <w:pPr>
        <w:tabs>
          <w:tab w:val="left" w:pos="0"/>
        </w:tabs>
        <w:ind w:firstLine="0"/>
        <w:jc w:val="center"/>
        <w:rPr>
          <w:rFonts w:ascii="Times New Roman" w:eastAsia="Arial Unicode MS" w:hAnsi="Times New Roman" w:cs="Times New Roman"/>
          <w:b/>
          <w:kern w:val="2"/>
          <w:sz w:val="20"/>
          <w:szCs w:val="20"/>
          <w:lang w:eastAsia="ar-SA"/>
        </w:rPr>
      </w:pPr>
    </w:p>
    <w:p w:rsidR="004D5C07" w:rsidRPr="004D5C07" w:rsidRDefault="004D5C07" w:rsidP="004D5C07">
      <w:pPr>
        <w:tabs>
          <w:tab w:val="left" w:pos="0"/>
        </w:tabs>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 xml:space="preserve">                                                                                                                                                              </w:t>
      </w:r>
    </w:p>
    <w:p w:rsidR="004D5C07" w:rsidRPr="004D5C07" w:rsidRDefault="004D5C07" w:rsidP="004D5C07">
      <w:pPr>
        <w:tabs>
          <w:tab w:val="left" w:pos="0"/>
        </w:tabs>
        <w:ind w:firstLine="0"/>
        <w:jc w:val="center"/>
        <w:rPr>
          <w:rFonts w:ascii="Times New Roman" w:eastAsia="Arial Unicode MS" w:hAnsi="Times New Roman" w:cs="Times New Roman"/>
          <w:b/>
          <w:kern w:val="2"/>
          <w:sz w:val="20"/>
          <w:szCs w:val="20"/>
          <w:lang w:eastAsia="ar-SA"/>
        </w:rPr>
      </w:pPr>
    </w:p>
    <w:p w:rsidR="004D5C07" w:rsidRPr="004D5C07" w:rsidRDefault="004D5C07" w:rsidP="004D5C07">
      <w:pPr>
        <w:tabs>
          <w:tab w:val="left" w:pos="0"/>
        </w:tabs>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 xml:space="preserve">                                                                                                                                                                       Приложение № 1     </w:t>
      </w:r>
    </w:p>
    <w:p w:rsidR="004D5C07" w:rsidRPr="004D5C07" w:rsidRDefault="004D5C07" w:rsidP="004D5C07">
      <w:pPr>
        <w:tabs>
          <w:tab w:val="left" w:pos="0"/>
        </w:tabs>
        <w:ind w:firstLine="0"/>
        <w:jc w:val="right"/>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kern w:val="2"/>
          <w:sz w:val="20"/>
          <w:szCs w:val="20"/>
          <w:lang w:eastAsia="ar-SA"/>
        </w:rPr>
        <w:t xml:space="preserve">                                                                                                                                    </w:t>
      </w:r>
      <w:r w:rsidRPr="004D5C07">
        <w:rPr>
          <w:rFonts w:ascii="Times New Roman" w:eastAsia="Arial Unicode MS" w:hAnsi="Times New Roman" w:cs="Times New Roman"/>
          <w:kern w:val="2"/>
          <w:sz w:val="20"/>
          <w:szCs w:val="20"/>
          <w:lang w:eastAsia="ar-SA"/>
        </w:rPr>
        <w:t xml:space="preserve"> к решению Совета депутатов  №38  от  01.04.2022 г.        </w:t>
      </w:r>
      <w:r w:rsidRPr="004D5C07">
        <w:rPr>
          <w:rFonts w:ascii="Times New Roman" w:eastAsia="Arial Unicode MS" w:hAnsi="Times New Roman" w:cs="Times New Roman"/>
          <w:b/>
          <w:kern w:val="2"/>
          <w:sz w:val="20"/>
          <w:szCs w:val="20"/>
          <w:lang w:eastAsia="ar-SA"/>
        </w:rPr>
        <w:t xml:space="preserve">                                                                                                                                     </w:t>
      </w:r>
      <w:r w:rsidRPr="004D5C07">
        <w:rPr>
          <w:rFonts w:ascii="Times New Roman" w:eastAsia="Arial Unicode MS" w:hAnsi="Times New Roman" w:cs="Times New Roman"/>
          <w:kern w:val="2"/>
          <w:sz w:val="20"/>
          <w:szCs w:val="20"/>
          <w:lang w:eastAsia="ar-SA"/>
        </w:rPr>
        <w:t xml:space="preserve"> </w:t>
      </w:r>
    </w:p>
    <w:p w:rsidR="004D5C07" w:rsidRPr="004D5C07" w:rsidRDefault="004D5C07" w:rsidP="004D5C07">
      <w:pPr>
        <w:ind w:firstLine="0"/>
        <w:jc w:val="right"/>
        <w:rPr>
          <w:rFonts w:ascii="Times New Roman" w:eastAsia="Times New Roman" w:hAnsi="Times New Roman" w:cs="Times New Roman"/>
          <w:b/>
          <w:sz w:val="20"/>
          <w:szCs w:val="24"/>
          <w:lang w:eastAsia="ar-SA"/>
        </w:rPr>
      </w:pPr>
      <w:r w:rsidRPr="004D5C07">
        <w:rPr>
          <w:rFonts w:ascii="Times New Roman" w:eastAsia="Times New Roman" w:hAnsi="Times New Roman" w:cs="Times New Roman"/>
          <w:b/>
          <w:sz w:val="20"/>
          <w:szCs w:val="24"/>
          <w:lang w:eastAsia="ar-SA"/>
        </w:rPr>
        <w:t xml:space="preserve">                             </w:t>
      </w:r>
    </w:p>
    <w:p w:rsidR="004D5C07" w:rsidRPr="004D5C07" w:rsidRDefault="004D5C07" w:rsidP="004D5C07">
      <w:pPr>
        <w:ind w:firstLine="0"/>
        <w:rPr>
          <w:rFonts w:ascii="Times New Roman" w:eastAsia="Times New Roman" w:hAnsi="Times New Roman" w:cs="Times New Roman"/>
          <w:b/>
          <w:sz w:val="20"/>
          <w:szCs w:val="24"/>
          <w:lang w:eastAsia="ar-SA"/>
        </w:rPr>
      </w:pPr>
    </w:p>
    <w:p w:rsidR="004D5C07" w:rsidRPr="004D5C07" w:rsidRDefault="004D5C07" w:rsidP="004D5C07">
      <w:pPr>
        <w:ind w:firstLine="0"/>
        <w:rPr>
          <w:rFonts w:ascii="Times New Roman" w:eastAsia="Times New Roman" w:hAnsi="Times New Roman" w:cs="Times New Roman"/>
          <w:b/>
          <w:sz w:val="20"/>
          <w:szCs w:val="24"/>
          <w:lang w:eastAsia="ar-SA"/>
        </w:rPr>
      </w:pPr>
    </w:p>
    <w:p w:rsidR="004D5C07" w:rsidRPr="004D5C07" w:rsidRDefault="004D5C07" w:rsidP="004D5C07">
      <w:pPr>
        <w:ind w:firstLine="0"/>
        <w:jc w:val="center"/>
        <w:rPr>
          <w:rFonts w:ascii="Times New Roman" w:eastAsia="Times New Roman" w:hAnsi="Times New Roman" w:cs="Times New Roman"/>
          <w:b/>
          <w:sz w:val="24"/>
          <w:szCs w:val="24"/>
          <w:lang w:eastAsia="ar-SA"/>
        </w:rPr>
      </w:pPr>
      <w:r w:rsidRPr="004D5C07">
        <w:rPr>
          <w:rFonts w:ascii="Times New Roman" w:eastAsia="Times New Roman" w:hAnsi="Times New Roman" w:cs="Times New Roman"/>
          <w:b/>
          <w:sz w:val="24"/>
          <w:szCs w:val="24"/>
          <w:lang w:eastAsia="ar-SA"/>
        </w:rPr>
        <w:t>Источники финансирования дефицита бюджета Усть-Нейского сельского поселения на 2022 год и плановый период 2023-2024 года</w:t>
      </w:r>
    </w:p>
    <w:p w:rsidR="004D5C07" w:rsidRPr="004D5C07" w:rsidRDefault="004D5C07" w:rsidP="004D5C07">
      <w:pPr>
        <w:ind w:firstLine="0"/>
        <w:rPr>
          <w:rFonts w:ascii="Times New Roman" w:eastAsia="Times New Roman" w:hAnsi="Times New Roman" w:cs="Times New Roman"/>
          <w:b/>
          <w:sz w:val="24"/>
          <w:szCs w:val="24"/>
          <w:lang w:eastAsia="ar-SA"/>
        </w:rPr>
      </w:pPr>
    </w:p>
    <w:p w:rsidR="004D5C07" w:rsidRPr="004D5C07" w:rsidRDefault="004D5C07" w:rsidP="004D5C07">
      <w:pPr>
        <w:ind w:firstLine="0"/>
        <w:rPr>
          <w:rFonts w:ascii="Times New Roman" w:eastAsia="Times New Roman" w:hAnsi="Times New Roman" w:cs="Times New Roman"/>
          <w:b/>
          <w:sz w:val="20"/>
          <w:szCs w:val="24"/>
          <w:lang w:eastAsia="ar-SA"/>
        </w:rPr>
      </w:pPr>
    </w:p>
    <w:tbl>
      <w:tblPr>
        <w:tblW w:w="0" w:type="dxa"/>
        <w:tblInd w:w="-141" w:type="dxa"/>
        <w:tblLayout w:type="fixed"/>
        <w:tblCellMar>
          <w:left w:w="0" w:type="dxa"/>
          <w:right w:w="0" w:type="dxa"/>
        </w:tblCellMar>
        <w:tblLook w:val="04A0" w:firstRow="1" w:lastRow="0" w:firstColumn="1" w:lastColumn="0" w:noHBand="0" w:noVBand="1"/>
      </w:tblPr>
      <w:tblGrid>
        <w:gridCol w:w="2127"/>
        <w:gridCol w:w="4111"/>
        <w:gridCol w:w="1275"/>
        <w:gridCol w:w="1276"/>
        <w:gridCol w:w="1418"/>
      </w:tblGrid>
      <w:tr w:rsidR="004D5C07" w:rsidRPr="004D5C07" w:rsidTr="004D5C07">
        <w:trPr>
          <w:trHeight w:val="399"/>
        </w:trPr>
        <w:tc>
          <w:tcPr>
            <w:tcW w:w="2127"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b/>
                <w:bCs/>
                <w:kern w:val="2"/>
                <w:sz w:val="16"/>
                <w:szCs w:val="16"/>
                <w:lang w:eastAsia="ar-SA"/>
              </w:rPr>
            </w:pPr>
            <w:r w:rsidRPr="004D5C07">
              <w:rPr>
                <w:rFonts w:ascii="Times New Roman" w:eastAsia="Times New Roman" w:hAnsi="Times New Roman" w:cs="Times New Roman"/>
                <w:b/>
                <w:bCs/>
                <w:kern w:val="2"/>
                <w:sz w:val="16"/>
                <w:szCs w:val="16"/>
                <w:lang w:eastAsia="ar-SA"/>
              </w:rPr>
              <w:t>КОД</w:t>
            </w:r>
          </w:p>
        </w:tc>
        <w:tc>
          <w:tcPr>
            <w:tcW w:w="4111"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b/>
                <w:bCs/>
                <w:kern w:val="2"/>
                <w:sz w:val="16"/>
                <w:szCs w:val="16"/>
                <w:lang w:eastAsia="ar-SA"/>
              </w:rPr>
            </w:pPr>
            <w:r w:rsidRPr="004D5C07">
              <w:rPr>
                <w:rFonts w:ascii="Times New Roman" w:eastAsia="Times New Roman" w:hAnsi="Times New Roman" w:cs="Times New Roman"/>
                <w:b/>
                <w:bCs/>
                <w:kern w:val="2"/>
                <w:sz w:val="16"/>
                <w:szCs w:val="16"/>
                <w:lang w:eastAsia="ar-SA"/>
              </w:rPr>
              <w:t>НАИМЕНОВАНИЕ</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b/>
                <w:bCs/>
                <w:kern w:val="2"/>
                <w:sz w:val="16"/>
                <w:szCs w:val="16"/>
                <w:lang w:eastAsia="ar-SA"/>
              </w:rPr>
            </w:pPr>
            <w:r w:rsidRPr="004D5C07">
              <w:rPr>
                <w:rFonts w:ascii="Times New Roman" w:eastAsia="Times New Roman" w:hAnsi="Times New Roman" w:cs="Times New Roman"/>
                <w:b/>
                <w:bCs/>
                <w:kern w:val="2"/>
                <w:sz w:val="16"/>
                <w:szCs w:val="16"/>
                <w:lang w:eastAsia="ar-SA"/>
              </w:rPr>
              <w:t>СУММА</w:t>
            </w:r>
          </w:p>
          <w:p w:rsidR="004D5C07" w:rsidRPr="004D5C07" w:rsidRDefault="004D5C07" w:rsidP="004D5C07">
            <w:pPr>
              <w:suppressLineNumber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b/>
                <w:bCs/>
                <w:kern w:val="2"/>
                <w:sz w:val="16"/>
                <w:szCs w:val="16"/>
                <w:lang w:eastAsia="ar-SA"/>
              </w:rPr>
              <w:t>2022 г</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b/>
                <w:bCs/>
                <w:kern w:val="2"/>
                <w:sz w:val="16"/>
                <w:szCs w:val="16"/>
                <w:lang w:eastAsia="ar-SA"/>
              </w:rPr>
            </w:pPr>
            <w:r w:rsidRPr="004D5C07">
              <w:rPr>
                <w:rFonts w:ascii="Times New Roman" w:eastAsia="Times New Roman" w:hAnsi="Times New Roman" w:cs="Times New Roman"/>
                <w:b/>
                <w:bCs/>
                <w:kern w:val="2"/>
                <w:sz w:val="16"/>
                <w:szCs w:val="16"/>
                <w:lang w:eastAsia="ar-SA"/>
              </w:rPr>
              <w:t>СУММА</w:t>
            </w:r>
          </w:p>
          <w:p w:rsidR="004D5C07" w:rsidRPr="004D5C07" w:rsidRDefault="004D5C07" w:rsidP="004D5C07">
            <w:pPr>
              <w:suppressLineNumbers/>
              <w:snapToGrid w:val="0"/>
              <w:ind w:firstLine="0"/>
              <w:jc w:val="center"/>
              <w:rPr>
                <w:rFonts w:ascii="Times New Roman" w:eastAsia="Times New Roman" w:hAnsi="Times New Roman" w:cs="Times New Roman"/>
                <w:b/>
                <w:bCs/>
                <w:kern w:val="2"/>
                <w:sz w:val="16"/>
                <w:szCs w:val="16"/>
                <w:lang w:eastAsia="ar-SA"/>
              </w:rPr>
            </w:pPr>
            <w:r w:rsidRPr="004D5C07">
              <w:rPr>
                <w:rFonts w:ascii="Times New Roman" w:eastAsia="Times New Roman" w:hAnsi="Times New Roman" w:cs="Times New Roman"/>
                <w:b/>
                <w:bCs/>
                <w:kern w:val="2"/>
                <w:sz w:val="16"/>
                <w:szCs w:val="16"/>
                <w:lang w:eastAsia="ar-SA"/>
              </w:rPr>
              <w:t>2023 г</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b/>
                <w:bCs/>
                <w:kern w:val="2"/>
                <w:sz w:val="16"/>
                <w:szCs w:val="16"/>
                <w:lang w:eastAsia="ar-SA"/>
              </w:rPr>
            </w:pPr>
            <w:r w:rsidRPr="004D5C07">
              <w:rPr>
                <w:rFonts w:ascii="Times New Roman" w:eastAsia="Times New Roman" w:hAnsi="Times New Roman" w:cs="Times New Roman"/>
                <w:b/>
                <w:bCs/>
                <w:kern w:val="2"/>
                <w:sz w:val="16"/>
                <w:szCs w:val="16"/>
                <w:lang w:eastAsia="ar-SA"/>
              </w:rPr>
              <w:t>СУММА</w:t>
            </w:r>
          </w:p>
          <w:p w:rsidR="004D5C07" w:rsidRPr="004D5C07" w:rsidRDefault="004D5C07" w:rsidP="004D5C07">
            <w:pPr>
              <w:suppressLineNumbers/>
              <w:snapToGrid w:val="0"/>
              <w:ind w:firstLine="0"/>
              <w:jc w:val="center"/>
              <w:rPr>
                <w:rFonts w:ascii="Times New Roman" w:eastAsia="Times New Roman" w:hAnsi="Times New Roman" w:cs="Times New Roman"/>
                <w:b/>
                <w:bCs/>
                <w:kern w:val="2"/>
                <w:sz w:val="16"/>
                <w:szCs w:val="16"/>
                <w:lang w:eastAsia="ar-SA"/>
              </w:rPr>
            </w:pPr>
            <w:r w:rsidRPr="004D5C07">
              <w:rPr>
                <w:rFonts w:ascii="Times New Roman" w:eastAsia="Times New Roman" w:hAnsi="Times New Roman" w:cs="Times New Roman"/>
                <w:b/>
                <w:bCs/>
                <w:kern w:val="2"/>
                <w:sz w:val="16"/>
                <w:szCs w:val="16"/>
                <w:lang w:eastAsia="ar-SA"/>
              </w:rPr>
              <w:t>2024 г</w:t>
            </w:r>
          </w:p>
        </w:tc>
      </w:tr>
      <w:tr w:rsidR="004D5C07" w:rsidRPr="004D5C07" w:rsidTr="004D5C07">
        <w:tc>
          <w:tcPr>
            <w:tcW w:w="2127" w:type="dxa"/>
            <w:tcBorders>
              <w:top w:val="nil"/>
              <w:left w:val="single" w:sz="2" w:space="0" w:color="000000"/>
              <w:bottom w:val="single" w:sz="2" w:space="0" w:color="000000"/>
              <w:right w:val="nil"/>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b/>
                <w:kern w:val="2"/>
                <w:sz w:val="20"/>
                <w:szCs w:val="20"/>
                <w:lang w:eastAsia="ar-SA"/>
              </w:rPr>
              <w:t>01 05 00 00 00 0000 000</w:t>
            </w:r>
          </w:p>
        </w:tc>
        <w:tc>
          <w:tcPr>
            <w:tcW w:w="4111" w:type="dxa"/>
            <w:tcBorders>
              <w:top w:val="nil"/>
              <w:left w:val="single" w:sz="2" w:space="0" w:color="000000"/>
              <w:bottom w:val="single" w:sz="2" w:space="0" w:color="000000"/>
              <w:right w:val="single" w:sz="2" w:space="0" w:color="000000"/>
            </w:tcBorders>
            <w:hideMark/>
          </w:tcPr>
          <w:p w:rsidR="004D5C07" w:rsidRPr="004D5C07" w:rsidRDefault="004D5C07" w:rsidP="004D5C07">
            <w:pPr>
              <w:suppressLineNumbers/>
              <w:snapToGrid w:val="0"/>
              <w:ind w:firstLine="0"/>
              <w:jc w:val="left"/>
              <w:rPr>
                <w:rFonts w:ascii="Times New Roman" w:eastAsia="Times New Roman" w:hAnsi="Times New Roman" w:cs="Times New Roman"/>
                <w:b/>
                <w:kern w:val="2"/>
                <w:sz w:val="20"/>
                <w:szCs w:val="20"/>
                <w:lang w:eastAsia="ar-SA"/>
              </w:rPr>
            </w:pPr>
            <w:r w:rsidRPr="004D5C07">
              <w:rPr>
                <w:rFonts w:ascii="Times New Roman" w:eastAsia="Times New Roman" w:hAnsi="Times New Roman" w:cs="Times New Roman"/>
                <w:kern w:val="2"/>
                <w:sz w:val="20"/>
                <w:szCs w:val="20"/>
                <w:lang w:eastAsia="ar-SA"/>
              </w:rPr>
              <w:t xml:space="preserve"> </w:t>
            </w:r>
            <w:r w:rsidRPr="004D5C07">
              <w:rPr>
                <w:rFonts w:ascii="Times New Roman" w:eastAsia="Times New Roman" w:hAnsi="Times New Roman" w:cs="Times New Roman"/>
                <w:b/>
                <w:sz w:val="20"/>
                <w:szCs w:val="20"/>
                <w:lang w:eastAsia="ar-SA"/>
              </w:rPr>
              <w:t>Изменение остатков средств на счетах по учету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b/>
                <w:kern w:val="2"/>
                <w:sz w:val="20"/>
                <w:szCs w:val="20"/>
                <w:lang w:eastAsia="ar-SA"/>
              </w:rPr>
              <w:t>137 685,00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b/>
                <w:kern w:val="2"/>
                <w:sz w:val="20"/>
                <w:szCs w:val="20"/>
                <w:lang w:eastAsia="ar-SA"/>
              </w:rPr>
            </w:pPr>
            <w:r w:rsidRPr="004D5C07">
              <w:rPr>
                <w:rFonts w:ascii="Times New Roman" w:eastAsia="Times New Roman" w:hAnsi="Times New Roman" w:cs="Times New Roman"/>
                <w:b/>
                <w:kern w:val="2"/>
                <w:sz w:val="20"/>
                <w:szCs w:val="20"/>
                <w:lang w:eastAsia="ar-SA"/>
              </w:rPr>
              <w:t>140 665,00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b/>
                <w:kern w:val="2"/>
                <w:sz w:val="20"/>
                <w:szCs w:val="20"/>
                <w:lang w:eastAsia="ar-SA"/>
              </w:rPr>
            </w:pPr>
            <w:r w:rsidRPr="004D5C07">
              <w:rPr>
                <w:rFonts w:ascii="Times New Roman" w:eastAsia="Times New Roman" w:hAnsi="Times New Roman" w:cs="Times New Roman"/>
                <w:b/>
                <w:kern w:val="2"/>
                <w:sz w:val="20"/>
                <w:szCs w:val="20"/>
                <w:lang w:eastAsia="ar-SA"/>
              </w:rPr>
              <w:t>143 980,00</w:t>
            </w:r>
          </w:p>
        </w:tc>
      </w:tr>
      <w:tr w:rsidR="004D5C07" w:rsidRPr="004D5C07" w:rsidTr="004D5C07">
        <w:trPr>
          <w:trHeight w:val="382"/>
        </w:trPr>
        <w:tc>
          <w:tcPr>
            <w:tcW w:w="2127" w:type="dxa"/>
            <w:tcBorders>
              <w:top w:val="nil"/>
              <w:left w:val="single" w:sz="2" w:space="0" w:color="000000"/>
              <w:bottom w:val="single" w:sz="2" w:space="0" w:color="000000"/>
              <w:right w:val="nil"/>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01 05 00 00 00 0000 500</w:t>
            </w:r>
          </w:p>
        </w:tc>
        <w:tc>
          <w:tcPr>
            <w:tcW w:w="4111" w:type="dxa"/>
            <w:tcBorders>
              <w:top w:val="nil"/>
              <w:left w:val="single" w:sz="2" w:space="0" w:color="000000"/>
              <w:bottom w:val="single" w:sz="2" w:space="0" w:color="000000"/>
              <w:right w:val="single" w:sz="2" w:space="0" w:color="000000"/>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Увеличение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- 6 717 521,00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-5 501 963,00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-5 685 504,00</w:t>
            </w:r>
          </w:p>
        </w:tc>
      </w:tr>
      <w:tr w:rsidR="004D5C07" w:rsidRPr="004D5C07" w:rsidTr="004D5C07">
        <w:trPr>
          <w:trHeight w:val="417"/>
        </w:trPr>
        <w:tc>
          <w:tcPr>
            <w:tcW w:w="2127" w:type="dxa"/>
            <w:tcBorders>
              <w:top w:val="nil"/>
              <w:left w:val="single" w:sz="2" w:space="0" w:color="000000"/>
              <w:bottom w:val="single" w:sz="2" w:space="0" w:color="000000"/>
              <w:right w:val="nil"/>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01 05 02 00 00 0000 500</w:t>
            </w:r>
          </w:p>
        </w:tc>
        <w:tc>
          <w:tcPr>
            <w:tcW w:w="4111" w:type="dxa"/>
            <w:tcBorders>
              <w:top w:val="nil"/>
              <w:left w:val="single" w:sz="2" w:space="0" w:color="000000"/>
              <w:bottom w:val="single" w:sz="2" w:space="0" w:color="000000"/>
              <w:right w:val="single" w:sz="2" w:space="0" w:color="000000"/>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Увеличение прочих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- 6 717 521,00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-5 501 963,00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-5 685 504,00</w:t>
            </w:r>
          </w:p>
        </w:tc>
      </w:tr>
      <w:tr w:rsidR="004D5C07" w:rsidRPr="004D5C07" w:rsidTr="004D5C07">
        <w:tc>
          <w:tcPr>
            <w:tcW w:w="2127" w:type="dxa"/>
            <w:tcBorders>
              <w:top w:val="nil"/>
              <w:left w:val="single" w:sz="2" w:space="0" w:color="000000"/>
              <w:bottom w:val="single" w:sz="2" w:space="0" w:color="000000"/>
              <w:right w:val="nil"/>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01 05 02 01 00 0000 510</w:t>
            </w:r>
          </w:p>
        </w:tc>
        <w:tc>
          <w:tcPr>
            <w:tcW w:w="4111" w:type="dxa"/>
            <w:tcBorders>
              <w:top w:val="nil"/>
              <w:left w:val="single" w:sz="2" w:space="0" w:color="000000"/>
              <w:bottom w:val="single" w:sz="2" w:space="0" w:color="000000"/>
              <w:right w:val="single" w:sz="2" w:space="0" w:color="000000"/>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Увеличение прочих остатков денежных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- 6 717 521,00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- 5 501 963,00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-5 685 504,00</w:t>
            </w:r>
          </w:p>
        </w:tc>
      </w:tr>
      <w:tr w:rsidR="004D5C07" w:rsidRPr="004D5C07" w:rsidTr="004D5C07">
        <w:tc>
          <w:tcPr>
            <w:tcW w:w="2127" w:type="dxa"/>
            <w:tcBorders>
              <w:top w:val="nil"/>
              <w:left w:val="single" w:sz="2" w:space="0" w:color="000000"/>
              <w:bottom w:val="single" w:sz="2" w:space="0" w:color="000000"/>
              <w:right w:val="nil"/>
            </w:tcBorders>
            <w:hideMark/>
          </w:tcPr>
          <w:p w:rsidR="004D5C07" w:rsidRPr="004D5C07" w:rsidRDefault="004D5C07" w:rsidP="004D5C07">
            <w:pPr>
              <w:suppressLineNumbers/>
              <w:snapToGrid w:val="0"/>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01 05 02 01 10 0000 510</w:t>
            </w:r>
          </w:p>
        </w:tc>
        <w:tc>
          <w:tcPr>
            <w:tcW w:w="4111" w:type="dxa"/>
            <w:tcBorders>
              <w:top w:val="nil"/>
              <w:left w:val="single" w:sz="2" w:space="0" w:color="000000"/>
              <w:bottom w:val="single" w:sz="2" w:space="0" w:color="000000"/>
              <w:right w:val="single" w:sz="2" w:space="0" w:color="000000"/>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sz w:val="20"/>
                <w:szCs w:val="20"/>
                <w:lang w:eastAsia="ar-SA"/>
              </w:rPr>
              <w:t>Увеличение прочих остатков денежных средств бюджетов  сельских поселений</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- 6 717 521,00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-5 501 963,00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- 5 685 504,00</w:t>
            </w:r>
          </w:p>
        </w:tc>
      </w:tr>
      <w:tr w:rsidR="004D5C07" w:rsidRPr="004D5C07" w:rsidTr="004D5C07">
        <w:trPr>
          <w:trHeight w:val="389"/>
        </w:trPr>
        <w:tc>
          <w:tcPr>
            <w:tcW w:w="2127" w:type="dxa"/>
            <w:tcBorders>
              <w:top w:val="nil"/>
              <w:left w:val="single" w:sz="2" w:space="0" w:color="000000"/>
              <w:bottom w:val="single" w:sz="2" w:space="0" w:color="000000"/>
              <w:right w:val="nil"/>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01 05 00 00 00 0000 600</w:t>
            </w:r>
          </w:p>
        </w:tc>
        <w:tc>
          <w:tcPr>
            <w:tcW w:w="4111" w:type="dxa"/>
            <w:tcBorders>
              <w:top w:val="nil"/>
              <w:left w:val="single" w:sz="2" w:space="0" w:color="000000"/>
              <w:bottom w:val="single" w:sz="2" w:space="0" w:color="000000"/>
              <w:right w:val="single" w:sz="2" w:space="0" w:color="000000"/>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Уменьшение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6 855 206,00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5 642 628,00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suppressLineNumbers/>
              <w:snapToGrid w:val="0"/>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5 829 484,00</w:t>
            </w:r>
          </w:p>
        </w:tc>
      </w:tr>
      <w:tr w:rsidR="004D5C07" w:rsidRPr="004D5C07" w:rsidTr="004D5C07">
        <w:trPr>
          <w:trHeight w:val="371"/>
        </w:trPr>
        <w:tc>
          <w:tcPr>
            <w:tcW w:w="2127" w:type="dxa"/>
            <w:tcBorders>
              <w:top w:val="nil"/>
              <w:left w:val="single" w:sz="2" w:space="0" w:color="000000"/>
              <w:bottom w:val="single" w:sz="2" w:space="0" w:color="000000"/>
              <w:right w:val="nil"/>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01 05 02 00 00 0000 600</w:t>
            </w:r>
          </w:p>
        </w:tc>
        <w:tc>
          <w:tcPr>
            <w:tcW w:w="4111" w:type="dxa"/>
            <w:tcBorders>
              <w:top w:val="nil"/>
              <w:left w:val="single" w:sz="2" w:space="0" w:color="000000"/>
              <w:bottom w:val="single" w:sz="2" w:space="0" w:color="000000"/>
              <w:right w:val="single" w:sz="2" w:space="0" w:color="000000"/>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Уменьшение прочих  остатков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6 855 206,00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5 642 628,00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5 829 484,00</w:t>
            </w:r>
          </w:p>
        </w:tc>
      </w:tr>
      <w:tr w:rsidR="004D5C07" w:rsidRPr="004D5C07" w:rsidTr="004D5C07">
        <w:tc>
          <w:tcPr>
            <w:tcW w:w="2127" w:type="dxa"/>
            <w:tcBorders>
              <w:top w:val="nil"/>
              <w:left w:val="single" w:sz="2" w:space="0" w:color="000000"/>
              <w:bottom w:val="single" w:sz="2" w:space="0" w:color="000000"/>
              <w:right w:val="nil"/>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01 05 02 01 00 0000 610</w:t>
            </w:r>
          </w:p>
        </w:tc>
        <w:tc>
          <w:tcPr>
            <w:tcW w:w="4111" w:type="dxa"/>
            <w:tcBorders>
              <w:top w:val="nil"/>
              <w:left w:val="single" w:sz="2" w:space="0" w:color="000000"/>
              <w:bottom w:val="single" w:sz="2" w:space="0" w:color="000000"/>
              <w:right w:val="single" w:sz="2" w:space="0" w:color="000000"/>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Уменьшение прочих  остатков денежных  средств бюджетов</w:t>
            </w:r>
          </w:p>
        </w:tc>
        <w:tc>
          <w:tcPr>
            <w:tcW w:w="1275"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6 855 206,00</w:t>
            </w:r>
          </w:p>
        </w:tc>
        <w:tc>
          <w:tcPr>
            <w:tcW w:w="1276"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5 642 628,00</w:t>
            </w:r>
          </w:p>
        </w:tc>
        <w:tc>
          <w:tcPr>
            <w:tcW w:w="1418" w:type="dxa"/>
            <w:tcBorders>
              <w:top w:val="single" w:sz="2" w:space="0" w:color="000000"/>
              <w:left w:val="single" w:sz="2" w:space="0" w:color="000000"/>
              <w:bottom w:val="single" w:sz="2" w:space="0" w:color="000000"/>
              <w:right w:val="single" w:sz="4" w:space="0" w:color="auto"/>
            </w:tcBorders>
            <w:vAlign w:val="center"/>
            <w:hideMark/>
          </w:tcPr>
          <w:p w:rsidR="004D5C07" w:rsidRPr="004D5C07" w:rsidRDefault="004D5C07" w:rsidP="004D5C07">
            <w:pPr>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5 829 484,00</w:t>
            </w:r>
          </w:p>
        </w:tc>
      </w:tr>
      <w:tr w:rsidR="004D5C07" w:rsidRPr="004D5C07" w:rsidTr="004D5C07">
        <w:trPr>
          <w:trHeight w:val="407"/>
        </w:trPr>
        <w:tc>
          <w:tcPr>
            <w:tcW w:w="2127" w:type="dxa"/>
            <w:tcBorders>
              <w:top w:val="nil"/>
              <w:left w:val="single" w:sz="2" w:space="0" w:color="000000"/>
              <w:bottom w:val="single" w:sz="4" w:space="0" w:color="000000"/>
              <w:right w:val="nil"/>
            </w:tcBorders>
            <w:hideMark/>
          </w:tcPr>
          <w:p w:rsidR="004D5C07" w:rsidRPr="004D5C07" w:rsidRDefault="004D5C07" w:rsidP="004D5C07">
            <w:pPr>
              <w:suppressLineNumbers/>
              <w:snapToGrid w:val="0"/>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01 05 02 01 10 0000 610</w:t>
            </w:r>
          </w:p>
        </w:tc>
        <w:tc>
          <w:tcPr>
            <w:tcW w:w="4111" w:type="dxa"/>
            <w:tcBorders>
              <w:top w:val="nil"/>
              <w:left w:val="single" w:sz="2" w:space="0" w:color="000000"/>
              <w:bottom w:val="single" w:sz="4" w:space="0" w:color="000000"/>
              <w:right w:val="single" w:sz="2" w:space="0" w:color="000000"/>
            </w:tcBorders>
            <w:hideMark/>
          </w:tcPr>
          <w:p w:rsidR="004D5C07" w:rsidRPr="004D5C07" w:rsidRDefault="004D5C07" w:rsidP="004D5C07">
            <w:pPr>
              <w:suppressLineNumbers/>
              <w:snapToGrid w:val="0"/>
              <w:ind w:firstLine="0"/>
              <w:jc w:val="left"/>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sz w:val="20"/>
                <w:szCs w:val="20"/>
                <w:lang w:eastAsia="ar-SA"/>
              </w:rPr>
              <w:t>Уменьшение прочих остатков денежных средств бюджетов  сельских поселений</w:t>
            </w:r>
          </w:p>
        </w:tc>
        <w:tc>
          <w:tcPr>
            <w:tcW w:w="1275" w:type="dxa"/>
            <w:tcBorders>
              <w:top w:val="single" w:sz="2" w:space="0" w:color="000000"/>
              <w:left w:val="single" w:sz="2" w:space="0" w:color="000000"/>
              <w:bottom w:val="single" w:sz="4" w:space="0" w:color="000000"/>
              <w:right w:val="single" w:sz="4" w:space="0" w:color="auto"/>
            </w:tcBorders>
            <w:vAlign w:val="center"/>
            <w:hideMark/>
          </w:tcPr>
          <w:p w:rsidR="004D5C07" w:rsidRPr="004D5C07" w:rsidRDefault="004D5C07" w:rsidP="004D5C07">
            <w:pPr>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kern w:val="2"/>
                <w:sz w:val="20"/>
                <w:szCs w:val="20"/>
                <w:lang w:eastAsia="ar-SA"/>
              </w:rPr>
              <w:t>6 855 206,00</w:t>
            </w:r>
          </w:p>
        </w:tc>
        <w:tc>
          <w:tcPr>
            <w:tcW w:w="1276" w:type="dxa"/>
            <w:tcBorders>
              <w:top w:val="single" w:sz="2" w:space="0" w:color="000000"/>
              <w:left w:val="single" w:sz="2" w:space="0" w:color="000000"/>
              <w:bottom w:val="single" w:sz="4" w:space="0" w:color="000000"/>
              <w:right w:val="single" w:sz="4" w:space="0" w:color="auto"/>
            </w:tcBorders>
            <w:vAlign w:val="center"/>
            <w:hideMark/>
          </w:tcPr>
          <w:p w:rsidR="004D5C07" w:rsidRPr="004D5C07" w:rsidRDefault="004D5C07" w:rsidP="004D5C07">
            <w:pPr>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5 642 628,00</w:t>
            </w:r>
          </w:p>
        </w:tc>
        <w:tc>
          <w:tcPr>
            <w:tcW w:w="1418" w:type="dxa"/>
            <w:tcBorders>
              <w:top w:val="single" w:sz="2" w:space="0" w:color="000000"/>
              <w:left w:val="single" w:sz="2" w:space="0" w:color="000000"/>
              <w:bottom w:val="single" w:sz="4" w:space="0" w:color="000000"/>
              <w:right w:val="single" w:sz="4" w:space="0" w:color="auto"/>
            </w:tcBorders>
            <w:vAlign w:val="center"/>
            <w:hideMark/>
          </w:tcPr>
          <w:p w:rsidR="004D5C07" w:rsidRPr="004D5C07" w:rsidRDefault="004D5C07" w:rsidP="004D5C07">
            <w:pPr>
              <w:ind w:firstLine="0"/>
              <w:jc w:val="center"/>
              <w:rPr>
                <w:rFonts w:ascii="Times New Roman" w:eastAsia="Times New Roman" w:hAnsi="Times New Roman" w:cs="Times New Roman"/>
                <w:kern w:val="2"/>
                <w:sz w:val="20"/>
                <w:szCs w:val="20"/>
                <w:lang w:eastAsia="ar-SA"/>
              </w:rPr>
            </w:pPr>
            <w:r w:rsidRPr="004D5C07">
              <w:rPr>
                <w:rFonts w:ascii="Times New Roman" w:eastAsia="Times New Roman" w:hAnsi="Times New Roman" w:cs="Times New Roman"/>
                <w:kern w:val="2"/>
                <w:sz w:val="20"/>
                <w:szCs w:val="20"/>
                <w:lang w:eastAsia="ar-SA"/>
              </w:rPr>
              <w:t>5 829 484,00</w:t>
            </w:r>
          </w:p>
        </w:tc>
      </w:tr>
    </w:tbl>
    <w:p w:rsidR="004D5C07" w:rsidRPr="004D5C07" w:rsidRDefault="004D5C07" w:rsidP="004D5C07">
      <w:pPr>
        <w:ind w:firstLine="0"/>
        <w:rPr>
          <w:rFonts w:ascii="Times New Roman" w:eastAsia="Times New Roman" w:hAnsi="Times New Roman" w:cs="Times New Roman"/>
          <w:b/>
          <w:sz w:val="20"/>
          <w:szCs w:val="24"/>
          <w:lang w:eastAsia="ar-SA"/>
        </w:rPr>
      </w:pPr>
    </w:p>
    <w:p w:rsidR="004D5C07" w:rsidRPr="004D5C07" w:rsidRDefault="004D5C07" w:rsidP="004D5C07">
      <w:pPr>
        <w:tabs>
          <w:tab w:val="left" w:pos="0"/>
        </w:tabs>
        <w:ind w:firstLine="0"/>
        <w:jc w:val="center"/>
        <w:rPr>
          <w:rFonts w:ascii="Times New Roman" w:eastAsia="Arial Unicode MS" w:hAnsi="Times New Roman" w:cs="Times New Roman"/>
          <w:b/>
          <w:kern w:val="2"/>
          <w:sz w:val="16"/>
          <w:szCs w:val="16"/>
          <w:lang w:eastAsia="ar-SA"/>
        </w:rPr>
      </w:pPr>
      <w:r w:rsidRPr="004D5C07">
        <w:rPr>
          <w:rFonts w:ascii="Times New Roman" w:eastAsia="Arial Unicode MS" w:hAnsi="Times New Roman" w:cs="Times New Roman"/>
          <w:b/>
          <w:kern w:val="2"/>
          <w:sz w:val="16"/>
          <w:szCs w:val="16"/>
          <w:lang w:eastAsia="ar-SA"/>
        </w:rPr>
        <w:t xml:space="preserve">                                                                                </w:t>
      </w:r>
    </w:p>
    <w:p w:rsidR="004D5C07" w:rsidRPr="004D5C07" w:rsidRDefault="004D5C07" w:rsidP="004D5C07">
      <w:pPr>
        <w:tabs>
          <w:tab w:val="left" w:pos="0"/>
        </w:tabs>
        <w:ind w:firstLine="0"/>
        <w:jc w:val="center"/>
        <w:rPr>
          <w:rFonts w:ascii="Times New Roman" w:eastAsia="Arial Unicode MS" w:hAnsi="Times New Roman" w:cs="Times New Roman"/>
          <w:b/>
          <w:kern w:val="2"/>
          <w:sz w:val="16"/>
          <w:szCs w:val="16"/>
          <w:lang w:eastAsia="ar-SA"/>
        </w:rPr>
      </w:pPr>
    </w:p>
    <w:p w:rsidR="004D5C07" w:rsidRPr="004D5C07" w:rsidRDefault="004D5C07" w:rsidP="004D5C07">
      <w:pPr>
        <w:tabs>
          <w:tab w:val="left" w:pos="0"/>
        </w:tabs>
        <w:ind w:firstLine="0"/>
        <w:jc w:val="center"/>
        <w:rPr>
          <w:rFonts w:ascii="Times New Roman" w:eastAsia="Arial Unicode MS" w:hAnsi="Times New Roman" w:cs="Times New Roman"/>
          <w:b/>
          <w:kern w:val="2"/>
          <w:sz w:val="16"/>
          <w:szCs w:val="16"/>
          <w:lang w:eastAsia="ar-SA"/>
        </w:rPr>
      </w:pPr>
    </w:p>
    <w:p w:rsidR="004D5C07" w:rsidRPr="004D5C07" w:rsidRDefault="004D5C07" w:rsidP="004D5C07">
      <w:pPr>
        <w:tabs>
          <w:tab w:val="left" w:pos="0"/>
        </w:tabs>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16"/>
          <w:szCs w:val="16"/>
          <w:lang w:eastAsia="ar-SA"/>
        </w:rPr>
        <w:lastRenderedPageBreak/>
        <w:t xml:space="preserve">                                                                                </w:t>
      </w:r>
      <w:r w:rsidRPr="004D5C07">
        <w:rPr>
          <w:rFonts w:ascii="Times New Roman" w:eastAsia="Arial Unicode MS" w:hAnsi="Times New Roman" w:cs="Times New Roman"/>
          <w:b/>
          <w:kern w:val="2"/>
          <w:sz w:val="20"/>
          <w:szCs w:val="20"/>
          <w:lang w:eastAsia="ar-SA"/>
        </w:rPr>
        <w:t xml:space="preserve">                      </w:t>
      </w:r>
    </w:p>
    <w:p w:rsidR="004D5C07" w:rsidRPr="004D5C07" w:rsidRDefault="004D5C07" w:rsidP="004D5C07">
      <w:pPr>
        <w:tabs>
          <w:tab w:val="left" w:pos="0"/>
        </w:tabs>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 xml:space="preserve">                                                                                                                                                                      Приложение № 2     </w:t>
      </w:r>
    </w:p>
    <w:p w:rsidR="004D5C07" w:rsidRPr="004D5C07" w:rsidRDefault="004D5C07" w:rsidP="004D5C07">
      <w:pPr>
        <w:tabs>
          <w:tab w:val="left" w:pos="0"/>
        </w:tabs>
        <w:ind w:firstLine="0"/>
        <w:jc w:val="right"/>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kern w:val="2"/>
          <w:sz w:val="20"/>
          <w:szCs w:val="20"/>
          <w:lang w:eastAsia="ar-SA"/>
        </w:rPr>
        <w:t xml:space="preserve">                                                                                                                                    </w:t>
      </w:r>
      <w:r w:rsidRPr="004D5C07">
        <w:rPr>
          <w:rFonts w:ascii="Times New Roman" w:eastAsia="Arial Unicode MS" w:hAnsi="Times New Roman" w:cs="Times New Roman"/>
          <w:kern w:val="2"/>
          <w:sz w:val="20"/>
          <w:szCs w:val="20"/>
          <w:lang w:eastAsia="ar-SA"/>
        </w:rPr>
        <w:t xml:space="preserve"> к решению Совета депутатов №38   от  01.04.2022 г.        </w:t>
      </w:r>
      <w:r w:rsidRPr="004D5C07">
        <w:rPr>
          <w:rFonts w:ascii="Times New Roman" w:eastAsia="Arial Unicode MS" w:hAnsi="Times New Roman" w:cs="Times New Roman"/>
          <w:b/>
          <w:kern w:val="2"/>
          <w:sz w:val="20"/>
          <w:szCs w:val="20"/>
          <w:lang w:eastAsia="ar-SA"/>
        </w:rPr>
        <w:t xml:space="preserve">                                                                                                                                     </w:t>
      </w:r>
      <w:r w:rsidRPr="004D5C07">
        <w:rPr>
          <w:rFonts w:ascii="Times New Roman" w:eastAsia="Arial Unicode MS" w:hAnsi="Times New Roman" w:cs="Times New Roman"/>
          <w:kern w:val="2"/>
          <w:sz w:val="20"/>
          <w:szCs w:val="20"/>
          <w:lang w:eastAsia="ar-SA"/>
        </w:rPr>
        <w:t xml:space="preserve"> </w:t>
      </w:r>
    </w:p>
    <w:p w:rsidR="004D5C07" w:rsidRPr="004D5C07" w:rsidRDefault="004D5C07" w:rsidP="004D5C07">
      <w:pPr>
        <w:tabs>
          <w:tab w:val="left" w:pos="0"/>
        </w:tabs>
        <w:ind w:firstLine="0"/>
        <w:jc w:val="center"/>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kern w:val="2"/>
          <w:sz w:val="20"/>
          <w:szCs w:val="20"/>
          <w:lang w:eastAsia="ar-SA"/>
        </w:rPr>
        <w:t xml:space="preserve">                                                                                                                                                                 </w:t>
      </w:r>
      <w:r w:rsidRPr="004D5C07">
        <w:rPr>
          <w:rFonts w:ascii="Times New Roman" w:eastAsia="Arial Unicode MS" w:hAnsi="Times New Roman" w:cs="Times New Roman"/>
          <w:kern w:val="2"/>
          <w:sz w:val="20"/>
          <w:szCs w:val="20"/>
          <w:lang w:eastAsia="ar-SA"/>
        </w:rPr>
        <w:t xml:space="preserve"> </w:t>
      </w:r>
    </w:p>
    <w:p w:rsidR="004D5C07" w:rsidRPr="004D5C07" w:rsidRDefault="004D5C07" w:rsidP="004D5C07">
      <w:pPr>
        <w:ind w:firstLine="0"/>
        <w:jc w:val="center"/>
        <w:rPr>
          <w:rFonts w:ascii="Times New Roman" w:eastAsia="Arial Unicode MS" w:hAnsi="Times New Roman" w:cs="Times New Roman"/>
          <w:b/>
          <w:bCs/>
          <w:kern w:val="2"/>
          <w:sz w:val="24"/>
          <w:szCs w:val="24"/>
          <w:lang w:eastAsia="ar-SA"/>
        </w:rPr>
      </w:pPr>
      <w:r w:rsidRPr="004D5C07">
        <w:rPr>
          <w:rFonts w:ascii="Times New Roman" w:eastAsia="Arial Unicode MS" w:hAnsi="Times New Roman" w:cs="Times New Roman"/>
          <w:b/>
          <w:bCs/>
          <w:kern w:val="2"/>
          <w:sz w:val="24"/>
          <w:szCs w:val="24"/>
          <w:lang w:eastAsia="ar-SA"/>
        </w:rPr>
        <w:t>Объем поступлений доходов  в бюджет Усть-Нейского сельского поселения</w:t>
      </w:r>
    </w:p>
    <w:p w:rsidR="004D5C07" w:rsidRPr="004D5C07" w:rsidRDefault="004D5C07" w:rsidP="004D5C07">
      <w:pPr>
        <w:ind w:firstLine="0"/>
        <w:jc w:val="center"/>
        <w:rPr>
          <w:rFonts w:ascii="Times New Roman" w:eastAsia="Arial Unicode MS" w:hAnsi="Times New Roman" w:cs="Times New Roman"/>
          <w:b/>
          <w:bCs/>
          <w:kern w:val="2"/>
          <w:sz w:val="24"/>
          <w:szCs w:val="24"/>
          <w:lang w:eastAsia="ar-SA"/>
        </w:rPr>
      </w:pPr>
      <w:r w:rsidRPr="004D5C07">
        <w:rPr>
          <w:rFonts w:ascii="Times New Roman" w:eastAsia="Arial Unicode MS" w:hAnsi="Times New Roman" w:cs="Times New Roman"/>
          <w:b/>
          <w:bCs/>
          <w:kern w:val="2"/>
          <w:sz w:val="24"/>
          <w:szCs w:val="24"/>
          <w:lang w:eastAsia="ar-SA"/>
        </w:rPr>
        <w:t xml:space="preserve">Макарьевского Муниципального района на 2022 год </w:t>
      </w:r>
      <w:r w:rsidRPr="004D5C07">
        <w:rPr>
          <w:rFonts w:ascii="Times New Roman" w:eastAsia="Times New Roman" w:hAnsi="Times New Roman" w:cs="Times New Roman"/>
          <w:b/>
          <w:sz w:val="24"/>
          <w:szCs w:val="24"/>
          <w:lang w:eastAsia="ar-SA"/>
        </w:rPr>
        <w:t>и на плановый период 2023 и 2024 года</w:t>
      </w:r>
      <w:r w:rsidRPr="004D5C07">
        <w:rPr>
          <w:rFonts w:ascii="Times New Roman" w:eastAsia="Arial Unicode MS" w:hAnsi="Times New Roman" w:cs="Times New Roman"/>
          <w:b/>
          <w:bCs/>
          <w:kern w:val="2"/>
          <w:sz w:val="24"/>
          <w:szCs w:val="24"/>
          <w:lang w:eastAsia="ar-SA"/>
        </w:rPr>
        <w:t>.</w:t>
      </w:r>
    </w:p>
    <w:p w:rsidR="004D5C07" w:rsidRPr="004D5C07" w:rsidRDefault="004D5C07" w:rsidP="004D5C07">
      <w:pPr>
        <w:ind w:firstLine="0"/>
        <w:jc w:val="center"/>
        <w:rPr>
          <w:rFonts w:ascii="Times New Roman" w:eastAsia="Arial Unicode MS" w:hAnsi="Times New Roman" w:cs="Times New Roman"/>
          <w:b/>
          <w:bCs/>
          <w:kern w:val="2"/>
          <w:sz w:val="24"/>
          <w:szCs w:val="24"/>
          <w:lang w:eastAsia="ar-SA"/>
        </w:rPr>
      </w:pPr>
    </w:p>
    <w:tbl>
      <w:tblPr>
        <w:tblW w:w="0" w:type="dxa"/>
        <w:tblInd w:w="-459"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252"/>
        <w:gridCol w:w="1418"/>
        <w:gridCol w:w="1417"/>
        <w:gridCol w:w="1418"/>
      </w:tblGrid>
      <w:tr w:rsidR="004D5C07" w:rsidRPr="004D5C07" w:rsidTr="004D5C07">
        <w:trPr>
          <w:trHeight w:val="99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Коды бюджетной</w:t>
            </w:r>
          </w:p>
          <w:p w:rsidR="004D5C07" w:rsidRPr="004D5C07" w:rsidRDefault="004D5C07" w:rsidP="004D5C07">
            <w:pPr>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классификации</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Наименование кода поступлений в бюджет,</w:t>
            </w:r>
          </w:p>
          <w:p w:rsidR="004D5C07" w:rsidRPr="004D5C07" w:rsidRDefault="004D5C07" w:rsidP="004D5C07">
            <w:pPr>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группы, подгруппы, статьи, подстатьи,</w:t>
            </w:r>
          </w:p>
          <w:p w:rsidR="004D5C07" w:rsidRPr="004D5C07" w:rsidRDefault="004D5C07" w:rsidP="004D5C07">
            <w:pPr>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элемента, программы (подпрограммы),</w:t>
            </w:r>
          </w:p>
          <w:p w:rsidR="004D5C07" w:rsidRPr="004D5C07" w:rsidRDefault="004D5C07" w:rsidP="004D5C07">
            <w:pPr>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кода экономической классификации доходов</w:t>
            </w:r>
          </w:p>
        </w:tc>
        <w:tc>
          <w:tcPr>
            <w:tcW w:w="1418"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Сумма</w:t>
            </w:r>
          </w:p>
          <w:p w:rsidR="004D5C07" w:rsidRPr="004D5C07" w:rsidRDefault="004D5C07" w:rsidP="004D5C07">
            <w:pPr>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2022г.</w:t>
            </w:r>
          </w:p>
        </w:tc>
        <w:tc>
          <w:tcPr>
            <w:tcW w:w="1417"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Сумма</w:t>
            </w:r>
          </w:p>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2023г.</w:t>
            </w:r>
          </w:p>
        </w:tc>
        <w:tc>
          <w:tcPr>
            <w:tcW w:w="1418"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 xml:space="preserve">Сумма  </w:t>
            </w:r>
          </w:p>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 xml:space="preserve">2024г.          </w:t>
            </w:r>
          </w:p>
        </w:tc>
      </w:tr>
      <w:tr w:rsidR="004D5C07" w:rsidRPr="004D5C07" w:rsidTr="004D5C07">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000 1 00 00000 00 0000 000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НАЛОГОВЫЕ И НЕНАЛОГОВЫЕ ДОХОДЫ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2 753 700,00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2 813 300,00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2 879 600,00</w:t>
            </w:r>
          </w:p>
        </w:tc>
      </w:tr>
      <w:tr w:rsidR="004D5C07" w:rsidRPr="004D5C07" w:rsidTr="004D5C07">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i/>
                <w:kern w:val="2"/>
                <w:sz w:val="20"/>
                <w:szCs w:val="20"/>
                <w:lang w:eastAsia="ar-SA"/>
              </w:rPr>
            </w:pPr>
            <w:r w:rsidRPr="004D5C07">
              <w:rPr>
                <w:rFonts w:ascii="Times New Roman" w:eastAsia="Arial Unicode MS" w:hAnsi="Times New Roman" w:cs="Times New Roman"/>
                <w:b/>
                <w:kern w:val="2"/>
                <w:sz w:val="20"/>
                <w:szCs w:val="20"/>
                <w:lang w:eastAsia="ar-SA"/>
              </w:rPr>
              <w:t>000 1 01 00000 01 0000 000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i/>
                <w:kern w:val="2"/>
                <w:sz w:val="20"/>
                <w:szCs w:val="20"/>
                <w:lang w:eastAsia="ar-SA"/>
              </w:rPr>
              <w:t>Налоги на прибыль, доходы</w:t>
            </w:r>
          </w:p>
        </w:tc>
        <w:tc>
          <w:tcPr>
            <w:tcW w:w="1418"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Times New Roman" w:hAnsi="Times New Roman" w:cs="Times New Roman"/>
                <w:b/>
                <w:sz w:val="20"/>
                <w:szCs w:val="20"/>
                <w:lang w:eastAsia="ar-SA"/>
              </w:rPr>
            </w:pPr>
            <w:r w:rsidRPr="004D5C07">
              <w:rPr>
                <w:rFonts w:ascii="Times New Roman" w:eastAsia="Arial Unicode MS" w:hAnsi="Times New Roman" w:cs="Times New Roman"/>
                <w:b/>
                <w:kern w:val="2"/>
                <w:sz w:val="20"/>
                <w:szCs w:val="20"/>
                <w:lang w:eastAsia="ar-SA"/>
              </w:rPr>
              <w:t xml:space="preserve">      840 00,00</w:t>
            </w:r>
          </w:p>
        </w:tc>
        <w:tc>
          <w:tcPr>
            <w:tcW w:w="1417"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863 500,00</w:t>
            </w:r>
          </w:p>
        </w:tc>
        <w:tc>
          <w:tcPr>
            <w:tcW w:w="1418"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898 000,00</w:t>
            </w:r>
          </w:p>
        </w:tc>
      </w:tr>
      <w:tr w:rsidR="004D5C07" w:rsidRPr="004D5C07" w:rsidTr="004D5C07">
        <w:trPr>
          <w:trHeight w:val="120"/>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000 1 01 02000 01 0000 110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 xml:space="preserve">налог на доходы физических лиц </w:t>
            </w:r>
          </w:p>
        </w:tc>
        <w:tc>
          <w:tcPr>
            <w:tcW w:w="1418"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 xml:space="preserve">      840 000,00</w:t>
            </w:r>
          </w:p>
        </w:tc>
        <w:tc>
          <w:tcPr>
            <w:tcW w:w="1417"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863 500,00</w:t>
            </w:r>
          </w:p>
        </w:tc>
        <w:tc>
          <w:tcPr>
            <w:tcW w:w="1418"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888 000,00</w:t>
            </w:r>
          </w:p>
        </w:tc>
      </w:tr>
      <w:tr w:rsidR="004D5C07" w:rsidRPr="004D5C07" w:rsidTr="004D5C07">
        <w:trPr>
          <w:trHeight w:val="534"/>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000 1 01 02010 01 0000 110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p>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 xml:space="preserve">   818 000,00</w:t>
            </w:r>
          </w:p>
          <w:p w:rsidR="004D5C07" w:rsidRPr="004D5C07" w:rsidRDefault="004D5C07" w:rsidP="004D5C07">
            <w:pPr>
              <w:ind w:firstLine="0"/>
              <w:jc w:val="center"/>
              <w:rPr>
                <w:rFonts w:ascii="Times New Roman" w:eastAsia="Arial Unicode MS" w:hAnsi="Times New Roman" w:cs="Times New Roman"/>
                <w:kern w:val="2"/>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853 500,00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888 000,00</w:t>
            </w:r>
          </w:p>
        </w:tc>
      </w:tr>
      <w:tr w:rsidR="004D5C07" w:rsidRPr="004D5C07" w:rsidTr="004D5C07">
        <w:trPr>
          <w:trHeight w:val="996"/>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000 101 02020 01 0000 110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ind w:firstLine="0"/>
              <w:jc w:val="left"/>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 xml:space="preserve">     1 000,00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6 000,00</w:t>
            </w:r>
          </w:p>
        </w:tc>
      </w:tr>
      <w:tr w:rsidR="004D5C07" w:rsidRPr="004D5C07" w:rsidTr="004D5C07">
        <w:trPr>
          <w:trHeight w:val="429"/>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000 1 01 02030 01 0000 110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20 000,00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3 000,00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3 000,00</w:t>
            </w:r>
          </w:p>
        </w:tc>
      </w:tr>
      <w:tr w:rsidR="004D5C07" w:rsidRPr="004D5C07" w:rsidTr="004D5C07">
        <w:trPr>
          <w:trHeight w:val="1406"/>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000 101 02040011000 110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pacing w:line="240" w:lineRule="atLeast"/>
              <w:ind w:firstLine="0"/>
              <w:rPr>
                <w:rFonts w:ascii="Times New Roman" w:eastAsia="Times New Roman" w:hAnsi="Times New Roman" w:cs="Times New Roman"/>
                <w:color w:val="000000"/>
                <w:sz w:val="20"/>
                <w:szCs w:val="20"/>
                <w:lang w:eastAsia="ar-SA"/>
              </w:rPr>
            </w:pPr>
            <w:r w:rsidRPr="004D5C07">
              <w:rPr>
                <w:rFonts w:ascii="Times New Roman" w:eastAsia="Times New Roman" w:hAnsi="Times New Roman" w:cs="Times New Roman"/>
                <w:color w:val="000000"/>
                <w:sz w:val="20"/>
                <w:szCs w:val="20"/>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1 000,00</w:t>
            </w:r>
          </w:p>
        </w:tc>
      </w:tr>
      <w:tr w:rsidR="004D5C07" w:rsidRPr="004D5C07" w:rsidTr="004D5C07">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000 1 03 00000 00 0000 000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Налоги на товары (работы, услуги), реализуемые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990 400,00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1 024 800,00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1 055 600,00</w:t>
            </w:r>
          </w:p>
        </w:tc>
      </w:tr>
      <w:tr w:rsidR="004D5C07" w:rsidRPr="004D5C07" w:rsidTr="004D5C07">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color w:val="000000"/>
                <w:sz w:val="20"/>
                <w:szCs w:val="20"/>
                <w:lang w:eastAsia="ar-SA"/>
              </w:rPr>
            </w:pPr>
            <w:r w:rsidRPr="004D5C07">
              <w:rPr>
                <w:rFonts w:ascii="Times New Roman" w:eastAsia="Arial Unicode MS" w:hAnsi="Times New Roman" w:cs="Times New Roman"/>
                <w:kern w:val="2"/>
                <w:sz w:val="20"/>
                <w:szCs w:val="20"/>
                <w:lang w:eastAsia="ar-SA"/>
              </w:rPr>
              <w:t>000 1 03 02230 01 0000 110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color w:val="000000"/>
                <w:sz w:val="20"/>
                <w:szCs w:val="20"/>
                <w:lang w:eastAsia="ar-SA"/>
              </w:rPr>
              <w:t>Доходы от уплаты акцизов на дизельное топливо, зачисляемые в консолидированные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456 000,00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472 000,00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485 000,00</w:t>
            </w:r>
          </w:p>
        </w:tc>
      </w:tr>
      <w:tr w:rsidR="004D5C07" w:rsidRPr="004D5C07" w:rsidTr="004D5C07">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color w:val="000000"/>
                <w:sz w:val="20"/>
                <w:szCs w:val="20"/>
                <w:lang w:eastAsia="ar-SA"/>
              </w:rPr>
            </w:pPr>
            <w:r w:rsidRPr="004D5C07">
              <w:rPr>
                <w:rFonts w:ascii="Times New Roman" w:eastAsia="Arial Unicode MS" w:hAnsi="Times New Roman" w:cs="Times New Roman"/>
                <w:kern w:val="2"/>
                <w:sz w:val="20"/>
                <w:szCs w:val="20"/>
                <w:lang w:eastAsia="ar-SA"/>
              </w:rPr>
              <w:t>000 1 03 02240 01 0000 110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color w:val="000000"/>
                <w:sz w:val="20"/>
                <w:szCs w:val="20"/>
                <w:lang w:eastAsia="ar-SA"/>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3 000,00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2 800,00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3 200,00</w:t>
            </w:r>
          </w:p>
        </w:tc>
      </w:tr>
      <w:tr w:rsidR="004D5C07" w:rsidRPr="004D5C07" w:rsidTr="004D5C07">
        <w:trPr>
          <w:trHeight w:val="307"/>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color w:val="000000"/>
                <w:sz w:val="20"/>
                <w:szCs w:val="20"/>
                <w:lang w:eastAsia="ar-SA"/>
              </w:rPr>
            </w:pPr>
            <w:r w:rsidRPr="004D5C07">
              <w:rPr>
                <w:rFonts w:ascii="Times New Roman" w:eastAsia="Arial Unicode MS" w:hAnsi="Times New Roman" w:cs="Times New Roman"/>
                <w:kern w:val="2"/>
                <w:sz w:val="20"/>
                <w:szCs w:val="20"/>
                <w:lang w:eastAsia="ar-SA"/>
              </w:rPr>
              <w:t>000 1 03 02250 01 0000 110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color w:val="000000"/>
                <w:sz w:val="20"/>
                <w:szCs w:val="20"/>
                <w:lang w:eastAsia="ar-SA"/>
              </w:rPr>
              <w:t xml:space="preserve">Доходы от уплаты акцизов на автомобильный бензин, производимый на территории </w:t>
            </w:r>
            <w:r w:rsidRPr="004D5C07">
              <w:rPr>
                <w:rFonts w:ascii="Times New Roman" w:eastAsia="Times New Roman" w:hAnsi="Times New Roman" w:cs="Times New Roman"/>
                <w:color w:val="000000"/>
                <w:sz w:val="20"/>
                <w:szCs w:val="20"/>
                <w:lang w:eastAsia="ar-SA"/>
              </w:rPr>
              <w:lastRenderedPageBreak/>
              <w:t>Российской Федерации, зачисляемые в консолидированные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lastRenderedPageBreak/>
              <w:t>613 000,00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634 000,00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654 000,00</w:t>
            </w:r>
          </w:p>
        </w:tc>
      </w:tr>
      <w:tr w:rsidR="004D5C07" w:rsidRPr="004D5C07" w:rsidTr="004D5C07">
        <w:trPr>
          <w:trHeight w:val="345"/>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color w:val="000000"/>
                <w:sz w:val="20"/>
                <w:szCs w:val="20"/>
                <w:lang w:eastAsia="ar-SA"/>
              </w:rPr>
            </w:pPr>
            <w:r w:rsidRPr="004D5C07">
              <w:rPr>
                <w:rFonts w:ascii="Times New Roman" w:eastAsia="Arial Unicode MS" w:hAnsi="Times New Roman" w:cs="Times New Roman"/>
                <w:kern w:val="2"/>
                <w:sz w:val="20"/>
                <w:szCs w:val="20"/>
                <w:lang w:eastAsia="ar-SA"/>
              </w:rPr>
              <w:t>000 1 03 02260 01 0000 110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color w:val="000000"/>
                <w:sz w:val="20"/>
                <w:szCs w:val="20"/>
                <w:lang w:eastAsia="ar-SA"/>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- 81 600,00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- 84 000,00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- 86 600,00</w:t>
            </w:r>
          </w:p>
        </w:tc>
      </w:tr>
      <w:tr w:rsidR="004D5C07" w:rsidRPr="004D5C07" w:rsidTr="004D5C07">
        <w:trPr>
          <w:trHeight w:val="13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000 1 05 00000 00 0000 000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Налоги на совокупный доход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b/>
                <w:kern w:val="2"/>
                <w:sz w:val="20"/>
                <w:szCs w:val="20"/>
                <w:lang w:eastAsia="ar-SA"/>
              </w:rPr>
              <w:t>116 300,00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117 000,00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117 000,00</w:t>
            </w:r>
          </w:p>
        </w:tc>
      </w:tr>
      <w:tr w:rsidR="004D5C07" w:rsidRPr="004D5C07" w:rsidTr="004D5C07">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000 1 05 01000 00 0000 000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i/>
                <w:kern w:val="2"/>
                <w:sz w:val="20"/>
                <w:szCs w:val="20"/>
                <w:lang w:eastAsia="ar-SA"/>
              </w:rPr>
            </w:pPr>
            <w:r w:rsidRPr="004D5C07">
              <w:rPr>
                <w:rFonts w:ascii="Times New Roman" w:eastAsia="Arial Unicode MS" w:hAnsi="Times New Roman" w:cs="Times New Roman"/>
                <w:b/>
                <w:i/>
                <w:kern w:val="2"/>
                <w:sz w:val="20"/>
                <w:szCs w:val="20"/>
                <w:lang w:eastAsia="ar-SA"/>
              </w:rPr>
              <w:t>Налог, взимаемый в связи с применением упрощенной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66 300,00</w:t>
            </w:r>
          </w:p>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67 000,00</w:t>
            </w:r>
          </w:p>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67 000,00</w:t>
            </w:r>
          </w:p>
        </w:tc>
      </w:tr>
      <w:tr w:rsidR="004D5C07" w:rsidRPr="004D5C07" w:rsidTr="004D5C07">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000 105 01 011 01 0000 110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w:t>
            </w:r>
          </w:p>
        </w:tc>
        <w:tc>
          <w:tcPr>
            <w:tcW w:w="1418" w:type="dxa"/>
            <w:tcBorders>
              <w:top w:val="single" w:sz="4" w:space="0" w:color="000000"/>
              <w:left w:val="single" w:sz="4" w:space="0" w:color="000000"/>
              <w:bottom w:val="single" w:sz="4" w:space="0" w:color="000000"/>
              <w:right w:val="single" w:sz="4" w:space="0" w:color="000000"/>
            </w:tcBorders>
            <w:vAlign w:val="center"/>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7 000,00</w:t>
            </w:r>
          </w:p>
          <w:p w:rsidR="004D5C07" w:rsidRPr="004D5C07" w:rsidRDefault="004D5C07" w:rsidP="004D5C07">
            <w:pPr>
              <w:snapToGrid w:val="0"/>
              <w:ind w:firstLine="0"/>
              <w:jc w:val="left"/>
              <w:rPr>
                <w:rFonts w:ascii="Times New Roman" w:eastAsia="Times New Roman" w:hAnsi="Times New Roman" w:cs="Times New Roman"/>
                <w:sz w:val="20"/>
                <w:szCs w:val="20"/>
                <w:lang w:eastAsia="ar-SA"/>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6 000,00</w:t>
            </w:r>
          </w:p>
        </w:tc>
      </w:tr>
      <w:tr w:rsidR="004D5C07" w:rsidRPr="004D5C07" w:rsidTr="004D5C07">
        <w:trPr>
          <w:trHeight w:val="272"/>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000 1 0501 021 01 0000 110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sz w:val="20"/>
                <w:szCs w:val="20"/>
                <w:lang w:eastAsia="ar-SA"/>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59 300,00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61 000,00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61 000,00</w:t>
            </w:r>
          </w:p>
        </w:tc>
      </w:tr>
      <w:tr w:rsidR="004D5C07" w:rsidRPr="004D5C07" w:rsidTr="004D5C07">
        <w:trPr>
          <w:trHeight w:val="405"/>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000 105 03 000  01 0000110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Times New Roman" w:hAnsi="Times New Roman" w:cs="Times New Roman"/>
                <w:b/>
                <w:i/>
                <w:sz w:val="20"/>
                <w:szCs w:val="20"/>
                <w:lang w:eastAsia="ar-SA"/>
              </w:rPr>
            </w:pPr>
            <w:r w:rsidRPr="004D5C07">
              <w:rPr>
                <w:rFonts w:ascii="Times New Roman" w:eastAsia="Times New Roman" w:hAnsi="Times New Roman" w:cs="Times New Roman"/>
                <w:b/>
                <w:i/>
                <w:sz w:val="20"/>
                <w:szCs w:val="20"/>
                <w:lang w:eastAsia="ar-SA"/>
              </w:rPr>
              <w:t>Единый сельскохозяйственный налог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50 000,00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50 000,00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50 000,00</w:t>
            </w:r>
          </w:p>
        </w:tc>
      </w:tr>
      <w:tr w:rsidR="004D5C07" w:rsidRPr="004D5C07" w:rsidTr="004D5C07">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000 1 06 00000 00 0000 000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Налоги на имущество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b/>
                <w:kern w:val="2"/>
                <w:sz w:val="20"/>
                <w:szCs w:val="20"/>
                <w:lang w:eastAsia="ar-SA"/>
              </w:rPr>
              <w:t>700 000,00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700 000,00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700 000,00</w:t>
            </w:r>
          </w:p>
        </w:tc>
      </w:tr>
      <w:tr w:rsidR="004D5C07" w:rsidRPr="004D5C07" w:rsidTr="004D5C07">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000 1 06 01030 100 000 110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jc w:val="left"/>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sz w:val="20"/>
                <w:szCs w:val="20"/>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140 000,00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140 000,00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140 000,00</w:t>
            </w:r>
          </w:p>
        </w:tc>
      </w:tr>
      <w:tr w:rsidR="004D5C07" w:rsidRPr="004D5C07" w:rsidTr="004D5C07">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000 1 06 06000 00 0000 110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i/>
                <w:kern w:val="2"/>
                <w:sz w:val="20"/>
                <w:szCs w:val="20"/>
                <w:lang w:eastAsia="ar-SA"/>
              </w:rPr>
            </w:pPr>
            <w:r w:rsidRPr="004D5C07">
              <w:rPr>
                <w:rFonts w:ascii="Times New Roman" w:eastAsia="Arial Unicode MS" w:hAnsi="Times New Roman" w:cs="Times New Roman"/>
                <w:b/>
                <w:i/>
                <w:kern w:val="2"/>
                <w:sz w:val="20"/>
                <w:szCs w:val="20"/>
                <w:lang w:eastAsia="ar-SA"/>
              </w:rPr>
              <w:t>Земельный налог</w:t>
            </w:r>
          </w:p>
        </w:tc>
        <w:tc>
          <w:tcPr>
            <w:tcW w:w="1418"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Arial Unicode MS" w:hAnsi="Times New Roman" w:cs="Times New Roman"/>
                <w:b/>
                <w:kern w:val="2"/>
                <w:sz w:val="20"/>
                <w:szCs w:val="20"/>
                <w:lang w:eastAsia="ar-SA"/>
              </w:rPr>
              <w:t>560 000,00</w:t>
            </w:r>
          </w:p>
        </w:tc>
        <w:tc>
          <w:tcPr>
            <w:tcW w:w="1417"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560 000,00</w:t>
            </w:r>
          </w:p>
        </w:tc>
        <w:tc>
          <w:tcPr>
            <w:tcW w:w="1418" w:type="dxa"/>
            <w:tcBorders>
              <w:top w:val="single" w:sz="4" w:space="0" w:color="000000"/>
              <w:left w:val="single" w:sz="4" w:space="0" w:color="000000"/>
              <w:bottom w:val="single" w:sz="4" w:space="0" w:color="000000"/>
              <w:right w:val="single" w:sz="4" w:space="0" w:color="000000"/>
            </w:tcBorders>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560 000,00</w:t>
            </w:r>
          </w:p>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p>
        </w:tc>
      </w:tr>
      <w:tr w:rsidR="004D5C07" w:rsidRPr="004D5C07" w:rsidTr="004D5C07">
        <w:trPr>
          <w:trHeight w:val="375"/>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000 1 06 06033 10 1000 110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sz w:val="20"/>
                <w:szCs w:val="20"/>
                <w:lang w:eastAsia="ar-SA"/>
              </w:rPr>
              <w:t>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180 000,00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180 000,00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180 000,00</w:t>
            </w:r>
          </w:p>
        </w:tc>
      </w:tr>
      <w:tr w:rsidR="004D5C07" w:rsidRPr="004D5C07" w:rsidTr="004D5C07">
        <w:trPr>
          <w:trHeight w:val="457"/>
        </w:trPr>
        <w:tc>
          <w:tcPr>
            <w:tcW w:w="2553" w:type="dxa"/>
            <w:tcBorders>
              <w:top w:val="single" w:sz="4" w:space="0" w:color="000000"/>
              <w:left w:val="single" w:sz="4" w:space="0" w:color="000000"/>
              <w:bottom w:val="single" w:sz="4" w:space="0" w:color="000000"/>
              <w:right w:val="single" w:sz="4" w:space="0" w:color="000000"/>
            </w:tcBorders>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p>
          <w:p w:rsidR="004D5C07" w:rsidRPr="004D5C07" w:rsidRDefault="004D5C07" w:rsidP="004D5C07">
            <w:pPr>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000 1 06 06043 10 1000 110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sz w:val="20"/>
                <w:szCs w:val="20"/>
                <w:lang w:eastAsia="ar-SA"/>
              </w:rPr>
              <w:t>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000000"/>
              <w:left w:val="single" w:sz="4" w:space="0" w:color="000000"/>
              <w:bottom w:val="single" w:sz="4" w:space="0" w:color="000000"/>
              <w:right w:val="single" w:sz="4" w:space="0" w:color="000000"/>
            </w:tcBorders>
            <w:vAlign w:val="center"/>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p>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380 000,00</w:t>
            </w:r>
          </w:p>
        </w:tc>
        <w:tc>
          <w:tcPr>
            <w:tcW w:w="1417" w:type="dxa"/>
            <w:tcBorders>
              <w:top w:val="single" w:sz="4" w:space="0" w:color="000000"/>
              <w:left w:val="single" w:sz="4" w:space="0" w:color="000000"/>
              <w:bottom w:val="single" w:sz="4" w:space="0" w:color="000000"/>
              <w:right w:val="single" w:sz="4" w:space="0" w:color="000000"/>
            </w:tcBorders>
            <w:vAlign w:val="center"/>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p>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380 000,00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p>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380 000,00</w:t>
            </w:r>
          </w:p>
        </w:tc>
      </w:tr>
      <w:tr w:rsidR="004D5C07" w:rsidRPr="004D5C07" w:rsidTr="004D5C07">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000 1 08 00000 00 0000 000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Государственная пошлина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7 000,00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8 000,00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9 000,00</w:t>
            </w:r>
          </w:p>
        </w:tc>
      </w:tr>
      <w:tr w:rsidR="004D5C07" w:rsidRPr="004D5C07" w:rsidTr="004D5C07">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b/>
                <w:kern w:val="2"/>
                <w:sz w:val="20"/>
                <w:szCs w:val="20"/>
                <w:lang w:eastAsia="ar-SA"/>
              </w:rPr>
              <w:t>000 1 08 04020 01 1000 110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7 000,00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8 000,00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9 000,00</w:t>
            </w:r>
          </w:p>
        </w:tc>
      </w:tr>
      <w:tr w:rsidR="004D5C07" w:rsidRPr="004D5C07" w:rsidTr="004D5C07">
        <w:trPr>
          <w:trHeight w:val="372"/>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000 1 11 00000 00 0000 000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 xml:space="preserve">Доходы от использования  имущества, находящегося в государственной и муниципальной собственности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b/>
                <w:kern w:val="2"/>
                <w:sz w:val="20"/>
                <w:szCs w:val="20"/>
                <w:lang w:eastAsia="ar-SA"/>
              </w:rPr>
              <w:t>100 000,00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100 000,00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100 000,00</w:t>
            </w:r>
          </w:p>
        </w:tc>
      </w:tr>
      <w:tr w:rsidR="004D5C07" w:rsidRPr="004D5C07" w:rsidTr="004D5C07">
        <w:trPr>
          <w:trHeight w:val="344"/>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000 1 11 05035 10 0000 120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rPr>
                <w:rFonts w:ascii="Times New Roman" w:eastAsia="Arial Unicode MS" w:hAnsi="Times New Roman" w:cs="Times New Roman"/>
                <w:kern w:val="2"/>
                <w:sz w:val="20"/>
                <w:szCs w:val="20"/>
                <w:lang w:eastAsia="ar-SA"/>
              </w:rPr>
            </w:pPr>
            <w:r w:rsidRPr="004D5C07">
              <w:rPr>
                <w:rFonts w:ascii="Times New Roman" w:eastAsia="Times New Roman" w:hAnsi="Times New Roman" w:cs="Times New Roman"/>
                <w:sz w:val="20"/>
                <w:szCs w:val="20"/>
                <w:lang w:eastAsia="ar-SA"/>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tabs>
                <w:tab w:val="center" w:pos="530"/>
              </w:tabs>
              <w:snapToGrid w:val="0"/>
              <w:ind w:firstLine="0"/>
              <w:jc w:val="left"/>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 xml:space="preserve">     100 000,00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100 000,00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100 000,00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000 202 00000 00 0000 000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3 963 821,00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2 688 663,00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2 805 904,00</w:t>
            </w:r>
          </w:p>
        </w:tc>
      </w:tr>
      <w:tr w:rsidR="004D5C07" w:rsidRPr="004D5C07" w:rsidTr="004D5C07">
        <w:trPr>
          <w:trHeight w:val="384"/>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000 202 10000 00 0000 150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i/>
                <w:kern w:val="2"/>
                <w:sz w:val="20"/>
                <w:szCs w:val="20"/>
                <w:lang w:eastAsia="ar-SA"/>
              </w:rPr>
            </w:pPr>
            <w:r w:rsidRPr="004D5C07">
              <w:rPr>
                <w:rFonts w:ascii="Times New Roman" w:eastAsia="Arial Unicode MS" w:hAnsi="Times New Roman" w:cs="Times New Roman"/>
                <w:b/>
                <w:i/>
                <w:kern w:val="2"/>
                <w:sz w:val="20"/>
                <w:szCs w:val="20"/>
                <w:lang w:eastAsia="ar-SA"/>
              </w:rPr>
              <w:t>Дотации бюджетам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2  222 200,00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1 987 400,00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2 061 700,00</w:t>
            </w:r>
          </w:p>
        </w:tc>
      </w:tr>
      <w:tr w:rsidR="004D5C07" w:rsidRPr="004D5C07" w:rsidTr="004D5C07">
        <w:trPr>
          <w:trHeight w:val="64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000 2 02 15001 10 0000 150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kern w:val="2"/>
                <w:sz w:val="20"/>
                <w:szCs w:val="20"/>
                <w:lang w:eastAsia="ar-SA"/>
              </w:rPr>
              <w:t xml:space="preserve">Дотации бюджетам  сельских поселений на выравнивание бюджетной обеспеченности (за счет областного бюджета)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906 000,00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766 000,00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778 000,00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000 2 02 16001 10 0000 150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Дотации бюджетам сельских поселений на выравнивание бюджетной обеспеченности из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1 316 200,00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1 221 400,00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1 283700,00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lastRenderedPageBreak/>
              <w:t>000 202 20000 00 0000 150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i/>
                <w:kern w:val="2"/>
                <w:sz w:val="20"/>
                <w:szCs w:val="20"/>
                <w:lang w:eastAsia="ar-SA"/>
              </w:rPr>
            </w:pPr>
            <w:r w:rsidRPr="004D5C07">
              <w:rPr>
                <w:rFonts w:ascii="Times New Roman" w:eastAsia="Arial Unicode MS" w:hAnsi="Times New Roman" w:cs="Times New Roman"/>
                <w:b/>
                <w:i/>
                <w:kern w:val="2"/>
                <w:sz w:val="20"/>
                <w:szCs w:val="20"/>
                <w:lang w:eastAsia="ar-SA"/>
              </w:rPr>
              <w:t>Субсидии бюджетам бюджетной системы Российской Федерации (межбюджетные субсидии)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973 703,00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7 500,00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23 500,00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000 202 29999 10 0000 150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kern w:val="2"/>
                <w:sz w:val="20"/>
                <w:szCs w:val="20"/>
                <w:lang w:eastAsia="ar-SA"/>
              </w:rPr>
              <w:t xml:space="preserve">Прочие субсидии бюджетам сельских поселений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sz w:val="20"/>
                <w:szCs w:val="20"/>
                <w:lang w:eastAsia="ar-SA"/>
              </w:rPr>
            </w:pPr>
            <w:r w:rsidRPr="004D5C07">
              <w:rPr>
                <w:rFonts w:ascii="Times New Roman" w:eastAsia="Arial Unicode MS" w:hAnsi="Times New Roman" w:cs="Times New Roman"/>
                <w:kern w:val="2"/>
                <w:sz w:val="20"/>
                <w:szCs w:val="20"/>
                <w:lang w:eastAsia="ar-SA"/>
              </w:rPr>
              <w:t>973 703,00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7 500,00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23 500,00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000 202 30000 00 0000 150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kern w:val="2"/>
                <w:sz w:val="20"/>
                <w:szCs w:val="20"/>
                <w:lang w:eastAsia="ar-SA"/>
              </w:rPr>
              <w:t>Субвенции бюджетам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Arial Unicode MS" w:hAnsi="Times New Roman" w:cs="Times New Roman"/>
                <w:b/>
                <w:bCs/>
                <w:kern w:val="2"/>
                <w:sz w:val="20"/>
                <w:szCs w:val="20"/>
                <w:lang w:eastAsia="ar-SA"/>
              </w:rPr>
              <w:t>104 400,00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bCs/>
                <w:kern w:val="2"/>
                <w:sz w:val="20"/>
                <w:szCs w:val="20"/>
                <w:lang w:eastAsia="ar-SA"/>
              </w:rPr>
              <w:t>107 800,00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bCs/>
                <w:kern w:val="2"/>
                <w:sz w:val="20"/>
                <w:szCs w:val="20"/>
                <w:lang w:eastAsia="ar-SA"/>
              </w:rPr>
              <w:t>111 400,00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000 202 30024 10 0000 150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3 000,00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3 000,00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 xml:space="preserve"> 3 000,00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000 202 35118 10 0000 150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101 400,00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104 800,00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108 400,00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000  202 40000 00 0000 150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Иные межбюджетные трансферты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left"/>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bCs/>
                <w:kern w:val="2"/>
                <w:sz w:val="20"/>
                <w:szCs w:val="20"/>
                <w:lang w:eastAsia="ar-SA"/>
              </w:rPr>
              <w:t xml:space="preserve">    663 518,00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bCs/>
                <w:kern w:val="2"/>
                <w:sz w:val="20"/>
                <w:szCs w:val="20"/>
                <w:lang w:eastAsia="ar-SA"/>
              </w:rPr>
              <w:t>585 963,00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bCs/>
                <w:kern w:val="2"/>
                <w:sz w:val="20"/>
                <w:szCs w:val="20"/>
                <w:lang w:eastAsia="ar-SA"/>
              </w:rPr>
              <w:t>609 304,00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000 202 40014 10 0000 150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kern w:val="2"/>
                <w:sz w:val="20"/>
                <w:szCs w:val="20"/>
                <w:lang w:eastAsia="ar-SA"/>
              </w:rPr>
              <w:t>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left"/>
              <w:rPr>
                <w:rFonts w:ascii="Times New Roman" w:eastAsia="Times New Roman" w:hAnsi="Times New Roman" w:cs="Times New Roman"/>
                <w:sz w:val="20"/>
                <w:szCs w:val="20"/>
                <w:lang w:eastAsia="ar-SA"/>
              </w:rPr>
            </w:pPr>
            <w:r w:rsidRPr="004D5C07">
              <w:rPr>
                <w:rFonts w:ascii="Times New Roman" w:eastAsia="Arial Unicode MS" w:hAnsi="Times New Roman" w:cs="Times New Roman"/>
                <w:bCs/>
                <w:kern w:val="2"/>
                <w:sz w:val="20"/>
                <w:szCs w:val="20"/>
                <w:lang w:eastAsia="ar-SA"/>
              </w:rPr>
              <w:t xml:space="preserve">    563 518,00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585 963,00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609 304,00</w:t>
            </w:r>
          </w:p>
        </w:tc>
      </w:tr>
      <w:tr w:rsidR="004D5C07" w:rsidRPr="004D5C07" w:rsidTr="004D5C07">
        <w:trPr>
          <w:trHeight w:val="58"/>
        </w:trPr>
        <w:tc>
          <w:tcPr>
            <w:tcW w:w="2553"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000 202 49999 10 0000 150</w:t>
            </w: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Прочие межбюджетные трансферты, передаваемые бюджетам сельских поселений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left"/>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 xml:space="preserve">    100 000,00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0,00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Arial Unicode MS" w:hAnsi="Times New Roman" w:cs="Times New Roman"/>
                <w:bCs/>
                <w:kern w:val="2"/>
                <w:sz w:val="20"/>
                <w:szCs w:val="20"/>
                <w:lang w:eastAsia="ar-SA"/>
              </w:rPr>
            </w:pPr>
            <w:r w:rsidRPr="004D5C07">
              <w:rPr>
                <w:rFonts w:ascii="Times New Roman" w:eastAsia="Arial Unicode MS" w:hAnsi="Times New Roman" w:cs="Times New Roman"/>
                <w:bCs/>
                <w:kern w:val="2"/>
                <w:sz w:val="20"/>
                <w:szCs w:val="20"/>
                <w:lang w:eastAsia="ar-SA"/>
              </w:rPr>
              <w:t>0,00</w:t>
            </w:r>
          </w:p>
        </w:tc>
      </w:tr>
      <w:tr w:rsidR="004D5C07" w:rsidRPr="004D5C07" w:rsidTr="004D5C07">
        <w:trPr>
          <w:trHeight w:val="382"/>
        </w:trPr>
        <w:tc>
          <w:tcPr>
            <w:tcW w:w="2553" w:type="dxa"/>
            <w:tcBorders>
              <w:top w:val="single" w:sz="4" w:space="0" w:color="000000"/>
              <w:left w:val="single" w:sz="4" w:space="0" w:color="000000"/>
              <w:bottom w:val="single" w:sz="4" w:space="0" w:color="000000"/>
              <w:right w:val="single" w:sz="4" w:space="0" w:color="000000"/>
            </w:tcBorders>
          </w:tcPr>
          <w:p w:rsidR="004D5C07" w:rsidRPr="004D5C07" w:rsidRDefault="004D5C07" w:rsidP="004D5C07">
            <w:pPr>
              <w:snapToGrid w:val="0"/>
              <w:ind w:firstLine="0"/>
              <w:jc w:val="center"/>
              <w:rPr>
                <w:rFonts w:ascii="Times New Roman" w:eastAsia="Arial Unicode MS" w:hAnsi="Times New Roman" w:cs="Times New Roman"/>
                <w:kern w:val="2"/>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snapToGrid w:val="0"/>
              <w:ind w:firstLine="0"/>
              <w:jc w:val="left"/>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i/>
                <w:kern w:val="2"/>
                <w:sz w:val="20"/>
                <w:szCs w:val="20"/>
                <w:lang w:eastAsia="ar-SA"/>
              </w:rPr>
              <w:t>ИТОГО ДОХОДОВ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6 717 521,00</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5 501 963,00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5 685 504,00</w:t>
            </w:r>
          </w:p>
        </w:tc>
      </w:tr>
    </w:tbl>
    <w:p w:rsidR="004D5C07" w:rsidRPr="004D5C07" w:rsidRDefault="004D5C07" w:rsidP="004D5C07">
      <w:pPr>
        <w:ind w:firstLine="0"/>
        <w:jc w:val="center"/>
        <w:rPr>
          <w:rFonts w:ascii="Times New Roman" w:eastAsia="Arial Unicode MS" w:hAnsi="Times New Roman" w:cs="Times New Roman"/>
          <w:b/>
          <w:bCs/>
          <w:kern w:val="2"/>
          <w:sz w:val="20"/>
          <w:szCs w:val="20"/>
          <w:lang w:eastAsia="ar-SA"/>
        </w:rPr>
      </w:pPr>
      <w:r w:rsidRPr="004D5C07">
        <w:rPr>
          <w:rFonts w:ascii="Times New Roman" w:eastAsia="Arial Unicode MS" w:hAnsi="Times New Roman" w:cs="Times New Roman"/>
          <w:b/>
          <w:bCs/>
          <w:kern w:val="2"/>
          <w:sz w:val="20"/>
          <w:szCs w:val="20"/>
          <w:lang w:eastAsia="ar-SA"/>
        </w:rPr>
        <w:t xml:space="preserve">     </w:t>
      </w:r>
    </w:p>
    <w:p w:rsidR="004D5C07" w:rsidRPr="004D5C07" w:rsidRDefault="004D5C07" w:rsidP="004D5C07">
      <w:pPr>
        <w:ind w:firstLine="0"/>
        <w:jc w:val="center"/>
        <w:rPr>
          <w:rFonts w:ascii="Times New Roman" w:eastAsia="Arial Unicode MS" w:hAnsi="Times New Roman" w:cs="Times New Roman"/>
          <w:b/>
          <w:bCs/>
          <w:kern w:val="2"/>
          <w:sz w:val="20"/>
          <w:szCs w:val="20"/>
          <w:lang w:eastAsia="ar-SA"/>
        </w:rPr>
      </w:pPr>
    </w:p>
    <w:p w:rsidR="004D5C07" w:rsidRPr="004D5C07" w:rsidRDefault="004D5C07" w:rsidP="004D5C07">
      <w:pPr>
        <w:ind w:firstLine="0"/>
        <w:jc w:val="center"/>
        <w:rPr>
          <w:rFonts w:ascii="Times New Roman" w:eastAsia="Arial Unicode MS" w:hAnsi="Times New Roman" w:cs="Times New Roman"/>
          <w:b/>
          <w:bCs/>
          <w:kern w:val="2"/>
          <w:sz w:val="20"/>
          <w:szCs w:val="20"/>
          <w:lang w:eastAsia="ar-SA"/>
        </w:rPr>
      </w:pPr>
    </w:p>
    <w:p w:rsidR="004D5C07" w:rsidRPr="004D5C07" w:rsidRDefault="004D5C07" w:rsidP="004D5C07">
      <w:pPr>
        <w:ind w:firstLine="0"/>
        <w:jc w:val="center"/>
        <w:rPr>
          <w:rFonts w:ascii="Times New Roman" w:eastAsia="Arial Unicode MS" w:hAnsi="Times New Roman" w:cs="Times New Roman"/>
          <w:b/>
          <w:bCs/>
          <w:kern w:val="2"/>
          <w:sz w:val="20"/>
          <w:szCs w:val="20"/>
          <w:lang w:eastAsia="ar-SA"/>
        </w:rPr>
      </w:pPr>
    </w:p>
    <w:p w:rsidR="004D5C07" w:rsidRPr="004D5C07" w:rsidRDefault="004D5C07" w:rsidP="004D5C07">
      <w:pPr>
        <w:ind w:firstLine="0"/>
        <w:jc w:val="center"/>
        <w:rPr>
          <w:rFonts w:ascii="Times New Roman" w:eastAsia="Arial Unicode MS" w:hAnsi="Times New Roman" w:cs="Times New Roman"/>
          <w:b/>
          <w:bCs/>
          <w:kern w:val="2"/>
          <w:sz w:val="20"/>
          <w:szCs w:val="20"/>
          <w:lang w:eastAsia="ar-SA"/>
        </w:rPr>
      </w:pPr>
    </w:p>
    <w:p w:rsidR="004D5C07" w:rsidRPr="004D5C07" w:rsidRDefault="004D5C07" w:rsidP="004D5C07">
      <w:pPr>
        <w:ind w:firstLine="0"/>
        <w:jc w:val="left"/>
        <w:rPr>
          <w:rFonts w:ascii="Times New Roman" w:eastAsia="Arial Unicode MS" w:hAnsi="Times New Roman" w:cs="Times New Roman"/>
          <w:b/>
          <w:bCs/>
          <w:kern w:val="2"/>
          <w:sz w:val="20"/>
          <w:szCs w:val="20"/>
          <w:lang w:eastAsia="ar-SA"/>
        </w:rPr>
      </w:pPr>
    </w:p>
    <w:p w:rsidR="004D5C07" w:rsidRPr="004D5C07" w:rsidRDefault="004D5C07" w:rsidP="004D5C07">
      <w:pPr>
        <w:ind w:firstLine="0"/>
        <w:jc w:val="center"/>
        <w:rPr>
          <w:rFonts w:ascii="Times New Roman" w:eastAsia="Arial Unicode MS" w:hAnsi="Times New Roman" w:cs="Times New Roman"/>
          <w:b/>
          <w:bCs/>
          <w:kern w:val="2"/>
          <w:sz w:val="20"/>
          <w:szCs w:val="20"/>
          <w:lang w:eastAsia="ar-SA"/>
        </w:rPr>
      </w:pPr>
    </w:p>
    <w:p w:rsidR="004D5C07" w:rsidRPr="004D5C07" w:rsidRDefault="004D5C07" w:rsidP="004D5C07">
      <w:pPr>
        <w:tabs>
          <w:tab w:val="left" w:pos="0"/>
        </w:tabs>
        <w:ind w:firstLine="0"/>
        <w:jc w:val="righ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 xml:space="preserve">Приложение № 3    </w:t>
      </w:r>
    </w:p>
    <w:p w:rsidR="004D5C07" w:rsidRPr="004D5C07" w:rsidRDefault="004D5C07" w:rsidP="004D5C07">
      <w:pPr>
        <w:ind w:firstLine="0"/>
        <w:jc w:val="right"/>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b/>
          <w:kern w:val="2"/>
          <w:sz w:val="20"/>
          <w:szCs w:val="20"/>
          <w:lang w:eastAsia="ar-SA"/>
        </w:rPr>
        <w:t xml:space="preserve">                                                                                                                                    </w:t>
      </w:r>
      <w:r w:rsidRPr="004D5C07">
        <w:rPr>
          <w:rFonts w:ascii="Times New Roman" w:eastAsia="Arial Unicode MS" w:hAnsi="Times New Roman" w:cs="Times New Roman"/>
          <w:kern w:val="2"/>
          <w:sz w:val="20"/>
          <w:szCs w:val="20"/>
          <w:lang w:eastAsia="ar-SA"/>
        </w:rPr>
        <w:t xml:space="preserve"> к решению Совета депутатов № 38</w:t>
      </w:r>
    </w:p>
    <w:p w:rsidR="004D5C07" w:rsidRPr="004D5C07" w:rsidRDefault="004D5C07" w:rsidP="004D5C07">
      <w:pPr>
        <w:ind w:firstLine="0"/>
        <w:jc w:val="right"/>
        <w:rPr>
          <w:rFonts w:ascii="Times New Roman" w:eastAsia="Times New Roman" w:hAnsi="Times New Roman" w:cs="Times New Roman"/>
          <w:b/>
          <w:sz w:val="24"/>
          <w:szCs w:val="24"/>
          <w:lang w:eastAsia="ar-SA"/>
        </w:rPr>
      </w:pPr>
      <w:r w:rsidRPr="004D5C07">
        <w:rPr>
          <w:rFonts w:ascii="Times New Roman" w:eastAsia="Arial Unicode MS" w:hAnsi="Times New Roman" w:cs="Times New Roman"/>
          <w:kern w:val="2"/>
          <w:sz w:val="20"/>
          <w:szCs w:val="20"/>
          <w:lang w:eastAsia="ar-SA"/>
        </w:rPr>
        <w:t xml:space="preserve"> от 01.04.2022г. </w:t>
      </w:r>
    </w:p>
    <w:p w:rsidR="004D5C07" w:rsidRPr="004D5C07" w:rsidRDefault="004D5C07" w:rsidP="004D5C07">
      <w:pPr>
        <w:ind w:firstLine="0"/>
        <w:jc w:val="left"/>
        <w:rPr>
          <w:rFonts w:ascii="Times New Roman" w:eastAsia="Times New Roman" w:hAnsi="Times New Roman" w:cs="Times New Roman"/>
          <w:b/>
          <w:sz w:val="24"/>
          <w:szCs w:val="24"/>
          <w:lang w:eastAsia="ar-SA"/>
        </w:rPr>
      </w:pPr>
    </w:p>
    <w:p w:rsidR="004D5C07" w:rsidRPr="004D5C07" w:rsidRDefault="004D5C07" w:rsidP="004D5C07">
      <w:pPr>
        <w:ind w:firstLine="0"/>
        <w:jc w:val="left"/>
        <w:rPr>
          <w:rFonts w:ascii="Times New Roman" w:eastAsia="Arial Unicode MS" w:hAnsi="Times New Roman" w:cs="Times New Roman"/>
          <w:b/>
          <w:kern w:val="2"/>
          <w:sz w:val="24"/>
          <w:szCs w:val="24"/>
          <w:lang w:eastAsia="ar-SA"/>
        </w:rPr>
      </w:pPr>
    </w:p>
    <w:p w:rsidR="004D5C07" w:rsidRPr="004D5C07" w:rsidRDefault="004D5C07" w:rsidP="004D5C07">
      <w:pPr>
        <w:ind w:firstLine="0"/>
        <w:jc w:val="center"/>
        <w:rPr>
          <w:rFonts w:ascii="Times New Roman" w:eastAsia="Times New Roman" w:hAnsi="Times New Roman" w:cs="Times New Roman"/>
          <w:b/>
          <w:sz w:val="24"/>
          <w:szCs w:val="24"/>
          <w:lang w:eastAsia="ar-SA"/>
        </w:rPr>
      </w:pPr>
      <w:r w:rsidRPr="004D5C07">
        <w:rPr>
          <w:rFonts w:ascii="Times New Roman" w:eastAsia="Times New Roman" w:hAnsi="Times New Roman" w:cs="Times New Roman"/>
          <w:b/>
          <w:sz w:val="24"/>
          <w:szCs w:val="24"/>
          <w:lang w:eastAsia="ar-SA"/>
        </w:rPr>
        <w:t>Межбюджетные трансферты, передаваемые бюджету Усть-Нейского сельского поселения от других бюджетов бюджетной системы Российской Федерации</w:t>
      </w:r>
    </w:p>
    <w:p w:rsidR="004D5C07" w:rsidRPr="004D5C07" w:rsidRDefault="004D5C07" w:rsidP="004D5C07">
      <w:pPr>
        <w:ind w:firstLine="0"/>
        <w:jc w:val="center"/>
        <w:rPr>
          <w:rFonts w:ascii="Times New Roman" w:eastAsia="Times New Roman" w:hAnsi="Times New Roman" w:cs="Times New Roman"/>
          <w:b/>
          <w:sz w:val="24"/>
          <w:szCs w:val="24"/>
          <w:lang w:eastAsia="ar-SA"/>
        </w:rPr>
      </w:pPr>
      <w:r w:rsidRPr="004D5C07">
        <w:rPr>
          <w:rFonts w:ascii="Times New Roman" w:eastAsia="Times New Roman" w:hAnsi="Times New Roman" w:cs="Times New Roman"/>
          <w:b/>
          <w:sz w:val="24"/>
          <w:szCs w:val="24"/>
          <w:lang w:eastAsia="ar-SA"/>
        </w:rPr>
        <w:t>на 2022-2024года</w:t>
      </w:r>
    </w:p>
    <w:p w:rsidR="004D5C07" w:rsidRPr="004D5C07" w:rsidRDefault="004D5C07" w:rsidP="004D5C07">
      <w:pPr>
        <w:ind w:firstLine="0"/>
        <w:jc w:val="left"/>
        <w:rPr>
          <w:rFonts w:ascii="Times New Roman" w:eastAsia="Times New Roman" w:hAnsi="Times New Roman" w:cs="Times New Roman"/>
          <w:b/>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3"/>
        <w:gridCol w:w="1250"/>
        <w:gridCol w:w="1131"/>
        <w:gridCol w:w="1220"/>
      </w:tblGrid>
      <w:tr w:rsidR="004D5C07" w:rsidRPr="004D5C07" w:rsidTr="004D5C07">
        <w:trPr>
          <w:trHeight w:val="391"/>
        </w:trPr>
        <w:tc>
          <w:tcPr>
            <w:tcW w:w="6487"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jc w:val="center"/>
              <w:rPr>
                <w:rFonts w:ascii="Times New Roman" w:eastAsia="Times New Roman" w:hAnsi="Times New Roman" w:cs="Times New Roman"/>
                <w:b/>
                <w:sz w:val="24"/>
                <w:szCs w:val="24"/>
                <w:lang w:eastAsia="ar-SA"/>
              </w:rPr>
            </w:pPr>
            <w:r w:rsidRPr="004D5C07">
              <w:rPr>
                <w:rFonts w:ascii="Times New Roman" w:eastAsia="Times New Roman" w:hAnsi="Times New Roman" w:cs="Times New Roman"/>
                <w:b/>
                <w:sz w:val="24"/>
                <w:szCs w:val="24"/>
                <w:lang w:eastAsia="ar-SA"/>
              </w:rPr>
              <w:t>Наименование</w:t>
            </w:r>
          </w:p>
        </w:tc>
        <w:tc>
          <w:tcPr>
            <w:tcW w:w="1276" w:type="dxa"/>
            <w:tcBorders>
              <w:top w:val="single" w:sz="4" w:space="0" w:color="000000"/>
              <w:left w:val="single" w:sz="4" w:space="0" w:color="000000"/>
              <w:bottom w:val="single" w:sz="4" w:space="0" w:color="000000"/>
              <w:right w:val="single" w:sz="4" w:space="0" w:color="000000"/>
            </w:tcBorders>
          </w:tcPr>
          <w:p w:rsidR="004D5C07" w:rsidRPr="004D5C07" w:rsidRDefault="004D5C07" w:rsidP="004D5C07">
            <w:pPr>
              <w:ind w:firstLine="0"/>
              <w:jc w:val="center"/>
              <w:rPr>
                <w:rFonts w:ascii="Times New Roman" w:eastAsia="Times New Roman" w:hAnsi="Times New Roman" w:cs="Times New Roman"/>
                <w:b/>
                <w:bCs/>
                <w:sz w:val="20"/>
                <w:szCs w:val="20"/>
                <w:lang w:eastAsia="ar-SA"/>
              </w:rPr>
            </w:pPr>
            <w:r w:rsidRPr="004D5C07">
              <w:rPr>
                <w:rFonts w:ascii="Times New Roman" w:eastAsia="Times New Roman" w:hAnsi="Times New Roman" w:cs="Times New Roman"/>
                <w:b/>
                <w:bCs/>
                <w:sz w:val="20"/>
                <w:szCs w:val="20"/>
                <w:lang w:eastAsia="ar-SA"/>
              </w:rPr>
              <w:t>Сумма         2022г</w:t>
            </w:r>
          </w:p>
          <w:p w:rsidR="004D5C07" w:rsidRPr="004D5C07" w:rsidRDefault="004D5C07" w:rsidP="004D5C07">
            <w:pPr>
              <w:ind w:firstLine="0"/>
              <w:jc w:val="center"/>
              <w:rPr>
                <w:rFonts w:ascii="Times New Roman" w:eastAsia="Times New Roman" w:hAnsi="Times New Roman" w:cs="Times New Roman"/>
                <w:b/>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jc w:val="center"/>
              <w:rPr>
                <w:rFonts w:ascii="Times New Roman" w:eastAsia="Times New Roman" w:hAnsi="Times New Roman" w:cs="Times New Roman"/>
                <w:b/>
                <w:bCs/>
                <w:sz w:val="20"/>
                <w:szCs w:val="20"/>
                <w:lang w:eastAsia="ar-SA"/>
              </w:rPr>
            </w:pPr>
            <w:r w:rsidRPr="004D5C07">
              <w:rPr>
                <w:rFonts w:ascii="Times New Roman" w:eastAsia="Times New Roman" w:hAnsi="Times New Roman" w:cs="Times New Roman"/>
                <w:b/>
                <w:bCs/>
                <w:sz w:val="20"/>
                <w:szCs w:val="20"/>
                <w:lang w:eastAsia="ar-SA"/>
              </w:rPr>
              <w:t>Сумма 2023г</w:t>
            </w:r>
          </w:p>
        </w:tc>
        <w:tc>
          <w:tcPr>
            <w:tcW w:w="1240"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jc w:val="center"/>
              <w:rPr>
                <w:rFonts w:ascii="Times New Roman" w:eastAsia="Times New Roman" w:hAnsi="Times New Roman" w:cs="Times New Roman"/>
                <w:b/>
                <w:bCs/>
                <w:sz w:val="20"/>
                <w:szCs w:val="20"/>
                <w:lang w:eastAsia="ar-SA"/>
              </w:rPr>
            </w:pPr>
            <w:r w:rsidRPr="004D5C07">
              <w:rPr>
                <w:rFonts w:ascii="Times New Roman" w:eastAsia="Times New Roman" w:hAnsi="Times New Roman" w:cs="Times New Roman"/>
                <w:b/>
                <w:bCs/>
                <w:sz w:val="20"/>
                <w:szCs w:val="20"/>
                <w:lang w:eastAsia="ar-SA"/>
              </w:rPr>
              <w:t>Сумма 2024г</w:t>
            </w:r>
          </w:p>
        </w:tc>
      </w:tr>
      <w:tr w:rsidR="004D5C07" w:rsidRPr="004D5C07" w:rsidTr="004D5C07">
        <w:trPr>
          <w:trHeight w:val="374"/>
        </w:trPr>
        <w:tc>
          <w:tcPr>
            <w:tcW w:w="6487"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Иные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663 518,00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585 963,00</w:t>
            </w:r>
          </w:p>
        </w:tc>
        <w:tc>
          <w:tcPr>
            <w:tcW w:w="1240"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609 304,00</w:t>
            </w:r>
          </w:p>
        </w:tc>
      </w:tr>
      <w:tr w:rsidR="004D5C07" w:rsidRPr="004D5C07" w:rsidTr="004D5C07">
        <w:tc>
          <w:tcPr>
            <w:tcW w:w="6487" w:type="dxa"/>
            <w:tcBorders>
              <w:top w:val="single" w:sz="4" w:space="0" w:color="000000"/>
              <w:left w:val="single" w:sz="4" w:space="0" w:color="000000"/>
              <w:bottom w:val="single" w:sz="4" w:space="0" w:color="000000"/>
              <w:right w:val="single" w:sz="4" w:space="0" w:color="000000"/>
            </w:tcBorders>
            <w:vAlign w:val="center"/>
            <w:hideMark/>
          </w:tcPr>
          <w:p w:rsidR="004D5C07" w:rsidRPr="004D5C07" w:rsidRDefault="004D5C07" w:rsidP="004D5C07">
            <w:pPr>
              <w:ind w:firstLine="0"/>
              <w:jc w:val="left"/>
              <w:rPr>
                <w:rFonts w:ascii="Times New Roman" w:eastAsia="Times New Roman" w:hAnsi="Times New Roman" w:cs="Times New Roman"/>
                <w:b/>
                <w:sz w:val="24"/>
                <w:szCs w:val="24"/>
                <w:lang w:eastAsia="ar-SA"/>
              </w:rPr>
            </w:pPr>
            <w:r w:rsidRPr="004D5C07">
              <w:rPr>
                <w:rFonts w:ascii="Times New Roman" w:eastAsia="Times New Roman" w:hAnsi="Times New Roman" w:cs="Times New Roman"/>
                <w:b/>
                <w:sz w:val="24"/>
                <w:szCs w:val="24"/>
                <w:lang w:eastAsia="ar-SA"/>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663 518,00</w:t>
            </w:r>
          </w:p>
        </w:tc>
        <w:tc>
          <w:tcPr>
            <w:tcW w:w="1134"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585 963,00</w:t>
            </w:r>
          </w:p>
        </w:tc>
        <w:tc>
          <w:tcPr>
            <w:tcW w:w="1240" w:type="dxa"/>
            <w:tcBorders>
              <w:top w:val="single" w:sz="4" w:space="0" w:color="000000"/>
              <w:left w:val="single" w:sz="4" w:space="0" w:color="000000"/>
              <w:bottom w:val="single" w:sz="4" w:space="0" w:color="000000"/>
              <w:right w:val="single" w:sz="4" w:space="0" w:color="000000"/>
            </w:tcBorders>
            <w:hideMark/>
          </w:tcPr>
          <w:p w:rsidR="004D5C07" w:rsidRPr="004D5C07" w:rsidRDefault="004D5C07" w:rsidP="004D5C07">
            <w:pPr>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609 304,00</w:t>
            </w:r>
          </w:p>
        </w:tc>
      </w:tr>
    </w:tbl>
    <w:p w:rsidR="004D5C07" w:rsidRPr="004D5C07" w:rsidRDefault="004D5C07" w:rsidP="004D5C07">
      <w:pPr>
        <w:ind w:firstLine="0"/>
        <w:jc w:val="left"/>
        <w:rPr>
          <w:rFonts w:ascii="Times New Roman" w:eastAsia="Times New Roman" w:hAnsi="Times New Roman" w:cs="Times New Roman"/>
          <w:b/>
          <w:sz w:val="24"/>
          <w:szCs w:val="24"/>
          <w:lang w:eastAsia="ar-SA"/>
        </w:rPr>
      </w:pPr>
    </w:p>
    <w:p w:rsidR="004D5C07" w:rsidRPr="004D5C07" w:rsidRDefault="004D5C07" w:rsidP="004D5C07">
      <w:pPr>
        <w:tabs>
          <w:tab w:val="left" w:pos="0"/>
        </w:tabs>
        <w:ind w:firstLine="0"/>
        <w:jc w:val="right"/>
        <w:rPr>
          <w:rFonts w:ascii="Times New Roman" w:eastAsia="Arial Unicode MS" w:hAnsi="Times New Roman" w:cs="Times New Roman"/>
          <w:b/>
          <w:kern w:val="2"/>
          <w:sz w:val="20"/>
          <w:szCs w:val="20"/>
          <w:lang w:eastAsia="ar-SA"/>
        </w:rPr>
      </w:pPr>
      <w:r w:rsidRPr="004D5C07">
        <w:rPr>
          <w:rFonts w:ascii="Times New Roman" w:eastAsia="Arial Unicode MS" w:hAnsi="Times New Roman" w:cs="Times New Roman"/>
          <w:b/>
          <w:kern w:val="2"/>
          <w:sz w:val="20"/>
          <w:szCs w:val="20"/>
          <w:lang w:eastAsia="ar-SA"/>
        </w:rPr>
        <w:t xml:space="preserve">Приложение № 4   </w:t>
      </w:r>
    </w:p>
    <w:p w:rsidR="004D5C07" w:rsidRPr="004D5C07" w:rsidRDefault="004D5C07" w:rsidP="004D5C07">
      <w:pPr>
        <w:ind w:firstLine="0"/>
        <w:jc w:val="right"/>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b/>
          <w:kern w:val="2"/>
          <w:sz w:val="20"/>
          <w:szCs w:val="20"/>
          <w:lang w:eastAsia="ar-SA"/>
        </w:rPr>
        <w:t xml:space="preserve">                                                                                                                                    </w:t>
      </w:r>
      <w:r w:rsidRPr="004D5C07">
        <w:rPr>
          <w:rFonts w:ascii="Times New Roman" w:eastAsia="Arial Unicode MS" w:hAnsi="Times New Roman" w:cs="Times New Roman"/>
          <w:kern w:val="2"/>
          <w:sz w:val="20"/>
          <w:szCs w:val="20"/>
          <w:lang w:eastAsia="ar-SA"/>
        </w:rPr>
        <w:t xml:space="preserve"> к решению Совета депутатов № 38</w:t>
      </w:r>
    </w:p>
    <w:p w:rsidR="004D5C07" w:rsidRPr="004D5C07" w:rsidRDefault="004D5C07" w:rsidP="004D5C07">
      <w:pPr>
        <w:ind w:firstLine="0"/>
        <w:jc w:val="right"/>
        <w:rPr>
          <w:rFonts w:ascii="Times New Roman" w:eastAsia="Arial Unicode MS" w:hAnsi="Times New Roman" w:cs="Times New Roman"/>
          <w:kern w:val="2"/>
          <w:sz w:val="20"/>
          <w:szCs w:val="20"/>
          <w:lang w:eastAsia="ar-SA"/>
        </w:rPr>
      </w:pPr>
      <w:r w:rsidRPr="004D5C07">
        <w:rPr>
          <w:rFonts w:ascii="Times New Roman" w:eastAsia="Arial Unicode MS" w:hAnsi="Times New Roman" w:cs="Times New Roman"/>
          <w:kern w:val="2"/>
          <w:sz w:val="20"/>
          <w:szCs w:val="20"/>
          <w:lang w:eastAsia="ar-SA"/>
        </w:rPr>
        <w:t xml:space="preserve"> от 01.04.2022г.</w:t>
      </w:r>
    </w:p>
    <w:p w:rsidR="004D5C07" w:rsidRPr="004D5C07" w:rsidRDefault="004D5C07" w:rsidP="004D5C07">
      <w:pPr>
        <w:ind w:firstLine="0"/>
        <w:jc w:val="left"/>
        <w:rPr>
          <w:rFonts w:ascii="Times New Roman" w:eastAsia="Times New Roman" w:hAnsi="Times New Roman" w:cs="Times New Roman"/>
          <w:b/>
          <w:sz w:val="24"/>
          <w:szCs w:val="24"/>
          <w:lang w:eastAsia="ar-SA"/>
        </w:rPr>
      </w:pPr>
    </w:p>
    <w:p w:rsidR="004D5C07" w:rsidRPr="004D5C07" w:rsidRDefault="004D5C07" w:rsidP="004D5C07">
      <w:pPr>
        <w:ind w:firstLine="0"/>
        <w:jc w:val="center"/>
        <w:rPr>
          <w:rFonts w:ascii="Times New Roman" w:eastAsia="Arial Unicode MS" w:hAnsi="Times New Roman" w:cs="Times New Roman"/>
          <w:b/>
          <w:bCs/>
          <w:kern w:val="2"/>
          <w:sz w:val="24"/>
          <w:szCs w:val="24"/>
          <w:lang w:eastAsia="ar-SA"/>
        </w:rPr>
      </w:pPr>
      <w:r w:rsidRPr="004D5C07">
        <w:rPr>
          <w:rFonts w:ascii="Times New Roman" w:eastAsia="Arial Unicode MS" w:hAnsi="Times New Roman" w:cs="Times New Roman"/>
          <w:b/>
          <w:bCs/>
          <w:kern w:val="2"/>
          <w:sz w:val="24"/>
          <w:szCs w:val="24"/>
          <w:lang w:eastAsia="ar-SA"/>
        </w:rPr>
        <w:t>Распределение бюджетных ассигнований на 2022 год</w:t>
      </w:r>
      <w:r w:rsidRPr="004D5C07">
        <w:rPr>
          <w:rFonts w:ascii="Times New Roman" w:eastAsia="Times New Roman" w:hAnsi="Times New Roman" w:cs="Times New Roman"/>
          <w:sz w:val="24"/>
          <w:szCs w:val="24"/>
          <w:lang w:eastAsia="ar-SA"/>
        </w:rPr>
        <w:t xml:space="preserve"> </w:t>
      </w:r>
      <w:r w:rsidRPr="004D5C07">
        <w:rPr>
          <w:rFonts w:ascii="Times New Roman" w:eastAsia="Times New Roman" w:hAnsi="Times New Roman" w:cs="Times New Roman"/>
          <w:b/>
          <w:sz w:val="24"/>
          <w:szCs w:val="24"/>
          <w:lang w:eastAsia="ar-SA"/>
        </w:rPr>
        <w:t>и на плановый период 2023 и            2024 годов</w:t>
      </w:r>
      <w:r w:rsidRPr="004D5C07">
        <w:rPr>
          <w:rFonts w:ascii="Times New Roman" w:eastAsia="Arial Unicode MS" w:hAnsi="Times New Roman" w:cs="Times New Roman"/>
          <w:b/>
          <w:bCs/>
          <w:kern w:val="2"/>
          <w:sz w:val="24"/>
          <w:szCs w:val="24"/>
          <w:lang w:eastAsia="ar-SA"/>
        </w:rPr>
        <w:t xml:space="preserve"> по разделам, подразделам, целевым</w:t>
      </w:r>
    </w:p>
    <w:p w:rsidR="004D5C07" w:rsidRPr="004D5C07" w:rsidRDefault="004D5C07" w:rsidP="004D5C07">
      <w:pPr>
        <w:tabs>
          <w:tab w:val="left" w:pos="5685"/>
        </w:tabs>
        <w:ind w:firstLine="0"/>
        <w:jc w:val="center"/>
        <w:rPr>
          <w:rFonts w:ascii="Times New Roman" w:eastAsia="Arial Unicode MS" w:hAnsi="Times New Roman" w:cs="Times New Roman"/>
          <w:b/>
          <w:bCs/>
          <w:kern w:val="2"/>
          <w:sz w:val="24"/>
          <w:szCs w:val="24"/>
          <w:lang w:eastAsia="ar-SA"/>
        </w:rPr>
      </w:pPr>
      <w:r w:rsidRPr="004D5C07">
        <w:rPr>
          <w:rFonts w:ascii="Times New Roman" w:eastAsia="Arial Unicode MS" w:hAnsi="Times New Roman" w:cs="Times New Roman"/>
          <w:b/>
          <w:bCs/>
          <w:kern w:val="2"/>
          <w:sz w:val="24"/>
          <w:szCs w:val="24"/>
          <w:lang w:eastAsia="ar-SA"/>
        </w:rPr>
        <w:t>статьям и видам расходов функциональной классификации расходов бюджетов</w:t>
      </w:r>
    </w:p>
    <w:p w:rsidR="004D5C07" w:rsidRPr="004D5C07" w:rsidRDefault="004D5C07" w:rsidP="004D5C07">
      <w:pPr>
        <w:tabs>
          <w:tab w:val="left" w:pos="5685"/>
        </w:tabs>
        <w:ind w:firstLine="0"/>
        <w:jc w:val="center"/>
        <w:rPr>
          <w:rFonts w:ascii="Times New Roman" w:eastAsia="Arial Unicode MS" w:hAnsi="Times New Roman" w:cs="Times New Roman"/>
          <w:b/>
          <w:bCs/>
          <w:kern w:val="2"/>
          <w:sz w:val="24"/>
          <w:szCs w:val="24"/>
          <w:lang w:eastAsia="ar-SA"/>
        </w:rPr>
      </w:pPr>
      <w:r w:rsidRPr="004D5C07">
        <w:rPr>
          <w:rFonts w:ascii="Times New Roman" w:eastAsia="Arial Unicode MS" w:hAnsi="Times New Roman" w:cs="Times New Roman"/>
          <w:b/>
          <w:bCs/>
          <w:kern w:val="2"/>
          <w:sz w:val="24"/>
          <w:szCs w:val="24"/>
          <w:lang w:eastAsia="ar-SA"/>
        </w:rPr>
        <w:lastRenderedPageBreak/>
        <w:t>Российской Федерации</w:t>
      </w:r>
    </w:p>
    <w:p w:rsidR="004D5C07" w:rsidRPr="004D5C07" w:rsidRDefault="004D5C07" w:rsidP="004D5C07">
      <w:pPr>
        <w:tabs>
          <w:tab w:val="left" w:pos="5685"/>
        </w:tabs>
        <w:ind w:firstLine="0"/>
        <w:jc w:val="center"/>
        <w:rPr>
          <w:rFonts w:ascii="Times New Roman" w:eastAsia="Times New Roman" w:hAnsi="Times New Roman" w:cs="Times New Roman"/>
          <w:sz w:val="20"/>
          <w:szCs w:val="20"/>
          <w:lang w:eastAsia="ar-SA"/>
        </w:rPr>
      </w:pPr>
    </w:p>
    <w:tbl>
      <w:tblPr>
        <w:tblW w:w="0" w:type="dxa"/>
        <w:tblInd w:w="-599" w:type="dxa"/>
        <w:tblLayout w:type="fixed"/>
        <w:tblCellMar>
          <w:top w:w="55" w:type="dxa"/>
          <w:left w:w="55" w:type="dxa"/>
          <w:bottom w:w="55" w:type="dxa"/>
          <w:right w:w="55" w:type="dxa"/>
        </w:tblCellMar>
        <w:tblLook w:val="04A0" w:firstRow="1" w:lastRow="0" w:firstColumn="1" w:lastColumn="0" w:noHBand="0" w:noVBand="1"/>
      </w:tblPr>
      <w:tblGrid>
        <w:gridCol w:w="4056"/>
        <w:gridCol w:w="709"/>
        <w:gridCol w:w="1276"/>
        <w:gridCol w:w="709"/>
        <w:gridCol w:w="1275"/>
        <w:gridCol w:w="1276"/>
        <w:gridCol w:w="1277"/>
      </w:tblGrid>
      <w:tr w:rsidR="004D5C07" w:rsidRPr="004D5C07" w:rsidTr="004D5C07">
        <w:trPr>
          <w:trHeight w:val="715"/>
        </w:trPr>
        <w:tc>
          <w:tcPr>
            <w:tcW w:w="4056" w:type="dxa"/>
            <w:tcBorders>
              <w:top w:val="single" w:sz="2"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НАИМЕНОВАНИЕ</w:t>
            </w:r>
          </w:p>
        </w:tc>
        <w:tc>
          <w:tcPr>
            <w:tcW w:w="709" w:type="dxa"/>
            <w:tcBorders>
              <w:top w:val="single" w:sz="2"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Раздел,</w:t>
            </w:r>
          </w:p>
          <w:p w:rsidR="004D5C07" w:rsidRPr="004D5C07" w:rsidRDefault="004D5C07" w:rsidP="004D5C07">
            <w:pPr>
              <w:widowControl w:val="0"/>
              <w:suppressLineNumbers/>
              <w:suppressAutoHyphens/>
              <w:snapToGrid w:val="0"/>
              <w:spacing w:line="100" w:lineRule="atLeast"/>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подраздел</w:t>
            </w:r>
          </w:p>
        </w:tc>
        <w:tc>
          <w:tcPr>
            <w:tcW w:w="1276" w:type="dxa"/>
            <w:tcBorders>
              <w:top w:val="single" w:sz="2"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Целевая      статья</w:t>
            </w:r>
          </w:p>
        </w:tc>
        <w:tc>
          <w:tcPr>
            <w:tcW w:w="709" w:type="dxa"/>
            <w:tcBorders>
              <w:top w:val="single" w:sz="2"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Вид</w:t>
            </w:r>
          </w:p>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расхода</w:t>
            </w:r>
          </w:p>
        </w:tc>
        <w:tc>
          <w:tcPr>
            <w:tcW w:w="1275" w:type="dxa"/>
            <w:tcBorders>
              <w:top w:val="single" w:sz="2" w:space="0" w:color="000000"/>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 xml:space="preserve">Сумма </w:t>
            </w:r>
          </w:p>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D5C07">
              <w:rPr>
                <w:rFonts w:ascii="Times New Roman" w:eastAsia="Times New Roman" w:hAnsi="Times New Roman" w:cs="Times New Roman"/>
                <w:sz w:val="20"/>
                <w:szCs w:val="20"/>
                <w:lang w:eastAsia="ar-SA"/>
              </w:rPr>
              <w:t xml:space="preserve"> 2022 год</w:t>
            </w:r>
          </w:p>
        </w:tc>
        <w:tc>
          <w:tcPr>
            <w:tcW w:w="1276" w:type="dxa"/>
            <w:tcBorders>
              <w:top w:val="single" w:sz="2" w:space="0" w:color="000000"/>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Сумма</w:t>
            </w:r>
          </w:p>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2023 год</w:t>
            </w:r>
          </w:p>
        </w:tc>
        <w:tc>
          <w:tcPr>
            <w:tcW w:w="1277" w:type="dxa"/>
            <w:tcBorders>
              <w:top w:val="single" w:sz="2" w:space="0" w:color="000000"/>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 xml:space="preserve">Сумма </w:t>
            </w:r>
          </w:p>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2024 год</w:t>
            </w:r>
          </w:p>
        </w:tc>
      </w:tr>
      <w:tr w:rsidR="004D5C07" w:rsidRPr="004D5C07" w:rsidTr="004D5C07">
        <w:trPr>
          <w:trHeight w:val="262"/>
        </w:trPr>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Общегосударственные вопросы</w:t>
            </w:r>
          </w:p>
        </w:tc>
        <w:tc>
          <w:tcPr>
            <w:tcW w:w="709"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0100</w:t>
            </w:r>
          </w:p>
        </w:tc>
        <w:tc>
          <w:tcPr>
            <w:tcW w:w="127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3 067 692,00</w:t>
            </w:r>
          </w:p>
        </w:tc>
        <w:tc>
          <w:tcPr>
            <w:tcW w:w="1276" w:type="dxa"/>
            <w:tcBorders>
              <w:top w:val="nil"/>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 xml:space="preserve">3 144 192,00 </w:t>
            </w:r>
          </w:p>
        </w:tc>
        <w:tc>
          <w:tcPr>
            <w:tcW w:w="1277" w:type="dxa"/>
            <w:tcBorders>
              <w:top w:val="nil"/>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3 210 292,00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ind w:firstLine="0"/>
              <w:jc w:val="left"/>
              <w:rPr>
                <w:rFonts w:ascii="Times New Roman" w:eastAsia="Times New Roman" w:hAnsi="Times New Roman" w:cs="Times New Roman"/>
                <w:b/>
                <w:i/>
                <w:sz w:val="20"/>
                <w:szCs w:val="20"/>
                <w:lang w:eastAsia="ar-SA"/>
              </w:rPr>
            </w:pPr>
            <w:r w:rsidRPr="004D5C07">
              <w:rPr>
                <w:rFonts w:ascii="Times New Roman" w:eastAsia="Times New Roman" w:hAnsi="Times New Roman" w:cs="Times New Roman"/>
                <w:b/>
                <w:i/>
                <w:sz w:val="20"/>
                <w:szCs w:val="20"/>
                <w:lang w:eastAsia="ar-SA"/>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D5C07">
              <w:rPr>
                <w:rFonts w:ascii="Times New Roman" w:eastAsia="Times New Roman" w:hAnsi="Times New Roman" w:cs="Times New Roman"/>
                <w:b/>
                <w:sz w:val="20"/>
                <w:szCs w:val="20"/>
                <w:lang w:eastAsia="ar-SA"/>
              </w:rPr>
              <w:t>707 440,00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730 940,00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770 040,00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D5C07">
              <w:rPr>
                <w:rFonts w:ascii="Times New Roman" w:eastAsia="Times New Roman" w:hAnsi="Times New Roman" w:cs="Times New Roman"/>
                <w:sz w:val="20"/>
                <w:szCs w:val="20"/>
                <w:lang w:eastAsia="ar-SA"/>
              </w:rPr>
              <w:t>472 000,00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490 000,00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520 000,00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0020000110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164 000,00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169 500,00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178 600,00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Иные выплаты персоналу государственных (муниципальных) органов, за исключением фонда оплаты труда</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0102</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122</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71 440,00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71 440,00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71 440,00</w:t>
            </w:r>
          </w:p>
        </w:tc>
      </w:tr>
      <w:tr w:rsidR="004D5C07" w:rsidRPr="004D5C07" w:rsidTr="004D5C07">
        <w:trPr>
          <w:trHeight w:val="766"/>
        </w:trPr>
        <w:tc>
          <w:tcPr>
            <w:tcW w:w="4056" w:type="dxa"/>
            <w:tcBorders>
              <w:top w:val="single" w:sz="4" w:space="0" w:color="000000"/>
              <w:left w:val="single" w:sz="2" w:space="0" w:color="000000"/>
              <w:bottom w:val="single" w:sz="2" w:space="0" w:color="000000"/>
              <w:right w:val="single" w:sz="2" w:space="0" w:color="000000"/>
            </w:tcBorders>
            <w:hideMark/>
          </w:tcPr>
          <w:p w:rsidR="004D5C07" w:rsidRPr="004D5C07" w:rsidRDefault="004D5C07" w:rsidP="004D5C07">
            <w:pPr>
              <w:ind w:firstLine="0"/>
              <w:jc w:val="left"/>
              <w:rPr>
                <w:rFonts w:ascii="Times New Roman" w:eastAsia="Times New Roman" w:hAnsi="Times New Roman" w:cs="Times New Roman"/>
                <w:b/>
                <w:i/>
                <w:sz w:val="20"/>
                <w:szCs w:val="20"/>
                <w:lang w:eastAsia="ar-SA"/>
              </w:rPr>
            </w:pPr>
            <w:r w:rsidRPr="004D5C07">
              <w:rPr>
                <w:rFonts w:ascii="Times New Roman" w:eastAsia="Times New Roman" w:hAnsi="Times New Roman" w:cs="Times New Roman"/>
                <w:b/>
                <w:i/>
                <w:sz w:val="20"/>
                <w:szCs w:val="20"/>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0104</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single" w:sz="4"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single" w:sz="4"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2 109 252,00</w:t>
            </w:r>
          </w:p>
        </w:tc>
        <w:tc>
          <w:tcPr>
            <w:tcW w:w="1276" w:type="dxa"/>
            <w:tcBorders>
              <w:top w:val="single" w:sz="4"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2 212 252,00</w:t>
            </w:r>
          </w:p>
        </w:tc>
        <w:tc>
          <w:tcPr>
            <w:tcW w:w="1277" w:type="dxa"/>
            <w:tcBorders>
              <w:top w:val="single" w:sz="4"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2 239 252,00</w:t>
            </w:r>
          </w:p>
        </w:tc>
      </w:tr>
      <w:tr w:rsidR="004D5C07" w:rsidRPr="004D5C07" w:rsidTr="004D5C07">
        <w:trPr>
          <w:trHeight w:val="437"/>
        </w:trPr>
        <w:tc>
          <w:tcPr>
            <w:tcW w:w="4056" w:type="dxa"/>
            <w:tcBorders>
              <w:top w:val="single" w:sz="2"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121</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D5C07">
              <w:rPr>
                <w:rFonts w:ascii="Times New Roman" w:eastAsia="Times New Roman" w:hAnsi="Times New Roman" w:cs="Times New Roman"/>
                <w:sz w:val="20"/>
                <w:szCs w:val="20"/>
                <w:lang w:eastAsia="ar-SA"/>
              </w:rPr>
              <w:t>1 390 000,00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1 500 000,00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1 520 000,00</w:t>
            </w:r>
          </w:p>
        </w:tc>
      </w:tr>
      <w:tr w:rsidR="004D5C07" w:rsidRPr="004D5C07" w:rsidTr="004D5C07">
        <w:trPr>
          <w:trHeight w:val="437"/>
        </w:trPr>
        <w:tc>
          <w:tcPr>
            <w:tcW w:w="4056" w:type="dxa"/>
            <w:tcBorders>
              <w:top w:val="single" w:sz="2"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0" w:lineRule="atLeast"/>
              <w:ind w:firstLine="0"/>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0104</w:t>
            </w:r>
          </w:p>
        </w:tc>
        <w:tc>
          <w:tcPr>
            <w:tcW w:w="1276"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0020000110</w:t>
            </w:r>
          </w:p>
        </w:tc>
        <w:tc>
          <w:tcPr>
            <w:tcW w:w="709"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129</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420 000,00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453 000,00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460 000,00</w:t>
            </w:r>
          </w:p>
        </w:tc>
      </w:tr>
      <w:tr w:rsidR="004D5C07" w:rsidRPr="004D5C07" w:rsidTr="004D5C07">
        <w:tc>
          <w:tcPr>
            <w:tcW w:w="405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255 000,00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205 000,00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205 000,00</w:t>
            </w:r>
          </w:p>
        </w:tc>
      </w:tr>
      <w:tr w:rsidR="004D5C07" w:rsidRPr="004D5C07" w:rsidTr="004D5C07">
        <w:tc>
          <w:tcPr>
            <w:tcW w:w="405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Закупка энергетических ресурсов для обеспечения государственных (муниципальных) нужд</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247</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15 000,00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Уплата налога на имущество организаций и земельного налога</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0020000190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851</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15 000,00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Гос.полномочия по составлению протоколов об административных правонарушениях</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0020072090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D5C07">
              <w:rPr>
                <w:rFonts w:ascii="Times New Roman" w:eastAsia="Times New Roman" w:hAnsi="Times New Roman" w:cs="Times New Roman"/>
                <w:sz w:val="20"/>
                <w:szCs w:val="20"/>
                <w:lang w:eastAsia="ar-SA"/>
              </w:rPr>
              <w:t>3 000,00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Передача  полномочий на осуществление внешнего и  внутреннего муниципального финансового контроля</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0104</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11 252,00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11 252,00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11 252,00</w:t>
            </w:r>
          </w:p>
        </w:tc>
      </w:tr>
      <w:tr w:rsidR="004D5C07" w:rsidRPr="004D5C07" w:rsidTr="004D5C07">
        <w:trPr>
          <w:trHeight w:val="328"/>
        </w:trPr>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Резервные средства</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0111</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0700005000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870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D5C07">
              <w:rPr>
                <w:rFonts w:ascii="Times New Roman" w:eastAsia="Times New Roman" w:hAnsi="Times New Roman" w:cs="Times New Roman"/>
                <w:b/>
                <w:sz w:val="20"/>
                <w:szCs w:val="20"/>
                <w:lang w:eastAsia="ar-SA"/>
              </w:rPr>
              <w:t>1 000,00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ru-RU"/>
              </w:rPr>
              <w:t>Другие общегосударственные вопросы</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0113</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250 000,00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200 000,00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200 000,00</w:t>
            </w:r>
          </w:p>
        </w:tc>
      </w:tr>
      <w:tr w:rsidR="004D5C07" w:rsidRPr="004D5C07" w:rsidTr="004D5C07">
        <w:trPr>
          <w:trHeight w:val="394"/>
        </w:trPr>
        <w:tc>
          <w:tcPr>
            <w:tcW w:w="4056" w:type="dxa"/>
            <w:tcBorders>
              <w:top w:val="single" w:sz="2" w:space="0" w:color="000000"/>
              <w:left w:val="single" w:sz="2" w:space="0" w:color="000000"/>
              <w:bottom w:val="single" w:sz="4" w:space="0" w:color="auto"/>
              <w:right w:val="nil"/>
            </w:tcBorders>
            <w:hideMark/>
          </w:tcPr>
          <w:p w:rsidR="004D5C07" w:rsidRPr="004D5C07" w:rsidRDefault="004D5C07" w:rsidP="004D5C07">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709" w:type="dxa"/>
            <w:tcBorders>
              <w:top w:val="single" w:sz="2" w:space="0" w:color="000000"/>
              <w:left w:val="single" w:sz="2" w:space="0" w:color="000000"/>
              <w:bottom w:val="single" w:sz="4" w:space="0" w:color="auto"/>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0113</w:t>
            </w:r>
          </w:p>
        </w:tc>
        <w:tc>
          <w:tcPr>
            <w:tcW w:w="1276" w:type="dxa"/>
            <w:tcBorders>
              <w:top w:val="single" w:sz="2" w:space="0" w:color="000000"/>
              <w:left w:val="single" w:sz="2" w:space="0" w:color="000000"/>
              <w:bottom w:val="single" w:sz="4" w:space="0" w:color="auto"/>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0920003050</w:t>
            </w:r>
          </w:p>
        </w:tc>
        <w:tc>
          <w:tcPr>
            <w:tcW w:w="709" w:type="dxa"/>
            <w:tcBorders>
              <w:top w:val="single" w:sz="2" w:space="0" w:color="000000"/>
              <w:left w:val="single" w:sz="2" w:space="0" w:color="000000"/>
              <w:bottom w:val="single" w:sz="4" w:space="0" w:color="auto"/>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250 000,00</w:t>
            </w:r>
          </w:p>
        </w:tc>
        <w:tc>
          <w:tcPr>
            <w:tcW w:w="1276" w:type="dxa"/>
            <w:tcBorders>
              <w:top w:val="single" w:sz="2" w:space="0" w:color="000000"/>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200 000,00</w:t>
            </w:r>
          </w:p>
        </w:tc>
        <w:tc>
          <w:tcPr>
            <w:tcW w:w="1277" w:type="dxa"/>
            <w:tcBorders>
              <w:top w:val="single" w:sz="2" w:space="0" w:color="000000"/>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200 000,00</w:t>
            </w:r>
          </w:p>
        </w:tc>
      </w:tr>
      <w:tr w:rsidR="004D5C07" w:rsidRPr="004D5C07" w:rsidTr="004D5C07">
        <w:tc>
          <w:tcPr>
            <w:tcW w:w="4056" w:type="dxa"/>
            <w:tcBorders>
              <w:top w:val="single" w:sz="4" w:space="0" w:color="auto"/>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color w:val="000000"/>
                <w:sz w:val="20"/>
                <w:szCs w:val="20"/>
                <w:lang w:eastAsia="ru-RU"/>
              </w:rPr>
              <w:t>Национальная оборона</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0200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101 400,00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104 800,00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108 400,00</w:t>
            </w:r>
          </w:p>
        </w:tc>
      </w:tr>
      <w:tr w:rsidR="004D5C07" w:rsidRPr="004D5C07" w:rsidTr="004D5C07">
        <w:tc>
          <w:tcPr>
            <w:tcW w:w="4056" w:type="dxa"/>
            <w:tcBorders>
              <w:top w:val="single" w:sz="2" w:space="0" w:color="000000"/>
              <w:left w:val="single" w:sz="2" w:space="0" w:color="000000"/>
              <w:bottom w:val="single" w:sz="4" w:space="0" w:color="000000"/>
              <w:right w:val="nil"/>
            </w:tcBorders>
            <w:hideMark/>
          </w:tcPr>
          <w:p w:rsidR="004D5C07" w:rsidRPr="004D5C07" w:rsidRDefault="004D5C07" w:rsidP="004D5C07">
            <w:pPr>
              <w:widowControl w:val="0"/>
              <w:suppressLineNumbers/>
              <w:suppressAutoHyphens/>
              <w:snapToGrid w:val="0"/>
              <w:spacing w:line="100" w:lineRule="atLeast"/>
              <w:ind w:firstLine="0"/>
              <w:rPr>
                <w:rFonts w:ascii="Times New Roman" w:eastAsia="Times New Roman" w:hAnsi="Times New Roman" w:cs="Times New Roman"/>
                <w:b/>
                <w:i/>
                <w:sz w:val="20"/>
                <w:szCs w:val="20"/>
                <w:lang w:eastAsia="ar-SA"/>
              </w:rPr>
            </w:pPr>
            <w:r w:rsidRPr="004D5C07">
              <w:rPr>
                <w:rFonts w:ascii="Times New Roman" w:eastAsia="Times New Roman" w:hAnsi="Times New Roman" w:cs="Times New Roman"/>
                <w:b/>
                <w:i/>
                <w:color w:val="000000"/>
                <w:sz w:val="20"/>
                <w:szCs w:val="20"/>
                <w:lang w:eastAsia="ru-RU"/>
              </w:rPr>
              <w:t xml:space="preserve">Осуществление первичного воинского учета на территориях, где отсутствуют военные комиссариаты в рамках непрограммных расходов федеральных органов </w:t>
            </w:r>
            <w:r w:rsidRPr="004D5C07">
              <w:rPr>
                <w:rFonts w:ascii="Times New Roman" w:eastAsia="Times New Roman" w:hAnsi="Times New Roman" w:cs="Times New Roman"/>
                <w:b/>
                <w:i/>
                <w:color w:val="000000"/>
                <w:sz w:val="20"/>
                <w:szCs w:val="20"/>
                <w:lang w:eastAsia="ru-RU"/>
              </w:rPr>
              <w:lastRenderedPageBreak/>
              <w:t>исполнительной власти</w:t>
            </w:r>
          </w:p>
        </w:tc>
        <w:tc>
          <w:tcPr>
            <w:tcW w:w="709" w:type="dxa"/>
            <w:tcBorders>
              <w:top w:val="single" w:sz="2" w:space="0" w:color="000000"/>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lastRenderedPageBreak/>
              <w:t>0203</w:t>
            </w:r>
          </w:p>
        </w:tc>
        <w:tc>
          <w:tcPr>
            <w:tcW w:w="1276" w:type="dxa"/>
            <w:tcBorders>
              <w:top w:val="single" w:sz="2" w:space="0" w:color="000000"/>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0010051180</w:t>
            </w:r>
          </w:p>
        </w:tc>
        <w:tc>
          <w:tcPr>
            <w:tcW w:w="709" w:type="dxa"/>
            <w:tcBorders>
              <w:top w:val="single" w:sz="2" w:space="0" w:color="000000"/>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 xml:space="preserve">    101 400,00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104 800,00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108 400,00</w:t>
            </w:r>
          </w:p>
        </w:tc>
      </w:tr>
      <w:tr w:rsidR="004D5C07" w:rsidRPr="004D5C07" w:rsidTr="004D5C07">
        <w:tc>
          <w:tcPr>
            <w:tcW w:w="4056" w:type="dxa"/>
            <w:tcBorders>
              <w:top w:val="nil"/>
              <w:left w:val="single" w:sz="2" w:space="0" w:color="000000"/>
              <w:bottom w:val="single" w:sz="4" w:space="0" w:color="000000"/>
              <w:right w:val="nil"/>
            </w:tcBorders>
            <w:hideMark/>
          </w:tcPr>
          <w:p w:rsidR="004D5C07" w:rsidRPr="004D5C07" w:rsidRDefault="004D5C07" w:rsidP="004D5C07">
            <w:pPr>
              <w:widowControl w:val="0"/>
              <w:suppressLineNumbers/>
              <w:suppressAutoHyphens/>
              <w:snapToGrid w:val="0"/>
              <w:spacing w:line="100" w:lineRule="atLeast"/>
              <w:ind w:firstLine="0"/>
              <w:rPr>
                <w:rFonts w:ascii="Times New Roman" w:eastAsia="Times New Roman" w:hAnsi="Times New Roman" w:cs="Times New Roman"/>
                <w:b/>
                <w:i/>
                <w:color w:val="000000"/>
                <w:sz w:val="20"/>
                <w:szCs w:val="20"/>
                <w:lang w:eastAsia="ru-RU"/>
              </w:rPr>
            </w:pPr>
            <w:r w:rsidRPr="004D5C07">
              <w:rPr>
                <w:rFonts w:ascii="Times New Roman" w:eastAsia="Times New Roman" w:hAnsi="Times New Roman" w:cs="Times New Roman"/>
                <w:sz w:val="20"/>
                <w:szCs w:val="20"/>
                <w:lang w:eastAsia="ar-SA"/>
              </w:rPr>
              <w:t>Фонд оплаты труда 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121</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 xml:space="preserve">   49 000,00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51 000,00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51 000,00</w:t>
            </w:r>
          </w:p>
        </w:tc>
      </w:tr>
      <w:tr w:rsidR="004D5C07" w:rsidRPr="004D5C07" w:rsidTr="004D5C07">
        <w:tc>
          <w:tcPr>
            <w:tcW w:w="4056" w:type="dxa"/>
            <w:tcBorders>
              <w:top w:val="nil"/>
              <w:left w:val="single" w:sz="2" w:space="0" w:color="000000"/>
              <w:bottom w:val="single" w:sz="4" w:space="0" w:color="000000"/>
              <w:right w:val="nil"/>
            </w:tcBorders>
            <w:hideMark/>
          </w:tcPr>
          <w:p w:rsidR="004D5C07" w:rsidRPr="004D5C07" w:rsidRDefault="004D5C07" w:rsidP="004D5C07">
            <w:pPr>
              <w:widowControl w:val="0"/>
              <w:suppressLineNumbers/>
              <w:suppressAutoHyphens/>
              <w:snapToGrid w:val="0"/>
              <w:spacing w:line="100" w:lineRule="atLeast"/>
              <w:ind w:firstLine="0"/>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129</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 xml:space="preserve">   14 800,00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15 400,00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15 400,00</w:t>
            </w:r>
          </w:p>
        </w:tc>
      </w:tr>
      <w:tr w:rsidR="004D5C07" w:rsidRPr="004D5C07" w:rsidTr="004D5C07">
        <w:tc>
          <w:tcPr>
            <w:tcW w:w="4056" w:type="dxa"/>
            <w:tcBorders>
              <w:top w:val="nil"/>
              <w:left w:val="single" w:sz="2" w:space="0" w:color="000000"/>
              <w:bottom w:val="single" w:sz="4" w:space="0" w:color="000000"/>
              <w:right w:val="nil"/>
            </w:tcBorders>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color w:val="000000"/>
                <w:sz w:val="20"/>
                <w:szCs w:val="20"/>
                <w:lang w:eastAsia="ru-RU"/>
              </w:rPr>
              <w:t>Прочая закупка товаров, работ и услуг для обеспечения государственных (муниципальных) нужд</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0203</w:t>
            </w:r>
          </w:p>
        </w:tc>
        <w:tc>
          <w:tcPr>
            <w:tcW w:w="1276"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0010051180</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37 600,00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38 400,00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42 000,00</w:t>
            </w:r>
          </w:p>
        </w:tc>
      </w:tr>
      <w:tr w:rsidR="004D5C07" w:rsidRPr="004D5C07" w:rsidTr="004D5C07">
        <w:tc>
          <w:tcPr>
            <w:tcW w:w="4056" w:type="dxa"/>
            <w:tcBorders>
              <w:top w:val="nil"/>
              <w:left w:val="single" w:sz="2" w:space="0" w:color="000000"/>
              <w:bottom w:val="single" w:sz="4" w:space="0" w:color="000000"/>
              <w:right w:val="nil"/>
            </w:tcBorders>
            <w:hideMark/>
          </w:tcPr>
          <w:p w:rsidR="004D5C07" w:rsidRPr="004D5C07" w:rsidRDefault="004D5C07" w:rsidP="004D5C07">
            <w:pPr>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Национальная  безопасность и правоохранительная деятельность</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0300</w:t>
            </w:r>
          </w:p>
        </w:tc>
        <w:tc>
          <w:tcPr>
            <w:tcW w:w="1276"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D5C07">
              <w:rPr>
                <w:rFonts w:ascii="Times New Roman" w:eastAsia="Times New Roman" w:hAnsi="Times New Roman" w:cs="Times New Roman"/>
                <w:b/>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10 000,00</w:t>
            </w:r>
          </w:p>
        </w:tc>
      </w:tr>
      <w:tr w:rsidR="004D5C07" w:rsidRPr="004D5C07" w:rsidTr="004D5C07">
        <w:tc>
          <w:tcPr>
            <w:tcW w:w="4056" w:type="dxa"/>
            <w:tcBorders>
              <w:top w:val="nil"/>
              <w:left w:val="single" w:sz="2" w:space="0" w:color="000000"/>
              <w:bottom w:val="single" w:sz="4" w:space="0" w:color="000000"/>
              <w:right w:val="nil"/>
            </w:tcBorders>
            <w:hideMark/>
          </w:tcPr>
          <w:p w:rsidR="004D5C07" w:rsidRPr="004D5C07" w:rsidRDefault="004D5C07" w:rsidP="004D5C07">
            <w:pPr>
              <w:ind w:firstLine="0"/>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Предупреждение и ликвидация последствий чрезвычайных ситуаций и стихийных бедствий природного и техногенного характера.</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0309</w:t>
            </w:r>
          </w:p>
        </w:tc>
        <w:tc>
          <w:tcPr>
            <w:tcW w:w="1276"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2180001000</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10 000,00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10 000,00</w:t>
            </w:r>
          </w:p>
        </w:tc>
      </w:tr>
      <w:tr w:rsidR="004D5C07" w:rsidRPr="004D5C07" w:rsidTr="004D5C07">
        <w:tc>
          <w:tcPr>
            <w:tcW w:w="4056" w:type="dxa"/>
            <w:tcBorders>
              <w:top w:val="nil"/>
              <w:left w:val="single" w:sz="2" w:space="0" w:color="000000"/>
              <w:bottom w:val="single" w:sz="4" w:space="0" w:color="000000"/>
              <w:right w:val="nil"/>
            </w:tcBorders>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Национальная экономика</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0400</w:t>
            </w:r>
          </w:p>
        </w:tc>
        <w:tc>
          <w:tcPr>
            <w:tcW w:w="1276"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2 681 721,00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1 658 363,00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1 712 504,00</w:t>
            </w:r>
          </w:p>
        </w:tc>
      </w:tr>
      <w:tr w:rsidR="004D5C07" w:rsidRPr="004D5C07" w:rsidTr="004D5C07">
        <w:tc>
          <w:tcPr>
            <w:tcW w:w="4056" w:type="dxa"/>
            <w:tcBorders>
              <w:top w:val="nil"/>
              <w:left w:val="single" w:sz="2" w:space="0" w:color="000000"/>
              <w:bottom w:val="single" w:sz="4"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4D5C07">
              <w:rPr>
                <w:rFonts w:ascii="Times New Roman" w:eastAsia="Times New Roman" w:hAnsi="Times New Roman" w:cs="Times New Roman"/>
                <w:b/>
                <w:i/>
                <w:sz w:val="20"/>
                <w:szCs w:val="20"/>
                <w:lang w:eastAsia="ar-SA"/>
              </w:rPr>
              <w:t>Дорожное хозяйство (дорожные фонды)</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D5C07">
              <w:rPr>
                <w:rFonts w:ascii="Times New Roman" w:eastAsia="Times New Roman" w:hAnsi="Times New Roman" w:cs="Times New Roman"/>
                <w:b/>
                <w:sz w:val="20"/>
                <w:szCs w:val="20"/>
                <w:lang w:eastAsia="ar-SA"/>
              </w:rPr>
              <w:t>2 611 721,00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1 608 363,00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1 662 504,00</w:t>
            </w:r>
          </w:p>
        </w:tc>
      </w:tr>
      <w:tr w:rsidR="004D5C07" w:rsidRPr="004D5C07" w:rsidTr="004D5C07">
        <w:trPr>
          <w:trHeight w:val="639"/>
        </w:trPr>
        <w:tc>
          <w:tcPr>
            <w:tcW w:w="4056" w:type="dxa"/>
            <w:tcBorders>
              <w:top w:val="nil"/>
              <w:left w:val="single" w:sz="2" w:space="0" w:color="000000"/>
              <w:bottom w:val="single" w:sz="4"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 xml:space="preserve">Управление дорожным хозяйством. </w:t>
            </w:r>
          </w:p>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Содержание автомобильных дорог.</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0409</w:t>
            </w:r>
          </w:p>
        </w:tc>
        <w:tc>
          <w:tcPr>
            <w:tcW w:w="1276"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3150001000</w:t>
            </w:r>
          </w:p>
        </w:tc>
        <w:tc>
          <w:tcPr>
            <w:tcW w:w="709" w:type="dxa"/>
            <w:tcBorders>
              <w:top w:val="nil"/>
              <w:left w:val="single" w:sz="2" w:space="0" w:color="000000"/>
              <w:bottom w:val="single" w:sz="4"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691 071,00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1 000 000,00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1 000 000,00</w:t>
            </w:r>
          </w:p>
        </w:tc>
      </w:tr>
      <w:tr w:rsidR="004D5C07" w:rsidRPr="004D5C07" w:rsidTr="004D5C07">
        <w:tc>
          <w:tcPr>
            <w:tcW w:w="4056" w:type="dxa"/>
            <w:tcBorders>
              <w:top w:val="single" w:sz="4"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Поддержка дорожного хозяйства</w:t>
            </w:r>
          </w:p>
        </w:tc>
        <w:tc>
          <w:tcPr>
            <w:tcW w:w="709" w:type="dxa"/>
            <w:tcBorders>
              <w:top w:val="single" w:sz="4"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0409</w:t>
            </w:r>
          </w:p>
        </w:tc>
        <w:tc>
          <w:tcPr>
            <w:tcW w:w="1276" w:type="dxa"/>
            <w:tcBorders>
              <w:top w:val="single" w:sz="4"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3150002000</w:t>
            </w:r>
          </w:p>
        </w:tc>
        <w:tc>
          <w:tcPr>
            <w:tcW w:w="709" w:type="dxa"/>
            <w:tcBorders>
              <w:top w:val="single" w:sz="4"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0,00</w:t>
            </w:r>
          </w:p>
        </w:tc>
        <w:tc>
          <w:tcPr>
            <w:tcW w:w="1276"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608 363,00</w:t>
            </w:r>
          </w:p>
        </w:tc>
        <w:tc>
          <w:tcPr>
            <w:tcW w:w="1277"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662 504,00</w:t>
            </w:r>
          </w:p>
        </w:tc>
      </w:tr>
      <w:tr w:rsidR="004D5C07" w:rsidRPr="004D5C07" w:rsidTr="004D5C07">
        <w:tc>
          <w:tcPr>
            <w:tcW w:w="4056" w:type="dxa"/>
            <w:tcBorders>
              <w:top w:val="single" w:sz="4"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дорожного полотна к кладбищу село Усть-Нея Макарьевского района Костромской области)</w:t>
            </w:r>
          </w:p>
        </w:tc>
        <w:tc>
          <w:tcPr>
            <w:tcW w:w="709" w:type="dxa"/>
            <w:tcBorders>
              <w:top w:val="single" w:sz="4"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0409</w:t>
            </w:r>
          </w:p>
        </w:tc>
        <w:tc>
          <w:tcPr>
            <w:tcW w:w="1276" w:type="dxa"/>
            <w:tcBorders>
              <w:top w:val="single" w:sz="4"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4D5C07">
              <w:rPr>
                <w:rFonts w:ascii="Times New Roman" w:eastAsia="Times New Roman" w:hAnsi="Times New Roman" w:cs="Times New Roman"/>
                <w:sz w:val="20"/>
                <w:szCs w:val="20"/>
                <w:lang w:eastAsia="ar-SA"/>
              </w:rPr>
              <w:t>31500</w:t>
            </w:r>
            <w:r w:rsidRPr="004D5C07">
              <w:rPr>
                <w:rFonts w:ascii="Times New Roman" w:eastAsia="Times New Roman" w:hAnsi="Times New Roman" w:cs="Times New Roman"/>
                <w:sz w:val="20"/>
                <w:szCs w:val="20"/>
                <w:lang w:val="en-US" w:eastAsia="ar-SA"/>
              </w:rPr>
              <w:t>S2141</w:t>
            </w:r>
          </w:p>
        </w:tc>
        <w:tc>
          <w:tcPr>
            <w:tcW w:w="709" w:type="dxa"/>
            <w:tcBorders>
              <w:top w:val="single" w:sz="4"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4D5C07">
              <w:rPr>
                <w:rFonts w:ascii="Times New Roman" w:eastAsia="Times New Roman" w:hAnsi="Times New Roman" w:cs="Times New Roman"/>
                <w:sz w:val="20"/>
                <w:szCs w:val="20"/>
                <w:lang w:val="en-US"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val="en-US" w:eastAsia="ar-SA"/>
              </w:rPr>
              <w:t>1 499 150</w:t>
            </w:r>
            <w:r w:rsidRPr="004D5C07">
              <w:rPr>
                <w:rFonts w:ascii="Times New Roman" w:eastAsia="Times New Roman" w:hAnsi="Times New Roman" w:cs="Times New Roman"/>
                <w:sz w:val="20"/>
                <w:szCs w:val="20"/>
                <w:lang w:eastAsia="ar-SA"/>
              </w:rPr>
              <w:t>,00</w:t>
            </w:r>
          </w:p>
        </w:tc>
        <w:tc>
          <w:tcPr>
            <w:tcW w:w="1276"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0,00</w:t>
            </w:r>
          </w:p>
        </w:tc>
      </w:tr>
      <w:tr w:rsidR="004D5C07" w:rsidRPr="004D5C07" w:rsidTr="004D5C07">
        <w:tc>
          <w:tcPr>
            <w:tcW w:w="4056" w:type="dxa"/>
            <w:tcBorders>
              <w:top w:val="single" w:sz="4"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уличного освещения в н. п. Юркино и Ефино Макарьевского района Костромской области)</w:t>
            </w:r>
          </w:p>
        </w:tc>
        <w:tc>
          <w:tcPr>
            <w:tcW w:w="709" w:type="dxa"/>
            <w:tcBorders>
              <w:top w:val="single" w:sz="4"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0409</w:t>
            </w:r>
          </w:p>
        </w:tc>
        <w:tc>
          <w:tcPr>
            <w:tcW w:w="1276" w:type="dxa"/>
            <w:tcBorders>
              <w:top w:val="single" w:sz="4"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31500</w:t>
            </w:r>
            <w:r w:rsidRPr="004D5C07">
              <w:rPr>
                <w:rFonts w:ascii="Times New Roman" w:eastAsia="Times New Roman" w:hAnsi="Times New Roman" w:cs="Times New Roman"/>
                <w:sz w:val="20"/>
                <w:szCs w:val="20"/>
                <w:lang w:val="en-US" w:eastAsia="ar-SA"/>
              </w:rPr>
              <w:t>S</w:t>
            </w:r>
            <w:r w:rsidRPr="004D5C07">
              <w:rPr>
                <w:rFonts w:ascii="Times New Roman" w:eastAsia="Times New Roman" w:hAnsi="Times New Roman" w:cs="Times New Roman"/>
                <w:sz w:val="20"/>
                <w:szCs w:val="20"/>
                <w:lang w:eastAsia="ar-SA"/>
              </w:rPr>
              <w:t>2142</w:t>
            </w:r>
          </w:p>
        </w:tc>
        <w:tc>
          <w:tcPr>
            <w:tcW w:w="709" w:type="dxa"/>
            <w:tcBorders>
              <w:top w:val="single" w:sz="4"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421 500,00</w:t>
            </w:r>
          </w:p>
        </w:tc>
        <w:tc>
          <w:tcPr>
            <w:tcW w:w="1276"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0,00</w:t>
            </w:r>
          </w:p>
        </w:tc>
        <w:tc>
          <w:tcPr>
            <w:tcW w:w="1277"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0,00</w:t>
            </w:r>
          </w:p>
        </w:tc>
      </w:tr>
      <w:tr w:rsidR="004D5C07" w:rsidRPr="004D5C07" w:rsidTr="004D5C07">
        <w:tc>
          <w:tcPr>
            <w:tcW w:w="4056" w:type="dxa"/>
            <w:tcBorders>
              <w:top w:val="single" w:sz="4" w:space="0" w:color="auto"/>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4D5C07">
              <w:rPr>
                <w:rFonts w:ascii="Times New Roman" w:eastAsia="Times New Roman" w:hAnsi="Times New Roman" w:cs="Times New Roman"/>
                <w:b/>
                <w:i/>
                <w:sz w:val="20"/>
                <w:szCs w:val="20"/>
                <w:lang w:eastAsia="ar-SA"/>
              </w:rPr>
              <w:t>Другие вопросы в области национальной экономики</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0412</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D5C07">
              <w:rPr>
                <w:rFonts w:ascii="Times New Roman" w:eastAsia="Times New Roman" w:hAnsi="Times New Roman" w:cs="Times New Roman"/>
                <w:b/>
                <w:sz w:val="20"/>
                <w:szCs w:val="20"/>
                <w:lang w:eastAsia="ar-SA"/>
              </w:rPr>
              <w:t>70 000,00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 xml:space="preserve">      50 000,00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50 000,00</w:t>
            </w:r>
          </w:p>
        </w:tc>
      </w:tr>
      <w:tr w:rsidR="004D5C07" w:rsidRPr="004D5C07" w:rsidTr="004D5C07">
        <w:tc>
          <w:tcPr>
            <w:tcW w:w="4056" w:type="dxa"/>
            <w:tcBorders>
              <w:top w:val="single" w:sz="2" w:space="0" w:color="000000"/>
              <w:left w:val="single" w:sz="2" w:space="0" w:color="000000"/>
              <w:bottom w:val="single" w:sz="4" w:space="0" w:color="auto"/>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Мероприятия по землеустройству и землепользованию</w:t>
            </w:r>
          </w:p>
        </w:tc>
        <w:tc>
          <w:tcPr>
            <w:tcW w:w="709" w:type="dxa"/>
            <w:tcBorders>
              <w:top w:val="single" w:sz="2" w:space="0" w:color="000000"/>
              <w:left w:val="single" w:sz="2" w:space="0" w:color="000000"/>
              <w:bottom w:val="single" w:sz="4" w:space="0" w:color="auto"/>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0412</w:t>
            </w:r>
          </w:p>
        </w:tc>
        <w:tc>
          <w:tcPr>
            <w:tcW w:w="1276" w:type="dxa"/>
            <w:tcBorders>
              <w:top w:val="single" w:sz="2" w:space="0" w:color="000000"/>
              <w:left w:val="single" w:sz="2" w:space="0" w:color="000000"/>
              <w:bottom w:val="single" w:sz="4" w:space="0" w:color="auto"/>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3400003000</w:t>
            </w:r>
          </w:p>
        </w:tc>
        <w:tc>
          <w:tcPr>
            <w:tcW w:w="709" w:type="dxa"/>
            <w:tcBorders>
              <w:top w:val="single" w:sz="2" w:space="0" w:color="000000"/>
              <w:left w:val="single" w:sz="2" w:space="0" w:color="000000"/>
              <w:bottom w:val="single" w:sz="4" w:space="0" w:color="auto"/>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70 000,00</w:t>
            </w:r>
          </w:p>
        </w:tc>
        <w:tc>
          <w:tcPr>
            <w:tcW w:w="1276"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 50 000,00</w:t>
            </w:r>
          </w:p>
        </w:tc>
        <w:tc>
          <w:tcPr>
            <w:tcW w:w="1277"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50 000,00</w:t>
            </w:r>
          </w:p>
        </w:tc>
      </w:tr>
      <w:tr w:rsidR="004D5C07" w:rsidRPr="004D5C07" w:rsidTr="004D5C07">
        <w:tc>
          <w:tcPr>
            <w:tcW w:w="4056" w:type="dxa"/>
            <w:tcBorders>
              <w:top w:val="single" w:sz="4" w:space="0" w:color="auto"/>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Жилищно-коммунальное хозяйство</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0500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454 523,00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311 922,00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374 937,00</w:t>
            </w:r>
          </w:p>
        </w:tc>
      </w:tr>
      <w:tr w:rsidR="004D5C07" w:rsidRPr="004D5C07" w:rsidTr="004D5C07">
        <w:tc>
          <w:tcPr>
            <w:tcW w:w="4056" w:type="dxa"/>
            <w:tcBorders>
              <w:top w:val="single" w:sz="2"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Передача части  полномочий в сфере жилищного строительства</w:t>
            </w:r>
          </w:p>
        </w:tc>
        <w:tc>
          <w:tcPr>
            <w:tcW w:w="709"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0501</w:t>
            </w:r>
          </w:p>
        </w:tc>
        <w:tc>
          <w:tcPr>
            <w:tcW w:w="1276"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4060000010</w:t>
            </w:r>
          </w:p>
        </w:tc>
        <w:tc>
          <w:tcPr>
            <w:tcW w:w="709"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540</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7 541,00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7 541,00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7 541,00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b/>
                <w:i/>
                <w:sz w:val="20"/>
                <w:szCs w:val="20"/>
                <w:lang w:eastAsia="ar-SA"/>
              </w:rPr>
            </w:pPr>
            <w:r w:rsidRPr="004D5C07">
              <w:rPr>
                <w:rFonts w:ascii="Times New Roman" w:eastAsia="Times New Roman" w:hAnsi="Times New Roman" w:cs="Times New Roman"/>
                <w:b/>
                <w:i/>
                <w:sz w:val="20"/>
                <w:szCs w:val="20"/>
                <w:lang w:eastAsia="ar-SA"/>
              </w:rPr>
              <w:t>Коммунальное хозяйство</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2 400,00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color w:val="000000"/>
                <w:sz w:val="20"/>
                <w:szCs w:val="20"/>
                <w:lang w:eastAsia="ru-RU"/>
              </w:rPr>
              <w:t>Мероприятия в области  коммунального хозяйства</w:t>
            </w:r>
            <w:r w:rsidRPr="004D5C07">
              <w:rPr>
                <w:rFonts w:ascii="Times New Roman" w:eastAsia="Times New Roman" w:hAnsi="Times New Roman" w:cs="Times New Roman"/>
                <w:sz w:val="20"/>
                <w:szCs w:val="20"/>
                <w:lang w:eastAsia="ar-SA"/>
              </w:rPr>
              <w:t xml:space="preserve"> </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0502</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3610005000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2 400,00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2 400,00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2 400,00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b/>
                <w:i/>
                <w:color w:val="000000"/>
                <w:sz w:val="20"/>
                <w:szCs w:val="20"/>
                <w:lang w:eastAsia="ar-SA"/>
              </w:rPr>
            </w:pPr>
            <w:r w:rsidRPr="004D5C07">
              <w:rPr>
                <w:rFonts w:ascii="Times New Roman" w:eastAsia="Times New Roman" w:hAnsi="Times New Roman" w:cs="Times New Roman"/>
                <w:b/>
                <w:i/>
                <w:color w:val="000000"/>
                <w:sz w:val="20"/>
                <w:szCs w:val="20"/>
                <w:lang w:eastAsia="ar-SA"/>
              </w:rPr>
              <w:t xml:space="preserve">Благоустройство. </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4D5C07">
              <w:rPr>
                <w:rFonts w:ascii="Times New Roman" w:eastAsia="Times New Roman" w:hAnsi="Times New Roman" w:cs="Times New Roman"/>
                <w:b/>
                <w:color w:val="000000"/>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4D5C07">
              <w:rPr>
                <w:rFonts w:ascii="Times New Roman" w:eastAsia="Times New Roman" w:hAnsi="Times New Roman" w:cs="Times New Roman"/>
                <w:b/>
                <w:color w:val="000000"/>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color w:val="000000"/>
                <w:sz w:val="20"/>
                <w:szCs w:val="20"/>
                <w:lang w:eastAsia="ar-SA"/>
              </w:rPr>
            </w:pPr>
            <w:r w:rsidRPr="004D5C07">
              <w:rPr>
                <w:rFonts w:ascii="Times New Roman" w:eastAsia="Times New Roman" w:hAnsi="Times New Roman" w:cs="Times New Roman"/>
                <w:b/>
                <w:color w:val="000000"/>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4D5C07">
              <w:rPr>
                <w:rFonts w:ascii="Times New Roman" w:eastAsia="Times New Roman" w:hAnsi="Times New Roman" w:cs="Times New Roman"/>
                <w:b/>
                <w:color w:val="000000"/>
                <w:sz w:val="20"/>
                <w:szCs w:val="20"/>
                <w:lang w:eastAsia="ar-SA"/>
              </w:rPr>
              <w:t>444 582,00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4D5C07">
              <w:rPr>
                <w:rFonts w:ascii="Times New Roman" w:eastAsia="Times New Roman" w:hAnsi="Times New Roman" w:cs="Times New Roman"/>
                <w:b/>
                <w:color w:val="000000"/>
                <w:sz w:val="20"/>
                <w:szCs w:val="20"/>
                <w:lang w:eastAsia="ar-SA"/>
              </w:rPr>
              <w:t>301 981,00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spacing w:line="100" w:lineRule="atLeast"/>
              <w:ind w:firstLine="0"/>
              <w:jc w:val="center"/>
              <w:rPr>
                <w:rFonts w:ascii="Times New Roman" w:eastAsia="Times New Roman" w:hAnsi="Times New Roman" w:cs="Times New Roman"/>
                <w:b/>
                <w:color w:val="000000"/>
                <w:sz w:val="20"/>
                <w:szCs w:val="20"/>
                <w:lang w:eastAsia="ar-SA"/>
              </w:rPr>
            </w:pPr>
            <w:r w:rsidRPr="004D5C07">
              <w:rPr>
                <w:rFonts w:ascii="Times New Roman" w:eastAsia="Times New Roman" w:hAnsi="Times New Roman" w:cs="Times New Roman"/>
                <w:b/>
                <w:color w:val="000000"/>
                <w:sz w:val="20"/>
                <w:szCs w:val="20"/>
                <w:lang w:eastAsia="ar-SA"/>
              </w:rPr>
              <w:t>364 996,00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Мероприятия по пожарной безопасности</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6000003030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50 000,00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50 000,00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Уборка мусора</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6000003040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50 000,00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 xml:space="preserve">50 000,00  </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color w:val="000000"/>
                <w:sz w:val="20"/>
                <w:szCs w:val="20"/>
                <w:lang w:eastAsia="ru-RU"/>
              </w:rPr>
              <w:t>Организация и содержание мест захоронения</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6000004000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Прочие мероприятия</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6000005020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265 926,00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155 325,00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186 340,00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lastRenderedPageBreak/>
              <w:t>Содержание памятников</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6000005030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D5C07">
              <w:rPr>
                <w:rFonts w:ascii="Times New Roman" w:eastAsia="Times New Roman" w:hAnsi="Times New Roman" w:cs="Times New Roman"/>
                <w:sz w:val="20"/>
                <w:szCs w:val="20"/>
                <w:lang w:eastAsia="ar-SA"/>
              </w:rPr>
              <w:t>30 000,00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10 000,00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10 000,00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Реализация мероприятий по борьбе с борщевиком Сосновского на территории Костромской области</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val="en-US" w:eastAsia="ar-SA"/>
              </w:rPr>
            </w:pPr>
            <w:r w:rsidRPr="004D5C07">
              <w:rPr>
                <w:rFonts w:ascii="Times New Roman" w:eastAsia="Times New Roman" w:hAnsi="Times New Roman" w:cs="Times New Roman"/>
                <w:sz w:val="20"/>
                <w:szCs w:val="20"/>
                <w:lang w:eastAsia="ar-SA"/>
              </w:rPr>
              <w:t>60000</w:t>
            </w:r>
            <w:r w:rsidRPr="004D5C07">
              <w:rPr>
                <w:rFonts w:ascii="Times New Roman" w:eastAsia="Times New Roman" w:hAnsi="Times New Roman" w:cs="Times New Roman"/>
                <w:sz w:val="20"/>
                <w:szCs w:val="20"/>
                <w:lang w:val="en-US" w:eastAsia="ar-SA"/>
              </w:rPr>
              <w:t>S2250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val="en-US" w:eastAsia="ar-SA"/>
              </w:rPr>
              <w:t>24</w:t>
            </w:r>
            <w:r w:rsidRPr="004D5C07">
              <w:rPr>
                <w:rFonts w:ascii="Times New Roman" w:eastAsia="Times New Roman" w:hAnsi="Times New Roman" w:cs="Times New Roman"/>
                <w:sz w:val="20"/>
                <w:szCs w:val="20"/>
                <w:lang w:eastAsia="ar-SA"/>
              </w:rPr>
              <w:t>4</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27 000,00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15 000,00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47 000,00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Передача части полномочий в сфере ритуальных услуг</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0503</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4060000010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540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1 656,00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1 656,00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1 656,00</w:t>
            </w:r>
          </w:p>
        </w:tc>
      </w:tr>
      <w:tr w:rsidR="004D5C07" w:rsidRPr="004D5C07" w:rsidTr="004D5C07">
        <w:trPr>
          <w:trHeight w:val="343"/>
        </w:trPr>
        <w:tc>
          <w:tcPr>
            <w:tcW w:w="4056" w:type="dxa"/>
            <w:tcBorders>
              <w:top w:val="nil"/>
              <w:left w:val="single" w:sz="2" w:space="0" w:color="000000"/>
              <w:bottom w:val="single" w:sz="4" w:space="0" w:color="auto"/>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Культура</w:t>
            </w:r>
          </w:p>
        </w:tc>
        <w:tc>
          <w:tcPr>
            <w:tcW w:w="709" w:type="dxa"/>
            <w:tcBorders>
              <w:top w:val="nil"/>
              <w:left w:val="single" w:sz="2" w:space="0" w:color="000000"/>
              <w:bottom w:val="single" w:sz="4" w:space="0" w:color="auto"/>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0801</w:t>
            </w:r>
          </w:p>
        </w:tc>
        <w:tc>
          <w:tcPr>
            <w:tcW w:w="1276" w:type="dxa"/>
            <w:tcBorders>
              <w:top w:val="nil"/>
              <w:left w:val="single" w:sz="2" w:space="0" w:color="000000"/>
              <w:bottom w:val="single" w:sz="4" w:space="0" w:color="auto"/>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4" w:space="0" w:color="auto"/>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D5C07">
              <w:rPr>
                <w:rFonts w:ascii="Times New Roman" w:eastAsia="Times New Roman" w:hAnsi="Times New Roman" w:cs="Times New Roman"/>
                <w:b/>
                <w:sz w:val="20"/>
                <w:szCs w:val="20"/>
                <w:lang w:eastAsia="ar-SA"/>
              </w:rPr>
              <w:t>467 763,00</w:t>
            </w:r>
          </w:p>
        </w:tc>
        <w:tc>
          <w:tcPr>
            <w:tcW w:w="1276"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351 545,00</w:t>
            </w:r>
          </w:p>
        </w:tc>
        <w:tc>
          <w:tcPr>
            <w:tcW w:w="1277" w:type="dxa"/>
            <w:tcBorders>
              <w:top w:val="nil"/>
              <w:left w:val="single" w:sz="2" w:space="0" w:color="000000"/>
              <w:bottom w:val="single" w:sz="4" w:space="0" w:color="auto"/>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351 545,00</w:t>
            </w:r>
          </w:p>
        </w:tc>
      </w:tr>
      <w:tr w:rsidR="004D5C07" w:rsidRPr="004D5C07" w:rsidTr="004D5C07">
        <w:tc>
          <w:tcPr>
            <w:tcW w:w="4056" w:type="dxa"/>
            <w:tcBorders>
              <w:top w:val="single" w:sz="4" w:space="0" w:color="auto"/>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Межбюджетные трансферты бюджету муниципального района за счет средств бюджетов поселений</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0801</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4060000010</w:t>
            </w:r>
          </w:p>
        </w:tc>
        <w:tc>
          <w:tcPr>
            <w:tcW w:w="709"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540</w:t>
            </w:r>
          </w:p>
        </w:tc>
        <w:tc>
          <w:tcPr>
            <w:tcW w:w="1275"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D5C07">
              <w:rPr>
                <w:rFonts w:ascii="Times New Roman" w:eastAsia="Times New Roman" w:hAnsi="Times New Roman" w:cs="Times New Roman"/>
                <w:sz w:val="20"/>
                <w:szCs w:val="20"/>
                <w:lang w:eastAsia="ar-SA"/>
              </w:rPr>
              <w:t>201 545,00</w:t>
            </w:r>
          </w:p>
        </w:tc>
        <w:tc>
          <w:tcPr>
            <w:tcW w:w="1276"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201 545,00</w:t>
            </w:r>
          </w:p>
        </w:tc>
        <w:tc>
          <w:tcPr>
            <w:tcW w:w="1277" w:type="dxa"/>
            <w:tcBorders>
              <w:top w:val="single" w:sz="4" w:space="0" w:color="auto"/>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201 545,00</w:t>
            </w:r>
          </w:p>
        </w:tc>
      </w:tr>
      <w:tr w:rsidR="004D5C07" w:rsidRPr="004D5C07" w:rsidTr="004D5C07">
        <w:tc>
          <w:tcPr>
            <w:tcW w:w="4056" w:type="dxa"/>
            <w:tcBorders>
              <w:top w:val="single" w:sz="2" w:space="0" w:color="000000"/>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Мероприятия в сфере культуры и кинематографии</w:t>
            </w:r>
          </w:p>
        </w:tc>
        <w:tc>
          <w:tcPr>
            <w:tcW w:w="709"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0801</w:t>
            </w:r>
          </w:p>
        </w:tc>
        <w:tc>
          <w:tcPr>
            <w:tcW w:w="1276"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4400001000</w:t>
            </w:r>
          </w:p>
        </w:tc>
        <w:tc>
          <w:tcPr>
            <w:tcW w:w="709" w:type="dxa"/>
            <w:tcBorders>
              <w:top w:val="single" w:sz="2" w:space="0" w:color="000000"/>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244</w:t>
            </w:r>
          </w:p>
        </w:tc>
        <w:tc>
          <w:tcPr>
            <w:tcW w:w="1275"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266 218,00</w:t>
            </w:r>
          </w:p>
        </w:tc>
        <w:tc>
          <w:tcPr>
            <w:tcW w:w="1276"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150 000,00</w:t>
            </w:r>
          </w:p>
        </w:tc>
        <w:tc>
          <w:tcPr>
            <w:tcW w:w="1277" w:type="dxa"/>
            <w:tcBorders>
              <w:top w:val="single" w:sz="2" w:space="0" w:color="000000"/>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150 000,00</w:t>
            </w:r>
          </w:p>
        </w:tc>
      </w:tr>
      <w:tr w:rsidR="004D5C07" w:rsidRPr="004D5C07" w:rsidTr="004D5C07">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Социальная политика</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1000</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0000000000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000</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D5C07">
              <w:rPr>
                <w:rFonts w:ascii="Times New Roman" w:eastAsia="Times New Roman" w:hAnsi="Times New Roman" w:cs="Times New Roman"/>
                <w:b/>
                <w:sz w:val="20"/>
                <w:szCs w:val="20"/>
                <w:lang w:eastAsia="ar-SA"/>
              </w:rPr>
              <w:t>72 107,00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61 806,00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61 806,00</w:t>
            </w:r>
          </w:p>
        </w:tc>
      </w:tr>
      <w:tr w:rsidR="004D5C07" w:rsidRPr="004D5C07" w:rsidTr="004D5C07">
        <w:trPr>
          <w:trHeight w:val="259"/>
        </w:trPr>
        <w:tc>
          <w:tcPr>
            <w:tcW w:w="4056" w:type="dxa"/>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spacing w:line="100" w:lineRule="atLeast"/>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Пенсионное обеспечение</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1001</w:t>
            </w:r>
          </w:p>
        </w:tc>
        <w:tc>
          <w:tcPr>
            <w:tcW w:w="1276"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4910001000</w:t>
            </w:r>
          </w:p>
        </w:tc>
        <w:tc>
          <w:tcPr>
            <w:tcW w:w="709" w:type="dxa"/>
            <w:tcBorders>
              <w:top w:val="nil"/>
              <w:left w:val="single" w:sz="2" w:space="0" w:color="000000"/>
              <w:bottom w:val="single" w:sz="2" w:space="0" w:color="000000"/>
              <w:right w:val="nil"/>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312</w:t>
            </w:r>
          </w:p>
        </w:tc>
        <w:tc>
          <w:tcPr>
            <w:tcW w:w="1275"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4"/>
                <w:szCs w:val="20"/>
                <w:lang w:eastAsia="ar-SA"/>
              </w:rPr>
            </w:pPr>
            <w:r w:rsidRPr="004D5C07">
              <w:rPr>
                <w:rFonts w:ascii="Times New Roman" w:eastAsia="Times New Roman" w:hAnsi="Times New Roman" w:cs="Times New Roman"/>
                <w:sz w:val="20"/>
                <w:szCs w:val="20"/>
                <w:lang w:eastAsia="ar-SA"/>
              </w:rPr>
              <w:t>72 107,00</w:t>
            </w:r>
          </w:p>
        </w:tc>
        <w:tc>
          <w:tcPr>
            <w:tcW w:w="1276"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61 806,00</w:t>
            </w:r>
          </w:p>
        </w:tc>
        <w:tc>
          <w:tcPr>
            <w:tcW w:w="1277" w:type="dxa"/>
            <w:tcBorders>
              <w:top w:val="nil"/>
              <w:left w:val="single" w:sz="2" w:space="0" w:color="000000"/>
              <w:bottom w:val="single" w:sz="2" w:space="0" w:color="000000"/>
              <w:right w:val="single" w:sz="2" w:space="0" w:color="000000"/>
            </w:tcBorders>
            <w:vAlign w:val="center"/>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sz w:val="20"/>
                <w:szCs w:val="20"/>
                <w:lang w:eastAsia="ar-SA"/>
              </w:rPr>
            </w:pPr>
            <w:r w:rsidRPr="004D5C07">
              <w:rPr>
                <w:rFonts w:ascii="Times New Roman" w:eastAsia="Times New Roman" w:hAnsi="Times New Roman" w:cs="Times New Roman"/>
                <w:sz w:val="20"/>
                <w:szCs w:val="20"/>
                <w:lang w:eastAsia="ar-SA"/>
              </w:rPr>
              <w:t>61 806,00</w:t>
            </w:r>
          </w:p>
        </w:tc>
      </w:tr>
      <w:tr w:rsidR="004D5C07" w:rsidRPr="004D5C07" w:rsidTr="004D5C07">
        <w:tc>
          <w:tcPr>
            <w:tcW w:w="6750" w:type="dxa"/>
            <w:gridSpan w:val="4"/>
            <w:tcBorders>
              <w:top w:val="nil"/>
              <w:left w:val="single" w:sz="2" w:space="0" w:color="000000"/>
              <w:bottom w:val="single" w:sz="2" w:space="0" w:color="000000"/>
              <w:right w:val="nil"/>
            </w:tcBorders>
            <w:hideMark/>
          </w:tcPr>
          <w:p w:rsidR="004D5C07" w:rsidRPr="004D5C07" w:rsidRDefault="004D5C07" w:rsidP="004D5C07">
            <w:pPr>
              <w:widowControl w:val="0"/>
              <w:suppressLineNumbers/>
              <w:suppressAutoHyphens/>
              <w:snapToGrid w:val="0"/>
              <w:ind w:firstLine="0"/>
              <w:jc w:val="left"/>
              <w:rPr>
                <w:rFonts w:ascii="Times New Roman" w:eastAsia="Times New Roman" w:hAnsi="Times New Roman" w:cs="Times New Roman"/>
                <w:sz w:val="20"/>
                <w:szCs w:val="20"/>
                <w:lang w:eastAsia="ar-SA"/>
              </w:rPr>
            </w:pPr>
            <w:r w:rsidRPr="004D5C07">
              <w:rPr>
                <w:rFonts w:ascii="Times New Roman" w:eastAsia="Times New Roman" w:hAnsi="Times New Roman" w:cs="Times New Roman"/>
                <w:b/>
                <w:sz w:val="20"/>
                <w:szCs w:val="20"/>
                <w:lang w:eastAsia="ar-SA"/>
              </w:rPr>
              <w:t>ИТОГО</w:t>
            </w:r>
          </w:p>
        </w:tc>
        <w:tc>
          <w:tcPr>
            <w:tcW w:w="1275" w:type="dxa"/>
            <w:tcBorders>
              <w:top w:val="nil"/>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4"/>
                <w:szCs w:val="20"/>
                <w:lang w:eastAsia="ar-SA"/>
              </w:rPr>
            </w:pPr>
            <w:r w:rsidRPr="004D5C07">
              <w:rPr>
                <w:rFonts w:ascii="Times New Roman" w:eastAsia="Times New Roman" w:hAnsi="Times New Roman" w:cs="Times New Roman"/>
                <w:b/>
                <w:sz w:val="20"/>
                <w:szCs w:val="20"/>
                <w:lang w:eastAsia="ar-SA"/>
              </w:rPr>
              <w:t>6 855 206,00</w:t>
            </w:r>
          </w:p>
        </w:tc>
        <w:tc>
          <w:tcPr>
            <w:tcW w:w="1276" w:type="dxa"/>
            <w:tcBorders>
              <w:top w:val="nil"/>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5 642 628,00</w:t>
            </w:r>
          </w:p>
        </w:tc>
        <w:tc>
          <w:tcPr>
            <w:tcW w:w="1277" w:type="dxa"/>
            <w:tcBorders>
              <w:top w:val="nil"/>
              <w:left w:val="single" w:sz="2" w:space="0" w:color="000000"/>
              <w:bottom w:val="single" w:sz="2" w:space="0" w:color="000000"/>
              <w:right w:val="single" w:sz="2" w:space="0" w:color="000000"/>
            </w:tcBorders>
            <w:hideMark/>
          </w:tcPr>
          <w:p w:rsidR="004D5C07" w:rsidRPr="004D5C07" w:rsidRDefault="004D5C07" w:rsidP="004D5C07">
            <w:pPr>
              <w:widowControl w:val="0"/>
              <w:suppressLineNumbers/>
              <w:suppressAutoHyphens/>
              <w:snapToGrid w:val="0"/>
              <w:ind w:firstLine="0"/>
              <w:jc w:val="center"/>
              <w:rPr>
                <w:rFonts w:ascii="Times New Roman" w:eastAsia="Times New Roman" w:hAnsi="Times New Roman" w:cs="Times New Roman"/>
                <w:b/>
                <w:sz w:val="20"/>
                <w:szCs w:val="20"/>
                <w:lang w:eastAsia="ar-SA"/>
              </w:rPr>
            </w:pPr>
            <w:r w:rsidRPr="004D5C07">
              <w:rPr>
                <w:rFonts w:ascii="Times New Roman" w:eastAsia="Times New Roman" w:hAnsi="Times New Roman" w:cs="Times New Roman"/>
                <w:b/>
                <w:sz w:val="20"/>
                <w:szCs w:val="20"/>
                <w:lang w:eastAsia="ar-SA"/>
              </w:rPr>
              <w:t>5 829 484,00</w:t>
            </w:r>
          </w:p>
        </w:tc>
      </w:tr>
    </w:tbl>
    <w:p w:rsidR="004D5C07" w:rsidRPr="004D5C07" w:rsidRDefault="004D5C07" w:rsidP="004D5C07">
      <w:pPr>
        <w:tabs>
          <w:tab w:val="left" w:pos="5685"/>
        </w:tabs>
        <w:ind w:firstLine="0"/>
        <w:jc w:val="left"/>
        <w:rPr>
          <w:rFonts w:ascii="Arial" w:eastAsia="Arial Unicode MS" w:hAnsi="Arial" w:cs="Arial"/>
          <w:kern w:val="2"/>
          <w:sz w:val="20"/>
          <w:szCs w:val="24"/>
          <w:lang w:val="en-US" w:eastAsia="ar-SA"/>
        </w:rPr>
      </w:pPr>
    </w:p>
    <w:p w:rsidR="004D5C07" w:rsidRPr="004D5C07" w:rsidRDefault="004D5C07" w:rsidP="004D5C07">
      <w:pPr>
        <w:tabs>
          <w:tab w:val="left" w:pos="5685"/>
        </w:tabs>
        <w:ind w:firstLine="0"/>
        <w:jc w:val="left"/>
        <w:rPr>
          <w:rFonts w:ascii="Arial" w:eastAsia="Arial Unicode MS" w:hAnsi="Arial" w:cs="Arial"/>
          <w:kern w:val="2"/>
          <w:sz w:val="20"/>
          <w:szCs w:val="24"/>
          <w:lang w:val="en-US" w:eastAsia="ar-SA"/>
        </w:rPr>
      </w:pPr>
    </w:p>
    <w:p w:rsidR="00474BDC" w:rsidRPr="00474BDC" w:rsidRDefault="00474BDC" w:rsidP="00474BDC">
      <w:pPr>
        <w:ind w:firstLine="0"/>
        <w:jc w:val="left"/>
        <w:rPr>
          <w:rFonts w:ascii="Times New Roman" w:eastAsia="Times New Roman" w:hAnsi="Times New Roman" w:cs="Times New Roman"/>
          <w:sz w:val="24"/>
          <w:szCs w:val="24"/>
          <w:lang w:eastAsia="ru-RU"/>
        </w:rPr>
      </w:pPr>
    </w:p>
    <w:p w:rsidR="008A4D69" w:rsidRPr="008A4D69" w:rsidRDefault="008A4D69" w:rsidP="008A4D69">
      <w:pPr>
        <w:widowControl w:val="0"/>
        <w:tabs>
          <w:tab w:val="left" w:pos="2040"/>
        </w:tabs>
        <w:suppressAutoHyphens/>
        <w:spacing w:line="100" w:lineRule="atLeast"/>
        <w:ind w:firstLine="0"/>
        <w:jc w:val="left"/>
        <w:rPr>
          <w:rFonts w:ascii="Arial" w:eastAsia="SimSun" w:hAnsi="Arial" w:cs="Mangal"/>
          <w:kern w:val="2"/>
          <w:sz w:val="24"/>
          <w:szCs w:val="24"/>
          <w:lang w:eastAsia="hi-IN" w:bidi="hi-IN"/>
        </w:rPr>
      </w:pPr>
    </w:p>
    <w:p w:rsidR="00D21007" w:rsidRPr="00D21007" w:rsidRDefault="00D21007" w:rsidP="00D21007">
      <w:pPr>
        <w:widowControl w:val="0"/>
        <w:suppressAutoHyphens/>
        <w:spacing w:line="100" w:lineRule="atLeast"/>
        <w:ind w:firstLine="0"/>
        <w:jc w:val="left"/>
        <w:rPr>
          <w:rFonts w:ascii="Arial" w:eastAsia="Times New Roman" w:hAnsi="Arial" w:cs="Arial"/>
          <w:sz w:val="24"/>
          <w:szCs w:val="24"/>
          <w:lang w:eastAsia="ar-SA"/>
        </w:rPr>
      </w:pPr>
    </w:p>
    <w:p w:rsidR="00D21007" w:rsidRPr="00D21007" w:rsidRDefault="00D21007" w:rsidP="00D21007">
      <w:pPr>
        <w:widowControl w:val="0"/>
        <w:suppressAutoHyphens/>
        <w:spacing w:line="100" w:lineRule="atLeast"/>
        <w:ind w:firstLine="0"/>
        <w:jc w:val="left"/>
        <w:rPr>
          <w:rFonts w:ascii="Arial" w:eastAsia="Times New Roman" w:hAnsi="Arial" w:cs="Arial"/>
          <w:sz w:val="24"/>
          <w:szCs w:val="24"/>
          <w:lang w:eastAsia="ar-SA"/>
        </w:rPr>
      </w:pPr>
    </w:p>
    <w:p w:rsidR="00FD1BA9" w:rsidRPr="00FD1BA9" w:rsidRDefault="00FD1BA9" w:rsidP="00FD1BA9">
      <w:pPr>
        <w:autoSpaceDE w:val="0"/>
        <w:autoSpaceDN w:val="0"/>
        <w:adjustRightInd w:val="0"/>
        <w:ind w:firstLine="0"/>
        <w:rPr>
          <w:rFonts w:ascii="Arial" w:eastAsia="Times New Roman" w:hAnsi="Arial" w:cs="Arial"/>
          <w:sz w:val="24"/>
          <w:szCs w:val="24"/>
          <w:lang w:eastAsia="ru-RU"/>
        </w:rPr>
      </w:pPr>
    </w:p>
    <w:p w:rsidR="00FD1BA9" w:rsidRPr="00FD1BA9" w:rsidRDefault="00FD1BA9" w:rsidP="00FD1BA9">
      <w:pPr>
        <w:ind w:left="-426"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РОССИЙСКАЯ ФЕДЕРАЦИЯ</w:t>
      </w:r>
    </w:p>
    <w:p w:rsidR="00FD1BA9" w:rsidRPr="00FD1BA9" w:rsidRDefault="00FD1BA9" w:rsidP="00FD1BA9">
      <w:pPr>
        <w:ind w:left="-426" w:firstLine="0"/>
        <w:jc w:val="center"/>
        <w:rPr>
          <w:rFonts w:ascii="Arial" w:eastAsia="Times New Roman" w:hAnsi="Arial" w:cs="Arial"/>
          <w:bCs/>
          <w:iCs/>
          <w:w w:val="90"/>
          <w:sz w:val="24"/>
          <w:szCs w:val="24"/>
          <w:lang w:eastAsia="ru-RU"/>
        </w:rPr>
      </w:pPr>
      <w:r w:rsidRPr="00FD1BA9">
        <w:rPr>
          <w:rFonts w:ascii="Arial" w:eastAsia="Times New Roman" w:hAnsi="Arial" w:cs="Arial"/>
          <w:bCs/>
          <w:iCs/>
          <w:w w:val="90"/>
          <w:sz w:val="24"/>
          <w:szCs w:val="24"/>
          <w:lang w:eastAsia="ru-RU"/>
        </w:rPr>
        <w:t>СОВЕТ ДЕПУТАТОВ</w:t>
      </w:r>
    </w:p>
    <w:p w:rsidR="00FD1BA9" w:rsidRPr="00FD1BA9" w:rsidRDefault="00FD1BA9" w:rsidP="00FD1BA9">
      <w:pPr>
        <w:ind w:left="-426"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УСТЬ-НЕЙСКОГО СЕЛЬСКОГО ПОСЕЛЕНИЯ</w:t>
      </w:r>
    </w:p>
    <w:p w:rsidR="00FD1BA9" w:rsidRPr="00FD1BA9" w:rsidRDefault="00FD1BA9" w:rsidP="00FD1BA9">
      <w:pPr>
        <w:ind w:left="-426" w:firstLine="0"/>
        <w:jc w:val="center"/>
        <w:rPr>
          <w:rFonts w:ascii="Arial" w:eastAsia="Times New Roman" w:hAnsi="Arial" w:cs="Arial"/>
          <w:w w:val="90"/>
          <w:sz w:val="24"/>
          <w:szCs w:val="24"/>
          <w:lang w:eastAsia="ru-RU"/>
        </w:rPr>
      </w:pPr>
    </w:p>
    <w:p w:rsidR="00FD1BA9" w:rsidRPr="00FD1BA9" w:rsidRDefault="00FD1BA9" w:rsidP="00FD1BA9">
      <w:pPr>
        <w:ind w:left="-426"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МАКАРЬЕВСКОГО МУНИЦИПАЛЬНОГО РАЙОНА</w:t>
      </w:r>
    </w:p>
    <w:p w:rsidR="00FD1BA9" w:rsidRPr="00FD1BA9" w:rsidRDefault="00FD1BA9" w:rsidP="00FD1BA9">
      <w:pPr>
        <w:ind w:left="-426"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КОСТРОМСКОЙ ОБЛАСТИ</w:t>
      </w:r>
    </w:p>
    <w:p w:rsidR="00FD1BA9" w:rsidRPr="00FD1BA9" w:rsidRDefault="00FD1BA9" w:rsidP="00FD1BA9">
      <w:pPr>
        <w:ind w:left="-426" w:firstLine="0"/>
        <w:rPr>
          <w:rFonts w:ascii="Arial" w:eastAsia="Times New Roman" w:hAnsi="Arial" w:cs="Arial"/>
          <w:b/>
          <w:sz w:val="24"/>
          <w:szCs w:val="24"/>
          <w:lang w:eastAsia="ru-RU"/>
        </w:rPr>
      </w:pPr>
    </w:p>
    <w:p w:rsidR="00FD1BA9" w:rsidRPr="00FD1BA9" w:rsidRDefault="00FD1BA9" w:rsidP="00FD1BA9">
      <w:pPr>
        <w:ind w:left="-426" w:firstLine="0"/>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От 01 апреля   2022  года                             № 39</w:t>
      </w:r>
    </w:p>
    <w:p w:rsidR="00FD1BA9" w:rsidRPr="00FD1BA9" w:rsidRDefault="00FD1BA9" w:rsidP="00FD1BA9">
      <w:pPr>
        <w:widowControl w:val="0"/>
        <w:suppressAutoHyphens/>
        <w:spacing w:line="100" w:lineRule="atLeast"/>
        <w:ind w:left="-426" w:firstLine="0"/>
        <w:rPr>
          <w:rFonts w:ascii="Arial" w:eastAsia="Times New Roman" w:hAnsi="Arial" w:cs="Arial"/>
          <w:sz w:val="24"/>
          <w:szCs w:val="24"/>
          <w:lang w:eastAsia="ar-SA"/>
        </w:rPr>
      </w:pPr>
    </w:p>
    <w:p w:rsidR="00FD1BA9" w:rsidRPr="00FD1BA9" w:rsidRDefault="00FD1BA9" w:rsidP="00FD1BA9">
      <w:pPr>
        <w:widowControl w:val="0"/>
        <w:suppressAutoHyphens/>
        <w:spacing w:line="100" w:lineRule="atLeast"/>
        <w:ind w:left="-426" w:firstLine="0"/>
        <w:rPr>
          <w:rFonts w:ascii="Arial" w:eastAsia="Times New Roman" w:hAnsi="Arial" w:cs="Arial"/>
          <w:sz w:val="24"/>
          <w:szCs w:val="24"/>
          <w:lang w:eastAsia="ar-SA"/>
        </w:rPr>
      </w:pPr>
    </w:p>
    <w:p w:rsidR="00FD1BA9" w:rsidRPr="00FD1BA9" w:rsidRDefault="00FD1BA9" w:rsidP="00FD1BA9">
      <w:pPr>
        <w:widowControl w:val="0"/>
        <w:suppressAutoHyphens/>
        <w:spacing w:line="100" w:lineRule="atLeast"/>
        <w:ind w:left="-426" w:firstLine="0"/>
        <w:rPr>
          <w:rFonts w:ascii="Arial" w:eastAsia="Times New Roman" w:hAnsi="Arial" w:cs="Arial"/>
          <w:sz w:val="24"/>
          <w:szCs w:val="24"/>
          <w:lang w:eastAsia="ar-SA"/>
        </w:rPr>
      </w:pPr>
      <w:r w:rsidRPr="00FD1BA9">
        <w:rPr>
          <w:rFonts w:ascii="Arial" w:eastAsia="Times New Roman" w:hAnsi="Arial" w:cs="Arial"/>
          <w:sz w:val="24"/>
          <w:szCs w:val="24"/>
          <w:lang w:eastAsia="ar-SA"/>
        </w:rPr>
        <w:t xml:space="preserve"> Об утверждении Реестра муниципального имущества</w:t>
      </w:r>
    </w:p>
    <w:p w:rsidR="00FD1BA9" w:rsidRPr="00FD1BA9" w:rsidRDefault="00FD1BA9" w:rsidP="00FD1BA9">
      <w:pPr>
        <w:widowControl w:val="0"/>
        <w:suppressAutoHyphens/>
        <w:spacing w:line="100" w:lineRule="atLeast"/>
        <w:ind w:left="-426" w:firstLine="0"/>
        <w:rPr>
          <w:rFonts w:ascii="Arial" w:eastAsia="Times New Roman" w:hAnsi="Arial" w:cs="Arial"/>
          <w:sz w:val="24"/>
          <w:szCs w:val="24"/>
          <w:lang w:eastAsia="ar-SA"/>
        </w:rPr>
      </w:pPr>
      <w:r w:rsidRPr="00FD1BA9">
        <w:rPr>
          <w:rFonts w:ascii="Arial" w:eastAsia="Times New Roman" w:hAnsi="Arial" w:cs="Arial"/>
          <w:sz w:val="24"/>
          <w:szCs w:val="24"/>
          <w:lang w:eastAsia="ar-SA"/>
        </w:rPr>
        <w:t xml:space="preserve"> Усть-Нейского сельского поселения </w:t>
      </w:r>
    </w:p>
    <w:p w:rsidR="00FD1BA9" w:rsidRPr="00FD1BA9" w:rsidRDefault="00FD1BA9" w:rsidP="00FD1BA9">
      <w:pPr>
        <w:widowControl w:val="0"/>
        <w:suppressAutoHyphens/>
        <w:spacing w:line="100" w:lineRule="atLeast"/>
        <w:ind w:left="-426" w:firstLine="0"/>
        <w:rPr>
          <w:rFonts w:ascii="Arial" w:eastAsia="Times New Roman" w:hAnsi="Arial" w:cs="Arial"/>
          <w:sz w:val="24"/>
          <w:szCs w:val="24"/>
          <w:lang w:eastAsia="ar-SA"/>
        </w:rPr>
      </w:pPr>
      <w:r w:rsidRPr="00FD1BA9">
        <w:rPr>
          <w:rFonts w:ascii="Arial" w:eastAsia="Times New Roman" w:hAnsi="Arial" w:cs="Arial"/>
          <w:sz w:val="24"/>
          <w:szCs w:val="24"/>
          <w:lang w:eastAsia="ar-SA"/>
        </w:rPr>
        <w:t xml:space="preserve"> Макарьевского муниципального района</w:t>
      </w:r>
    </w:p>
    <w:p w:rsidR="00FD1BA9" w:rsidRPr="00FD1BA9" w:rsidRDefault="00FD1BA9" w:rsidP="00FD1BA9">
      <w:pPr>
        <w:widowControl w:val="0"/>
        <w:suppressAutoHyphens/>
        <w:spacing w:line="100" w:lineRule="atLeast"/>
        <w:ind w:left="-426" w:firstLine="0"/>
        <w:jc w:val="left"/>
        <w:rPr>
          <w:rFonts w:ascii="Arial" w:eastAsia="Times New Roman" w:hAnsi="Arial" w:cs="Arial"/>
          <w:b/>
          <w:sz w:val="24"/>
          <w:szCs w:val="24"/>
          <w:lang w:eastAsia="ar-SA"/>
        </w:rPr>
      </w:pPr>
      <w:r w:rsidRPr="00FD1BA9">
        <w:rPr>
          <w:rFonts w:ascii="Arial" w:eastAsia="Times New Roman" w:hAnsi="Arial" w:cs="Arial"/>
          <w:sz w:val="24"/>
          <w:szCs w:val="24"/>
          <w:lang w:eastAsia="ar-SA"/>
        </w:rPr>
        <w:t xml:space="preserve"> Костромской области по состоянию   на 01 января 2022 года</w:t>
      </w:r>
    </w:p>
    <w:p w:rsidR="00FD1BA9" w:rsidRPr="00FD1BA9" w:rsidRDefault="00FD1BA9" w:rsidP="00FD1BA9">
      <w:pPr>
        <w:widowControl w:val="0"/>
        <w:suppressAutoHyphens/>
        <w:spacing w:line="100" w:lineRule="atLeast"/>
        <w:ind w:left="-426" w:firstLine="708"/>
        <w:rPr>
          <w:rFonts w:ascii="Arial" w:eastAsia="Times New Roman" w:hAnsi="Arial" w:cs="Arial"/>
          <w:sz w:val="24"/>
          <w:szCs w:val="24"/>
          <w:lang w:eastAsia="ar-SA"/>
        </w:rPr>
      </w:pPr>
    </w:p>
    <w:p w:rsidR="00FD1BA9" w:rsidRPr="00FD1BA9" w:rsidRDefault="00FD1BA9" w:rsidP="00FD1BA9">
      <w:pPr>
        <w:widowControl w:val="0"/>
        <w:suppressAutoHyphens/>
        <w:spacing w:line="100" w:lineRule="atLeast"/>
        <w:ind w:left="-426" w:firstLine="708"/>
        <w:rPr>
          <w:rFonts w:ascii="Arial" w:eastAsia="Times New Roman" w:hAnsi="Arial" w:cs="Arial"/>
          <w:sz w:val="24"/>
          <w:szCs w:val="24"/>
          <w:lang w:eastAsia="ar-SA"/>
        </w:rPr>
      </w:pPr>
      <w:r w:rsidRPr="00FD1BA9">
        <w:rPr>
          <w:rFonts w:ascii="Arial" w:eastAsia="Times New Roman" w:hAnsi="Arial" w:cs="Arial"/>
          <w:sz w:val="24"/>
          <w:szCs w:val="24"/>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Порядком ведения органами местного самоуправления реестров муниципального имущества, утверждённым Приказом министерства экономического развития Российской Федерации от 30.08.2011 № 424, согласно Устава  Усть-Нейского   сельского поселения  Макарьевского муниципального района Костромской области, Совет депутатов   Усть-Нейского   сельского поселения </w:t>
      </w:r>
    </w:p>
    <w:p w:rsidR="00FD1BA9" w:rsidRPr="00FD1BA9" w:rsidRDefault="00FD1BA9" w:rsidP="00FD1BA9">
      <w:pPr>
        <w:widowControl w:val="0"/>
        <w:suppressAutoHyphens/>
        <w:spacing w:line="100" w:lineRule="atLeast"/>
        <w:ind w:left="-426" w:firstLine="0"/>
        <w:rPr>
          <w:rFonts w:ascii="Arial" w:eastAsia="Times New Roman" w:hAnsi="Arial" w:cs="Arial"/>
          <w:sz w:val="24"/>
          <w:szCs w:val="24"/>
          <w:lang w:eastAsia="ar-SA"/>
        </w:rPr>
      </w:pPr>
    </w:p>
    <w:p w:rsidR="00FD1BA9" w:rsidRPr="00FD1BA9" w:rsidRDefault="00FD1BA9" w:rsidP="00FD1BA9">
      <w:pPr>
        <w:widowControl w:val="0"/>
        <w:suppressAutoHyphens/>
        <w:spacing w:line="100" w:lineRule="atLeast"/>
        <w:ind w:left="-426" w:firstLine="0"/>
        <w:jc w:val="center"/>
        <w:rPr>
          <w:rFonts w:ascii="Arial" w:eastAsia="Times New Roman" w:hAnsi="Arial" w:cs="Arial"/>
          <w:b/>
          <w:sz w:val="24"/>
          <w:szCs w:val="24"/>
          <w:lang w:eastAsia="ar-SA"/>
        </w:rPr>
      </w:pPr>
      <w:r w:rsidRPr="00FD1BA9">
        <w:rPr>
          <w:rFonts w:ascii="Arial" w:eastAsia="Times New Roman" w:hAnsi="Arial" w:cs="Arial"/>
          <w:b/>
          <w:sz w:val="24"/>
          <w:szCs w:val="24"/>
          <w:lang w:eastAsia="ar-SA"/>
        </w:rPr>
        <w:t>РЕШИЛ:</w:t>
      </w:r>
    </w:p>
    <w:p w:rsidR="00FD1BA9" w:rsidRPr="00FD1BA9" w:rsidRDefault="00FD1BA9" w:rsidP="00FD1BA9">
      <w:pPr>
        <w:widowControl w:val="0"/>
        <w:suppressAutoHyphens/>
        <w:spacing w:line="100" w:lineRule="atLeast"/>
        <w:ind w:left="-426" w:firstLine="0"/>
        <w:jc w:val="center"/>
        <w:rPr>
          <w:rFonts w:ascii="Arial" w:eastAsia="Times New Roman" w:hAnsi="Arial" w:cs="Arial"/>
          <w:b/>
          <w:sz w:val="24"/>
          <w:szCs w:val="24"/>
          <w:lang w:eastAsia="ar-SA"/>
        </w:rPr>
      </w:pPr>
    </w:p>
    <w:p w:rsidR="00FD1BA9" w:rsidRPr="00FD1BA9" w:rsidRDefault="00FD1BA9" w:rsidP="00FD1BA9">
      <w:pPr>
        <w:widowControl w:val="0"/>
        <w:suppressAutoHyphens/>
        <w:spacing w:line="100" w:lineRule="atLeast"/>
        <w:ind w:left="-426" w:firstLine="0"/>
        <w:rPr>
          <w:rFonts w:ascii="Arial" w:eastAsia="Times New Roman" w:hAnsi="Arial" w:cs="Arial"/>
          <w:sz w:val="24"/>
          <w:szCs w:val="24"/>
          <w:lang w:eastAsia="ar-SA"/>
        </w:rPr>
      </w:pPr>
      <w:r w:rsidRPr="00FD1BA9">
        <w:rPr>
          <w:rFonts w:ascii="Arial" w:eastAsia="Times New Roman" w:hAnsi="Arial" w:cs="Arial"/>
          <w:b/>
          <w:sz w:val="24"/>
          <w:szCs w:val="24"/>
          <w:lang w:eastAsia="ar-SA"/>
        </w:rPr>
        <w:tab/>
      </w:r>
      <w:r w:rsidRPr="00FD1BA9">
        <w:rPr>
          <w:rFonts w:ascii="Arial" w:eastAsia="Times New Roman" w:hAnsi="Arial" w:cs="Arial"/>
          <w:sz w:val="24"/>
          <w:szCs w:val="24"/>
          <w:lang w:eastAsia="ar-SA"/>
        </w:rPr>
        <w:t>1. Утвердить Реестр муниципального имущества Усть-Нейского  сельского   поселения  Макарьевского муниципального района Костромской области по состоянию на 01 января 2022 года</w:t>
      </w:r>
    </w:p>
    <w:p w:rsidR="00FD1BA9" w:rsidRPr="00FD1BA9" w:rsidRDefault="00FD1BA9" w:rsidP="00FD1BA9">
      <w:pPr>
        <w:widowControl w:val="0"/>
        <w:suppressAutoHyphens/>
        <w:spacing w:line="100" w:lineRule="atLeast"/>
        <w:ind w:left="-426" w:firstLine="0"/>
        <w:rPr>
          <w:rFonts w:ascii="Arial" w:eastAsia="Times New Roman" w:hAnsi="Arial" w:cs="Arial"/>
          <w:sz w:val="24"/>
          <w:szCs w:val="24"/>
          <w:lang w:eastAsia="ar-SA"/>
        </w:rPr>
      </w:pPr>
      <w:r w:rsidRPr="00FD1BA9">
        <w:rPr>
          <w:rFonts w:ascii="Arial" w:eastAsia="Times New Roman" w:hAnsi="Arial" w:cs="Arial"/>
          <w:sz w:val="24"/>
          <w:szCs w:val="24"/>
          <w:lang w:eastAsia="ar-SA"/>
        </w:rPr>
        <w:tab/>
        <w:t xml:space="preserve">2. Решение Совета депутатов Усть-Нейского сельского поселения </w:t>
      </w:r>
      <w:r w:rsidRPr="00FD1BA9">
        <w:rPr>
          <w:rFonts w:ascii="Arial" w:eastAsia="Times New Roman" w:hAnsi="Arial" w:cs="Arial"/>
          <w:w w:val="90"/>
          <w:sz w:val="24"/>
          <w:szCs w:val="24"/>
          <w:lang w:eastAsia="ru-RU"/>
        </w:rPr>
        <w:t xml:space="preserve"> №167 от </w:t>
      </w:r>
      <w:r w:rsidRPr="00FD1BA9">
        <w:rPr>
          <w:rFonts w:ascii="Arial" w:eastAsia="Times New Roman" w:hAnsi="Arial" w:cs="Arial"/>
          <w:w w:val="90"/>
          <w:sz w:val="24"/>
          <w:szCs w:val="24"/>
          <w:lang w:eastAsia="ru-RU"/>
        </w:rPr>
        <w:lastRenderedPageBreak/>
        <w:t>28.01.2021 года  «Об утверждении Реестра муниципального имущества Усть-Нейского сельского поселения  Макарьевского муниципального района Костромской области по состоянию   на 01 января  2021 г»,  признать утратившими силу.</w:t>
      </w:r>
    </w:p>
    <w:p w:rsidR="00FD1BA9" w:rsidRPr="00933764" w:rsidRDefault="00FD1BA9" w:rsidP="00FD1BA9">
      <w:pPr>
        <w:widowControl w:val="0"/>
        <w:suppressAutoHyphens/>
        <w:spacing w:line="100" w:lineRule="atLeast"/>
        <w:ind w:left="-426" w:firstLine="0"/>
        <w:rPr>
          <w:rFonts w:ascii="Times New Roman" w:eastAsia="Times New Roman" w:hAnsi="Times New Roman" w:cs="Tahoma"/>
          <w:color w:val="000000"/>
          <w:kern w:val="2"/>
          <w:sz w:val="24"/>
          <w:szCs w:val="24"/>
          <w:lang w:eastAsia="ar-SA"/>
        </w:rPr>
      </w:pPr>
      <w:r w:rsidRPr="00FD1BA9">
        <w:rPr>
          <w:rFonts w:ascii="Arial" w:eastAsia="Times New Roman" w:hAnsi="Arial" w:cs="Arial"/>
          <w:sz w:val="24"/>
          <w:szCs w:val="24"/>
          <w:lang w:eastAsia="ar-SA"/>
        </w:rPr>
        <w:t xml:space="preserve">      3. Контроль исполнения данного решения возложить на начальника финансово-экономического  отдела  администрации  Усть-Нейского   сельского поселения .</w:t>
      </w:r>
    </w:p>
    <w:p w:rsidR="00FD1BA9" w:rsidRPr="00933764" w:rsidRDefault="00FD1BA9" w:rsidP="00FD1BA9">
      <w:pPr>
        <w:widowControl w:val="0"/>
        <w:suppressAutoHyphens/>
        <w:spacing w:line="100" w:lineRule="atLeast"/>
        <w:ind w:left="-426" w:firstLine="0"/>
        <w:rPr>
          <w:rFonts w:ascii="Times New Roman" w:eastAsia="Times New Roman" w:hAnsi="Times New Roman" w:cs="Tahoma"/>
          <w:color w:val="000000"/>
          <w:kern w:val="2"/>
          <w:sz w:val="24"/>
          <w:szCs w:val="24"/>
          <w:lang w:eastAsia="ar-SA"/>
        </w:rPr>
      </w:pPr>
      <w:r w:rsidRPr="00FD1BA9">
        <w:rPr>
          <w:rFonts w:ascii="Arial" w:eastAsia="Times New Roman" w:hAnsi="Arial" w:cs="Arial"/>
          <w:sz w:val="24"/>
          <w:szCs w:val="24"/>
          <w:lang w:eastAsia="ar-SA"/>
        </w:rPr>
        <w:tab/>
        <w:t>4. Данное решение вступает в силу с момента официального опубликования в   информационном бюллетене «Усть-Нейский   вестник».</w:t>
      </w:r>
    </w:p>
    <w:p w:rsidR="00FD1BA9" w:rsidRPr="00FD1BA9" w:rsidRDefault="00FD1BA9" w:rsidP="00FD1BA9">
      <w:pPr>
        <w:ind w:left="-426" w:firstLine="0"/>
        <w:rPr>
          <w:rFonts w:ascii="Arial" w:eastAsia="Times New Roman" w:hAnsi="Arial" w:cs="Arial"/>
          <w:w w:val="90"/>
          <w:sz w:val="24"/>
          <w:szCs w:val="24"/>
          <w:lang w:eastAsia="ru-RU"/>
        </w:rPr>
      </w:pPr>
    </w:p>
    <w:p w:rsidR="00FD1BA9" w:rsidRPr="00FD1BA9" w:rsidRDefault="00FD1BA9" w:rsidP="00FD1BA9">
      <w:pPr>
        <w:ind w:left="-426" w:firstLine="0"/>
        <w:rPr>
          <w:rFonts w:ascii="Arial" w:eastAsia="Times New Roman" w:hAnsi="Arial" w:cs="Arial"/>
          <w:w w:val="90"/>
          <w:sz w:val="24"/>
          <w:szCs w:val="24"/>
          <w:lang w:eastAsia="ru-RU"/>
        </w:rPr>
      </w:pPr>
    </w:p>
    <w:p w:rsidR="00FD1BA9" w:rsidRPr="00FD1BA9" w:rsidRDefault="00FD1BA9" w:rsidP="00FD1BA9">
      <w:pPr>
        <w:ind w:left="-426" w:firstLine="0"/>
        <w:rPr>
          <w:rFonts w:ascii="Arial" w:eastAsia="Times New Roman" w:hAnsi="Arial" w:cs="Arial"/>
          <w:w w:val="90"/>
          <w:sz w:val="24"/>
          <w:szCs w:val="24"/>
          <w:lang w:eastAsia="ru-RU"/>
        </w:rPr>
      </w:pPr>
    </w:p>
    <w:p w:rsidR="00FD1BA9" w:rsidRPr="00FD1BA9" w:rsidRDefault="00FD1BA9" w:rsidP="00FD1BA9">
      <w:pPr>
        <w:ind w:left="-426" w:firstLine="0"/>
        <w:rPr>
          <w:rFonts w:ascii="Arial" w:eastAsia="Times New Roman" w:hAnsi="Arial" w:cs="Arial"/>
          <w:w w:val="90"/>
          <w:sz w:val="24"/>
          <w:szCs w:val="24"/>
          <w:lang w:eastAsia="ru-RU"/>
        </w:rPr>
      </w:pPr>
    </w:p>
    <w:p w:rsidR="00FD1BA9" w:rsidRPr="00FD1BA9" w:rsidRDefault="00FD1BA9" w:rsidP="00FD1BA9">
      <w:pPr>
        <w:ind w:left="-426" w:firstLine="0"/>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xml:space="preserve">Глава Усть-Нейского сельского поселения </w:t>
      </w:r>
    </w:p>
    <w:p w:rsidR="00FD1BA9" w:rsidRPr="00FD1BA9" w:rsidRDefault="00FD1BA9" w:rsidP="00FD1BA9">
      <w:pPr>
        <w:ind w:left="-426" w:firstLine="0"/>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Макарьевского  муниципального  района</w:t>
      </w:r>
    </w:p>
    <w:p w:rsidR="00FD1BA9" w:rsidRPr="00FD1BA9" w:rsidRDefault="00FD1BA9" w:rsidP="00FD1BA9">
      <w:pPr>
        <w:ind w:left="-426" w:firstLine="0"/>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Костромской  области :                                                                                          / В.А. Круглов/</w:t>
      </w:r>
    </w:p>
    <w:p w:rsidR="00FD1BA9" w:rsidRPr="00FD1BA9" w:rsidRDefault="00FD1BA9" w:rsidP="00FD1BA9">
      <w:pPr>
        <w:ind w:firstLine="0"/>
        <w:jc w:val="left"/>
        <w:rPr>
          <w:rFonts w:ascii="Arial" w:eastAsia="Times New Roman" w:hAnsi="Arial" w:cs="Arial"/>
          <w:w w:val="90"/>
          <w:sz w:val="24"/>
          <w:szCs w:val="24"/>
          <w:lang w:eastAsia="ru-RU"/>
        </w:rPr>
        <w:sectPr w:rsidR="00FD1BA9" w:rsidRPr="00FD1BA9">
          <w:pgSz w:w="11906" w:h="16838"/>
          <w:pgMar w:top="1134" w:right="851" w:bottom="1134" w:left="1701" w:header="709" w:footer="709" w:gutter="0"/>
          <w:cols w:space="720"/>
        </w:sectPr>
      </w:pPr>
    </w:p>
    <w:tbl>
      <w:tblPr>
        <w:tblpPr w:leftFromText="180" w:rightFromText="180" w:vertAnchor="text" w:horzAnchor="margin" w:tblpXSpec="center" w:tblpY="-848"/>
        <w:tblW w:w="0" w:type="dxa"/>
        <w:tblLayout w:type="fixed"/>
        <w:tblLook w:val="04A0" w:firstRow="1" w:lastRow="0" w:firstColumn="1" w:lastColumn="0" w:noHBand="0" w:noVBand="1"/>
      </w:tblPr>
      <w:tblGrid>
        <w:gridCol w:w="1278"/>
        <w:gridCol w:w="888"/>
        <w:gridCol w:w="1690"/>
        <w:gridCol w:w="1380"/>
        <w:gridCol w:w="1505"/>
        <w:gridCol w:w="1559"/>
        <w:gridCol w:w="1240"/>
        <w:gridCol w:w="1179"/>
        <w:gridCol w:w="678"/>
        <w:gridCol w:w="818"/>
        <w:gridCol w:w="1534"/>
        <w:gridCol w:w="1153"/>
        <w:gridCol w:w="421"/>
      </w:tblGrid>
      <w:tr w:rsidR="00FD1BA9" w:rsidRPr="00FD1BA9" w:rsidTr="00FD1BA9">
        <w:trPr>
          <w:trHeight w:val="300"/>
        </w:trPr>
        <w:tc>
          <w:tcPr>
            <w:tcW w:w="1278" w:type="dxa"/>
            <w:shd w:val="clear" w:color="auto" w:fill="FFFFFF"/>
            <w:vAlign w:val="center"/>
            <w:hideMark/>
          </w:tcPr>
          <w:p w:rsidR="00FD1BA9" w:rsidRPr="00FD1BA9" w:rsidRDefault="00FD1BA9" w:rsidP="00FD1BA9">
            <w:pPr>
              <w:ind w:firstLine="0"/>
              <w:jc w:val="left"/>
              <w:rPr>
                <w:rFonts w:ascii="Arial" w:eastAsia="Times New Roman" w:hAnsi="Arial" w:cs="Arial"/>
                <w:w w:val="90"/>
                <w:sz w:val="24"/>
                <w:szCs w:val="24"/>
                <w:lang w:eastAsia="ru-RU"/>
              </w:rPr>
            </w:pPr>
          </w:p>
        </w:tc>
        <w:tc>
          <w:tcPr>
            <w:tcW w:w="888" w:type="dxa"/>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sz w:val="20"/>
                <w:szCs w:val="20"/>
                <w:lang w:eastAsia="ru-RU"/>
              </w:rPr>
            </w:pPr>
          </w:p>
        </w:tc>
        <w:tc>
          <w:tcPr>
            <w:tcW w:w="1690" w:type="dxa"/>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sz w:val="20"/>
                <w:szCs w:val="20"/>
                <w:lang w:eastAsia="ru-RU"/>
              </w:rPr>
            </w:pPr>
          </w:p>
        </w:tc>
        <w:tc>
          <w:tcPr>
            <w:tcW w:w="1380"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c>
          <w:tcPr>
            <w:tcW w:w="1505"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c>
          <w:tcPr>
            <w:tcW w:w="1559"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c>
          <w:tcPr>
            <w:tcW w:w="1240"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c>
          <w:tcPr>
            <w:tcW w:w="1179"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c>
          <w:tcPr>
            <w:tcW w:w="678"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c>
          <w:tcPr>
            <w:tcW w:w="818"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c>
          <w:tcPr>
            <w:tcW w:w="1534"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c>
          <w:tcPr>
            <w:tcW w:w="1153"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c>
          <w:tcPr>
            <w:tcW w:w="421" w:type="dxa"/>
            <w:shd w:val="clear" w:color="auto" w:fill="FFFFFF"/>
            <w:vAlign w:val="center"/>
            <w:hideMark/>
          </w:tcPr>
          <w:p w:rsidR="00FD1BA9" w:rsidRPr="00FD1BA9" w:rsidRDefault="00FD1BA9" w:rsidP="00FD1BA9">
            <w:pPr>
              <w:ind w:firstLine="0"/>
              <w:jc w:val="center"/>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 </w:t>
            </w:r>
          </w:p>
        </w:tc>
      </w:tr>
      <w:tr w:rsidR="00FD1BA9" w:rsidRPr="00FD1BA9" w:rsidTr="00FD1BA9">
        <w:trPr>
          <w:trHeight w:val="450"/>
        </w:trPr>
        <w:tc>
          <w:tcPr>
            <w:tcW w:w="15323" w:type="dxa"/>
            <w:gridSpan w:val="13"/>
            <w:shd w:val="clear" w:color="auto" w:fill="FFFFFF"/>
            <w:vAlign w:val="center"/>
          </w:tcPr>
          <w:p w:rsidR="00FD1BA9" w:rsidRPr="00FD1BA9" w:rsidRDefault="00FD1BA9" w:rsidP="00FD1BA9">
            <w:pPr>
              <w:ind w:firstLine="0"/>
              <w:jc w:val="center"/>
              <w:rPr>
                <w:rFonts w:ascii="Arial" w:eastAsia="Times New Roman" w:hAnsi="Arial" w:cs="Arial"/>
                <w:b/>
                <w:bCs/>
                <w:w w:val="90"/>
                <w:sz w:val="24"/>
                <w:szCs w:val="24"/>
                <w:lang w:eastAsia="ru-RU"/>
              </w:rPr>
            </w:pPr>
            <w:bookmarkStart w:id="0" w:name="_GoBack"/>
          </w:p>
          <w:p w:rsidR="00FD1BA9" w:rsidRPr="00FD1BA9" w:rsidRDefault="00FD1BA9" w:rsidP="00FD1BA9">
            <w:pPr>
              <w:ind w:firstLine="0"/>
              <w:jc w:val="right"/>
              <w:rPr>
                <w:rFonts w:ascii="Arial" w:eastAsia="Times New Roman" w:hAnsi="Arial" w:cs="Arial"/>
                <w:w w:val="90"/>
                <w:sz w:val="24"/>
                <w:szCs w:val="24"/>
                <w:lang w:eastAsia="ru-RU"/>
              </w:rPr>
            </w:pPr>
            <w:r w:rsidRPr="00FD1BA9">
              <w:rPr>
                <w:rFonts w:ascii="Arial" w:eastAsia="Times New Roman" w:hAnsi="Arial" w:cs="Arial"/>
                <w:w w:val="90"/>
                <w:sz w:val="24"/>
                <w:szCs w:val="24"/>
                <w:lang w:eastAsia="ru-RU"/>
              </w:rPr>
              <w:t>Приложение   к РСД №39  от 01.04.2022 г.</w:t>
            </w:r>
          </w:p>
          <w:p w:rsidR="00FD1BA9" w:rsidRPr="00FD1BA9" w:rsidRDefault="00FD1BA9" w:rsidP="00FD1BA9">
            <w:pPr>
              <w:ind w:firstLine="0"/>
              <w:jc w:val="center"/>
              <w:rPr>
                <w:rFonts w:ascii="Arial" w:eastAsia="Times New Roman" w:hAnsi="Arial" w:cs="Arial"/>
                <w:b/>
                <w:bCs/>
                <w:w w:val="90"/>
                <w:sz w:val="24"/>
                <w:szCs w:val="24"/>
                <w:lang w:eastAsia="ru-RU"/>
              </w:rPr>
            </w:pPr>
          </w:p>
          <w:p w:rsidR="00FD1BA9" w:rsidRPr="00FD1BA9" w:rsidRDefault="00FD1BA9" w:rsidP="00FD1BA9">
            <w:pPr>
              <w:ind w:firstLine="0"/>
              <w:jc w:val="center"/>
              <w:rPr>
                <w:rFonts w:ascii="Arial" w:eastAsia="Times New Roman" w:hAnsi="Arial" w:cs="Arial"/>
                <w:b/>
                <w:bCs/>
                <w:w w:val="90"/>
                <w:sz w:val="24"/>
                <w:szCs w:val="24"/>
                <w:lang w:eastAsia="ru-RU"/>
              </w:rPr>
            </w:pPr>
            <w:r w:rsidRPr="00FD1BA9">
              <w:rPr>
                <w:rFonts w:ascii="Arial" w:eastAsia="Times New Roman" w:hAnsi="Arial" w:cs="Arial"/>
                <w:b/>
                <w:bCs/>
                <w:w w:val="90"/>
                <w:sz w:val="24"/>
                <w:szCs w:val="24"/>
                <w:lang w:eastAsia="ru-RU"/>
              </w:rPr>
              <w:t>Реестр муниципального имущества Усть-Нейского сельского поселения</w:t>
            </w:r>
          </w:p>
        </w:tc>
      </w:tr>
      <w:tr w:rsidR="00FD1BA9" w:rsidRPr="00FD1BA9" w:rsidTr="00FD1BA9">
        <w:trPr>
          <w:trHeight w:val="330"/>
        </w:trPr>
        <w:tc>
          <w:tcPr>
            <w:tcW w:w="15323" w:type="dxa"/>
            <w:gridSpan w:val="13"/>
            <w:shd w:val="clear" w:color="auto" w:fill="FFFFFF"/>
            <w:vAlign w:val="center"/>
            <w:hideMark/>
          </w:tcPr>
          <w:p w:rsidR="00FD1BA9" w:rsidRPr="00FD1BA9" w:rsidRDefault="00FD1BA9" w:rsidP="00FD1BA9">
            <w:pPr>
              <w:ind w:firstLine="0"/>
              <w:jc w:val="center"/>
              <w:rPr>
                <w:rFonts w:ascii="Arial" w:eastAsia="Times New Roman" w:hAnsi="Arial" w:cs="Arial"/>
                <w:b/>
                <w:bCs/>
                <w:w w:val="90"/>
                <w:sz w:val="24"/>
                <w:szCs w:val="24"/>
                <w:lang w:eastAsia="ru-RU"/>
              </w:rPr>
            </w:pPr>
            <w:r w:rsidRPr="00FD1BA9">
              <w:rPr>
                <w:rFonts w:ascii="Arial" w:eastAsia="Times New Roman" w:hAnsi="Arial" w:cs="Arial"/>
                <w:b/>
                <w:bCs/>
                <w:w w:val="90"/>
                <w:sz w:val="24"/>
                <w:szCs w:val="24"/>
                <w:lang w:eastAsia="ru-RU"/>
              </w:rPr>
              <w:t>МАКАРЬЕВСКОГО МУНИЦИПАЛЬНОГО РАЙОНА НА   01 января 2022 года</w:t>
            </w:r>
          </w:p>
        </w:tc>
      </w:tr>
      <w:tr w:rsidR="00FD1BA9" w:rsidRPr="00FD1BA9" w:rsidTr="00FD1BA9">
        <w:trPr>
          <w:trHeight w:val="315"/>
        </w:trPr>
        <w:tc>
          <w:tcPr>
            <w:tcW w:w="15323" w:type="dxa"/>
            <w:gridSpan w:val="13"/>
            <w:shd w:val="clear" w:color="auto" w:fill="FFFFFF"/>
            <w:vAlign w:val="center"/>
            <w:hideMark/>
          </w:tcPr>
          <w:p w:rsidR="00FD1BA9" w:rsidRPr="00FD1BA9" w:rsidRDefault="00FD1BA9" w:rsidP="00FD1BA9">
            <w:pPr>
              <w:ind w:firstLine="0"/>
              <w:jc w:val="center"/>
              <w:rPr>
                <w:rFonts w:ascii="Arial" w:eastAsia="Times New Roman" w:hAnsi="Arial" w:cs="Arial"/>
                <w:b/>
                <w:bCs/>
                <w:w w:val="90"/>
                <w:sz w:val="24"/>
                <w:szCs w:val="24"/>
                <w:lang w:eastAsia="ru-RU"/>
              </w:rPr>
            </w:pPr>
            <w:r w:rsidRPr="00FD1BA9">
              <w:rPr>
                <w:rFonts w:ascii="Arial" w:eastAsia="Times New Roman" w:hAnsi="Arial" w:cs="Arial"/>
                <w:b/>
                <w:bCs/>
                <w:w w:val="90"/>
                <w:sz w:val="24"/>
                <w:szCs w:val="24"/>
                <w:lang w:eastAsia="ru-RU"/>
              </w:rPr>
              <w:t>РАЗДЕЛ 1 "Сведения о недвижимом имуществе, находящемся в собственности Усть-Нейского сельского поселения Макарьевского муниципального района"</w:t>
            </w:r>
          </w:p>
        </w:tc>
      </w:tr>
    </w:tbl>
    <w:p w:rsidR="00FD1BA9" w:rsidRPr="00FD1BA9" w:rsidRDefault="00FD1BA9" w:rsidP="00FD1BA9">
      <w:pPr>
        <w:ind w:firstLine="0"/>
        <w:jc w:val="left"/>
        <w:rPr>
          <w:rFonts w:ascii="Arial" w:eastAsia="Times New Roman" w:hAnsi="Arial" w:cs="Arial"/>
          <w:w w:val="90"/>
          <w:sz w:val="24"/>
          <w:szCs w:val="24"/>
          <w:lang w:eastAsia="ru-RU"/>
        </w:rPr>
      </w:pPr>
    </w:p>
    <w:tbl>
      <w:tblPr>
        <w:tblW w:w="0" w:type="dxa"/>
        <w:tblInd w:w="-743" w:type="dxa"/>
        <w:tblLayout w:type="fixed"/>
        <w:tblLook w:val="04A0" w:firstRow="1" w:lastRow="0" w:firstColumn="1" w:lastColumn="0" w:noHBand="0" w:noVBand="1"/>
      </w:tblPr>
      <w:tblGrid>
        <w:gridCol w:w="567"/>
        <w:gridCol w:w="142"/>
        <w:gridCol w:w="993"/>
        <w:gridCol w:w="142"/>
        <w:gridCol w:w="1701"/>
        <w:gridCol w:w="141"/>
        <w:gridCol w:w="1701"/>
        <w:gridCol w:w="1560"/>
        <w:gridCol w:w="425"/>
        <w:gridCol w:w="1417"/>
        <w:gridCol w:w="142"/>
        <w:gridCol w:w="851"/>
        <w:gridCol w:w="567"/>
        <w:gridCol w:w="708"/>
        <w:gridCol w:w="142"/>
        <w:gridCol w:w="567"/>
        <w:gridCol w:w="425"/>
        <w:gridCol w:w="709"/>
        <w:gridCol w:w="425"/>
        <w:gridCol w:w="670"/>
        <w:gridCol w:w="606"/>
        <w:gridCol w:w="103"/>
        <w:gridCol w:w="566"/>
        <w:gridCol w:w="323"/>
        <w:gridCol w:w="683"/>
      </w:tblGrid>
      <w:tr w:rsidR="00FD1BA9" w:rsidRPr="00FD1BA9" w:rsidTr="00FD1BA9">
        <w:trPr>
          <w:gridAfter w:val="2"/>
          <w:wAfter w:w="1006" w:type="dxa"/>
          <w:trHeight w:val="315"/>
        </w:trPr>
        <w:tc>
          <w:tcPr>
            <w:tcW w:w="70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84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701"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560"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84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3"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70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09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70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566"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2202"/>
        </w:trPr>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w:t>
            </w:r>
          </w:p>
        </w:tc>
        <w:tc>
          <w:tcPr>
            <w:tcW w:w="1135"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Реестровый номер</w:t>
            </w:r>
          </w:p>
        </w:tc>
        <w:tc>
          <w:tcPr>
            <w:tcW w:w="1843"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Наименование объекта недвижимости)</w:t>
            </w:r>
          </w:p>
        </w:tc>
        <w:tc>
          <w:tcPr>
            <w:tcW w:w="1842"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xml:space="preserve"> Место нахождения (памятник культуры или нет)</w:t>
            </w:r>
          </w:p>
        </w:tc>
        <w:tc>
          <w:tcPr>
            <w:tcW w:w="1985"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Правообладатель</w:t>
            </w:r>
          </w:p>
        </w:tc>
        <w:tc>
          <w:tcPr>
            <w:tcW w:w="1559"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Основание нахождения объекта у юр. лица</w:t>
            </w:r>
          </w:p>
        </w:tc>
        <w:tc>
          <w:tcPr>
            <w:tcW w:w="1418"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Инвентарный номер объекта недвижимости (дата и номер паспорта БТИ)</w:t>
            </w:r>
          </w:p>
        </w:tc>
        <w:tc>
          <w:tcPr>
            <w:tcW w:w="850"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Балансовая стоимость (тыс. руб)</w:t>
            </w:r>
          </w:p>
        </w:tc>
        <w:tc>
          <w:tcPr>
            <w:tcW w:w="992"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Остаточная стоимость (тыс. руб)</w:t>
            </w:r>
          </w:p>
        </w:tc>
        <w:tc>
          <w:tcPr>
            <w:tcW w:w="1134"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Общая площадь (кв. м,)(по дорогам, коммун.сетям-протяженность км.)</w:t>
            </w:r>
          </w:p>
        </w:tc>
        <w:tc>
          <w:tcPr>
            <w:tcW w:w="1276"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Кадастровый (условный номер, площадь зем. участка, га.)</w:t>
            </w:r>
          </w:p>
        </w:tc>
        <w:tc>
          <w:tcPr>
            <w:tcW w:w="992" w:type="dxa"/>
            <w:gridSpan w:val="3"/>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Вид права</w:t>
            </w:r>
          </w:p>
        </w:tc>
        <w:tc>
          <w:tcPr>
            <w:tcW w:w="683" w:type="dxa"/>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Обременение</w:t>
            </w:r>
          </w:p>
        </w:tc>
      </w:tr>
      <w:tr w:rsidR="00FD1BA9" w:rsidRPr="00FD1BA9" w:rsidTr="00FD1BA9">
        <w:trPr>
          <w:trHeight w:val="31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2</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3</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4</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5</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6</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7</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8</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9</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10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11</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12</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13</w:t>
            </w:r>
          </w:p>
        </w:tc>
      </w:tr>
      <w:tr w:rsidR="00FD1BA9" w:rsidRPr="00FD1BA9" w:rsidTr="00FD1BA9">
        <w:trPr>
          <w:trHeight w:val="3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15709" w:type="dxa"/>
            <w:gridSpan w:val="24"/>
            <w:tcBorders>
              <w:top w:val="single" w:sz="4" w:space="0" w:color="000000"/>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b/>
                <w:bCs/>
                <w:sz w:val="24"/>
                <w:szCs w:val="24"/>
                <w:lang w:eastAsia="ru-RU"/>
              </w:rPr>
            </w:pPr>
            <w:r w:rsidRPr="00FD1BA9">
              <w:rPr>
                <w:rFonts w:ascii="Times New Roman" w:eastAsia="Times New Roman" w:hAnsi="Times New Roman" w:cs="Times New Roman"/>
                <w:b/>
                <w:bCs/>
                <w:sz w:val="24"/>
                <w:szCs w:val="24"/>
                <w:lang w:eastAsia="ru-RU"/>
              </w:rPr>
              <w:t>Администрация Усть-Нейского сельского поселения</w:t>
            </w:r>
          </w:p>
        </w:tc>
      </w:tr>
      <w:tr w:rsidR="00FD1BA9" w:rsidRPr="00FD1BA9" w:rsidTr="00FD1BA9">
        <w:trPr>
          <w:trHeight w:val="159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0001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администрации</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 Костромская обл. Макарьевский р-он д.Якимово д.52</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1010201001</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514</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80,9</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128</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                     </w:t>
            </w:r>
          </w:p>
        </w:tc>
      </w:tr>
      <w:tr w:rsidR="00FD1BA9" w:rsidRPr="00FD1BA9" w:rsidTr="00FD1BA9">
        <w:trPr>
          <w:trHeight w:val="162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0002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котельной</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 Костромская обл. Макарьевский р-он д.Якимово д.108</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1010201002</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122</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26,6</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128</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0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0003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клуба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 Костромская обл. Макарьевский р-он д.Якимовод.92а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(Договор безвозмездного временного пользования муниципальным имуществом №8 от 01.01.2020г)</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1010201003</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2278</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341,5</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568</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29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0007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администрации</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д.Юркино д.158</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ЮР0000000000001</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118кв.м</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8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0008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библиотеки</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д.Заречье д.21</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(Договор безвозмездного временного пользования муниципальным имуществом №4 от 01.01.2020г; №11 от 01.01.2012г )</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ЮР0000000000002</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674</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2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001 009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дома культуры</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д.Юркино д.154а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ЮР0000000000003</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1623</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33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администрации</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 Стариково д.3</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       (Договор аренды №3 от 21.02.2020г )</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НН1124525351001</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301</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66кв.м</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2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0012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ул.Ермолинская д.4кв.1</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НН1134527610001</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42,3</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58,7</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0013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ул.Ермолинская д.8кв.1</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НН1134527610002</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75,5</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53,8</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59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0014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ул.Лесная д.10 кв 1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НН1134527610003</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51</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50,7</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5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0015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ул.Лесная д.1 кв 2</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НН1134527610004</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23</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51,5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0016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ул.Лесная д.15 кв 1 и 2</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НН1134527610005</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54,8/52,3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9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0017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ул.Лесная д.17 кв1 и 2</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НН1134527610006</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124</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50,5/53,2</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0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0018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ул.Молодежная д.11 кв.2</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НН1134527610008</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79,6</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49,3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2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15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0019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ул.Молодёжная д.19 кв.2</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НН1134527610009</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79,6</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49,5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8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0020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ул.Молодёжная д.6 кв.1 и 2</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НН1134527610011</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85,3</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65,3/65,3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41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0021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ул.Новая д.1 кв.1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НН1134527610012</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38</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44,2</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42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0022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ул.Новая д.8 кв.1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НН1134527610014</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68,6</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55,6</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3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0023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ул.Новая д.8 кв.2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НН1134527610015</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69,5</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55,6</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20</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0024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ул.Площадная д.5 кв.1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НН1134527610017</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26,6</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41,1</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59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0025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ул.Почтовая д.2 кв.2</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НН1134527610019</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21</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28,8</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72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0026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ул.Почтовая д.8 кв.1</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НН1134527610020</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63,4</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43,1</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2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23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0027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Двухквартирный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ул.Молодёжная д.3 кв.1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НН1134527610022</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81,5</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47,2</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81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0028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Одноквартирный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ул.Площадная д.9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НН1134527610023</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42,3</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60,4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0029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ул.Лесная д.16 кв.2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НН1134527610024</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99,4</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48,5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6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0030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ул.Площадная д.8 кв.2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НН1134527610025</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46,5</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33,9</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5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0031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ул.Почтовая д.7 кв.1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НН1134527610026</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28</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29,4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74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0032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Трехквартирный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ул.Школьная д.9 кв.1,2,3</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НН1134527610027</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159</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39,5/39,6/72,2</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71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0033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Четырехквартирный жилой дом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ул.Школьная д.5 кв.1,4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НН113452761000</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43,2</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80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30</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0036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Общежитие</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ул.Площадная д.12</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НН1114529010000</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177,6</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60кв.м</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3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31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0037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клуба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п.Лопаты  ул. Молодежная д.20</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НН1114529010001</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845,9</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12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0047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Водопровод 800м</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д.Новоселки</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РСД №20 от 10.10.2011</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КГ0000001010455</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462</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2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0048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Дом жилой</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д.Ефино ул.Ключевая д.18</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КГ0000001010629</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130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30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0053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библиотеки</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с.Красногорье ул.Центральная д.47</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КГ0000001010632</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16</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63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0054 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Здание ДК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д.Ефино ул.Культурный центр д.5</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(Договор безвозмездного временного пользования муниципальным имуществом №3 от 01.01.2020г)</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№332-ЗКО от 22.11.2005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КГ0000001010631</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2650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2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0056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область Макарьевский район д.Власово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118,8</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118,8</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44:09:100301:80</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6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0057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д.Стариково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60,5</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60,5</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180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44:09:050101:0020</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0058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д.Якимово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286,7</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286,7</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44:09:100101:0079</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8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0059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w:t>
            </w:r>
            <w:r w:rsidRPr="00FD1BA9">
              <w:rPr>
                <w:rFonts w:ascii="Times New Roman" w:eastAsia="Times New Roman" w:hAnsi="Times New Roman" w:cs="Times New Roman"/>
                <w:color w:val="000000"/>
                <w:sz w:val="24"/>
                <w:szCs w:val="24"/>
                <w:lang w:eastAsia="ru-RU"/>
              </w:rPr>
              <w:lastRenderedPageBreak/>
              <w:t>р-он  д.Якимово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1971</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1971</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5500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44:09:100101:0078</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2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40</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0060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109,6</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109</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44:09:050101:0086</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18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0061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36,5</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44:09:040101:0089</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0062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п.Лопаты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18,3</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18,3</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44:09:050101:0090</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0063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д.Юркино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457,3</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457,3</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1400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44:09:060101:248</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6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0064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д.Стариково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671,9</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671,9</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2000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44:09:050102:0009</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6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0065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д.Стариково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369,6</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369,6</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1100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44:09:050102:0010</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98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0066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Решение Макарьевского районного суда Костромской области от 19.03.2014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4271,24</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4271,24</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Казна</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208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0067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Решение Макарьевского районного суда Костромской области от 19.03.2014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904,1</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904,1</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Казна</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6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00680000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д.Заречье</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55</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55</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4200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44:09:060201:81</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12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49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0073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д.Аксентьево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50</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0074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д.Алешино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1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0075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д.Андреевское</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0,8</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6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0076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д.Березники</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18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0077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д.Булино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0078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д.Быстрово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39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0079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д.Великуша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1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0080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д.Власово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9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0081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д.Выломы</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3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0082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д.Высоковка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5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0083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д.Вышково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1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60</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0084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д.Демидьево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3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0085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д.Домань</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3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62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0086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д.Ефино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2,2</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3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00870000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д.Завражье</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0,7</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0088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А,Г</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д.Заречье</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2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00890000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д.Исаково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2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00900000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д.Киселиха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1,2</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001 091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д.Климитино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92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д.Колбино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2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0093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д.Кондратово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1,2</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70</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0094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д.Косуево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0,8</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91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0095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с.Красногорье</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2,2</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0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0096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д.Куриловка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FF0000"/>
                <w:sz w:val="24"/>
                <w:szCs w:val="24"/>
                <w:lang w:eastAsia="ru-RU"/>
              </w:rPr>
            </w:pPr>
            <w:r w:rsidRPr="00FD1BA9">
              <w:rPr>
                <w:rFonts w:ascii="Times New Roman" w:eastAsia="Times New Roman" w:hAnsi="Times New Roman" w:cs="Times New Roman"/>
                <w:color w:val="FF0000"/>
                <w:sz w:val="24"/>
                <w:szCs w:val="24"/>
                <w:lang w:eastAsia="ru-RU"/>
              </w:rPr>
              <w:t> </w:t>
            </w:r>
          </w:p>
        </w:tc>
      </w:tr>
      <w:tr w:rsidR="00FD1BA9" w:rsidRPr="00FD1BA9" w:rsidTr="00FD1BA9">
        <w:trPr>
          <w:trHeight w:val="103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0097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п.Лопаты</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2,2</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8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00980000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д.Малое Ивакино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0099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Г</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д.Манылово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0,6</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1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76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00100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д.Марковица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0,9</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00101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д.Никулиха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00102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Г</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д.Новоселки</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9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00103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д.Полома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80</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00104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д.Починок</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3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001050000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д.Ракульское</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001060000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д.Селезенево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3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00107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Г</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д.Селище</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3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001080000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Г</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д.Сосновка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9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001090000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А,Г</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д.Стариково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0110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Г</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д.Старово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0,7</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001 111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с.Усть-Нея</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9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00112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д.Хмелевка</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1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00113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д.Хребтово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0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90</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00114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А,Г</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д.Юркино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2,4</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91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0015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асфальт А,Г</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д.Якимово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№26 от 15.07.2013</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2,3</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92</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П00300440000У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к кладбищу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д.Колбино</w:t>
            </w:r>
          </w:p>
        </w:tc>
        <w:tc>
          <w:tcPr>
            <w:tcW w:w="1985" w:type="dxa"/>
            <w:gridSpan w:val="2"/>
            <w:tcBorders>
              <w:top w:val="nil"/>
              <w:left w:val="nil"/>
              <w:bottom w:val="single" w:sz="4" w:space="0" w:color="000000"/>
              <w:right w:val="single" w:sz="4" w:space="0" w:color="000000"/>
            </w:tcBorders>
            <w:shd w:val="clear" w:color="auto" w:fill="FFFFFF"/>
            <w:vAlign w:val="center"/>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r w:rsidRPr="00FD1BA9">
              <w:rPr>
                <w:rFonts w:ascii="Times New Roman" w:eastAsia="Times New Roman" w:hAnsi="Times New Roman" w:cs="Times New Roman"/>
                <w:w w:val="9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Выписка из ЕГРН 44/017/2020-3 от 17.12.2020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П00300440000У</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4000 (1,0)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4000</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Казна</w:t>
            </w:r>
          </w:p>
        </w:tc>
        <w:tc>
          <w:tcPr>
            <w:tcW w:w="683" w:type="dxa"/>
            <w:tcBorders>
              <w:top w:val="nil"/>
              <w:left w:val="nil"/>
              <w:bottom w:val="single" w:sz="4" w:space="0" w:color="000000"/>
              <w:right w:val="single" w:sz="4" w:space="0" w:color="000000"/>
            </w:tcBorders>
            <w:shd w:val="clear" w:color="auto" w:fill="FFFFFF"/>
            <w:vAlign w:val="center"/>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p>
        </w:tc>
      </w:tr>
      <w:tr w:rsidR="00FD1BA9" w:rsidRPr="00FD1BA9" w:rsidTr="00FD1BA9">
        <w:trPr>
          <w:trHeight w:val="9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93</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П00300450000У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к кладбищу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с.Красногорье</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Выписка из ЕГРН 44/017/2020-2 от 17.12.2020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П00300450000У</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3200 (0,8)</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3200</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Казна</w:t>
            </w:r>
          </w:p>
        </w:tc>
        <w:tc>
          <w:tcPr>
            <w:tcW w:w="683" w:type="dxa"/>
            <w:tcBorders>
              <w:top w:val="nil"/>
              <w:left w:val="nil"/>
              <w:bottom w:val="single" w:sz="4" w:space="0" w:color="000000"/>
              <w:right w:val="single" w:sz="4" w:space="0" w:color="000000"/>
            </w:tcBorders>
            <w:shd w:val="clear" w:color="auto" w:fill="FFFFFF"/>
            <w:vAlign w:val="center"/>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p>
        </w:tc>
      </w:tr>
      <w:tr w:rsidR="00FD1BA9" w:rsidRPr="00FD1BA9" w:rsidTr="00FD1BA9">
        <w:trPr>
          <w:trHeight w:val="960"/>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94</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П00300460000У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Дорога к кладбищу грунт П</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с.Усть-Нея</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Выписка из ЕГРН 44/017/2020-2 от 17.12.2020 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П00300460000У</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3000 (0,750)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3000</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Казна</w:t>
            </w:r>
          </w:p>
        </w:tc>
        <w:tc>
          <w:tcPr>
            <w:tcW w:w="683" w:type="dxa"/>
            <w:tcBorders>
              <w:top w:val="nil"/>
              <w:left w:val="nil"/>
              <w:bottom w:val="single" w:sz="4" w:space="0" w:color="000000"/>
              <w:right w:val="single" w:sz="4" w:space="0" w:color="000000"/>
            </w:tcBorders>
            <w:shd w:val="clear" w:color="auto" w:fill="FFFFFF"/>
            <w:vAlign w:val="center"/>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p>
        </w:tc>
      </w:tr>
      <w:tr w:rsidR="00FD1BA9" w:rsidRPr="00FD1BA9" w:rsidTr="00FD1BA9">
        <w:trPr>
          <w:trHeight w:val="103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95</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00116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памятник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д.Якимово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№25 от18.03.2014г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03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96</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001170000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стела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д.Юркино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№25 от18.03.2014г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97</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001180000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стела</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д.Заречье</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№25 от18.03.2014г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97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98</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00119 0000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памятник</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д.Ефино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№25 от18.03.2014г</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140"/>
        </w:trPr>
        <w:tc>
          <w:tcPr>
            <w:tcW w:w="567" w:type="dxa"/>
            <w:tcBorders>
              <w:top w:val="nil"/>
              <w:left w:val="single" w:sz="4" w:space="0" w:color="000000"/>
              <w:bottom w:val="single" w:sz="4" w:space="0" w:color="auto"/>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99</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00120 0000 У</w:t>
            </w:r>
          </w:p>
        </w:tc>
        <w:tc>
          <w:tcPr>
            <w:tcW w:w="1843" w:type="dxa"/>
            <w:gridSpan w:val="2"/>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памятник</w:t>
            </w:r>
          </w:p>
        </w:tc>
        <w:tc>
          <w:tcPr>
            <w:tcW w:w="1842" w:type="dxa"/>
            <w:gridSpan w:val="2"/>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д.Стариково</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Постановление №25 от18.03.2014г</w:t>
            </w:r>
          </w:p>
        </w:tc>
        <w:tc>
          <w:tcPr>
            <w:tcW w:w="1418" w:type="dxa"/>
            <w:gridSpan w:val="2"/>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9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100</w:t>
            </w:r>
          </w:p>
        </w:tc>
        <w:tc>
          <w:tcPr>
            <w:tcW w:w="1135" w:type="dxa"/>
            <w:gridSpan w:val="2"/>
            <w:tcBorders>
              <w:top w:val="nil"/>
              <w:left w:val="single" w:sz="4" w:space="0" w:color="auto"/>
              <w:bottom w:val="single" w:sz="4" w:space="0" w:color="000000"/>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00121 0000 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в  0,4 км по направлению на юго-восток от ориентира д.Колбино дом № 8    </w:t>
            </w:r>
          </w:p>
        </w:tc>
        <w:tc>
          <w:tcPr>
            <w:tcW w:w="1985" w:type="dxa"/>
            <w:gridSpan w:val="2"/>
            <w:tcBorders>
              <w:top w:val="nil"/>
              <w:left w:val="single" w:sz="4" w:space="0" w:color="auto"/>
              <w:bottom w:val="single" w:sz="4" w:space="0" w:color="000000"/>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Выписка из ЕГРН от 17.12.2020 года</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3707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44:09:051302:178</w:t>
            </w: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tc>
        <w:tc>
          <w:tcPr>
            <w:tcW w:w="992" w:type="dxa"/>
            <w:gridSpan w:val="3"/>
            <w:tcBorders>
              <w:top w:val="nil"/>
              <w:left w:val="single" w:sz="4" w:space="0" w:color="auto"/>
              <w:bottom w:val="single" w:sz="4" w:space="0" w:color="000000"/>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2685"/>
        </w:trPr>
        <w:tc>
          <w:tcPr>
            <w:tcW w:w="567" w:type="dxa"/>
            <w:tcBorders>
              <w:top w:val="single" w:sz="4" w:space="0" w:color="auto"/>
              <w:left w:val="single" w:sz="4" w:space="0" w:color="000000"/>
              <w:bottom w:val="nil"/>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lastRenderedPageBreak/>
              <w:t>101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00122 0000 У</w:t>
            </w:r>
          </w:p>
        </w:tc>
        <w:tc>
          <w:tcPr>
            <w:tcW w:w="1843" w:type="dxa"/>
            <w:gridSpan w:val="2"/>
            <w:tcBorders>
              <w:top w:val="single" w:sz="4" w:space="0" w:color="auto"/>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single" w:sz="4" w:space="0" w:color="auto"/>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ориентир с.Красногорье ул. Центральная дом № 24 в 0,75 км по направлению на северо-запад. </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single" w:sz="4" w:space="0" w:color="auto"/>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Выписка из ЕГРН от 17.12.2020 года</w:t>
            </w:r>
          </w:p>
        </w:tc>
        <w:tc>
          <w:tcPr>
            <w:tcW w:w="1418" w:type="dxa"/>
            <w:gridSpan w:val="2"/>
            <w:tcBorders>
              <w:top w:val="single" w:sz="4" w:space="0" w:color="auto"/>
              <w:left w:val="nil"/>
              <w:bottom w:val="nil"/>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single" w:sz="4" w:space="0" w:color="auto"/>
              <w:left w:val="nil"/>
              <w:bottom w:val="nil"/>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single" w:sz="4" w:space="0" w:color="auto"/>
              <w:left w:val="nil"/>
              <w:bottom w:val="nil"/>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11445</w:t>
            </w:r>
          </w:p>
        </w:tc>
        <w:tc>
          <w:tcPr>
            <w:tcW w:w="1276" w:type="dxa"/>
            <w:gridSpan w:val="2"/>
            <w:tcBorders>
              <w:top w:val="single" w:sz="4" w:space="0" w:color="auto"/>
              <w:left w:val="single" w:sz="4" w:space="0" w:color="000000"/>
              <w:bottom w:val="nil"/>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44:09:071302:209</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single" w:sz="4" w:space="0" w:color="auto"/>
              <w:left w:val="nil"/>
              <w:bottom w:val="nil"/>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995"/>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102</w:t>
            </w:r>
          </w:p>
        </w:tc>
        <w:tc>
          <w:tcPr>
            <w:tcW w:w="1135" w:type="dxa"/>
            <w:gridSpan w:val="2"/>
            <w:tcBorders>
              <w:top w:val="nil"/>
              <w:left w:val="nil"/>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00123 0000 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nil"/>
              <w:left w:val="single" w:sz="4" w:space="0" w:color="auto"/>
              <w:bottom w:val="single" w:sz="4" w:space="0" w:color="auto"/>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Костромская обл. Макарьевский р-он, ориентир с.Усть-Нея дом № 17 в 0,23 км по направлению на юг.   </w:t>
            </w:r>
          </w:p>
        </w:tc>
        <w:tc>
          <w:tcPr>
            <w:tcW w:w="1985" w:type="dxa"/>
            <w:gridSpan w:val="2"/>
            <w:tcBorders>
              <w:top w:val="nil"/>
              <w:left w:val="nil"/>
              <w:bottom w:val="single" w:sz="4" w:space="0" w:color="auto"/>
              <w:right w:val="single" w:sz="4" w:space="0" w:color="auto"/>
            </w:tcBorders>
            <w:noWrap/>
            <w:vAlign w:val="bottom"/>
          </w:tcPr>
          <w:p w:rsidR="00FD1BA9" w:rsidRPr="00FD1BA9" w:rsidRDefault="00FD1BA9" w:rsidP="00FD1BA9">
            <w:pPr>
              <w:ind w:firstLine="0"/>
              <w:jc w:val="left"/>
              <w:rPr>
                <w:rFonts w:ascii="Times New Roman" w:eastAsia="Times New Roman" w:hAnsi="Times New Roman" w:cs="Times New Roman"/>
                <w:color w:val="000000"/>
                <w:lang w:eastAsia="ru-RU"/>
              </w:rPr>
            </w:pPr>
          </w:p>
          <w:tbl>
            <w:tblPr>
              <w:tblW w:w="0" w:type="dxa"/>
              <w:tblCellSpacing w:w="0" w:type="dxa"/>
              <w:tblLayout w:type="fixed"/>
              <w:tblCellMar>
                <w:left w:w="0" w:type="dxa"/>
                <w:right w:w="0" w:type="dxa"/>
              </w:tblCellMar>
              <w:tblLook w:val="04A0" w:firstRow="1" w:lastRow="0" w:firstColumn="1" w:lastColumn="0" w:noHBand="0" w:noVBand="1"/>
            </w:tblPr>
            <w:tblGrid>
              <w:gridCol w:w="1945"/>
            </w:tblGrid>
            <w:tr w:rsidR="00FD1BA9" w:rsidRPr="00FD1BA9">
              <w:trPr>
                <w:trHeight w:val="2310"/>
                <w:tblCellSpacing w:w="0" w:type="dxa"/>
              </w:trPr>
              <w:tc>
                <w:tcPr>
                  <w:tcW w:w="1945"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Администрация</w:t>
                  </w:r>
                </w:p>
              </w:tc>
            </w:tr>
          </w:tbl>
          <w:p w:rsidR="00FD1BA9" w:rsidRPr="00FD1BA9" w:rsidRDefault="00FD1BA9" w:rsidP="00FD1BA9">
            <w:pPr>
              <w:ind w:firstLine="0"/>
              <w:jc w:val="left"/>
              <w:rPr>
                <w:rFonts w:ascii="Times New Roman" w:eastAsia="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Выписка из ЕГРН от 17.12.2020 года</w:t>
            </w:r>
          </w:p>
        </w:tc>
        <w:tc>
          <w:tcPr>
            <w:tcW w:w="1418" w:type="dxa"/>
            <w:gridSpan w:val="2"/>
            <w:tcBorders>
              <w:top w:val="single" w:sz="4" w:space="0" w:color="000000"/>
              <w:left w:val="single" w:sz="4" w:space="0" w:color="auto"/>
              <w:bottom w:val="single" w:sz="4" w:space="0" w:color="auto"/>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tcBorders>
              <w:top w:val="single" w:sz="4" w:space="0" w:color="000000"/>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tcBorders>
              <w:top w:val="single" w:sz="4" w:space="0" w:color="000000"/>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tcBorders>
              <w:top w:val="single" w:sz="4" w:space="0" w:color="000000"/>
              <w:left w:val="nil"/>
              <w:bottom w:val="single" w:sz="4" w:space="0" w:color="auto"/>
              <w:right w:val="nil"/>
            </w:tcBorders>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24873</w:t>
            </w: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44:09:060702:123</w:t>
            </w:r>
          </w:p>
        </w:tc>
        <w:tc>
          <w:tcPr>
            <w:tcW w:w="992" w:type="dxa"/>
            <w:gridSpan w:val="3"/>
            <w:tcBorders>
              <w:top w:val="nil"/>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Казна </w:t>
            </w:r>
          </w:p>
        </w:tc>
        <w:tc>
          <w:tcPr>
            <w:tcW w:w="683" w:type="dxa"/>
            <w:tcBorders>
              <w:top w:val="single" w:sz="4" w:space="0" w:color="000000"/>
              <w:left w:val="nil"/>
              <w:bottom w:val="single" w:sz="4" w:space="0" w:color="auto"/>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1995"/>
        </w:trPr>
        <w:tc>
          <w:tcPr>
            <w:tcW w:w="567" w:type="dxa"/>
            <w:tcBorders>
              <w:top w:val="single" w:sz="4" w:space="0" w:color="000000"/>
              <w:left w:val="single" w:sz="4" w:space="0" w:color="000000"/>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103</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00124 0000 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на запад от с.Красногорье</w:t>
            </w: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FD1BA9" w:rsidRPr="00FD1BA9" w:rsidRDefault="00FD1BA9" w:rsidP="00FD1BA9">
            <w:pPr>
              <w:ind w:firstLine="0"/>
              <w:jc w:val="center"/>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Выписка из ЕГРН 44/017/2022-1 от 09.03.2022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3084167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44:09:000000:745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Казна</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p>
        </w:tc>
      </w:tr>
      <w:tr w:rsidR="00FD1BA9" w:rsidRPr="00FD1BA9" w:rsidTr="00FD1BA9">
        <w:trPr>
          <w:trHeight w:val="19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104</w:t>
            </w:r>
          </w:p>
        </w:tc>
        <w:tc>
          <w:tcPr>
            <w:tcW w:w="11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 001 00125 0000 У</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Земельный участок</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Костромская обл. Макарьевский р-он, д. Новоселки 400 м на запад</w:t>
            </w: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FD1BA9" w:rsidRPr="00FD1BA9" w:rsidRDefault="00FD1BA9" w:rsidP="00FD1BA9">
            <w:pPr>
              <w:ind w:firstLine="0"/>
              <w:jc w:val="center"/>
              <w:rPr>
                <w:rFonts w:ascii="Times New Roman" w:eastAsia="Times New Roman" w:hAnsi="Times New Roman" w:cs="Times New Roman"/>
                <w:color w:val="000000"/>
                <w:lang w:eastAsia="ru-RU"/>
              </w:rPr>
            </w:pPr>
            <w:r w:rsidRPr="00FD1BA9">
              <w:rPr>
                <w:rFonts w:ascii="Times New Roman" w:eastAsia="Times New Roman" w:hAnsi="Times New Roman" w:cs="Times New Roman"/>
                <w:color w:val="000000"/>
                <w:sz w:val="24"/>
                <w:szCs w:val="24"/>
                <w:lang w:eastAsia="ru-RU"/>
              </w:rPr>
              <w:t>Администрация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Выписка из ЕГРН 44/017/2021-1 от 04.12.2021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1392781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44:09:000000:728</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Казна</w:t>
            </w:r>
          </w:p>
        </w:tc>
        <w:tc>
          <w:tcPr>
            <w:tcW w:w="683" w:type="dxa"/>
            <w:tcBorders>
              <w:top w:val="single" w:sz="4" w:space="0" w:color="auto"/>
              <w:left w:val="single" w:sz="4" w:space="0" w:color="auto"/>
              <w:bottom w:val="single" w:sz="4" w:space="0" w:color="auto"/>
              <w:right w:val="single" w:sz="4" w:space="0" w:color="auto"/>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p>
        </w:tc>
      </w:tr>
      <w:tr w:rsidR="00FD1BA9" w:rsidRPr="00FD1BA9" w:rsidTr="00FD1BA9">
        <w:trPr>
          <w:trHeight w:val="240"/>
        </w:trPr>
        <w:tc>
          <w:tcPr>
            <w:tcW w:w="567" w:type="dxa"/>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1135" w:type="dxa"/>
            <w:gridSpan w:val="2"/>
            <w:tcBorders>
              <w:top w:val="single" w:sz="4" w:space="0" w:color="auto"/>
              <w:left w:val="nil"/>
              <w:bottom w:val="nil"/>
              <w:right w:val="nil"/>
            </w:tcBorders>
            <w:noWrap/>
            <w:vAlign w:val="bottom"/>
            <w:hideMark/>
          </w:tcPr>
          <w:p w:rsidR="00FD1BA9" w:rsidRPr="00FD1BA9" w:rsidRDefault="00FD1BA9" w:rsidP="00FD1BA9">
            <w:pPr>
              <w:ind w:firstLine="0"/>
              <w:jc w:val="left"/>
              <w:rPr>
                <w:rFonts w:ascii="Times New Roman" w:eastAsia="Times New Roman" w:hAnsi="Times New Roman" w:cs="Times New Roman"/>
                <w:color w:val="000000"/>
                <w:lang w:eastAsia="ru-RU"/>
              </w:rPr>
            </w:pPr>
            <w:r w:rsidRPr="00FD1BA9">
              <w:rPr>
                <w:rFonts w:ascii="Times New Roman" w:eastAsia="Times New Roman" w:hAnsi="Times New Roman" w:cs="Times New Roman"/>
                <w:noProof/>
                <w:w w:val="90"/>
                <w:sz w:val="20"/>
                <w:szCs w:val="24"/>
                <w:lang w:eastAsia="ru-RU"/>
              </w:rPr>
              <mc:AlternateContent>
                <mc:Choice Requires="wps">
                  <w:drawing>
                    <wp:anchor distT="0" distB="0" distL="114300" distR="114300" simplePos="0" relativeHeight="251661312" behindDoc="0" locked="0" layoutInCell="1" allowOverlap="1" wp14:anchorId="528EFDA5" wp14:editId="5A56082F">
                      <wp:simplePos x="0" y="0"/>
                      <wp:positionH relativeFrom="column">
                        <wp:posOffset>866775</wp:posOffset>
                      </wp:positionH>
                      <wp:positionV relativeFrom="paragraph">
                        <wp:posOffset>0</wp:posOffset>
                      </wp:positionV>
                      <wp:extent cx="1266825" cy="9525"/>
                      <wp:effectExtent l="0" t="0" r="28575" b="28575"/>
                      <wp:wrapNone/>
                      <wp:docPr id="1030"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lgn="ctr">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B7109D7" id="Прямая соединительная линия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5pt,0" to="1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"/>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380"/>
            </w:tblGrid>
            <w:tr w:rsidR="00FD1BA9" w:rsidRPr="00FD1BA9">
              <w:trPr>
                <w:trHeight w:val="240"/>
                <w:tblCellSpacing w:w="0" w:type="dxa"/>
              </w:trPr>
              <w:tc>
                <w:tcPr>
                  <w:tcW w:w="1380"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sz w:val="24"/>
                      <w:szCs w:val="24"/>
                      <w:lang w:eastAsia="ru-RU"/>
                    </w:rPr>
                  </w:pPr>
                  <w:r w:rsidRPr="00FD1BA9">
                    <w:rPr>
                      <w:rFonts w:ascii="Times New Roman" w:eastAsia="Times New Roman" w:hAnsi="Times New Roman" w:cs="Times New Roman"/>
                      <w:b/>
                      <w:bCs/>
                      <w:sz w:val="24"/>
                      <w:szCs w:val="24"/>
                      <w:lang w:eastAsia="ru-RU"/>
                    </w:rPr>
                    <w:t> </w:t>
                  </w:r>
                </w:p>
              </w:tc>
            </w:tr>
          </w:tbl>
          <w:p w:rsidR="00FD1BA9" w:rsidRPr="00FD1BA9" w:rsidRDefault="00FD1BA9" w:rsidP="00FD1BA9">
            <w:pPr>
              <w:ind w:firstLine="0"/>
              <w:jc w:val="left"/>
              <w:rPr>
                <w:rFonts w:ascii="Times New Roman" w:eastAsia="Times New Roman" w:hAnsi="Times New Roman" w:cs="Times New Roman"/>
                <w:sz w:val="20"/>
                <w:szCs w:val="20"/>
                <w:lang w:eastAsia="ru-RU"/>
              </w:rPr>
            </w:pPr>
          </w:p>
        </w:tc>
        <w:tc>
          <w:tcPr>
            <w:tcW w:w="1843"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sz w:val="24"/>
                <w:szCs w:val="24"/>
                <w:lang w:eastAsia="ru-RU"/>
              </w:rPr>
            </w:pPr>
            <w:r w:rsidRPr="00FD1BA9">
              <w:rPr>
                <w:rFonts w:ascii="Times New Roman" w:eastAsia="Times New Roman" w:hAnsi="Times New Roman" w:cs="Times New Roman"/>
                <w:b/>
                <w:bCs/>
                <w:sz w:val="24"/>
                <w:szCs w:val="24"/>
                <w:lang w:eastAsia="ru-RU"/>
              </w:rPr>
              <w:t> </w:t>
            </w:r>
          </w:p>
        </w:tc>
        <w:tc>
          <w:tcPr>
            <w:tcW w:w="1842"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1985"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1559"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1418"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850"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992"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1134"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1276" w:type="dxa"/>
            <w:gridSpan w:val="2"/>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992" w:type="dxa"/>
            <w:gridSpan w:val="3"/>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c>
          <w:tcPr>
            <w:tcW w:w="683" w:type="dxa"/>
            <w:tcBorders>
              <w:top w:val="single" w:sz="4" w:space="0" w:color="auto"/>
              <w:left w:val="nil"/>
              <w:bottom w:val="nil"/>
              <w:right w:val="nil"/>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 </w:t>
            </w:r>
          </w:p>
        </w:tc>
      </w:tr>
      <w:tr w:rsidR="00FD1BA9" w:rsidRPr="00FD1BA9" w:rsidTr="00FD1BA9">
        <w:trPr>
          <w:trHeight w:val="255"/>
        </w:trPr>
        <w:tc>
          <w:tcPr>
            <w:tcW w:w="567"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843"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84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98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55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850"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6"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2" w:type="dxa"/>
            <w:gridSpan w:val="3"/>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683"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r w:rsidR="00FD1BA9" w:rsidRPr="00FD1BA9" w:rsidTr="00FD1BA9">
        <w:trPr>
          <w:trHeight w:val="315"/>
        </w:trPr>
        <w:tc>
          <w:tcPr>
            <w:tcW w:w="16276" w:type="dxa"/>
            <w:gridSpan w:val="25"/>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color w:val="000000"/>
                <w:sz w:val="24"/>
                <w:szCs w:val="24"/>
                <w:lang w:eastAsia="ru-RU"/>
              </w:rPr>
            </w:pPr>
            <w:r w:rsidRPr="00FD1BA9">
              <w:rPr>
                <w:rFonts w:ascii="Times New Roman" w:eastAsia="Times New Roman" w:hAnsi="Times New Roman" w:cs="Times New Roman"/>
                <w:b/>
                <w:bCs/>
                <w:color w:val="000000"/>
                <w:sz w:val="24"/>
                <w:szCs w:val="24"/>
                <w:lang w:eastAsia="ru-RU"/>
              </w:rPr>
              <w:t>РАЗДЕЛ 2 " Транспорт и другое движимое имущество"</w:t>
            </w:r>
          </w:p>
        </w:tc>
      </w:tr>
      <w:tr w:rsidR="00FD1BA9" w:rsidRPr="00FD1BA9" w:rsidTr="00FD1BA9">
        <w:trPr>
          <w:trHeight w:val="1399"/>
        </w:trPr>
        <w:tc>
          <w:tcPr>
            <w:tcW w:w="567"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Порядковый номер</w:t>
            </w:r>
          </w:p>
        </w:tc>
        <w:tc>
          <w:tcPr>
            <w:tcW w:w="1135"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Реестровый номер</w:t>
            </w:r>
          </w:p>
        </w:tc>
        <w:tc>
          <w:tcPr>
            <w:tcW w:w="1843"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Марка</w:t>
            </w:r>
          </w:p>
        </w:tc>
        <w:tc>
          <w:tcPr>
            <w:tcW w:w="1842"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xml:space="preserve">Документы -основания возникновения права </w:t>
            </w:r>
          </w:p>
        </w:tc>
        <w:tc>
          <w:tcPr>
            <w:tcW w:w="1985"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Инвентарный номер</w:t>
            </w:r>
          </w:p>
        </w:tc>
        <w:tc>
          <w:tcPr>
            <w:tcW w:w="1559"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Правообладатель</w:t>
            </w:r>
          </w:p>
        </w:tc>
        <w:tc>
          <w:tcPr>
            <w:tcW w:w="1418"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Государственный регистрационный знак</w:t>
            </w:r>
          </w:p>
        </w:tc>
        <w:tc>
          <w:tcPr>
            <w:tcW w:w="850"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Вид</w:t>
            </w:r>
          </w:p>
        </w:tc>
        <w:tc>
          <w:tcPr>
            <w:tcW w:w="992"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Год выпуска</w:t>
            </w:r>
          </w:p>
        </w:tc>
        <w:tc>
          <w:tcPr>
            <w:tcW w:w="1134"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Стоимость первоначальная (тыс. руб.)</w:t>
            </w:r>
          </w:p>
        </w:tc>
        <w:tc>
          <w:tcPr>
            <w:tcW w:w="1276" w:type="dxa"/>
            <w:gridSpan w:val="2"/>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Стоимость остаточная (тыс. руб.)</w:t>
            </w:r>
          </w:p>
        </w:tc>
        <w:tc>
          <w:tcPr>
            <w:tcW w:w="992" w:type="dxa"/>
            <w:gridSpan w:val="3"/>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Вид права</w:t>
            </w:r>
          </w:p>
        </w:tc>
        <w:tc>
          <w:tcPr>
            <w:tcW w:w="683" w:type="dxa"/>
            <w:tcBorders>
              <w:top w:val="single" w:sz="4" w:space="0" w:color="000000"/>
              <w:left w:val="nil"/>
              <w:bottom w:val="single" w:sz="4" w:space="0" w:color="000000"/>
              <w:right w:val="single" w:sz="4" w:space="0" w:color="000000"/>
            </w:tcBorders>
            <w:shd w:val="clear" w:color="auto" w:fill="FFFFFF"/>
            <w:textDirection w:val="btLr"/>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Вид ограничения (обременения)</w:t>
            </w:r>
          </w:p>
        </w:tc>
      </w:tr>
      <w:tr w:rsidR="00FD1BA9" w:rsidRPr="00FD1BA9" w:rsidTr="00FD1BA9">
        <w:trPr>
          <w:trHeight w:val="34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2</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4</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5</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6</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7</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8</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9</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10</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11</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12</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13</w:t>
            </w:r>
          </w:p>
        </w:tc>
      </w:tr>
      <w:tr w:rsidR="00FD1BA9" w:rsidRPr="00FD1BA9" w:rsidTr="00FD1BA9">
        <w:trPr>
          <w:trHeight w:val="40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b/>
                <w:bCs/>
                <w:sz w:val="24"/>
                <w:szCs w:val="24"/>
                <w:lang w:eastAsia="ru-RU"/>
              </w:rPr>
            </w:pPr>
            <w:r w:rsidRPr="00FD1BA9">
              <w:rPr>
                <w:rFonts w:ascii="Times New Roman" w:eastAsia="Times New Roman" w:hAnsi="Times New Roman" w:cs="Times New Roman"/>
                <w:b/>
                <w:bCs/>
                <w:sz w:val="24"/>
                <w:szCs w:val="24"/>
                <w:lang w:eastAsia="ru-RU"/>
              </w:rPr>
              <w:t> </w:t>
            </w:r>
          </w:p>
        </w:tc>
        <w:tc>
          <w:tcPr>
            <w:tcW w:w="15709" w:type="dxa"/>
            <w:gridSpan w:val="24"/>
            <w:tcBorders>
              <w:top w:val="single" w:sz="4" w:space="0" w:color="000000"/>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b/>
                <w:bCs/>
                <w:sz w:val="24"/>
                <w:szCs w:val="24"/>
                <w:lang w:eastAsia="ru-RU"/>
              </w:rPr>
            </w:pPr>
            <w:r w:rsidRPr="00FD1BA9">
              <w:rPr>
                <w:rFonts w:ascii="Times New Roman" w:eastAsia="Times New Roman" w:hAnsi="Times New Roman" w:cs="Times New Roman"/>
                <w:b/>
                <w:bCs/>
                <w:sz w:val="24"/>
                <w:szCs w:val="24"/>
                <w:lang w:eastAsia="ru-RU"/>
              </w:rPr>
              <w:t>Администрация Усть-Нейского сельского поселения</w:t>
            </w:r>
          </w:p>
        </w:tc>
      </w:tr>
      <w:tr w:rsidR="00FD1BA9" w:rsidRPr="00FD1BA9" w:rsidTr="00FD1BA9">
        <w:trPr>
          <w:trHeight w:val="915"/>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1</w:t>
            </w: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П 001 0000 00003 У</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xml:space="preserve">иное движимое имущество </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РСД №20 от 10.10.2011г.</w:t>
            </w:r>
          </w:p>
        </w:tc>
        <w:tc>
          <w:tcPr>
            <w:tcW w:w="1985" w:type="dxa"/>
            <w:gridSpan w:val="2"/>
            <w:tcBorders>
              <w:top w:val="nil"/>
              <w:left w:val="nil"/>
              <w:bottom w:val="single" w:sz="4" w:space="0" w:color="000000"/>
              <w:right w:val="single" w:sz="4" w:space="0" w:color="000000"/>
            </w:tcBorders>
            <w:shd w:val="clear" w:color="auto" w:fill="FFFFFF"/>
            <w:hideMark/>
          </w:tcPr>
          <w:p w:rsidR="00FD1BA9" w:rsidRPr="00FD1BA9" w:rsidRDefault="00FD1BA9" w:rsidP="00FD1BA9">
            <w:pPr>
              <w:ind w:firstLine="0"/>
              <w:jc w:val="righ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Администрация</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761</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0,5</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казна</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r>
      <w:tr w:rsidR="00FD1BA9" w:rsidRPr="00FD1BA9" w:rsidTr="00FD1BA9">
        <w:trPr>
          <w:trHeight w:val="372"/>
        </w:trPr>
        <w:tc>
          <w:tcPr>
            <w:tcW w:w="567" w:type="dxa"/>
            <w:tcBorders>
              <w:top w:val="nil"/>
              <w:left w:val="single" w:sz="4" w:space="0" w:color="000000"/>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15709" w:type="dxa"/>
            <w:gridSpan w:val="24"/>
            <w:tcBorders>
              <w:top w:val="single" w:sz="4" w:space="0" w:color="000000"/>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Казна Администрации Усть-Нейского сельского поселения</w:t>
            </w:r>
          </w:p>
        </w:tc>
      </w:tr>
      <w:tr w:rsidR="00FD1BA9" w:rsidRPr="00FD1BA9" w:rsidTr="00FD1BA9">
        <w:trPr>
          <w:trHeight w:val="2235"/>
        </w:trPr>
        <w:tc>
          <w:tcPr>
            <w:tcW w:w="567" w:type="dxa"/>
            <w:tcBorders>
              <w:top w:val="nil"/>
              <w:left w:val="single" w:sz="4" w:space="0" w:color="000000"/>
              <w:bottom w:val="single" w:sz="4" w:space="0" w:color="000000"/>
              <w:right w:val="single" w:sz="4" w:space="0" w:color="000000"/>
            </w:tcBorders>
            <w:shd w:val="clear" w:color="auto" w:fill="FFFFFF"/>
            <w:vAlign w:val="center"/>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lastRenderedPageBreak/>
              <w:t>2</w:t>
            </w: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p w:rsidR="00FD1BA9" w:rsidRPr="00FD1BA9" w:rsidRDefault="00FD1BA9" w:rsidP="00FD1BA9">
            <w:pPr>
              <w:ind w:firstLine="0"/>
              <w:jc w:val="left"/>
              <w:rPr>
                <w:rFonts w:ascii="Times New Roman" w:eastAsia="Times New Roman" w:hAnsi="Times New Roman" w:cs="Times New Roman"/>
                <w:w w:val="90"/>
                <w:sz w:val="24"/>
                <w:szCs w:val="24"/>
                <w:lang w:eastAsia="ru-RU"/>
              </w:rPr>
            </w:pPr>
          </w:p>
        </w:tc>
        <w:tc>
          <w:tcPr>
            <w:tcW w:w="113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1843"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Автоцистерна заправочная АЦ3-4,4(ЗИЛ-131)</w:t>
            </w:r>
          </w:p>
        </w:tc>
        <w:tc>
          <w:tcPr>
            <w:tcW w:w="184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Распоряжение Департамента имущественных и земельных отношений Костромской области   №767 от09.06.2014г</w:t>
            </w:r>
          </w:p>
        </w:tc>
        <w:tc>
          <w:tcPr>
            <w:tcW w:w="1985"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М000000001</w:t>
            </w:r>
          </w:p>
        </w:tc>
        <w:tc>
          <w:tcPr>
            <w:tcW w:w="1559"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Администрация</w:t>
            </w:r>
          </w:p>
        </w:tc>
        <w:tc>
          <w:tcPr>
            <w:tcW w:w="1418"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850"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автоцистерна -заправщик</w:t>
            </w:r>
          </w:p>
        </w:tc>
        <w:tc>
          <w:tcPr>
            <w:tcW w:w="992"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1980</w:t>
            </w:r>
          </w:p>
        </w:tc>
        <w:tc>
          <w:tcPr>
            <w:tcW w:w="1134"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380,5</w:t>
            </w:r>
          </w:p>
        </w:tc>
        <w:tc>
          <w:tcPr>
            <w:tcW w:w="1276" w:type="dxa"/>
            <w:gridSpan w:val="2"/>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169,4</w:t>
            </w:r>
          </w:p>
        </w:tc>
        <w:tc>
          <w:tcPr>
            <w:tcW w:w="992" w:type="dxa"/>
            <w:gridSpan w:val="3"/>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казна</w:t>
            </w:r>
          </w:p>
        </w:tc>
        <w:tc>
          <w:tcPr>
            <w:tcW w:w="683" w:type="dxa"/>
            <w:tcBorders>
              <w:top w:val="nil"/>
              <w:left w:val="nil"/>
              <w:bottom w:val="single" w:sz="4" w:space="0" w:color="000000"/>
              <w:right w:val="single" w:sz="4" w:space="0" w:color="000000"/>
            </w:tcBorders>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r>
      <w:tr w:rsidR="00FD1BA9" w:rsidRPr="00FD1BA9" w:rsidTr="00FD1BA9">
        <w:trPr>
          <w:trHeight w:val="1695"/>
        </w:trPr>
        <w:tc>
          <w:tcPr>
            <w:tcW w:w="567"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113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1843" w:type="dxa"/>
            <w:gridSpan w:val="2"/>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sz w:val="24"/>
                <w:szCs w:val="24"/>
                <w:lang w:eastAsia="ru-RU"/>
              </w:rPr>
            </w:pPr>
          </w:p>
        </w:tc>
        <w:tc>
          <w:tcPr>
            <w:tcW w:w="184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1985" w:type="dxa"/>
            <w:gridSpan w:val="2"/>
            <w:shd w:val="clear" w:color="auto" w:fill="FFFFFF"/>
            <w:hideMark/>
          </w:tcPr>
          <w:p w:rsidR="00FD1BA9" w:rsidRPr="00FD1BA9" w:rsidRDefault="00FD1BA9" w:rsidP="00FD1BA9">
            <w:pPr>
              <w:ind w:firstLine="0"/>
              <w:jc w:val="right"/>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55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418" w:type="dxa"/>
            <w:gridSpan w:val="2"/>
            <w:shd w:val="clear" w:color="auto" w:fill="FFFFFF"/>
            <w:vAlign w:val="center"/>
            <w:hideMark/>
          </w:tcPr>
          <w:p w:rsidR="00FD1BA9" w:rsidRPr="00FD1BA9" w:rsidRDefault="00FD1BA9" w:rsidP="00FD1BA9">
            <w:pPr>
              <w:ind w:firstLine="0"/>
              <w:jc w:val="left"/>
              <w:rPr>
                <w:rFonts w:ascii="Times New Roman" w:eastAsia="Times New Roman" w:hAnsi="Times New Roman" w:cs="Times New Roman"/>
                <w:color w:val="000000"/>
                <w:sz w:val="24"/>
                <w:szCs w:val="24"/>
                <w:lang w:eastAsia="ru-RU"/>
              </w:rPr>
            </w:pPr>
          </w:p>
        </w:tc>
        <w:tc>
          <w:tcPr>
            <w:tcW w:w="850"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99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1134"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1276"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c>
          <w:tcPr>
            <w:tcW w:w="992" w:type="dxa"/>
            <w:gridSpan w:val="3"/>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683"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sz w:val="24"/>
                <w:szCs w:val="24"/>
                <w:lang w:eastAsia="ru-RU"/>
              </w:rPr>
            </w:pPr>
            <w:r w:rsidRPr="00FD1BA9">
              <w:rPr>
                <w:rFonts w:ascii="Times New Roman" w:eastAsia="Times New Roman" w:hAnsi="Times New Roman" w:cs="Times New Roman"/>
                <w:sz w:val="24"/>
                <w:szCs w:val="24"/>
                <w:lang w:eastAsia="ru-RU"/>
              </w:rPr>
              <w:t> </w:t>
            </w:r>
          </w:p>
        </w:tc>
      </w:tr>
      <w:tr w:rsidR="00FD1BA9" w:rsidRPr="00FD1BA9" w:rsidTr="00FD1BA9">
        <w:trPr>
          <w:gridAfter w:val="2"/>
          <w:wAfter w:w="1006" w:type="dxa"/>
          <w:trHeight w:val="9032"/>
        </w:trPr>
        <w:tc>
          <w:tcPr>
            <w:tcW w:w="70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84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701"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560"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84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3"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70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09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70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566"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bookmarkEnd w:id="0"/>
      <w:tr w:rsidR="00FD1BA9" w:rsidRPr="00FD1BA9" w:rsidTr="00FD1BA9">
        <w:trPr>
          <w:gridAfter w:val="2"/>
          <w:wAfter w:w="1006" w:type="dxa"/>
          <w:trHeight w:val="255"/>
        </w:trPr>
        <w:tc>
          <w:tcPr>
            <w:tcW w:w="70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84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701"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560"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842"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993"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27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70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134"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1095"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709" w:type="dxa"/>
            <w:gridSpan w:val="2"/>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c>
          <w:tcPr>
            <w:tcW w:w="566" w:type="dxa"/>
            <w:shd w:val="clear" w:color="auto" w:fill="FFFFFF"/>
            <w:vAlign w:val="center"/>
            <w:hideMark/>
          </w:tcPr>
          <w:p w:rsidR="00FD1BA9" w:rsidRPr="00FD1BA9" w:rsidRDefault="00FD1BA9" w:rsidP="00FD1BA9">
            <w:pPr>
              <w:ind w:firstLine="0"/>
              <w:jc w:val="center"/>
              <w:rPr>
                <w:rFonts w:ascii="Times New Roman" w:eastAsia="Times New Roman" w:hAnsi="Times New Roman" w:cs="Times New Roman"/>
                <w:color w:val="000000"/>
                <w:sz w:val="24"/>
                <w:szCs w:val="24"/>
                <w:lang w:eastAsia="ru-RU"/>
              </w:rPr>
            </w:pPr>
            <w:r w:rsidRPr="00FD1BA9">
              <w:rPr>
                <w:rFonts w:ascii="Times New Roman" w:eastAsia="Times New Roman" w:hAnsi="Times New Roman" w:cs="Times New Roman"/>
                <w:color w:val="000000"/>
                <w:sz w:val="24"/>
                <w:szCs w:val="24"/>
                <w:lang w:eastAsia="ru-RU"/>
              </w:rPr>
              <w:t> </w:t>
            </w:r>
          </w:p>
        </w:tc>
      </w:tr>
    </w:tbl>
    <w:p w:rsidR="00FD1BA9" w:rsidRPr="00FD1BA9" w:rsidRDefault="00FD1BA9" w:rsidP="00FD1BA9">
      <w:pPr>
        <w:ind w:firstLine="0"/>
        <w:jc w:val="left"/>
        <w:rPr>
          <w:rFonts w:ascii="Times New Roman" w:eastAsia="Times New Roman" w:hAnsi="Times New Roman" w:cs="Times New Roman"/>
          <w:w w:val="90"/>
          <w:sz w:val="18"/>
          <w:szCs w:val="18"/>
          <w:lang w:eastAsia="ru-RU"/>
        </w:rPr>
      </w:pPr>
    </w:p>
    <w:p w:rsidR="00C22E6F" w:rsidRPr="00C22E6F" w:rsidRDefault="00C22E6F" w:rsidP="00AA6671">
      <w:pPr>
        <w:tabs>
          <w:tab w:val="left" w:pos="195"/>
        </w:tabs>
        <w:ind w:firstLine="0"/>
        <w:rPr>
          <w:rFonts w:ascii="Times New Roman" w:eastAsia="Times New Roman" w:hAnsi="Times New Roman" w:cs="Times New Roman"/>
          <w:sz w:val="24"/>
          <w:szCs w:val="24"/>
          <w:lang w:eastAsia="ru-RU"/>
        </w:rPr>
      </w:pPr>
    </w:p>
    <w:p w:rsidR="00C22E6F" w:rsidRPr="00C22E6F" w:rsidRDefault="00C22E6F" w:rsidP="00C22E6F">
      <w:pPr>
        <w:ind w:firstLine="0"/>
        <w:jc w:val="right"/>
        <w:rPr>
          <w:rFonts w:ascii="Times New Roman" w:eastAsia="Times New Roman" w:hAnsi="Times New Roman" w:cs="Times New Roman"/>
          <w:sz w:val="24"/>
          <w:szCs w:val="24"/>
          <w:lang w:eastAsia="ru-RU"/>
        </w:rPr>
      </w:pPr>
    </w:p>
    <w:p w:rsidR="00C22E6F" w:rsidRPr="00C22E6F" w:rsidRDefault="00C22E6F" w:rsidP="00C22E6F">
      <w:pPr>
        <w:ind w:firstLine="0"/>
        <w:jc w:val="right"/>
        <w:rPr>
          <w:rFonts w:ascii="Times New Roman" w:eastAsia="Times New Roman" w:hAnsi="Times New Roman" w:cs="Times New Roman"/>
          <w:sz w:val="24"/>
          <w:szCs w:val="24"/>
          <w:lang w:eastAsia="ru-RU"/>
        </w:rPr>
      </w:pPr>
    </w:p>
    <w:p w:rsidR="00C22E6F" w:rsidRPr="00C22E6F" w:rsidRDefault="00C22E6F" w:rsidP="00C22E6F">
      <w:pPr>
        <w:ind w:firstLine="0"/>
        <w:jc w:val="right"/>
        <w:rPr>
          <w:rFonts w:ascii="Times New Roman" w:eastAsia="Times New Roman" w:hAnsi="Times New Roman" w:cs="Times New Roman"/>
          <w:sz w:val="24"/>
          <w:szCs w:val="24"/>
          <w:lang w:eastAsia="ru-RU"/>
        </w:rPr>
      </w:pPr>
    </w:p>
    <w:p w:rsidR="00C22E6F" w:rsidRPr="00C22E6F" w:rsidRDefault="00C22E6F" w:rsidP="00C22E6F">
      <w:pPr>
        <w:ind w:firstLine="0"/>
        <w:jc w:val="right"/>
        <w:rPr>
          <w:rFonts w:ascii="Times New Roman" w:eastAsia="Times New Roman" w:hAnsi="Times New Roman" w:cs="Times New Roman"/>
          <w:sz w:val="24"/>
          <w:szCs w:val="24"/>
          <w:lang w:eastAsia="ru-RU"/>
        </w:rPr>
      </w:pPr>
    </w:p>
    <w:p w:rsidR="00C22E6F" w:rsidRPr="00C22E6F" w:rsidRDefault="00C22E6F" w:rsidP="00C22E6F">
      <w:pPr>
        <w:ind w:firstLine="0"/>
        <w:jc w:val="right"/>
        <w:rPr>
          <w:rFonts w:ascii="Times New Roman" w:eastAsia="Times New Roman" w:hAnsi="Times New Roman" w:cs="Times New Roman"/>
          <w:sz w:val="24"/>
          <w:szCs w:val="24"/>
          <w:lang w:eastAsia="ru-RU"/>
        </w:rPr>
      </w:pPr>
    </w:p>
    <w:p w:rsidR="00C22E6F" w:rsidRPr="00C22E6F" w:rsidRDefault="00C22E6F" w:rsidP="00C22E6F">
      <w:pPr>
        <w:ind w:firstLine="0"/>
        <w:jc w:val="right"/>
        <w:rPr>
          <w:rFonts w:ascii="Times New Roman" w:eastAsia="Times New Roman" w:hAnsi="Times New Roman" w:cs="Times New Roman"/>
          <w:sz w:val="24"/>
          <w:szCs w:val="24"/>
          <w:lang w:eastAsia="ru-RU"/>
        </w:rPr>
      </w:pPr>
    </w:p>
    <w:p w:rsidR="00C22E6F" w:rsidRPr="00C22E6F" w:rsidRDefault="00C22E6F" w:rsidP="00C22E6F">
      <w:pPr>
        <w:ind w:firstLine="0"/>
        <w:jc w:val="right"/>
        <w:rPr>
          <w:rFonts w:ascii="Times New Roman" w:eastAsia="Times New Roman" w:hAnsi="Times New Roman" w:cs="Times New Roman"/>
          <w:sz w:val="24"/>
          <w:szCs w:val="24"/>
          <w:lang w:eastAsia="ru-RU"/>
        </w:rPr>
      </w:pPr>
    </w:p>
    <w:p w:rsidR="000D6707"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6D4434" w:rsidRPr="006D4434" w:rsidRDefault="00D82A49" w:rsidP="00040A9E">
      <w:pPr>
        <w:ind w:firstLine="0"/>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D740DF" w:rsidP="006D4434">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1</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 xml:space="preserve">лист формата А4.  Печать № </w:t>
            </w:r>
            <w:r w:rsidR="00040A9E">
              <w:rPr>
                <w:rFonts w:ascii="Times New Roman" w:eastAsia="Times New Roman" w:hAnsi="Times New Roman" w:cs="Times New Roman"/>
                <w:sz w:val="24"/>
                <w:szCs w:val="20"/>
                <w:lang w:eastAsia="ru-RU"/>
              </w:rPr>
              <w:t>6</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040A9E">
              <w:rPr>
                <w:rFonts w:ascii="Times New Roman" w:eastAsia="Times New Roman" w:hAnsi="Times New Roman" w:cs="Times New Roman"/>
                <w:sz w:val="24"/>
                <w:szCs w:val="20"/>
                <w:lang w:eastAsia="ru-RU"/>
              </w:rPr>
              <w:t>04.04</w:t>
            </w:r>
            <w:r w:rsidR="006D4434">
              <w:rPr>
                <w:rFonts w:ascii="Times New Roman" w:eastAsia="Times New Roman" w:hAnsi="Times New Roman" w:cs="Times New Roman"/>
                <w:sz w:val="24"/>
                <w:szCs w:val="20"/>
                <w:lang w:eastAsia="ru-RU"/>
              </w:rPr>
              <w:t>.2022г</w:t>
            </w:r>
            <w:r w:rsidR="00FE568E" w:rsidRPr="00BE7091">
              <w:rPr>
                <w:rFonts w:ascii="Times New Roman" w:eastAsia="Times New Roman" w:hAnsi="Times New Roman" w:cs="Times New Roman"/>
                <w:sz w:val="24"/>
                <w:szCs w:val="20"/>
                <w:lang w:eastAsia="ru-RU"/>
              </w:rPr>
              <w:t xml:space="preserve">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6D4434">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sectPr w:rsidR="00FE568E"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E9" w:rsidRDefault="002B36E9" w:rsidP="007B7FD3">
      <w:r>
        <w:separator/>
      </w:r>
    </w:p>
  </w:endnote>
  <w:endnote w:type="continuationSeparator" w:id="0">
    <w:p w:rsidR="002B36E9" w:rsidRDefault="002B36E9"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E9" w:rsidRDefault="002B36E9" w:rsidP="007B7FD3">
      <w:r>
        <w:separator/>
      </w:r>
    </w:p>
  </w:footnote>
  <w:footnote w:type="continuationSeparator" w:id="0">
    <w:p w:rsidR="002B36E9" w:rsidRDefault="002B36E9"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8" w:hanging="360"/>
      </w:pPr>
      <w:rPr>
        <w:rFonts w:ascii="Times New Roman" w:hAnsi="Times New Roman" w:cs="Times New Roman" w:hint="default"/>
        <w:color w:val="000000"/>
        <w:kern w:val="2"/>
        <w:sz w:val="28"/>
        <w:szCs w:val="28"/>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360"/>
      </w:pPr>
      <w:rPr>
        <w:color w:val="000000"/>
        <w:sz w:val="30"/>
        <w:szCs w:val="30"/>
      </w:rPr>
    </w:lvl>
  </w:abstractNum>
  <w:abstractNum w:abstractNumId="4"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5"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DE11C57"/>
    <w:multiLevelType w:val="multilevel"/>
    <w:tmpl w:val="D5A009A8"/>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9"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5"/>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2"/>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03B3F"/>
    <w:rsid w:val="00035D87"/>
    <w:rsid w:val="00040A9E"/>
    <w:rsid w:val="000572F9"/>
    <w:rsid w:val="00063C80"/>
    <w:rsid w:val="0006797E"/>
    <w:rsid w:val="000971A2"/>
    <w:rsid w:val="000B7EA2"/>
    <w:rsid w:val="000D6707"/>
    <w:rsid w:val="000E75A9"/>
    <w:rsid w:val="00155635"/>
    <w:rsid w:val="001A26F4"/>
    <w:rsid w:val="001B6A2E"/>
    <w:rsid w:val="001C7C6B"/>
    <w:rsid w:val="001E4C0A"/>
    <w:rsid w:val="00292CFD"/>
    <w:rsid w:val="002B36E9"/>
    <w:rsid w:val="002E5856"/>
    <w:rsid w:val="003662A3"/>
    <w:rsid w:val="003752D7"/>
    <w:rsid w:val="003939CF"/>
    <w:rsid w:val="00400192"/>
    <w:rsid w:val="00417858"/>
    <w:rsid w:val="004447C8"/>
    <w:rsid w:val="00471D96"/>
    <w:rsid w:val="00474BDC"/>
    <w:rsid w:val="00496D40"/>
    <w:rsid w:val="004A2029"/>
    <w:rsid w:val="004B7C9B"/>
    <w:rsid w:val="004D579F"/>
    <w:rsid w:val="004D5C07"/>
    <w:rsid w:val="004D7518"/>
    <w:rsid w:val="00521406"/>
    <w:rsid w:val="00523B09"/>
    <w:rsid w:val="005249CF"/>
    <w:rsid w:val="00575C5E"/>
    <w:rsid w:val="005A0B97"/>
    <w:rsid w:val="005A3C04"/>
    <w:rsid w:val="005A6680"/>
    <w:rsid w:val="005B6267"/>
    <w:rsid w:val="005F47BA"/>
    <w:rsid w:val="00633F88"/>
    <w:rsid w:val="00643F64"/>
    <w:rsid w:val="006572F5"/>
    <w:rsid w:val="006B18EA"/>
    <w:rsid w:val="006B57EF"/>
    <w:rsid w:val="006D0515"/>
    <w:rsid w:val="006D4434"/>
    <w:rsid w:val="007635F7"/>
    <w:rsid w:val="00771F7B"/>
    <w:rsid w:val="007B7FD3"/>
    <w:rsid w:val="007C710A"/>
    <w:rsid w:val="007F68E0"/>
    <w:rsid w:val="008278C1"/>
    <w:rsid w:val="00831DB7"/>
    <w:rsid w:val="00837F87"/>
    <w:rsid w:val="00873869"/>
    <w:rsid w:val="00885255"/>
    <w:rsid w:val="008A2505"/>
    <w:rsid w:val="008A273B"/>
    <w:rsid w:val="008A4D69"/>
    <w:rsid w:val="008B40D1"/>
    <w:rsid w:val="008C65DF"/>
    <w:rsid w:val="008D65D4"/>
    <w:rsid w:val="00907F41"/>
    <w:rsid w:val="00931C58"/>
    <w:rsid w:val="00933764"/>
    <w:rsid w:val="00985D0F"/>
    <w:rsid w:val="009A3F17"/>
    <w:rsid w:val="009A6D50"/>
    <w:rsid w:val="009C4DB5"/>
    <w:rsid w:val="00A01460"/>
    <w:rsid w:val="00A142D2"/>
    <w:rsid w:val="00A532C1"/>
    <w:rsid w:val="00A8514B"/>
    <w:rsid w:val="00AA5F7F"/>
    <w:rsid w:val="00AA6671"/>
    <w:rsid w:val="00AB0F06"/>
    <w:rsid w:val="00AD459A"/>
    <w:rsid w:val="00B423FE"/>
    <w:rsid w:val="00B76355"/>
    <w:rsid w:val="00B877CE"/>
    <w:rsid w:val="00BB27D9"/>
    <w:rsid w:val="00BC59C9"/>
    <w:rsid w:val="00BE76A4"/>
    <w:rsid w:val="00C22E6F"/>
    <w:rsid w:val="00C72112"/>
    <w:rsid w:val="00C8140B"/>
    <w:rsid w:val="00C82AA0"/>
    <w:rsid w:val="00CA31D6"/>
    <w:rsid w:val="00CC2D4F"/>
    <w:rsid w:val="00CC7563"/>
    <w:rsid w:val="00D16657"/>
    <w:rsid w:val="00D21007"/>
    <w:rsid w:val="00D36C0B"/>
    <w:rsid w:val="00D740DF"/>
    <w:rsid w:val="00D74F7E"/>
    <w:rsid w:val="00D75564"/>
    <w:rsid w:val="00D813F9"/>
    <w:rsid w:val="00D82A49"/>
    <w:rsid w:val="00DA5A60"/>
    <w:rsid w:val="00DF57CE"/>
    <w:rsid w:val="00DF6778"/>
    <w:rsid w:val="00E16187"/>
    <w:rsid w:val="00E204EE"/>
    <w:rsid w:val="00E31D1D"/>
    <w:rsid w:val="00E41F8A"/>
    <w:rsid w:val="00E84CEF"/>
    <w:rsid w:val="00EE3A8E"/>
    <w:rsid w:val="00EF1ED3"/>
    <w:rsid w:val="00F17B84"/>
    <w:rsid w:val="00F432F3"/>
    <w:rsid w:val="00F43FA8"/>
    <w:rsid w:val="00F66089"/>
    <w:rsid w:val="00F93416"/>
    <w:rsid w:val="00FB3264"/>
    <w:rsid w:val="00FD1BA9"/>
    <w:rsid w:val="00FD69F2"/>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063C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FD1BA9"/>
    <w:pPr>
      <w:keepNext/>
      <w:ind w:firstLine="0"/>
      <w:jc w:val="left"/>
      <w:outlineLvl w:val="1"/>
    </w:pPr>
    <w:rPr>
      <w:rFonts w:ascii="Times New Roman" w:eastAsia="Times New Roman" w:hAnsi="Times New Roman" w:cs="Times New Roman"/>
      <w:w w:val="90"/>
      <w:sz w:val="24"/>
      <w:szCs w:val="24"/>
      <w:lang w:eastAsia="ru-RU"/>
    </w:rPr>
  </w:style>
  <w:style w:type="paragraph" w:styleId="3">
    <w:name w:val="heading 3"/>
    <w:basedOn w:val="a"/>
    <w:next w:val="a"/>
    <w:link w:val="30"/>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FD1BA9"/>
    <w:pPr>
      <w:keepNext/>
      <w:spacing w:before="240" w:after="60"/>
      <w:ind w:firstLine="0"/>
      <w:jc w:val="left"/>
      <w:outlineLvl w:val="3"/>
    </w:pPr>
    <w:rPr>
      <w:rFonts w:ascii="Times New Roman" w:eastAsia="Times New Roman" w:hAnsi="Times New Roman" w:cs="Times New Roman"/>
      <w:b/>
      <w:bCs/>
      <w:w w:val="90"/>
      <w:sz w:val="28"/>
      <w:szCs w:val="28"/>
      <w:lang w:eastAsia="ru-RU"/>
    </w:rPr>
  </w:style>
  <w:style w:type="paragraph" w:styleId="7">
    <w:name w:val="heading 7"/>
    <w:basedOn w:val="a"/>
    <w:next w:val="a"/>
    <w:link w:val="70"/>
    <w:uiPriority w:val="9"/>
    <w:semiHidden/>
    <w:unhideWhenUsed/>
    <w:qFormat/>
    <w:rsid w:val="00063C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semiHidden/>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063C80"/>
    <w:rPr>
      <w:rFonts w:asciiTheme="majorHAnsi" w:eastAsiaTheme="majorEastAsia" w:hAnsiTheme="majorHAnsi" w:cstheme="majorBidi"/>
      <w:color w:val="2E74B5" w:themeColor="accent1" w:themeShade="BF"/>
      <w:sz w:val="32"/>
      <w:szCs w:val="32"/>
    </w:rPr>
  </w:style>
  <w:style w:type="character" w:customStyle="1" w:styleId="70">
    <w:name w:val="Заголовок 7 Знак"/>
    <w:basedOn w:val="a0"/>
    <w:link w:val="7"/>
    <w:uiPriority w:val="9"/>
    <w:semiHidden/>
    <w:rsid w:val="00063C80"/>
    <w:rPr>
      <w:rFonts w:asciiTheme="majorHAnsi" w:eastAsiaTheme="majorEastAsia" w:hAnsiTheme="majorHAnsi" w:cstheme="majorBidi"/>
      <w:i/>
      <w:iCs/>
      <w:color w:val="1F4D78" w:themeColor="accent1" w:themeShade="7F"/>
    </w:rPr>
  </w:style>
  <w:style w:type="numbering" w:customStyle="1" w:styleId="11">
    <w:name w:val="Нет списка1"/>
    <w:next w:val="a2"/>
    <w:uiPriority w:val="99"/>
    <w:semiHidden/>
    <w:unhideWhenUsed/>
    <w:rsid w:val="004D5C07"/>
  </w:style>
  <w:style w:type="paragraph" w:customStyle="1" w:styleId="ac">
    <w:name w:val="Содержимое таблицы"/>
    <w:basedOn w:val="a"/>
    <w:rsid w:val="004D5C07"/>
    <w:pPr>
      <w:widowControl w:val="0"/>
      <w:suppressLineNumbers/>
      <w:suppressAutoHyphens/>
      <w:ind w:firstLine="0"/>
      <w:jc w:val="left"/>
    </w:pPr>
    <w:rPr>
      <w:rFonts w:ascii="Times New Roman" w:eastAsia="Times New Roman" w:hAnsi="Times New Roman" w:cs="Times New Roman"/>
      <w:sz w:val="24"/>
      <w:szCs w:val="20"/>
      <w:lang w:eastAsia="ar-SA"/>
    </w:rPr>
  </w:style>
  <w:style w:type="character" w:customStyle="1" w:styleId="blk">
    <w:name w:val="blk"/>
    <w:basedOn w:val="a0"/>
    <w:rsid w:val="004D5C07"/>
  </w:style>
  <w:style w:type="table" w:styleId="ad">
    <w:name w:val="Table Grid"/>
    <w:basedOn w:val="a1"/>
    <w:rsid w:val="004D5C07"/>
    <w:pPr>
      <w:ind w:firstLine="0"/>
      <w:jc w:val="left"/>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semiHidden/>
    <w:rsid w:val="00FD1BA9"/>
    <w:rPr>
      <w:rFonts w:ascii="Times New Roman" w:eastAsia="Times New Roman" w:hAnsi="Times New Roman" w:cs="Times New Roman"/>
      <w:w w:val="90"/>
      <w:sz w:val="24"/>
      <w:szCs w:val="24"/>
      <w:lang w:eastAsia="ru-RU"/>
    </w:rPr>
  </w:style>
  <w:style w:type="character" w:customStyle="1" w:styleId="40">
    <w:name w:val="Заголовок 4 Знак"/>
    <w:basedOn w:val="a0"/>
    <w:link w:val="4"/>
    <w:semiHidden/>
    <w:rsid w:val="00FD1BA9"/>
    <w:rPr>
      <w:rFonts w:ascii="Times New Roman" w:eastAsia="Times New Roman" w:hAnsi="Times New Roman" w:cs="Times New Roman"/>
      <w:b/>
      <w:bCs/>
      <w:w w:val="90"/>
      <w:sz w:val="28"/>
      <w:szCs w:val="28"/>
      <w:lang w:eastAsia="ru-RU"/>
    </w:rPr>
  </w:style>
  <w:style w:type="numbering" w:customStyle="1" w:styleId="21">
    <w:name w:val="Нет списка2"/>
    <w:next w:val="a2"/>
    <w:uiPriority w:val="99"/>
    <w:semiHidden/>
    <w:unhideWhenUsed/>
    <w:rsid w:val="00FD1BA9"/>
  </w:style>
  <w:style w:type="character" w:styleId="ae">
    <w:name w:val="Hyperlink"/>
    <w:uiPriority w:val="99"/>
    <w:semiHidden/>
    <w:unhideWhenUsed/>
    <w:rsid w:val="00FD1BA9"/>
    <w:rPr>
      <w:color w:val="0000FF"/>
      <w:u w:val="single"/>
    </w:rPr>
  </w:style>
  <w:style w:type="character" w:styleId="af">
    <w:name w:val="FollowedHyperlink"/>
    <w:uiPriority w:val="99"/>
    <w:semiHidden/>
    <w:unhideWhenUsed/>
    <w:rsid w:val="00FD1BA9"/>
    <w:rPr>
      <w:color w:val="800080"/>
      <w:u w:val="single"/>
    </w:rPr>
  </w:style>
  <w:style w:type="paragraph" w:styleId="af0">
    <w:name w:val="Body Text"/>
    <w:basedOn w:val="a"/>
    <w:link w:val="af1"/>
    <w:semiHidden/>
    <w:unhideWhenUsed/>
    <w:rsid w:val="00FD1BA9"/>
    <w:pPr>
      <w:ind w:firstLine="0"/>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semiHidden/>
    <w:rsid w:val="00FD1BA9"/>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FD1BA9"/>
    <w:pPr>
      <w:spacing w:after="120"/>
      <w:ind w:left="283" w:firstLine="0"/>
      <w:jc w:val="left"/>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FD1BA9"/>
    <w:rPr>
      <w:rFonts w:ascii="Times New Roman" w:eastAsia="Times New Roman" w:hAnsi="Times New Roman" w:cs="Times New Roman"/>
      <w:sz w:val="16"/>
      <w:szCs w:val="16"/>
      <w:lang w:eastAsia="ru-RU"/>
    </w:rPr>
  </w:style>
  <w:style w:type="paragraph" w:customStyle="1" w:styleId="ConsPlusNormal">
    <w:name w:val="ConsPlusNormal"/>
    <w:rsid w:val="00FD1BA9"/>
    <w:pPr>
      <w:widowControl w:val="0"/>
      <w:autoSpaceDE w:val="0"/>
      <w:autoSpaceDN w:val="0"/>
      <w:adjustRightInd w:val="0"/>
      <w:ind w:firstLine="720"/>
      <w:jc w:val="left"/>
    </w:pPr>
    <w:rPr>
      <w:rFonts w:ascii="Arial" w:eastAsia="Times New Roman" w:hAnsi="Arial" w:cs="Times New Roman"/>
      <w:sz w:val="20"/>
      <w:szCs w:val="20"/>
      <w:lang w:eastAsia="ru-RU"/>
    </w:rPr>
  </w:style>
  <w:style w:type="paragraph" w:customStyle="1" w:styleId="ConsPlusNonformat">
    <w:name w:val="ConsPlusNonformat"/>
    <w:rsid w:val="00FD1BA9"/>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Title">
    <w:name w:val="ConsPlusTitle"/>
    <w:rsid w:val="00FD1BA9"/>
    <w:pPr>
      <w:widowControl w:val="0"/>
      <w:suppressAutoHyphens/>
      <w:autoSpaceDE w:val="0"/>
      <w:ind w:firstLine="0"/>
      <w:jc w:val="left"/>
    </w:pPr>
    <w:rPr>
      <w:rFonts w:ascii="Arial" w:eastAsia="Arial" w:hAnsi="Arial" w:cs="Arial"/>
      <w:b/>
      <w:bCs/>
      <w:sz w:val="20"/>
      <w:szCs w:val="20"/>
      <w:lang w:eastAsia="ar-SA"/>
    </w:rPr>
  </w:style>
  <w:style w:type="paragraph" w:customStyle="1" w:styleId="12">
    <w:name w:val="Обычный1"/>
    <w:rsid w:val="00FD1BA9"/>
    <w:pPr>
      <w:widowControl w:val="0"/>
      <w:suppressAutoHyphens/>
      <w:spacing w:line="100" w:lineRule="atLeast"/>
      <w:ind w:firstLine="0"/>
      <w:jc w:val="left"/>
    </w:pPr>
    <w:rPr>
      <w:rFonts w:ascii="Times New Roman" w:eastAsia="Times New Roman" w:hAnsi="Times New Roman" w:cs="Tahoma"/>
      <w:color w:val="000000"/>
      <w:kern w:val="2"/>
      <w:sz w:val="24"/>
      <w:szCs w:val="24"/>
      <w:lang w:val="en-US" w:eastAsia="ar-SA"/>
    </w:rPr>
  </w:style>
  <w:style w:type="paragraph" w:customStyle="1" w:styleId="xl65">
    <w:name w:val="xl65"/>
    <w:basedOn w:val="a"/>
    <w:rsid w:val="00FD1BA9"/>
    <w:pP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
    <w:rsid w:val="00FD1BA9"/>
    <w:pPr>
      <w:spacing w:before="100" w:beforeAutospacing="1" w:after="100" w:afterAutospacing="1"/>
      <w:ind w:firstLine="0"/>
      <w:jc w:val="center"/>
    </w:pPr>
    <w:rPr>
      <w:rFonts w:ascii="Times New Roman" w:eastAsia="Times New Roman" w:hAnsi="Times New Roman" w:cs="Times New Roman"/>
      <w:sz w:val="16"/>
      <w:szCs w:val="16"/>
      <w:lang w:eastAsia="ru-RU"/>
    </w:rPr>
  </w:style>
  <w:style w:type="paragraph" w:customStyle="1" w:styleId="xl67">
    <w:name w:val="xl67"/>
    <w:basedOn w:val="a"/>
    <w:rsid w:val="00FD1BA9"/>
    <w:pPr>
      <w:spacing w:before="100" w:beforeAutospacing="1" w:after="100" w:afterAutospacing="1"/>
      <w:ind w:firstLine="0"/>
      <w:jc w:val="center"/>
    </w:pPr>
    <w:rPr>
      <w:rFonts w:ascii="Times New Roman" w:eastAsia="Times New Roman" w:hAnsi="Times New Roman" w:cs="Times New Roman"/>
      <w:b/>
      <w:bCs/>
      <w:sz w:val="16"/>
      <w:szCs w:val="16"/>
      <w:lang w:eastAsia="ru-RU"/>
    </w:rPr>
  </w:style>
  <w:style w:type="paragraph" w:customStyle="1" w:styleId="xl68">
    <w:name w:val="xl68"/>
    <w:basedOn w:val="a"/>
    <w:rsid w:val="00FD1BA9"/>
    <w:pPr>
      <w:shd w:val="clear" w:color="auto" w:fill="FFFFFF"/>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69">
    <w:name w:val="xl69"/>
    <w:basedOn w:val="a"/>
    <w:rsid w:val="00FD1BA9"/>
    <w:pP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0">
    <w:name w:val="xl70"/>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2">
    <w:name w:val="xl72"/>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3">
    <w:name w:val="xl73"/>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4">
    <w:name w:val="xl74"/>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5">
    <w:name w:val="xl75"/>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6">
    <w:name w:val="xl76"/>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7">
    <w:name w:val="xl77"/>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8">
    <w:name w:val="xl78"/>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9">
    <w:name w:val="xl79"/>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80">
    <w:name w:val="xl80"/>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81">
    <w:name w:val="xl81"/>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82">
    <w:name w:val="xl82"/>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83">
    <w:name w:val="xl83"/>
    <w:basedOn w:val="a"/>
    <w:rsid w:val="00FD1BA9"/>
    <w:pPr>
      <w:pBdr>
        <w:top w:val="single" w:sz="4" w:space="0" w:color="000000"/>
        <w:bottom w:val="single" w:sz="4" w:space="0" w:color="000000"/>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84">
    <w:name w:val="xl84"/>
    <w:basedOn w:val="a"/>
    <w:rsid w:val="00FD1BA9"/>
    <w:pPr>
      <w:shd w:val="clear" w:color="auto" w:fill="FFFFFF"/>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5">
    <w:name w:val="xl85"/>
    <w:basedOn w:val="a"/>
    <w:rsid w:val="00FD1BA9"/>
    <w:pPr>
      <w:shd w:val="clear" w:color="auto" w:fill="FFFFFF"/>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6">
    <w:name w:val="xl86"/>
    <w:basedOn w:val="a"/>
    <w:rsid w:val="00FD1BA9"/>
    <w:pPr>
      <w:shd w:val="clear" w:color="auto" w:fill="FFFFFF"/>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7">
    <w:name w:val="xl87"/>
    <w:basedOn w:val="a"/>
    <w:rsid w:val="00FD1BA9"/>
    <w:pPr>
      <w:shd w:val="clear" w:color="auto" w:fill="FFFFFF"/>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8">
    <w:name w:val="xl88"/>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89">
    <w:name w:val="xl89"/>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0">
    <w:name w:val="xl90"/>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right"/>
    </w:pPr>
    <w:rPr>
      <w:rFonts w:ascii="Times New Roman" w:eastAsia="Times New Roman" w:hAnsi="Times New Roman" w:cs="Times New Roman"/>
      <w:sz w:val="24"/>
      <w:szCs w:val="24"/>
      <w:lang w:eastAsia="ru-RU"/>
    </w:rPr>
  </w:style>
  <w:style w:type="paragraph" w:customStyle="1" w:styleId="xl91">
    <w:name w:val="xl91"/>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left"/>
    </w:pPr>
    <w:rPr>
      <w:rFonts w:ascii="Times New Roman" w:eastAsia="Times New Roman" w:hAnsi="Times New Roman" w:cs="Times New Roman"/>
      <w:b/>
      <w:bCs/>
      <w:color w:val="FF0000"/>
      <w:sz w:val="24"/>
      <w:szCs w:val="24"/>
      <w:lang w:eastAsia="ru-RU"/>
    </w:rPr>
  </w:style>
  <w:style w:type="paragraph" w:customStyle="1" w:styleId="xl92">
    <w:name w:val="xl92"/>
    <w:basedOn w:val="a"/>
    <w:rsid w:val="00FD1BA9"/>
    <w:pPr>
      <w:pBdr>
        <w:top w:val="single" w:sz="4" w:space="0" w:color="000000"/>
        <w:left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3">
    <w:name w:val="xl93"/>
    <w:basedOn w:val="a"/>
    <w:rsid w:val="00FD1BA9"/>
    <w:pPr>
      <w:pBdr>
        <w:top w:val="single" w:sz="4" w:space="0" w:color="000000"/>
        <w:left w:val="single" w:sz="4" w:space="0" w:color="000000"/>
        <w:right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4">
    <w:name w:val="xl94"/>
    <w:basedOn w:val="a"/>
    <w:rsid w:val="00FD1BA9"/>
    <w:pPr>
      <w:pBdr>
        <w:top w:val="single" w:sz="4" w:space="0" w:color="000000"/>
        <w:left w:val="single" w:sz="4" w:space="0" w:color="000000"/>
        <w:right w:val="single" w:sz="4" w:space="0" w:color="000000"/>
      </w:pBdr>
      <w:shd w:val="clear" w:color="auto"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5">
    <w:name w:val="xl95"/>
    <w:basedOn w:val="a"/>
    <w:rsid w:val="00FD1BA9"/>
    <w:pPr>
      <w:pBdr>
        <w:top w:val="single" w:sz="4" w:space="0" w:color="000000"/>
        <w:bottom w:val="single" w:sz="4" w:space="0" w:color="000000"/>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6">
    <w:name w:val="xl96"/>
    <w:basedOn w:val="a"/>
    <w:rsid w:val="00FD1BA9"/>
    <w:pPr>
      <w:pBdr>
        <w:top w:val="single" w:sz="4" w:space="0" w:color="000000"/>
      </w:pBdr>
      <w:shd w:val="clear" w:color="auto"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7">
    <w:name w:val="xl97"/>
    <w:basedOn w:val="a"/>
    <w:rsid w:val="00FD1BA9"/>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left"/>
    </w:pPr>
    <w:rPr>
      <w:rFonts w:ascii="Times New Roman" w:eastAsia="Times New Roman" w:hAnsi="Times New Roman" w:cs="Times New Roman"/>
      <w:b/>
      <w:bCs/>
      <w:color w:val="FF0000"/>
      <w:sz w:val="24"/>
      <w:szCs w:val="24"/>
      <w:lang w:eastAsia="ru-RU"/>
    </w:rPr>
  </w:style>
  <w:style w:type="character" w:customStyle="1" w:styleId="13">
    <w:name w:val="Основной шрифт абзаца1"/>
    <w:rsid w:val="00FD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61628">
      <w:bodyDiv w:val="1"/>
      <w:marLeft w:val="0"/>
      <w:marRight w:val="0"/>
      <w:marTop w:val="0"/>
      <w:marBottom w:val="0"/>
      <w:divBdr>
        <w:top w:val="none" w:sz="0" w:space="0" w:color="auto"/>
        <w:left w:val="none" w:sz="0" w:space="0" w:color="auto"/>
        <w:bottom w:val="none" w:sz="0" w:space="0" w:color="auto"/>
        <w:right w:val="none" w:sz="0" w:space="0" w:color="auto"/>
      </w:divBdr>
    </w:div>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25790274">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792135017">
      <w:bodyDiv w:val="1"/>
      <w:marLeft w:val="0"/>
      <w:marRight w:val="0"/>
      <w:marTop w:val="0"/>
      <w:marBottom w:val="0"/>
      <w:divBdr>
        <w:top w:val="none" w:sz="0" w:space="0" w:color="auto"/>
        <w:left w:val="none" w:sz="0" w:space="0" w:color="auto"/>
        <w:bottom w:val="none" w:sz="0" w:space="0" w:color="auto"/>
        <w:right w:val="none" w:sz="0" w:space="0" w:color="auto"/>
      </w:divBdr>
    </w:div>
    <w:div w:id="815297462">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081828625">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185899382">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85846433">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676031386">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838494939">
      <w:bodyDiv w:val="1"/>
      <w:marLeft w:val="0"/>
      <w:marRight w:val="0"/>
      <w:marTop w:val="0"/>
      <w:marBottom w:val="0"/>
      <w:divBdr>
        <w:top w:val="none" w:sz="0" w:space="0" w:color="auto"/>
        <w:left w:val="none" w:sz="0" w:space="0" w:color="auto"/>
        <w:bottom w:val="none" w:sz="0" w:space="0" w:color="auto"/>
        <w:right w:val="none" w:sz="0" w:space="0" w:color="auto"/>
      </w:divBdr>
    </w:div>
    <w:div w:id="202304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346;fld=134;dst=101087" TargetMode="External"/><Relationship Id="rId3" Type="http://schemas.openxmlformats.org/officeDocument/2006/relationships/settings" Target="settings.xml"/><Relationship Id="rId7" Type="http://schemas.openxmlformats.org/officeDocument/2006/relationships/hyperlink" Target="consultantplus://offline/main?base=LAW;n=113646;fld=134;dst=1006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RLAW265;n=33632;fld=134;dst=100394" TargetMode="External"/><Relationship Id="rId4" Type="http://schemas.openxmlformats.org/officeDocument/2006/relationships/webSettings" Target="webSettings.xml"/><Relationship Id="rId9" Type="http://schemas.openxmlformats.org/officeDocument/2006/relationships/hyperlink" Target="consultantplus://offline/main?base=RLAW265;n=29654;fld=134;dst=100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20898</Words>
  <Characters>119120</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cp:lastPrinted>2020-04-27T07:16:00Z</cp:lastPrinted>
  <dcterms:created xsi:type="dcterms:W3CDTF">2017-07-06T08:18:00Z</dcterms:created>
  <dcterms:modified xsi:type="dcterms:W3CDTF">2022-04-05T07:15:00Z</dcterms:modified>
</cp:coreProperties>
</file>