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4144CA" w:rsidRDefault="004144CA"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4144CA" w:rsidRDefault="004144CA"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F96691">
              <w:rPr>
                <w:rFonts w:ascii="Times New Roman" w:eastAsia="Times New Roman" w:hAnsi="Times New Roman" w:cs="Times New Roman"/>
                <w:bCs/>
                <w:w w:val="90"/>
                <w:sz w:val="20"/>
                <w:szCs w:val="20"/>
                <w:lang w:eastAsia="ru-RU"/>
              </w:rPr>
              <w:t>9</w:t>
            </w:r>
            <w:r w:rsidR="007F68E0">
              <w:rPr>
                <w:rFonts w:ascii="Times New Roman" w:eastAsia="Times New Roman" w:hAnsi="Times New Roman" w:cs="Times New Roman"/>
                <w:bCs/>
                <w:w w:val="90"/>
                <w:sz w:val="20"/>
                <w:szCs w:val="20"/>
                <w:lang w:eastAsia="ru-RU"/>
              </w:rPr>
              <w:t xml:space="preserve"> </w:t>
            </w:r>
            <w:r w:rsidR="00EE293A">
              <w:rPr>
                <w:rFonts w:ascii="Times New Roman" w:eastAsia="Times New Roman" w:hAnsi="Times New Roman" w:cs="Times New Roman"/>
                <w:bCs/>
                <w:w w:val="90"/>
                <w:sz w:val="20"/>
                <w:szCs w:val="20"/>
                <w:lang w:eastAsia="ru-RU"/>
              </w:rPr>
              <w:t xml:space="preserve">пятница 11 </w:t>
            </w:r>
            <w:r w:rsidR="00F96691">
              <w:rPr>
                <w:rFonts w:ascii="Times New Roman" w:eastAsia="Times New Roman" w:hAnsi="Times New Roman" w:cs="Times New Roman"/>
                <w:bCs/>
                <w:w w:val="90"/>
                <w:sz w:val="20"/>
                <w:szCs w:val="20"/>
                <w:lang w:eastAsia="ru-RU"/>
              </w:rPr>
              <w:t xml:space="preserve"> июня</w:t>
            </w:r>
            <w:r w:rsidR="00155635">
              <w:rPr>
                <w:rFonts w:ascii="Times New Roman" w:eastAsia="Times New Roman" w:hAnsi="Times New Roman" w:cs="Times New Roman"/>
                <w:bCs/>
                <w:w w:val="90"/>
                <w:sz w:val="20"/>
                <w:szCs w:val="20"/>
                <w:lang w:eastAsia="ru-RU"/>
              </w:rPr>
              <w:t xml:space="preserve">  2021</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28284F" w:rsidRDefault="00FE568E" w:rsidP="0028284F">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r w:rsidR="0028284F">
        <w:rPr>
          <w:rFonts w:ascii="Arial" w:eastAsia="Times New Roman" w:hAnsi="Arial" w:cs="Times New Roman"/>
          <w:sz w:val="20"/>
          <w:szCs w:val="20"/>
          <w:lang w:eastAsia="ru-RU"/>
        </w:rPr>
        <w:t xml:space="preserve">                     </w:t>
      </w:r>
    </w:p>
    <w:p w:rsidR="0028284F" w:rsidRPr="0028284F" w:rsidRDefault="0028284F" w:rsidP="0028284F">
      <w:pPr>
        <w:suppressAutoHyphens/>
        <w:spacing w:line="100" w:lineRule="atLeast"/>
        <w:ind w:firstLine="0"/>
        <w:jc w:val="left"/>
        <w:rPr>
          <w:rFonts w:ascii="Arial" w:eastAsia="Times New Roman" w:hAnsi="Arial" w:cs="Arial"/>
          <w:sz w:val="24"/>
          <w:szCs w:val="24"/>
          <w:lang w:eastAsia="ar-SA"/>
        </w:rPr>
      </w:pPr>
    </w:p>
    <w:p w:rsidR="0028284F" w:rsidRPr="0028284F" w:rsidRDefault="0028284F" w:rsidP="0028284F">
      <w:pPr>
        <w:suppressAutoHyphens/>
        <w:spacing w:line="100" w:lineRule="atLeast"/>
        <w:ind w:firstLine="0"/>
        <w:jc w:val="center"/>
        <w:rPr>
          <w:rFonts w:ascii="Arial" w:eastAsia="Times New Roman" w:hAnsi="Arial" w:cs="Arial"/>
          <w:sz w:val="24"/>
          <w:szCs w:val="24"/>
          <w:lang w:eastAsia="ar-SA"/>
        </w:rPr>
      </w:pPr>
      <w:r w:rsidRPr="0028284F">
        <w:rPr>
          <w:rFonts w:ascii="Arial" w:eastAsia="Times New Roman" w:hAnsi="Arial" w:cs="Arial"/>
          <w:sz w:val="24"/>
          <w:szCs w:val="24"/>
          <w:lang w:eastAsia="ar-SA"/>
        </w:rPr>
        <w:t>РОССИЙСКАЯ ФЕДЕРАЦИЯ</w:t>
      </w:r>
    </w:p>
    <w:p w:rsidR="0028284F" w:rsidRPr="0028284F" w:rsidRDefault="0028284F" w:rsidP="0028284F">
      <w:pPr>
        <w:suppressAutoHyphens/>
        <w:spacing w:line="100" w:lineRule="atLeast"/>
        <w:ind w:firstLine="0"/>
        <w:jc w:val="center"/>
        <w:rPr>
          <w:rFonts w:ascii="Arial" w:eastAsia="Times New Roman" w:hAnsi="Arial" w:cs="Arial"/>
          <w:sz w:val="24"/>
          <w:szCs w:val="24"/>
          <w:lang w:eastAsia="ar-SA"/>
        </w:rPr>
      </w:pPr>
      <w:r w:rsidRPr="0028284F">
        <w:rPr>
          <w:rFonts w:ascii="Arial" w:eastAsia="Times New Roman" w:hAnsi="Arial" w:cs="Arial"/>
          <w:sz w:val="24"/>
          <w:szCs w:val="24"/>
          <w:lang w:eastAsia="ar-SA"/>
        </w:rPr>
        <w:t>КОСТРОМСКАЯ  ОБЛАСТЬ</w:t>
      </w:r>
    </w:p>
    <w:p w:rsidR="0028284F" w:rsidRPr="0028284F" w:rsidRDefault="0028284F" w:rsidP="0028284F">
      <w:pPr>
        <w:suppressAutoHyphens/>
        <w:spacing w:line="100" w:lineRule="atLeast"/>
        <w:ind w:firstLine="0"/>
        <w:jc w:val="center"/>
        <w:rPr>
          <w:rFonts w:ascii="Arial" w:eastAsia="Times New Roman" w:hAnsi="Arial" w:cs="Arial"/>
          <w:sz w:val="24"/>
          <w:szCs w:val="24"/>
          <w:lang w:eastAsia="ar-SA"/>
        </w:rPr>
      </w:pPr>
    </w:p>
    <w:p w:rsidR="0028284F" w:rsidRPr="0028284F" w:rsidRDefault="0028284F" w:rsidP="0028284F">
      <w:pPr>
        <w:suppressAutoHyphens/>
        <w:spacing w:line="100" w:lineRule="atLeast"/>
        <w:ind w:firstLine="0"/>
        <w:jc w:val="center"/>
        <w:rPr>
          <w:rFonts w:ascii="Arial" w:eastAsia="Times New Roman" w:hAnsi="Arial" w:cs="Arial"/>
          <w:sz w:val="24"/>
          <w:szCs w:val="24"/>
          <w:lang w:eastAsia="ar-SA"/>
        </w:rPr>
      </w:pPr>
      <w:r w:rsidRPr="0028284F">
        <w:rPr>
          <w:rFonts w:ascii="Arial" w:eastAsia="Times New Roman" w:hAnsi="Arial" w:cs="Arial"/>
          <w:sz w:val="24"/>
          <w:szCs w:val="24"/>
          <w:lang w:eastAsia="ar-SA"/>
        </w:rPr>
        <w:t xml:space="preserve"> АДМИНИСТРАЦИЯ УСТЬ-НЕЙСКОГО СЕЛЬСКОГО ПОСЕЛЕНИЯ</w:t>
      </w:r>
    </w:p>
    <w:p w:rsidR="0028284F" w:rsidRPr="0028284F" w:rsidRDefault="0028284F" w:rsidP="0028284F">
      <w:pPr>
        <w:suppressAutoHyphens/>
        <w:spacing w:line="100" w:lineRule="atLeast"/>
        <w:ind w:firstLine="0"/>
        <w:jc w:val="center"/>
        <w:rPr>
          <w:rFonts w:ascii="Arial" w:eastAsia="Times New Roman" w:hAnsi="Arial" w:cs="Arial"/>
          <w:sz w:val="24"/>
          <w:szCs w:val="24"/>
          <w:lang w:eastAsia="ar-SA"/>
        </w:rPr>
      </w:pPr>
      <w:r w:rsidRPr="0028284F">
        <w:rPr>
          <w:rFonts w:ascii="Arial" w:eastAsia="Times New Roman" w:hAnsi="Arial" w:cs="Arial"/>
          <w:sz w:val="24"/>
          <w:szCs w:val="24"/>
          <w:lang w:eastAsia="ar-SA"/>
        </w:rPr>
        <w:t>МАКАРЬЕВСКОГО МУНИЦИПАЛЬНОГО  РАЙОНА</w:t>
      </w:r>
    </w:p>
    <w:p w:rsidR="0028284F" w:rsidRPr="0028284F" w:rsidRDefault="0028284F" w:rsidP="0028284F">
      <w:pPr>
        <w:suppressAutoHyphens/>
        <w:spacing w:line="100" w:lineRule="atLeast"/>
        <w:ind w:firstLine="0"/>
        <w:jc w:val="center"/>
        <w:rPr>
          <w:rFonts w:ascii="Arial" w:eastAsia="Times New Roman" w:hAnsi="Arial" w:cs="Arial"/>
          <w:sz w:val="24"/>
          <w:szCs w:val="24"/>
          <w:lang w:eastAsia="ar-SA"/>
        </w:rPr>
      </w:pPr>
    </w:p>
    <w:p w:rsidR="0028284F" w:rsidRPr="0028284F" w:rsidRDefault="0028284F" w:rsidP="0028284F">
      <w:pPr>
        <w:suppressAutoHyphens/>
        <w:spacing w:line="100" w:lineRule="atLeast"/>
        <w:ind w:firstLine="0"/>
        <w:jc w:val="center"/>
        <w:rPr>
          <w:rFonts w:ascii="Arial" w:eastAsia="Times New Roman" w:hAnsi="Arial" w:cs="Arial"/>
          <w:sz w:val="24"/>
          <w:szCs w:val="24"/>
          <w:lang w:eastAsia="ar-SA"/>
        </w:rPr>
      </w:pPr>
      <w:r w:rsidRPr="0028284F">
        <w:rPr>
          <w:rFonts w:ascii="Arial" w:eastAsia="Times New Roman" w:hAnsi="Arial" w:cs="Arial"/>
          <w:sz w:val="24"/>
          <w:szCs w:val="24"/>
          <w:lang w:eastAsia="ar-SA"/>
        </w:rPr>
        <w:t>ПОСТАНОВЛЕНИЕ</w:t>
      </w:r>
    </w:p>
    <w:p w:rsidR="0028284F" w:rsidRPr="0028284F" w:rsidRDefault="0028284F" w:rsidP="0028284F">
      <w:pPr>
        <w:tabs>
          <w:tab w:val="left" w:pos="3180"/>
          <w:tab w:val="left" w:pos="8220"/>
        </w:tabs>
        <w:suppressAutoHyphens/>
        <w:spacing w:line="100" w:lineRule="atLeast"/>
        <w:ind w:firstLine="0"/>
        <w:rPr>
          <w:rFonts w:ascii="Arial" w:eastAsia="Times New Roman" w:hAnsi="Arial" w:cs="Arial"/>
          <w:sz w:val="24"/>
          <w:szCs w:val="24"/>
          <w:lang w:eastAsia="ar-SA"/>
        </w:rPr>
      </w:pPr>
    </w:p>
    <w:p w:rsidR="0028284F" w:rsidRPr="0028284F" w:rsidRDefault="0028284F" w:rsidP="0028284F">
      <w:pPr>
        <w:tabs>
          <w:tab w:val="left" w:pos="3180"/>
          <w:tab w:val="left" w:pos="8220"/>
        </w:tabs>
        <w:suppressAutoHyphens/>
        <w:spacing w:line="100" w:lineRule="atLeast"/>
        <w:ind w:firstLine="0"/>
        <w:rPr>
          <w:rFonts w:ascii="Arial" w:eastAsia="Times New Roman" w:hAnsi="Arial" w:cs="Arial"/>
          <w:sz w:val="24"/>
          <w:szCs w:val="24"/>
          <w:lang w:eastAsia="ar-SA"/>
        </w:rPr>
      </w:pPr>
      <w:r w:rsidRPr="0028284F">
        <w:rPr>
          <w:rFonts w:ascii="Arial" w:eastAsia="Times New Roman" w:hAnsi="Arial" w:cs="Arial"/>
          <w:sz w:val="24"/>
          <w:szCs w:val="24"/>
          <w:lang w:eastAsia="ar-SA"/>
        </w:rPr>
        <w:t>от 07.06.2021 г.                                             №17</w:t>
      </w:r>
    </w:p>
    <w:p w:rsidR="0028284F" w:rsidRPr="0028284F" w:rsidRDefault="0028284F" w:rsidP="0028284F">
      <w:pPr>
        <w:suppressAutoHyphens/>
        <w:spacing w:line="100" w:lineRule="atLeast"/>
        <w:ind w:firstLine="0"/>
        <w:jc w:val="left"/>
        <w:rPr>
          <w:rFonts w:ascii="Arial" w:eastAsia="Courier New" w:hAnsi="Arial" w:cs="Arial"/>
          <w:color w:val="000000"/>
          <w:sz w:val="24"/>
          <w:szCs w:val="24"/>
          <w:lang w:eastAsia="ru-RU" w:bidi="ru-RU"/>
        </w:rPr>
      </w:pPr>
    </w:p>
    <w:p w:rsidR="0028284F" w:rsidRPr="0028284F" w:rsidRDefault="0028284F" w:rsidP="0028284F">
      <w:pPr>
        <w:suppressAutoHyphens/>
        <w:spacing w:line="100" w:lineRule="atLeast"/>
        <w:ind w:firstLine="0"/>
        <w:jc w:val="left"/>
        <w:rPr>
          <w:rFonts w:ascii="Arial" w:eastAsia="Courier New" w:hAnsi="Arial" w:cs="Arial"/>
          <w:color w:val="000000"/>
          <w:sz w:val="24"/>
          <w:szCs w:val="24"/>
          <w:lang w:eastAsia="ru-RU" w:bidi="ru-RU"/>
        </w:rPr>
      </w:pPr>
      <w:r w:rsidRPr="0028284F">
        <w:rPr>
          <w:rFonts w:ascii="Arial" w:eastAsia="Courier New" w:hAnsi="Arial" w:cs="Arial"/>
          <w:color w:val="000000"/>
          <w:sz w:val="24"/>
          <w:szCs w:val="24"/>
          <w:lang w:eastAsia="ru-RU" w:bidi="ru-RU"/>
        </w:rPr>
        <w:t xml:space="preserve">Об определении места накопления </w:t>
      </w:r>
    </w:p>
    <w:p w:rsidR="0028284F" w:rsidRPr="0028284F" w:rsidRDefault="0028284F" w:rsidP="0028284F">
      <w:pPr>
        <w:suppressAutoHyphens/>
        <w:spacing w:line="100" w:lineRule="atLeast"/>
        <w:ind w:firstLine="0"/>
        <w:jc w:val="left"/>
        <w:rPr>
          <w:rFonts w:ascii="Arial" w:eastAsia="Courier New" w:hAnsi="Arial" w:cs="Arial"/>
          <w:color w:val="000000"/>
          <w:sz w:val="24"/>
          <w:szCs w:val="24"/>
          <w:lang w:eastAsia="ru-RU" w:bidi="ru-RU"/>
        </w:rPr>
      </w:pPr>
      <w:r w:rsidRPr="0028284F">
        <w:rPr>
          <w:rFonts w:ascii="Arial" w:eastAsia="Courier New" w:hAnsi="Arial" w:cs="Arial"/>
          <w:color w:val="000000"/>
          <w:sz w:val="24"/>
          <w:szCs w:val="24"/>
          <w:lang w:eastAsia="ru-RU" w:bidi="ru-RU"/>
        </w:rPr>
        <w:t>ртутьсодержащих ламп</w:t>
      </w:r>
    </w:p>
    <w:p w:rsidR="0028284F" w:rsidRPr="0028284F" w:rsidRDefault="0028284F" w:rsidP="0028284F">
      <w:pPr>
        <w:suppressAutoHyphens/>
        <w:spacing w:line="100" w:lineRule="atLeast"/>
        <w:ind w:firstLine="0"/>
        <w:jc w:val="left"/>
        <w:rPr>
          <w:rFonts w:ascii="Arial" w:eastAsia="Courier New" w:hAnsi="Arial" w:cs="Arial"/>
          <w:color w:val="000000"/>
          <w:sz w:val="24"/>
          <w:szCs w:val="24"/>
          <w:lang w:eastAsia="ru-RU" w:bidi="ru-RU"/>
        </w:rPr>
      </w:pPr>
      <w:r w:rsidRPr="0028284F">
        <w:rPr>
          <w:rFonts w:ascii="Arial" w:eastAsia="Courier New" w:hAnsi="Arial" w:cs="Arial"/>
          <w:color w:val="000000"/>
          <w:sz w:val="24"/>
          <w:szCs w:val="24"/>
          <w:lang w:eastAsia="ru-RU" w:bidi="ru-RU"/>
        </w:rPr>
        <w:t>на территории  Усть-Нейского  сельского поселения</w:t>
      </w:r>
    </w:p>
    <w:p w:rsidR="0028284F" w:rsidRPr="0028284F" w:rsidRDefault="0028284F" w:rsidP="0028284F">
      <w:pPr>
        <w:suppressAutoHyphens/>
        <w:spacing w:line="100" w:lineRule="atLeast"/>
        <w:ind w:firstLine="0"/>
        <w:jc w:val="left"/>
        <w:rPr>
          <w:rFonts w:ascii="Arial" w:eastAsia="Courier New" w:hAnsi="Arial" w:cs="Arial"/>
          <w:color w:val="000000"/>
          <w:sz w:val="24"/>
          <w:szCs w:val="24"/>
          <w:lang w:eastAsia="ru-RU" w:bidi="ru-RU"/>
        </w:rPr>
      </w:pPr>
      <w:r w:rsidRPr="0028284F">
        <w:rPr>
          <w:rFonts w:ascii="Arial" w:eastAsia="Courier New" w:hAnsi="Arial" w:cs="Arial"/>
          <w:color w:val="000000"/>
          <w:sz w:val="24"/>
          <w:szCs w:val="24"/>
          <w:lang w:eastAsia="ru-RU" w:bidi="ru-RU"/>
        </w:rPr>
        <w:t>Макарьевского муниципального района</w:t>
      </w:r>
    </w:p>
    <w:p w:rsidR="0028284F" w:rsidRPr="0028284F" w:rsidRDefault="0028284F" w:rsidP="0028284F">
      <w:pPr>
        <w:suppressAutoHyphens/>
        <w:spacing w:line="100" w:lineRule="atLeast"/>
        <w:ind w:firstLine="0"/>
        <w:jc w:val="left"/>
        <w:rPr>
          <w:rFonts w:ascii="Times New Roman" w:eastAsia="Times New Roman" w:hAnsi="Times New Roman" w:cs="Times New Roman"/>
          <w:sz w:val="20"/>
          <w:szCs w:val="20"/>
          <w:lang w:eastAsia="ar-SA"/>
        </w:rPr>
      </w:pPr>
      <w:r w:rsidRPr="0028284F">
        <w:rPr>
          <w:rFonts w:ascii="Arial" w:eastAsia="Courier New" w:hAnsi="Arial" w:cs="Arial"/>
          <w:color w:val="000000"/>
          <w:sz w:val="24"/>
          <w:szCs w:val="24"/>
          <w:lang w:eastAsia="ru-RU" w:bidi="ru-RU"/>
        </w:rPr>
        <w:t>Костромской области</w:t>
      </w:r>
    </w:p>
    <w:p w:rsidR="0028284F" w:rsidRPr="0028284F" w:rsidRDefault="0028284F" w:rsidP="0028284F">
      <w:pPr>
        <w:suppressAutoHyphens/>
        <w:spacing w:line="100" w:lineRule="atLeast"/>
        <w:ind w:firstLine="0"/>
        <w:jc w:val="left"/>
        <w:rPr>
          <w:rFonts w:ascii="Times New Roman" w:eastAsia="Times New Roman" w:hAnsi="Times New Roman" w:cs="Times New Roman"/>
          <w:sz w:val="20"/>
          <w:szCs w:val="20"/>
          <w:lang w:eastAsia="ar-SA"/>
        </w:rPr>
      </w:pPr>
    </w:p>
    <w:p w:rsidR="0028284F" w:rsidRPr="0028284F" w:rsidRDefault="0028284F" w:rsidP="0028284F">
      <w:pPr>
        <w:suppressAutoHyphens/>
        <w:spacing w:line="100" w:lineRule="atLeast"/>
        <w:ind w:firstLine="0"/>
        <w:rPr>
          <w:rFonts w:ascii="Times New Roman" w:eastAsia="Times New Roman" w:hAnsi="Times New Roman" w:cs="Times New Roman"/>
          <w:sz w:val="20"/>
          <w:szCs w:val="20"/>
          <w:lang w:eastAsia="ar-SA"/>
        </w:rPr>
      </w:pPr>
      <w:r w:rsidRPr="0028284F">
        <w:rPr>
          <w:rFonts w:ascii="Arial" w:eastAsia="Times New Roman" w:hAnsi="Arial" w:cs="Arial"/>
          <w:color w:val="000000"/>
          <w:sz w:val="24"/>
          <w:szCs w:val="24"/>
          <w:lang w:eastAsia="ru-RU" w:bidi="ru-RU"/>
        </w:rPr>
        <w:t xml:space="preserve">       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w:t>
      </w:r>
      <w:r w:rsidRPr="0028284F">
        <w:rPr>
          <w:rFonts w:ascii="Arial" w:eastAsia="Times New Roman" w:hAnsi="Arial" w:cs="Arial"/>
          <w:kern w:val="2"/>
          <w:sz w:val="24"/>
          <w:szCs w:val="24"/>
          <w:lang w:eastAsia="ar-SA"/>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уставом Усть-Нейского сельского поселения Макарьевского муниципального района Костромской области</w:t>
      </w:r>
    </w:p>
    <w:p w:rsidR="0028284F" w:rsidRPr="0028284F" w:rsidRDefault="0028284F" w:rsidP="0028284F">
      <w:pPr>
        <w:widowControl w:val="0"/>
        <w:shd w:val="clear" w:color="auto" w:fill="FFFFFF"/>
        <w:spacing w:after="203" w:line="220" w:lineRule="exact"/>
        <w:ind w:left="284" w:firstLine="0"/>
        <w:jc w:val="left"/>
        <w:rPr>
          <w:rFonts w:ascii="Arial" w:eastAsia="Times New Roman" w:hAnsi="Arial" w:cs="Arial"/>
          <w:color w:val="000000"/>
          <w:sz w:val="24"/>
          <w:szCs w:val="24"/>
          <w:lang w:eastAsia="ru-RU" w:bidi="ru-RU"/>
        </w:rPr>
      </w:pPr>
      <w:r w:rsidRPr="0028284F">
        <w:rPr>
          <w:rFonts w:ascii="Arial" w:eastAsia="Times New Roman" w:hAnsi="Arial" w:cs="Arial"/>
          <w:color w:val="000000"/>
          <w:sz w:val="24"/>
          <w:szCs w:val="24"/>
          <w:lang w:eastAsia="ru-RU" w:bidi="ru-RU"/>
        </w:rPr>
        <w:t xml:space="preserve">                                                      </w:t>
      </w:r>
    </w:p>
    <w:p w:rsidR="0028284F" w:rsidRPr="0028284F" w:rsidRDefault="0028284F" w:rsidP="0028284F">
      <w:pPr>
        <w:widowControl w:val="0"/>
        <w:shd w:val="clear" w:color="auto" w:fill="FFFFFF"/>
        <w:spacing w:after="203" w:line="220" w:lineRule="exact"/>
        <w:ind w:left="284" w:firstLine="0"/>
        <w:jc w:val="left"/>
        <w:rPr>
          <w:rFonts w:ascii="Times New Roman" w:eastAsia="Times New Roman" w:hAnsi="Times New Roman" w:cs="Times New Roman"/>
          <w:lang w:eastAsia="ar-SA"/>
        </w:rPr>
      </w:pPr>
      <w:r w:rsidRPr="0028284F">
        <w:rPr>
          <w:rFonts w:ascii="Arial" w:eastAsia="Times New Roman" w:hAnsi="Arial" w:cs="Arial"/>
          <w:color w:val="000000"/>
          <w:sz w:val="24"/>
          <w:szCs w:val="24"/>
          <w:lang w:eastAsia="ru-RU" w:bidi="ru-RU"/>
        </w:rPr>
        <w:t xml:space="preserve">                                    ПОСТАНОВЛЯЮ:</w:t>
      </w:r>
    </w:p>
    <w:p w:rsidR="0028284F" w:rsidRPr="0028284F" w:rsidRDefault="0028284F" w:rsidP="0028284F">
      <w:pPr>
        <w:spacing w:line="100" w:lineRule="atLeast"/>
        <w:ind w:firstLine="0"/>
        <w:rPr>
          <w:rFonts w:ascii="Arial" w:eastAsia="Times New Roman" w:hAnsi="Arial" w:cs="Arial"/>
          <w:sz w:val="24"/>
          <w:szCs w:val="24"/>
          <w:lang w:eastAsia="ar-SA"/>
        </w:rPr>
      </w:pPr>
      <w:r w:rsidRPr="0028284F">
        <w:rPr>
          <w:rFonts w:ascii="Arial" w:eastAsia="Times New Roman" w:hAnsi="Arial" w:cs="Arial"/>
          <w:sz w:val="24"/>
          <w:szCs w:val="24"/>
          <w:lang w:eastAsia="ar-SA"/>
        </w:rPr>
        <w:t xml:space="preserve">   1. Определить на территории Усть-Нейского сельского поселения место накопления отработанных ртутьсодержащих ламп у потребителей ртутьсодержащих ламп  — помещение администрации Усть-Нейского сельского поселения, расположенного по адресу: Костромская область, Макарьевский район, д.Якимово, д.92а</w:t>
      </w:r>
    </w:p>
    <w:p w:rsidR="0028284F" w:rsidRPr="0028284F" w:rsidRDefault="0028284F" w:rsidP="0028284F">
      <w:pPr>
        <w:spacing w:line="100" w:lineRule="atLeast"/>
        <w:ind w:firstLine="0"/>
        <w:rPr>
          <w:rFonts w:ascii="Arial" w:eastAsia="Times New Roman" w:hAnsi="Arial" w:cs="Arial"/>
          <w:sz w:val="24"/>
          <w:szCs w:val="24"/>
          <w:lang w:eastAsia="ar-SA"/>
        </w:rPr>
      </w:pPr>
      <w:r w:rsidRPr="0028284F">
        <w:rPr>
          <w:rFonts w:ascii="Arial" w:eastAsia="Times New Roman" w:hAnsi="Arial" w:cs="Arial"/>
          <w:sz w:val="24"/>
          <w:szCs w:val="24"/>
          <w:lang w:eastAsia="ar-SA"/>
        </w:rPr>
        <w:t>согласно приложения 1.</w:t>
      </w:r>
    </w:p>
    <w:p w:rsidR="0028284F" w:rsidRPr="0028284F" w:rsidRDefault="0028284F" w:rsidP="0028284F">
      <w:pPr>
        <w:spacing w:line="100" w:lineRule="atLeast"/>
        <w:ind w:firstLine="0"/>
        <w:rPr>
          <w:rFonts w:ascii="Arial" w:eastAsia="Times New Roman" w:hAnsi="Arial" w:cs="Arial"/>
          <w:sz w:val="24"/>
          <w:szCs w:val="24"/>
          <w:lang w:eastAsia="ar-SA"/>
        </w:rPr>
      </w:pPr>
      <w:r w:rsidRPr="0028284F">
        <w:rPr>
          <w:rFonts w:ascii="Arial" w:eastAsia="Times New Roman" w:hAnsi="Arial" w:cs="Arial"/>
          <w:sz w:val="24"/>
          <w:szCs w:val="24"/>
          <w:lang w:eastAsia="ar-SA"/>
        </w:rPr>
        <w:t xml:space="preserve">  2.Приём ртутьсодержащих ламп осуществляется по соответствующему  графику:</w:t>
      </w:r>
    </w:p>
    <w:p w:rsidR="0028284F" w:rsidRPr="0028284F" w:rsidRDefault="0028284F" w:rsidP="0028284F">
      <w:pPr>
        <w:spacing w:line="100" w:lineRule="atLeast"/>
        <w:ind w:firstLine="0"/>
        <w:rPr>
          <w:rFonts w:ascii="Arial" w:eastAsia="Times New Roman" w:hAnsi="Arial" w:cs="Arial"/>
          <w:sz w:val="24"/>
          <w:szCs w:val="24"/>
          <w:lang w:eastAsia="ar-SA"/>
        </w:rPr>
      </w:pPr>
      <w:r w:rsidRPr="0028284F">
        <w:rPr>
          <w:rFonts w:ascii="Arial" w:eastAsia="Times New Roman" w:hAnsi="Arial" w:cs="Arial"/>
          <w:sz w:val="24"/>
          <w:szCs w:val="24"/>
          <w:lang w:eastAsia="ar-SA"/>
        </w:rPr>
        <w:t>- каждый первый понедельник месяца с 9.00 до 11.00 часов (по предварительной записи по телефону 8 (49445)97-1-37</w:t>
      </w:r>
    </w:p>
    <w:p w:rsidR="0028284F" w:rsidRPr="0028284F" w:rsidRDefault="0028284F" w:rsidP="0028284F">
      <w:pPr>
        <w:spacing w:line="100" w:lineRule="atLeast"/>
        <w:ind w:firstLine="0"/>
        <w:rPr>
          <w:rFonts w:ascii="Arial" w:eastAsia="Times New Roman" w:hAnsi="Arial" w:cs="Arial"/>
          <w:color w:val="000000"/>
          <w:lang w:eastAsia="ru-RU" w:bidi="ru-RU"/>
        </w:rPr>
      </w:pPr>
      <w:r w:rsidRPr="0028284F">
        <w:rPr>
          <w:rFonts w:ascii="Arial" w:eastAsia="Times New Roman" w:hAnsi="Arial" w:cs="Arial"/>
          <w:sz w:val="24"/>
          <w:szCs w:val="24"/>
          <w:lang w:eastAsia="ar-SA"/>
        </w:rPr>
        <w:t xml:space="preserve">  3.Назначить ответственным лицом за информирование населения о   месте накопления  отработанных ртутьсодержащих ламп администрации Усть-Нейского</w:t>
      </w:r>
      <w:r w:rsidRPr="0028284F">
        <w:rPr>
          <w:rFonts w:ascii="Arial" w:eastAsia="Times New Roman" w:hAnsi="Arial" w:cs="Arial"/>
          <w:color w:val="000000"/>
          <w:lang w:eastAsia="ru-RU" w:bidi="ru-RU"/>
        </w:rPr>
        <w:t xml:space="preserve"> </w:t>
      </w:r>
      <w:r w:rsidRPr="0028284F">
        <w:rPr>
          <w:rFonts w:ascii="Arial" w:eastAsia="Times New Roman" w:hAnsi="Arial" w:cs="Arial"/>
          <w:color w:val="000000"/>
          <w:lang w:eastAsia="ru-RU" w:bidi="ru-RU"/>
        </w:rPr>
        <w:lastRenderedPageBreak/>
        <w:t>сельского поселения Макарьевского муниципального района специалиста администрации Савину Веру Ивановну.</w:t>
      </w:r>
    </w:p>
    <w:p w:rsidR="0028284F" w:rsidRPr="0028284F" w:rsidRDefault="0028284F" w:rsidP="0028284F">
      <w:pPr>
        <w:widowControl w:val="0"/>
        <w:shd w:val="clear" w:color="auto" w:fill="FFFFFF"/>
        <w:spacing w:line="100" w:lineRule="exact"/>
        <w:ind w:firstLine="0"/>
        <w:rPr>
          <w:rFonts w:ascii="Times New Roman" w:eastAsia="Times New Roman" w:hAnsi="Times New Roman" w:cs="Times New Roman"/>
          <w:sz w:val="24"/>
          <w:szCs w:val="24"/>
          <w:lang w:eastAsia="ar-SA"/>
        </w:rPr>
      </w:pPr>
      <w:r w:rsidRPr="0028284F">
        <w:rPr>
          <w:rFonts w:ascii="Arial" w:eastAsia="Times New Roman" w:hAnsi="Arial" w:cs="Arial"/>
          <w:color w:val="000000"/>
          <w:sz w:val="24"/>
          <w:szCs w:val="24"/>
          <w:lang w:eastAsia="ru-RU" w:bidi="ru-RU"/>
        </w:rPr>
        <w:t xml:space="preserve"> 4. </w:t>
      </w:r>
      <w:r w:rsidRPr="0028284F">
        <w:rPr>
          <w:rFonts w:ascii="Arial" w:eastAsia="Times New Roman" w:hAnsi="Arial" w:cs="Arial"/>
          <w:sz w:val="24"/>
          <w:szCs w:val="24"/>
          <w:lang w:eastAsia="ar-SA"/>
        </w:rPr>
        <w:t>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настоящим постановлением.</w:t>
      </w:r>
    </w:p>
    <w:p w:rsidR="0028284F" w:rsidRPr="0028284F" w:rsidRDefault="0028284F" w:rsidP="0028284F">
      <w:pPr>
        <w:tabs>
          <w:tab w:val="left" w:pos="0"/>
          <w:tab w:val="left" w:pos="567"/>
        </w:tabs>
        <w:spacing w:line="100" w:lineRule="atLeast"/>
        <w:ind w:firstLine="0"/>
        <w:rPr>
          <w:rFonts w:ascii="Arial" w:eastAsia="Times New Roman" w:hAnsi="Arial" w:cs="Arial"/>
          <w:sz w:val="24"/>
          <w:szCs w:val="24"/>
          <w:lang w:eastAsia="ar-SA"/>
        </w:rPr>
      </w:pPr>
      <w:r w:rsidRPr="0028284F">
        <w:rPr>
          <w:rFonts w:ascii="Arial" w:eastAsia="Times New Roman" w:hAnsi="Arial" w:cs="Arial"/>
          <w:sz w:val="24"/>
          <w:szCs w:val="24"/>
          <w:lang w:eastAsia="ar-SA"/>
        </w:rPr>
        <w:t xml:space="preserve"> 5. Обнародовать настоящее постановление на официальном сайте администрации Усть-Нейского сельского поселения http:// </w:t>
      </w:r>
      <w:r w:rsidRPr="0028284F">
        <w:rPr>
          <w:rFonts w:ascii="Arial" w:eastAsia="Times New Roman" w:hAnsi="Arial" w:cs="Arial"/>
          <w:sz w:val="24"/>
          <w:szCs w:val="24"/>
          <w:lang w:val="en-US" w:eastAsia="ar-SA"/>
        </w:rPr>
        <w:t>ust</w:t>
      </w:r>
      <w:r w:rsidRPr="0028284F">
        <w:rPr>
          <w:rFonts w:ascii="Arial" w:eastAsia="Times New Roman" w:hAnsi="Arial" w:cs="Arial"/>
          <w:sz w:val="24"/>
          <w:szCs w:val="24"/>
          <w:lang w:eastAsia="ar-SA"/>
        </w:rPr>
        <w:t>-</w:t>
      </w:r>
      <w:r w:rsidRPr="0028284F">
        <w:rPr>
          <w:rFonts w:ascii="Arial" w:eastAsia="Times New Roman" w:hAnsi="Arial" w:cs="Arial"/>
          <w:sz w:val="24"/>
          <w:szCs w:val="24"/>
          <w:lang w:val="en-US" w:eastAsia="ar-SA"/>
        </w:rPr>
        <w:t>neiskoe</w:t>
      </w:r>
      <w:r w:rsidRPr="0028284F">
        <w:rPr>
          <w:rFonts w:ascii="Arial" w:eastAsia="Times New Roman" w:hAnsi="Arial" w:cs="Arial"/>
          <w:sz w:val="24"/>
          <w:szCs w:val="24"/>
          <w:lang w:eastAsia="ar-SA"/>
        </w:rPr>
        <w:t>.ru/.</w:t>
      </w:r>
    </w:p>
    <w:p w:rsidR="0028284F" w:rsidRPr="0028284F" w:rsidRDefault="0028284F" w:rsidP="0028284F">
      <w:pPr>
        <w:suppressAutoHyphens/>
        <w:spacing w:line="100" w:lineRule="atLeast"/>
        <w:ind w:firstLine="0"/>
        <w:rPr>
          <w:rFonts w:ascii="Times New Roman" w:eastAsia="Times New Roman" w:hAnsi="Times New Roman" w:cs="Times New Roman"/>
          <w:sz w:val="20"/>
          <w:szCs w:val="20"/>
          <w:lang w:eastAsia="ar-SA"/>
        </w:rPr>
      </w:pPr>
      <w:r w:rsidRPr="0028284F">
        <w:rPr>
          <w:rFonts w:ascii="Arial" w:eastAsia="Times New Roman" w:hAnsi="Arial" w:cs="Arial"/>
          <w:sz w:val="24"/>
          <w:szCs w:val="24"/>
          <w:lang w:eastAsia="ar-SA"/>
        </w:rPr>
        <w:t xml:space="preserve">  6 </w:t>
      </w:r>
      <w:r w:rsidRPr="0028284F">
        <w:rPr>
          <w:rFonts w:ascii="Arial" w:eastAsia="Times New Roman" w:hAnsi="Arial" w:cs="Arial"/>
          <w:color w:val="110C00"/>
          <w:sz w:val="24"/>
          <w:szCs w:val="24"/>
          <w:lang w:eastAsia="ar-SA"/>
        </w:rPr>
        <w:t>Настоящее постановление вступает в силу с момента официального опубликования в информационном бюллетене «Усть-Нейский вестник» .</w:t>
      </w:r>
    </w:p>
    <w:p w:rsidR="0028284F" w:rsidRPr="0028284F" w:rsidRDefault="0028284F" w:rsidP="0028284F">
      <w:pPr>
        <w:spacing w:line="100" w:lineRule="atLeast"/>
        <w:ind w:firstLine="0"/>
        <w:rPr>
          <w:rFonts w:ascii="Times New Roman" w:eastAsia="Times New Roman" w:hAnsi="Times New Roman" w:cs="Times New Roman"/>
          <w:sz w:val="24"/>
          <w:szCs w:val="24"/>
          <w:lang w:eastAsia="ar-SA"/>
        </w:rPr>
      </w:pPr>
    </w:p>
    <w:p w:rsidR="0028284F" w:rsidRPr="0028284F" w:rsidRDefault="0028284F" w:rsidP="0028284F">
      <w:pPr>
        <w:spacing w:line="100" w:lineRule="atLeast"/>
        <w:ind w:firstLine="0"/>
        <w:rPr>
          <w:rFonts w:ascii="Times New Roman" w:eastAsia="Times New Roman" w:hAnsi="Times New Roman" w:cs="Times New Roman"/>
          <w:sz w:val="24"/>
          <w:szCs w:val="24"/>
          <w:lang w:eastAsia="ar-SA"/>
        </w:rPr>
      </w:pPr>
    </w:p>
    <w:p w:rsidR="0028284F" w:rsidRPr="0028284F" w:rsidRDefault="0028284F" w:rsidP="0028284F">
      <w:pPr>
        <w:spacing w:line="100" w:lineRule="atLeast"/>
        <w:ind w:firstLine="0"/>
        <w:rPr>
          <w:rFonts w:ascii="Arial" w:eastAsia="Times New Roman" w:hAnsi="Arial" w:cs="Arial"/>
          <w:color w:val="110C00"/>
          <w:sz w:val="24"/>
          <w:szCs w:val="24"/>
          <w:lang w:eastAsia="ar-SA"/>
        </w:rPr>
      </w:pPr>
      <w:r w:rsidRPr="0028284F">
        <w:rPr>
          <w:rFonts w:ascii="Arial" w:eastAsia="Times New Roman" w:hAnsi="Arial" w:cs="Arial"/>
          <w:color w:val="110C00"/>
          <w:sz w:val="24"/>
          <w:szCs w:val="24"/>
          <w:lang w:eastAsia="ar-SA"/>
        </w:rPr>
        <w:t>Глава Усть-Нейского сельского поселения</w:t>
      </w:r>
    </w:p>
    <w:p w:rsidR="0028284F" w:rsidRPr="0028284F" w:rsidRDefault="0028284F" w:rsidP="0028284F">
      <w:pPr>
        <w:spacing w:line="100" w:lineRule="atLeast"/>
        <w:ind w:firstLine="0"/>
        <w:rPr>
          <w:rFonts w:ascii="Arial" w:eastAsia="Times New Roman" w:hAnsi="Arial" w:cs="Arial"/>
          <w:color w:val="110C00"/>
          <w:sz w:val="24"/>
          <w:szCs w:val="24"/>
          <w:lang w:eastAsia="ar-SA"/>
        </w:rPr>
      </w:pPr>
      <w:r w:rsidRPr="0028284F">
        <w:rPr>
          <w:rFonts w:ascii="Arial" w:eastAsia="Times New Roman" w:hAnsi="Arial" w:cs="Arial"/>
          <w:color w:val="110C00"/>
          <w:sz w:val="24"/>
          <w:szCs w:val="24"/>
          <w:lang w:eastAsia="ar-SA"/>
        </w:rPr>
        <w:t xml:space="preserve">Макарьевского муниципального района </w:t>
      </w:r>
    </w:p>
    <w:p w:rsidR="0028284F" w:rsidRPr="0028284F" w:rsidRDefault="0028284F" w:rsidP="0028284F">
      <w:pPr>
        <w:spacing w:line="100" w:lineRule="atLeast"/>
        <w:ind w:firstLine="0"/>
        <w:rPr>
          <w:rFonts w:ascii="Arial" w:eastAsia="Times New Roman" w:hAnsi="Arial" w:cs="Arial"/>
          <w:color w:val="110C00"/>
          <w:sz w:val="24"/>
          <w:szCs w:val="24"/>
          <w:lang w:eastAsia="ar-SA"/>
        </w:rPr>
      </w:pPr>
      <w:r w:rsidRPr="0028284F">
        <w:rPr>
          <w:rFonts w:ascii="Arial" w:eastAsia="Times New Roman" w:hAnsi="Arial" w:cs="Arial"/>
          <w:color w:val="110C00"/>
          <w:sz w:val="24"/>
          <w:szCs w:val="24"/>
          <w:lang w:eastAsia="ar-SA"/>
        </w:rPr>
        <w:t>Костромской области                                                                                В.А Круглов</w:t>
      </w:r>
    </w:p>
    <w:p w:rsidR="0028284F" w:rsidRPr="0028284F" w:rsidRDefault="0028284F" w:rsidP="0028284F">
      <w:pPr>
        <w:spacing w:line="100" w:lineRule="atLeast"/>
        <w:ind w:firstLine="0"/>
        <w:rPr>
          <w:rFonts w:ascii="Arial" w:eastAsia="Times New Roman" w:hAnsi="Arial" w:cs="Arial"/>
          <w:color w:val="110C00"/>
          <w:sz w:val="24"/>
          <w:szCs w:val="24"/>
          <w:lang w:eastAsia="ar-SA"/>
        </w:rPr>
      </w:pPr>
    </w:p>
    <w:p w:rsidR="0028284F" w:rsidRPr="0028284F" w:rsidRDefault="0028284F" w:rsidP="0028284F">
      <w:pPr>
        <w:widowControl w:val="0"/>
        <w:shd w:val="clear" w:color="auto" w:fill="FFFFFF"/>
        <w:spacing w:line="100" w:lineRule="exact"/>
        <w:ind w:right="1440" w:firstLine="0"/>
        <w:jc w:val="left"/>
        <w:rPr>
          <w:rFonts w:ascii="Arial" w:eastAsia="Times New Roman" w:hAnsi="Arial" w:cs="Arial"/>
          <w:sz w:val="24"/>
          <w:szCs w:val="24"/>
          <w:lang w:eastAsia="ar-SA"/>
        </w:rPr>
      </w:pPr>
    </w:p>
    <w:p w:rsidR="0028284F" w:rsidRPr="0028284F" w:rsidRDefault="0028284F" w:rsidP="0028284F">
      <w:pPr>
        <w:widowControl w:val="0"/>
        <w:shd w:val="clear" w:color="auto" w:fill="FFFFFF"/>
        <w:spacing w:line="100" w:lineRule="exact"/>
        <w:ind w:right="1440" w:firstLine="0"/>
        <w:jc w:val="left"/>
        <w:rPr>
          <w:rFonts w:ascii="Arial" w:eastAsia="Times New Roman" w:hAnsi="Arial" w:cs="Arial"/>
          <w:sz w:val="24"/>
          <w:szCs w:val="24"/>
          <w:lang w:eastAsia="ar-SA"/>
        </w:rPr>
      </w:pPr>
    </w:p>
    <w:p w:rsidR="0028284F" w:rsidRPr="0028284F" w:rsidRDefault="0028284F" w:rsidP="0028284F">
      <w:pPr>
        <w:suppressAutoHyphens/>
        <w:spacing w:line="100" w:lineRule="atLeast"/>
        <w:ind w:firstLine="0"/>
        <w:jc w:val="right"/>
        <w:rPr>
          <w:rFonts w:ascii="Arial" w:eastAsia="Times New Roman" w:hAnsi="Arial" w:cs="Arial"/>
          <w:sz w:val="24"/>
          <w:szCs w:val="24"/>
          <w:lang w:eastAsia="ar-SA"/>
        </w:rPr>
      </w:pPr>
      <w:r w:rsidRPr="0028284F">
        <w:rPr>
          <w:rFonts w:ascii="Arial" w:eastAsia="Times New Roman" w:hAnsi="Arial" w:cs="Arial"/>
          <w:sz w:val="24"/>
          <w:szCs w:val="24"/>
          <w:lang w:eastAsia="ar-SA"/>
        </w:rPr>
        <w:t>Приложение № 1</w:t>
      </w:r>
    </w:p>
    <w:p w:rsidR="0028284F" w:rsidRPr="0028284F" w:rsidRDefault="0028284F" w:rsidP="0028284F">
      <w:pPr>
        <w:suppressAutoHyphens/>
        <w:spacing w:line="100" w:lineRule="atLeast"/>
        <w:ind w:firstLine="0"/>
        <w:jc w:val="right"/>
        <w:rPr>
          <w:rFonts w:ascii="Arial" w:eastAsia="Times New Roman" w:hAnsi="Arial" w:cs="Arial"/>
          <w:sz w:val="24"/>
          <w:szCs w:val="24"/>
          <w:lang w:eastAsia="ar-SA"/>
        </w:rPr>
      </w:pPr>
      <w:r w:rsidRPr="0028284F">
        <w:rPr>
          <w:rFonts w:ascii="Arial" w:eastAsia="Times New Roman" w:hAnsi="Arial" w:cs="Arial"/>
          <w:sz w:val="24"/>
          <w:szCs w:val="24"/>
          <w:lang w:eastAsia="ar-SA"/>
        </w:rPr>
        <w:t>к постановлению администрации</w:t>
      </w:r>
    </w:p>
    <w:p w:rsidR="0028284F" w:rsidRPr="0028284F" w:rsidRDefault="0028284F" w:rsidP="0028284F">
      <w:pPr>
        <w:suppressAutoHyphens/>
        <w:spacing w:line="100" w:lineRule="atLeast"/>
        <w:ind w:firstLine="0"/>
        <w:jc w:val="right"/>
        <w:rPr>
          <w:rFonts w:ascii="Arial" w:eastAsia="Times New Roman" w:hAnsi="Arial" w:cs="Arial"/>
          <w:sz w:val="24"/>
          <w:szCs w:val="24"/>
          <w:lang w:eastAsia="ar-SA"/>
        </w:rPr>
      </w:pPr>
      <w:r w:rsidRPr="0028284F">
        <w:rPr>
          <w:rFonts w:ascii="Arial" w:eastAsia="Times New Roman" w:hAnsi="Arial" w:cs="Arial"/>
          <w:sz w:val="24"/>
          <w:szCs w:val="24"/>
          <w:lang w:eastAsia="ar-SA"/>
        </w:rPr>
        <w:t>Усть-Нейского сельского  поселения</w:t>
      </w:r>
    </w:p>
    <w:p w:rsidR="0028284F" w:rsidRPr="0028284F" w:rsidRDefault="0028284F" w:rsidP="0028284F">
      <w:pPr>
        <w:tabs>
          <w:tab w:val="left" w:pos="6090"/>
        </w:tabs>
        <w:suppressAutoHyphens/>
        <w:spacing w:line="100" w:lineRule="atLeast"/>
        <w:ind w:firstLine="0"/>
        <w:jc w:val="left"/>
        <w:rPr>
          <w:rFonts w:ascii="Arial" w:eastAsia="Times New Roman" w:hAnsi="Arial" w:cs="Arial"/>
          <w:sz w:val="24"/>
          <w:szCs w:val="24"/>
          <w:lang w:eastAsia="ar-SA"/>
        </w:rPr>
      </w:pPr>
      <w:r w:rsidRPr="0028284F">
        <w:rPr>
          <w:rFonts w:ascii="Arial" w:eastAsia="Times New Roman" w:hAnsi="Arial" w:cs="Arial"/>
          <w:sz w:val="24"/>
          <w:szCs w:val="24"/>
          <w:lang w:eastAsia="ar-SA"/>
        </w:rPr>
        <w:tab/>
        <w:t>№17 от 07.06.2021г</w:t>
      </w:r>
    </w:p>
    <w:p w:rsidR="0028284F" w:rsidRPr="0028284F" w:rsidRDefault="0028284F" w:rsidP="0028284F">
      <w:pPr>
        <w:suppressAutoHyphens/>
        <w:spacing w:line="100" w:lineRule="atLeast"/>
        <w:ind w:firstLine="0"/>
        <w:jc w:val="left"/>
        <w:rPr>
          <w:rFonts w:ascii="Arial" w:eastAsia="Times New Roman" w:hAnsi="Arial" w:cs="Arial"/>
          <w:sz w:val="24"/>
          <w:szCs w:val="24"/>
          <w:lang w:eastAsia="ar-SA"/>
        </w:rPr>
      </w:pPr>
      <w:r w:rsidRPr="0028284F">
        <w:rPr>
          <w:rFonts w:ascii="Arial" w:eastAsia="Times New Roman" w:hAnsi="Arial" w:cs="Arial"/>
          <w:sz w:val="24"/>
          <w:szCs w:val="24"/>
          <w:lang w:eastAsia="ar-SA"/>
        </w:rPr>
        <w:t xml:space="preserve">        </w:t>
      </w:r>
    </w:p>
    <w:p w:rsidR="0028284F" w:rsidRPr="0028284F" w:rsidRDefault="0028284F" w:rsidP="0028284F">
      <w:pPr>
        <w:suppressAutoHyphens/>
        <w:spacing w:line="100" w:lineRule="atLeast"/>
        <w:ind w:firstLine="0"/>
        <w:jc w:val="left"/>
        <w:rPr>
          <w:rFonts w:ascii="Arial" w:eastAsia="Times New Roman" w:hAnsi="Arial" w:cs="Arial"/>
          <w:sz w:val="24"/>
          <w:szCs w:val="24"/>
          <w:lang w:eastAsia="ar-SA"/>
        </w:rPr>
      </w:pPr>
      <w:r w:rsidRPr="0028284F">
        <w:rPr>
          <w:rFonts w:ascii="Arial" w:eastAsia="Times New Roman" w:hAnsi="Arial" w:cs="Arial"/>
          <w:sz w:val="24"/>
          <w:szCs w:val="24"/>
          <w:lang w:eastAsia="ar-SA"/>
        </w:rPr>
        <w:t xml:space="preserve">                               Место накопления  отработанных ртутьсодержащих ламп.</w:t>
      </w:r>
    </w:p>
    <w:p w:rsidR="0028284F" w:rsidRPr="0028284F" w:rsidRDefault="0028284F" w:rsidP="0028284F">
      <w:pPr>
        <w:suppressAutoHyphens/>
        <w:spacing w:line="100" w:lineRule="atLeast"/>
        <w:ind w:firstLine="0"/>
        <w:jc w:val="left"/>
        <w:rPr>
          <w:rFonts w:ascii="Arial" w:eastAsia="Times New Roman" w:hAnsi="Arial" w:cs="Arial"/>
          <w:sz w:val="24"/>
          <w:szCs w:val="24"/>
          <w:lang w:eastAsia="ar-SA"/>
        </w:rPr>
      </w:pPr>
    </w:p>
    <w:p w:rsidR="0028284F" w:rsidRPr="0028284F" w:rsidRDefault="0028284F" w:rsidP="0028284F">
      <w:pPr>
        <w:suppressAutoHyphens/>
        <w:spacing w:line="100" w:lineRule="atLeast"/>
        <w:ind w:firstLine="0"/>
        <w:jc w:val="left"/>
        <w:rPr>
          <w:rFonts w:ascii="Arial" w:eastAsia="Times New Roman" w:hAnsi="Arial" w:cs="Arial"/>
          <w:sz w:val="24"/>
          <w:szCs w:val="24"/>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50"/>
        <w:gridCol w:w="5264"/>
        <w:gridCol w:w="3314"/>
      </w:tblGrid>
      <w:tr w:rsidR="0028284F" w:rsidRPr="0028284F" w:rsidTr="0028284F">
        <w:tc>
          <w:tcPr>
            <w:tcW w:w="1350" w:type="dxa"/>
            <w:tcBorders>
              <w:top w:val="single" w:sz="2" w:space="0" w:color="000000"/>
              <w:left w:val="single" w:sz="2" w:space="0" w:color="000000"/>
              <w:bottom w:val="single" w:sz="2" w:space="0" w:color="000000"/>
              <w:right w:val="nil"/>
            </w:tcBorders>
            <w:hideMark/>
          </w:tcPr>
          <w:p w:rsidR="0028284F" w:rsidRPr="0028284F" w:rsidRDefault="0028284F" w:rsidP="0028284F">
            <w:pPr>
              <w:suppressLineNumbers/>
              <w:suppressAutoHyphens/>
              <w:spacing w:line="100" w:lineRule="atLeast"/>
              <w:ind w:firstLine="0"/>
              <w:jc w:val="left"/>
              <w:rPr>
                <w:rFonts w:ascii="Arial" w:eastAsia="Times New Roman" w:hAnsi="Arial" w:cs="Arial"/>
                <w:sz w:val="24"/>
                <w:szCs w:val="24"/>
                <w:lang w:eastAsia="ar-SA"/>
              </w:rPr>
            </w:pPr>
            <w:r w:rsidRPr="0028284F">
              <w:rPr>
                <w:rFonts w:ascii="Arial" w:eastAsia="Times New Roman" w:hAnsi="Arial" w:cs="Arial"/>
                <w:sz w:val="24"/>
                <w:szCs w:val="24"/>
                <w:lang w:eastAsia="ar-SA"/>
              </w:rPr>
              <w:t xml:space="preserve">№ </w:t>
            </w:r>
          </w:p>
          <w:p w:rsidR="0028284F" w:rsidRPr="0028284F" w:rsidRDefault="0028284F" w:rsidP="0028284F">
            <w:pPr>
              <w:suppressLineNumbers/>
              <w:suppressAutoHyphens/>
              <w:spacing w:line="100" w:lineRule="atLeast"/>
              <w:ind w:firstLine="0"/>
              <w:jc w:val="left"/>
              <w:rPr>
                <w:rFonts w:ascii="Arial" w:eastAsia="Times New Roman" w:hAnsi="Arial" w:cs="Arial"/>
                <w:sz w:val="24"/>
                <w:szCs w:val="24"/>
                <w:lang w:eastAsia="ar-SA"/>
              </w:rPr>
            </w:pPr>
            <w:r w:rsidRPr="0028284F">
              <w:rPr>
                <w:rFonts w:ascii="Arial" w:eastAsia="Times New Roman" w:hAnsi="Arial" w:cs="Arial"/>
                <w:sz w:val="24"/>
                <w:szCs w:val="24"/>
                <w:lang w:eastAsia="ar-SA"/>
              </w:rPr>
              <w:t>п/п</w:t>
            </w:r>
          </w:p>
        </w:tc>
        <w:tc>
          <w:tcPr>
            <w:tcW w:w="5264" w:type="dxa"/>
            <w:tcBorders>
              <w:top w:val="single" w:sz="2" w:space="0" w:color="000000"/>
              <w:left w:val="single" w:sz="2" w:space="0" w:color="000000"/>
              <w:bottom w:val="single" w:sz="2" w:space="0" w:color="000000"/>
              <w:right w:val="nil"/>
            </w:tcBorders>
            <w:hideMark/>
          </w:tcPr>
          <w:p w:rsidR="0028284F" w:rsidRPr="0028284F" w:rsidRDefault="0028284F" w:rsidP="0028284F">
            <w:pPr>
              <w:suppressLineNumbers/>
              <w:suppressAutoHyphens/>
              <w:spacing w:line="100" w:lineRule="atLeast"/>
              <w:ind w:firstLine="0"/>
              <w:jc w:val="left"/>
              <w:rPr>
                <w:rFonts w:ascii="Arial" w:eastAsia="Times New Roman" w:hAnsi="Arial" w:cs="Arial"/>
                <w:sz w:val="24"/>
                <w:szCs w:val="24"/>
                <w:lang w:eastAsia="ar-SA"/>
              </w:rPr>
            </w:pPr>
            <w:r w:rsidRPr="0028284F">
              <w:rPr>
                <w:rFonts w:ascii="Arial" w:eastAsia="Times New Roman" w:hAnsi="Arial" w:cs="Arial"/>
                <w:sz w:val="24"/>
                <w:szCs w:val="24"/>
                <w:lang w:eastAsia="ar-SA"/>
              </w:rPr>
              <w:t>Место накопления отработанных ртутьсодержащих ламп.</w:t>
            </w:r>
          </w:p>
        </w:tc>
        <w:tc>
          <w:tcPr>
            <w:tcW w:w="3314" w:type="dxa"/>
            <w:tcBorders>
              <w:top w:val="single" w:sz="2" w:space="0" w:color="000000"/>
              <w:left w:val="single" w:sz="2" w:space="0" w:color="000000"/>
              <w:bottom w:val="single" w:sz="2" w:space="0" w:color="000000"/>
              <w:right w:val="single" w:sz="2" w:space="0" w:color="000000"/>
            </w:tcBorders>
            <w:hideMark/>
          </w:tcPr>
          <w:p w:rsidR="0028284F" w:rsidRPr="0028284F" w:rsidRDefault="0028284F" w:rsidP="0028284F">
            <w:pPr>
              <w:suppressLineNumbers/>
              <w:suppressAutoHyphens/>
              <w:spacing w:line="100" w:lineRule="atLeast"/>
              <w:ind w:firstLine="0"/>
              <w:jc w:val="left"/>
              <w:rPr>
                <w:rFonts w:ascii="Times New Roman" w:eastAsia="Times New Roman" w:hAnsi="Times New Roman" w:cs="Times New Roman"/>
                <w:sz w:val="20"/>
                <w:szCs w:val="20"/>
                <w:lang w:eastAsia="ar-SA"/>
              </w:rPr>
            </w:pPr>
            <w:r w:rsidRPr="0028284F">
              <w:rPr>
                <w:rFonts w:ascii="Arial" w:eastAsia="Times New Roman" w:hAnsi="Arial" w:cs="Arial"/>
                <w:sz w:val="24"/>
                <w:szCs w:val="24"/>
                <w:lang w:eastAsia="ar-SA"/>
              </w:rPr>
              <w:t>Количество контейнеров</w:t>
            </w:r>
          </w:p>
        </w:tc>
      </w:tr>
      <w:tr w:rsidR="0028284F" w:rsidRPr="0028284F" w:rsidTr="0028284F">
        <w:tc>
          <w:tcPr>
            <w:tcW w:w="1350" w:type="dxa"/>
            <w:tcBorders>
              <w:top w:val="nil"/>
              <w:left w:val="single" w:sz="2" w:space="0" w:color="000000"/>
              <w:bottom w:val="single" w:sz="2" w:space="0" w:color="000000"/>
              <w:right w:val="nil"/>
            </w:tcBorders>
            <w:hideMark/>
          </w:tcPr>
          <w:p w:rsidR="0028284F" w:rsidRPr="0028284F" w:rsidRDefault="0028284F" w:rsidP="0028284F">
            <w:pPr>
              <w:suppressLineNumbers/>
              <w:suppressAutoHyphens/>
              <w:spacing w:line="100" w:lineRule="atLeast"/>
              <w:ind w:firstLine="0"/>
              <w:jc w:val="left"/>
              <w:rPr>
                <w:rFonts w:ascii="Arial" w:eastAsia="Times New Roman" w:hAnsi="Arial" w:cs="Arial"/>
                <w:sz w:val="24"/>
                <w:szCs w:val="24"/>
                <w:lang w:eastAsia="ar-SA"/>
              </w:rPr>
            </w:pPr>
            <w:r w:rsidRPr="0028284F">
              <w:rPr>
                <w:rFonts w:ascii="Arial" w:eastAsia="Times New Roman" w:hAnsi="Arial" w:cs="Arial"/>
                <w:sz w:val="24"/>
                <w:szCs w:val="24"/>
                <w:lang w:eastAsia="ar-SA"/>
              </w:rPr>
              <w:t>1</w:t>
            </w:r>
          </w:p>
        </w:tc>
        <w:tc>
          <w:tcPr>
            <w:tcW w:w="5264" w:type="dxa"/>
            <w:tcBorders>
              <w:top w:val="nil"/>
              <w:left w:val="single" w:sz="2" w:space="0" w:color="000000"/>
              <w:bottom w:val="single" w:sz="2" w:space="0" w:color="000000"/>
              <w:right w:val="nil"/>
            </w:tcBorders>
          </w:tcPr>
          <w:p w:rsidR="0028284F" w:rsidRPr="0028284F" w:rsidRDefault="0028284F" w:rsidP="0028284F">
            <w:pPr>
              <w:suppressLineNumbers/>
              <w:suppressAutoHyphens/>
              <w:spacing w:line="100" w:lineRule="atLeast"/>
              <w:ind w:firstLine="0"/>
              <w:jc w:val="left"/>
              <w:rPr>
                <w:rFonts w:ascii="Arial" w:eastAsia="Times New Roman" w:hAnsi="Arial" w:cs="Arial"/>
                <w:sz w:val="24"/>
                <w:szCs w:val="24"/>
                <w:lang w:eastAsia="ar-SA"/>
              </w:rPr>
            </w:pPr>
            <w:r w:rsidRPr="0028284F">
              <w:rPr>
                <w:rFonts w:ascii="Arial" w:eastAsia="Times New Roman" w:hAnsi="Arial" w:cs="Arial"/>
                <w:sz w:val="24"/>
                <w:szCs w:val="24"/>
                <w:lang w:eastAsia="ar-SA"/>
              </w:rPr>
              <w:t xml:space="preserve">Усть-Нейское  сельское поселение, </w:t>
            </w:r>
          </w:p>
          <w:p w:rsidR="0028284F" w:rsidRPr="0028284F" w:rsidRDefault="0028284F" w:rsidP="0028284F">
            <w:pPr>
              <w:suppressLineNumbers/>
              <w:suppressAutoHyphens/>
              <w:spacing w:line="100" w:lineRule="atLeast"/>
              <w:ind w:firstLine="0"/>
              <w:jc w:val="left"/>
              <w:rPr>
                <w:rFonts w:ascii="Arial" w:eastAsia="Times New Roman" w:hAnsi="Arial" w:cs="Arial"/>
                <w:sz w:val="24"/>
                <w:szCs w:val="24"/>
                <w:lang w:eastAsia="ar-SA"/>
              </w:rPr>
            </w:pPr>
            <w:r w:rsidRPr="0028284F">
              <w:rPr>
                <w:rFonts w:ascii="Arial" w:eastAsia="Times New Roman" w:hAnsi="Arial" w:cs="Arial"/>
                <w:sz w:val="24"/>
                <w:szCs w:val="24"/>
                <w:lang w:eastAsia="ar-SA"/>
              </w:rPr>
              <w:t>Костромская область, Макарьевский район, д.Якимово, д.92а</w:t>
            </w:r>
          </w:p>
          <w:p w:rsidR="0028284F" w:rsidRPr="0028284F" w:rsidRDefault="0028284F" w:rsidP="0028284F">
            <w:pPr>
              <w:suppressLineNumbers/>
              <w:suppressAutoHyphens/>
              <w:spacing w:line="100" w:lineRule="atLeast"/>
              <w:ind w:firstLine="0"/>
              <w:jc w:val="left"/>
              <w:rPr>
                <w:rFonts w:ascii="Arial" w:eastAsia="Times New Roman" w:hAnsi="Arial" w:cs="Arial"/>
                <w:sz w:val="24"/>
                <w:szCs w:val="24"/>
                <w:lang w:eastAsia="ar-SA"/>
              </w:rPr>
            </w:pPr>
          </w:p>
        </w:tc>
        <w:tc>
          <w:tcPr>
            <w:tcW w:w="3314" w:type="dxa"/>
            <w:tcBorders>
              <w:top w:val="nil"/>
              <w:left w:val="single" w:sz="2" w:space="0" w:color="000000"/>
              <w:bottom w:val="single" w:sz="2" w:space="0" w:color="000000"/>
              <w:right w:val="single" w:sz="2" w:space="0" w:color="000000"/>
            </w:tcBorders>
            <w:hideMark/>
          </w:tcPr>
          <w:p w:rsidR="0028284F" w:rsidRPr="0028284F" w:rsidRDefault="0028284F" w:rsidP="0028284F">
            <w:pPr>
              <w:suppressLineNumbers/>
              <w:suppressAutoHyphens/>
              <w:spacing w:line="100" w:lineRule="atLeast"/>
              <w:ind w:firstLine="0"/>
              <w:jc w:val="left"/>
              <w:rPr>
                <w:rFonts w:ascii="Times New Roman" w:eastAsia="Times New Roman" w:hAnsi="Times New Roman" w:cs="Times New Roman"/>
                <w:sz w:val="20"/>
                <w:szCs w:val="20"/>
                <w:lang w:eastAsia="ar-SA"/>
              </w:rPr>
            </w:pPr>
            <w:r w:rsidRPr="0028284F">
              <w:rPr>
                <w:rFonts w:ascii="Arial" w:eastAsia="Times New Roman" w:hAnsi="Arial" w:cs="Arial"/>
                <w:sz w:val="24"/>
                <w:szCs w:val="24"/>
                <w:lang w:eastAsia="ar-SA"/>
              </w:rPr>
              <w:t>1</w:t>
            </w:r>
          </w:p>
        </w:tc>
      </w:tr>
    </w:tbl>
    <w:p w:rsidR="0028284F" w:rsidRPr="0028284F" w:rsidRDefault="0028284F" w:rsidP="0028284F">
      <w:pPr>
        <w:suppressAutoHyphens/>
        <w:spacing w:line="100" w:lineRule="atLeast"/>
        <w:ind w:firstLine="0"/>
        <w:jc w:val="left"/>
        <w:rPr>
          <w:rFonts w:ascii="Arial" w:eastAsia="Times New Roman" w:hAnsi="Arial" w:cs="Arial"/>
          <w:sz w:val="24"/>
          <w:szCs w:val="24"/>
          <w:lang w:eastAsia="ar-SA"/>
        </w:rPr>
      </w:pPr>
    </w:p>
    <w:p w:rsidR="0028284F" w:rsidRPr="0028284F" w:rsidRDefault="0028284F" w:rsidP="0028284F">
      <w:pPr>
        <w:suppressAutoHyphens/>
        <w:spacing w:line="100" w:lineRule="atLeast"/>
        <w:ind w:firstLine="0"/>
        <w:jc w:val="right"/>
        <w:rPr>
          <w:rFonts w:ascii="Arial" w:eastAsia="Times New Roman" w:hAnsi="Arial" w:cs="Arial"/>
          <w:sz w:val="24"/>
          <w:szCs w:val="24"/>
          <w:lang w:eastAsia="ar-SA"/>
        </w:rPr>
      </w:pPr>
    </w:p>
    <w:p w:rsidR="0028284F" w:rsidRPr="0028284F" w:rsidRDefault="0028284F" w:rsidP="0028284F">
      <w:pPr>
        <w:suppressAutoHyphens/>
        <w:spacing w:line="100" w:lineRule="atLeast"/>
        <w:ind w:firstLine="0"/>
        <w:jc w:val="right"/>
        <w:rPr>
          <w:rFonts w:ascii="Times New Roman" w:eastAsia="Times New Roman" w:hAnsi="Times New Roman" w:cs="Times New Roman"/>
          <w:sz w:val="20"/>
          <w:szCs w:val="20"/>
          <w:lang w:eastAsia="ar-SA"/>
        </w:rPr>
      </w:pPr>
    </w:p>
    <w:p w:rsidR="0028284F" w:rsidRPr="0028284F" w:rsidRDefault="0028284F" w:rsidP="0028284F">
      <w:pPr>
        <w:suppressAutoHyphens/>
        <w:spacing w:line="100" w:lineRule="atLeast"/>
        <w:ind w:firstLine="0"/>
        <w:jc w:val="right"/>
        <w:rPr>
          <w:rFonts w:ascii="Times New Roman" w:eastAsia="Times New Roman" w:hAnsi="Times New Roman" w:cs="Times New Roman"/>
          <w:sz w:val="20"/>
          <w:szCs w:val="20"/>
          <w:lang w:eastAsia="ar-SA"/>
        </w:rPr>
      </w:pPr>
    </w:p>
    <w:p w:rsidR="0028284F" w:rsidRPr="0028284F" w:rsidRDefault="0028284F" w:rsidP="0028284F">
      <w:pPr>
        <w:suppressAutoHyphens/>
        <w:spacing w:line="100" w:lineRule="atLeast"/>
        <w:ind w:firstLine="0"/>
        <w:jc w:val="right"/>
        <w:rPr>
          <w:rFonts w:ascii="Arial" w:eastAsia="Times New Roman" w:hAnsi="Arial" w:cs="Arial"/>
          <w:color w:val="000000"/>
          <w:sz w:val="24"/>
          <w:szCs w:val="24"/>
          <w:lang w:eastAsia="ar-SA"/>
        </w:rPr>
      </w:pPr>
    </w:p>
    <w:p w:rsidR="0028284F" w:rsidRDefault="0028284F" w:rsidP="0028284F">
      <w:pPr>
        <w:widowControl w:val="0"/>
        <w:autoSpaceDE w:val="0"/>
        <w:autoSpaceDN w:val="0"/>
        <w:adjustRightInd w:val="0"/>
        <w:ind w:firstLine="0"/>
        <w:rPr>
          <w:rFonts w:ascii="Arial" w:eastAsia="Times New Roman" w:hAnsi="Arial" w:cs="Times New Roman"/>
          <w:sz w:val="20"/>
          <w:szCs w:val="20"/>
          <w:lang w:eastAsia="ru-RU"/>
        </w:rPr>
      </w:pPr>
    </w:p>
    <w:p w:rsidR="0028284F" w:rsidRDefault="0028284F" w:rsidP="0028284F">
      <w:pPr>
        <w:widowControl w:val="0"/>
        <w:autoSpaceDE w:val="0"/>
        <w:autoSpaceDN w:val="0"/>
        <w:adjustRightInd w:val="0"/>
        <w:ind w:firstLine="0"/>
        <w:rPr>
          <w:rFonts w:ascii="Arial" w:eastAsia="Times New Roman" w:hAnsi="Arial" w:cs="Times New Roman"/>
          <w:sz w:val="20"/>
          <w:szCs w:val="20"/>
          <w:lang w:eastAsia="ru-RU"/>
        </w:rPr>
      </w:pPr>
    </w:p>
    <w:p w:rsidR="0028284F" w:rsidRDefault="0028284F" w:rsidP="0028284F">
      <w:pPr>
        <w:widowControl w:val="0"/>
        <w:autoSpaceDE w:val="0"/>
        <w:autoSpaceDN w:val="0"/>
        <w:adjustRightInd w:val="0"/>
        <w:ind w:firstLine="0"/>
        <w:rPr>
          <w:rFonts w:ascii="Arial" w:eastAsia="Times New Roman" w:hAnsi="Arial" w:cs="Times New Roman"/>
          <w:sz w:val="20"/>
          <w:szCs w:val="20"/>
          <w:lang w:eastAsia="ru-RU"/>
        </w:rPr>
      </w:pPr>
    </w:p>
    <w:p w:rsidR="0028284F" w:rsidRDefault="0028284F" w:rsidP="0028284F">
      <w:pPr>
        <w:widowControl w:val="0"/>
        <w:autoSpaceDE w:val="0"/>
        <w:autoSpaceDN w:val="0"/>
        <w:adjustRightInd w:val="0"/>
        <w:ind w:firstLine="0"/>
        <w:rPr>
          <w:rFonts w:ascii="Arial" w:eastAsia="Times New Roman" w:hAnsi="Arial" w:cs="Times New Roman"/>
          <w:sz w:val="20"/>
          <w:szCs w:val="20"/>
          <w:lang w:eastAsia="ru-RU"/>
        </w:rPr>
      </w:pPr>
    </w:p>
    <w:p w:rsidR="0028284F" w:rsidRDefault="0028284F" w:rsidP="0028284F">
      <w:pPr>
        <w:widowControl w:val="0"/>
        <w:autoSpaceDE w:val="0"/>
        <w:autoSpaceDN w:val="0"/>
        <w:adjustRightInd w:val="0"/>
        <w:ind w:firstLine="0"/>
        <w:rPr>
          <w:rFonts w:ascii="Arial" w:eastAsia="Times New Roman" w:hAnsi="Arial" w:cs="Times New Roman"/>
          <w:sz w:val="20"/>
          <w:szCs w:val="20"/>
          <w:lang w:eastAsia="ru-RU"/>
        </w:rPr>
      </w:pPr>
    </w:p>
    <w:p w:rsidR="0028284F" w:rsidRDefault="0028284F" w:rsidP="0028284F">
      <w:pPr>
        <w:widowControl w:val="0"/>
        <w:autoSpaceDE w:val="0"/>
        <w:autoSpaceDN w:val="0"/>
        <w:adjustRightInd w:val="0"/>
        <w:ind w:firstLine="0"/>
        <w:rPr>
          <w:rFonts w:ascii="Arial" w:eastAsia="Times New Roman" w:hAnsi="Arial" w:cs="Times New Roman"/>
          <w:sz w:val="20"/>
          <w:szCs w:val="20"/>
          <w:lang w:eastAsia="ru-RU"/>
        </w:rPr>
      </w:pPr>
    </w:p>
    <w:p w:rsidR="0028284F" w:rsidRDefault="0028284F" w:rsidP="0028284F">
      <w:pPr>
        <w:widowControl w:val="0"/>
        <w:autoSpaceDE w:val="0"/>
        <w:autoSpaceDN w:val="0"/>
        <w:adjustRightInd w:val="0"/>
        <w:ind w:firstLine="0"/>
        <w:rPr>
          <w:rFonts w:ascii="Arial" w:eastAsia="Times New Roman" w:hAnsi="Arial" w:cs="Times New Roman"/>
          <w:sz w:val="20"/>
          <w:szCs w:val="20"/>
          <w:lang w:eastAsia="ru-RU"/>
        </w:rPr>
      </w:pPr>
    </w:p>
    <w:p w:rsidR="0028284F" w:rsidRDefault="0028284F" w:rsidP="0028284F">
      <w:pPr>
        <w:widowControl w:val="0"/>
        <w:autoSpaceDE w:val="0"/>
        <w:autoSpaceDN w:val="0"/>
        <w:adjustRightInd w:val="0"/>
        <w:ind w:firstLine="0"/>
        <w:rPr>
          <w:rFonts w:ascii="Arial" w:eastAsia="Times New Roman" w:hAnsi="Arial" w:cs="Times New Roman"/>
          <w:sz w:val="20"/>
          <w:szCs w:val="20"/>
          <w:lang w:eastAsia="ru-RU"/>
        </w:rPr>
      </w:pPr>
    </w:p>
    <w:p w:rsidR="00B869BC" w:rsidRPr="0028284F" w:rsidRDefault="0028284F" w:rsidP="0028284F">
      <w:pPr>
        <w:widowControl w:val="0"/>
        <w:autoSpaceDE w:val="0"/>
        <w:autoSpaceDN w:val="0"/>
        <w:adjustRightInd w:val="0"/>
        <w:ind w:firstLine="0"/>
        <w:rPr>
          <w:rFonts w:ascii="Arial" w:eastAsia="Times New Roman" w:hAnsi="Arial" w:cs="Times New Roman"/>
          <w:sz w:val="20"/>
          <w:szCs w:val="20"/>
          <w:lang w:eastAsia="ru-RU"/>
        </w:rPr>
      </w:pPr>
      <w:r>
        <w:rPr>
          <w:rFonts w:ascii="Arial" w:eastAsia="Times New Roman" w:hAnsi="Arial" w:cs="Times New Roman"/>
          <w:sz w:val="20"/>
          <w:szCs w:val="20"/>
          <w:lang w:eastAsia="ru-RU"/>
        </w:rPr>
        <w:t xml:space="preserve">                                               </w:t>
      </w:r>
      <w:r w:rsidR="00FE568E">
        <w:rPr>
          <w:rFonts w:ascii="Times New Roman" w:eastAsia="Calibri" w:hAnsi="Times New Roman" w:cs="Times New Roman"/>
          <w:b/>
          <w:sz w:val="26"/>
        </w:rPr>
        <w:t xml:space="preserve">      </w:t>
      </w:r>
      <w:r w:rsidR="00B869BC" w:rsidRPr="00B869BC">
        <w:rPr>
          <w:rFonts w:ascii="Arial" w:eastAsia="Times New Roman" w:hAnsi="Arial" w:cs="Arial"/>
          <w:sz w:val="24"/>
          <w:szCs w:val="24"/>
          <w:lang w:eastAsia="ru-RU"/>
        </w:rPr>
        <w:t>РОССИЙСКАЯ ФЕДЕРАЦИЯ</w:t>
      </w:r>
    </w:p>
    <w:p w:rsidR="00B869BC" w:rsidRPr="00B869BC" w:rsidRDefault="00B869BC" w:rsidP="00B869BC">
      <w:pPr>
        <w:ind w:firstLine="0"/>
        <w:jc w:val="center"/>
        <w:rPr>
          <w:rFonts w:ascii="Arial" w:eastAsia="Times New Roman" w:hAnsi="Arial" w:cs="Arial"/>
          <w:sz w:val="24"/>
          <w:szCs w:val="24"/>
          <w:lang w:eastAsia="ru-RU"/>
        </w:rPr>
      </w:pPr>
      <w:r w:rsidRPr="00B869BC">
        <w:rPr>
          <w:rFonts w:ascii="Arial" w:eastAsia="Times New Roman" w:hAnsi="Arial" w:cs="Arial"/>
          <w:sz w:val="24"/>
          <w:szCs w:val="24"/>
          <w:lang w:eastAsia="ru-RU"/>
        </w:rPr>
        <w:t>КОСТРОМСКАЯ  ОБЛАСТЬ</w:t>
      </w:r>
    </w:p>
    <w:p w:rsidR="00B869BC" w:rsidRPr="00B869BC" w:rsidRDefault="00B869BC" w:rsidP="00B869BC">
      <w:pPr>
        <w:ind w:firstLine="0"/>
        <w:jc w:val="center"/>
        <w:rPr>
          <w:rFonts w:ascii="Arial" w:eastAsia="Times New Roman" w:hAnsi="Arial" w:cs="Arial"/>
          <w:sz w:val="24"/>
          <w:szCs w:val="24"/>
          <w:lang w:eastAsia="ru-RU"/>
        </w:rPr>
      </w:pPr>
    </w:p>
    <w:p w:rsidR="00B869BC" w:rsidRPr="00B869BC" w:rsidRDefault="00B869BC" w:rsidP="00B869BC">
      <w:pPr>
        <w:ind w:firstLine="0"/>
        <w:jc w:val="center"/>
        <w:rPr>
          <w:rFonts w:ascii="Arial" w:eastAsia="Times New Roman" w:hAnsi="Arial" w:cs="Arial"/>
          <w:sz w:val="24"/>
          <w:szCs w:val="24"/>
          <w:lang w:eastAsia="ru-RU"/>
        </w:rPr>
      </w:pPr>
      <w:r w:rsidRPr="00B869BC">
        <w:rPr>
          <w:rFonts w:ascii="Arial" w:eastAsia="Times New Roman" w:hAnsi="Arial" w:cs="Arial"/>
          <w:sz w:val="24"/>
          <w:szCs w:val="24"/>
          <w:lang w:eastAsia="ru-RU"/>
        </w:rPr>
        <w:t xml:space="preserve"> АДМИНИСТРАЦИЯ УСТЬ-НЕЙСКОГО  СЕЛЬСКОГО ПОСЕЛЕНИЯ</w:t>
      </w:r>
    </w:p>
    <w:p w:rsidR="00B869BC" w:rsidRPr="00B869BC" w:rsidRDefault="00B869BC" w:rsidP="00B869BC">
      <w:pPr>
        <w:ind w:firstLine="0"/>
        <w:jc w:val="center"/>
        <w:rPr>
          <w:rFonts w:ascii="Arial" w:eastAsia="Times New Roman" w:hAnsi="Arial" w:cs="Arial"/>
          <w:sz w:val="24"/>
          <w:szCs w:val="24"/>
          <w:lang w:eastAsia="ru-RU"/>
        </w:rPr>
      </w:pPr>
      <w:r w:rsidRPr="00B869BC">
        <w:rPr>
          <w:rFonts w:ascii="Arial" w:eastAsia="Times New Roman" w:hAnsi="Arial" w:cs="Arial"/>
          <w:sz w:val="24"/>
          <w:szCs w:val="24"/>
          <w:lang w:eastAsia="ru-RU"/>
        </w:rPr>
        <w:t>МАКАРЬЕВСКОГО МУНИЦИПАЛЬНОГО  РАЙОНА</w:t>
      </w:r>
    </w:p>
    <w:p w:rsidR="00B869BC" w:rsidRPr="00B869BC" w:rsidRDefault="00B869BC" w:rsidP="00B869BC">
      <w:pPr>
        <w:ind w:firstLine="0"/>
        <w:jc w:val="center"/>
        <w:rPr>
          <w:rFonts w:ascii="Arial" w:eastAsia="Times New Roman" w:hAnsi="Arial" w:cs="Arial"/>
          <w:sz w:val="24"/>
          <w:szCs w:val="24"/>
          <w:lang w:eastAsia="ru-RU"/>
        </w:rPr>
      </w:pPr>
    </w:p>
    <w:p w:rsidR="00B869BC" w:rsidRPr="00B869BC" w:rsidRDefault="00B869BC" w:rsidP="00B869BC">
      <w:pPr>
        <w:ind w:firstLine="0"/>
        <w:jc w:val="center"/>
        <w:rPr>
          <w:rFonts w:ascii="Arial" w:eastAsia="Times New Roman" w:hAnsi="Arial" w:cs="Arial"/>
          <w:sz w:val="24"/>
          <w:szCs w:val="24"/>
          <w:lang w:eastAsia="ru-RU"/>
        </w:rPr>
      </w:pPr>
      <w:r w:rsidRPr="00B869BC">
        <w:rPr>
          <w:rFonts w:ascii="Arial" w:eastAsia="Times New Roman" w:hAnsi="Arial" w:cs="Arial"/>
          <w:sz w:val="24"/>
          <w:szCs w:val="24"/>
          <w:lang w:eastAsia="ru-RU"/>
        </w:rPr>
        <w:t>РАСПОРЯЖЕНИЕ</w:t>
      </w:r>
    </w:p>
    <w:p w:rsidR="00B869BC" w:rsidRPr="00B869BC" w:rsidRDefault="00B869BC" w:rsidP="00B869BC">
      <w:pPr>
        <w:ind w:firstLine="0"/>
        <w:jc w:val="left"/>
        <w:rPr>
          <w:rFonts w:ascii="Arial" w:eastAsia="Times New Roman" w:hAnsi="Arial" w:cs="Arial"/>
          <w:sz w:val="24"/>
          <w:szCs w:val="24"/>
          <w:lang w:eastAsia="ru-RU"/>
        </w:rPr>
      </w:pPr>
    </w:p>
    <w:p w:rsidR="00B869BC" w:rsidRPr="00B869BC" w:rsidRDefault="00B869BC" w:rsidP="00B869BC">
      <w:pPr>
        <w:ind w:firstLine="0"/>
        <w:rPr>
          <w:rFonts w:ascii="Arial" w:eastAsia="Times New Roman" w:hAnsi="Arial" w:cs="Arial"/>
          <w:sz w:val="24"/>
          <w:szCs w:val="24"/>
          <w:lang w:eastAsia="ru-RU"/>
        </w:rPr>
      </w:pPr>
    </w:p>
    <w:p w:rsidR="00B869BC" w:rsidRPr="00B869BC" w:rsidRDefault="00B869BC" w:rsidP="00B869BC">
      <w:pPr>
        <w:ind w:firstLine="0"/>
        <w:jc w:val="center"/>
        <w:rPr>
          <w:rFonts w:ascii="Arial" w:eastAsia="Times New Roman" w:hAnsi="Arial" w:cs="Arial"/>
          <w:sz w:val="24"/>
          <w:szCs w:val="24"/>
          <w:lang w:eastAsia="ru-RU"/>
        </w:rPr>
      </w:pPr>
      <w:r w:rsidRPr="00B869BC">
        <w:rPr>
          <w:rFonts w:ascii="Arial" w:eastAsia="Times New Roman" w:hAnsi="Arial" w:cs="Arial"/>
          <w:sz w:val="24"/>
          <w:szCs w:val="24"/>
          <w:lang w:eastAsia="ru-RU"/>
        </w:rPr>
        <w:t>№ 25</w:t>
      </w:r>
    </w:p>
    <w:p w:rsidR="00B869BC" w:rsidRPr="00B869BC" w:rsidRDefault="00B869BC" w:rsidP="00B869BC">
      <w:pPr>
        <w:ind w:firstLine="0"/>
        <w:jc w:val="left"/>
        <w:rPr>
          <w:rFonts w:ascii="Arial" w:eastAsia="Times New Roman" w:hAnsi="Arial" w:cs="Arial"/>
          <w:sz w:val="24"/>
          <w:szCs w:val="24"/>
          <w:lang w:eastAsia="ru-RU"/>
        </w:rPr>
      </w:pPr>
    </w:p>
    <w:p w:rsidR="00B869BC" w:rsidRPr="00B869BC" w:rsidRDefault="00B869BC" w:rsidP="00B869BC">
      <w:pPr>
        <w:ind w:firstLine="0"/>
        <w:jc w:val="left"/>
        <w:rPr>
          <w:rFonts w:ascii="Arial" w:eastAsia="Times New Roman" w:hAnsi="Arial" w:cs="Arial"/>
          <w:sz w:val="24"/>
          <w:szCs w:val="24"/>
          <w:lang w:eastAsia="ru-RU"/>
        </w:rPr>
      </w:pPr>
    </w:p>
    <w:p w:rsidR="00B869BC" w:rsidRPr="00B869BC" w:rsidRDefault="00B869BC" w:rsidP="00B869BC">
      <w:pPr>
        <w:ind w:firstLine="0"/>
        <w:jc w:val="left"/>
        <w:rPr>
          <w:rFonts w:ascii="Arial" w:eastAsia="Times New Roman" w:hAnsi="Arial" w:cs="Arial"/>
          <w:sz w:val="24"/>
          <w:szCs w:val="24"/>
          <w:lang w:eastAsia="ru-RU"/>
        </w:rPr>
      </w:pPr>
      <w:r w:rsidRPr="00B869BC">
        <w:rPr>
          <w:rFonts w:ascii="Arial" w:eastAsia="Times New Roman" w:hAnsi="Arial" w:cs="Arial"/>
          <w:sz w:val="24"/>
          <w:szCs w:val="24"/>
          <w:lang w:eastAsia="ru-RU"/>
        </w:rPr>
        <w:lastRenderedPageBreak/>
        <w:t xml:space="preserve">от  09  июня   2021 года                         </w:t>
      </w:r>
    </w:p>
    <w:p w:rsidR="00B869BC" w:rsidRPr="00B869BC" w:rsidRDefault="00B869BC" w:rsidP="00B869BC">
      <w:pPr>
        <w:ind w:firstLine="0"/>
        <w:rPr>
          <w:rFonts w:ascii="Arial" w:eastAsia="Times New Roman" w:hAnsi="Arial" w:cs="Arial"/>
          <w:sz w:val="24"/>
          <w:szCs w:val="24"/>
          <w:lang w:eastAsia="ru-RU"/>
        </w:rPr>
      </w:pPr>
    </w:p>
    <w:p w:rsidR="00B869BC" w:rsidRPr="00B869BC" w:rsidRDefault="00B869BC" w:rsidP="00B869BC">
      <w:pPr>
        <w:ind w:firstLine="0"/>
        <w:jc w:val="left"/>
        <w:rPr>
          <w:rFonts w:ascii="Arial" w:eastAsia="Times New Roman" w:hAnsi="Arial" w:cs="Arial"/>
          <w:sz w:val="24"/>
          <w:szCs w:val="24"/>
          <w:lang w:eastAsia="ru-RU"/>
        </w:rPr>
      </w:pPr>
      <w:r w:rsidRPr="00B869BC">
        <w:rPr>
          <w:rFonts w:ascii="Arial" w:eastAsia="Times New Roman" w:hAnsi="Arial" w:cs="Arial"/>
          <w:sz w:val="24"/>
          <w:szCs w:val="24"/>
          <w:lang w:eastAsia="ru-RU"/>
        </w:rPr>
        <w:t xml:space="preserve">Об окашивании   территорий. </w:t>
      </w:r>
    </w:p>
    <w:p w:rsidR="00B869BC" w:rsidRPr="00B869BC" w:rsidRDefault="00B869BC" w:rsidP="00B869BC">
      <w:pPr>
        <w:ind w:firstLine="0"/>
        <w:jc w:val="left"/>
        <w:rPr>
          <w:rFonts w:ascii="Arial" w:eastAsia="Times New Roman" w:hAnsi="Arial" w:cs="Arial"/>
          <w:b/>
          <w:sz w:val="24"/>
          <w:szCs w:val="24"/>
          <w:lang w:eastAsia="ru-RU"/>
        </w:rPr>
      </w:pPr>
    </w:p>
    <w:p w:rsidR="00B869BC" w:rsidRPr="00B869BC" w:rsidRDefault="00B869BC" w:rsidP="00B869BC">
      <w:pPr>
        <w:ind w:firstLine="0"/>
        <w:jc w:val="left"/>
        <w:rPr>
          <w:rFonts w:ascii="Arial" w:eastAsia="Times New Roman" w:hAnsi="Arial" w:cs="Arial"/>
          <w:b/>
          <w:sz w:val="24"/>
          <w:szCs w:val="24"/>
          <w:lang w:eastAsia="ru-RU"/>
        </w:rPr>
      </w:pPr>
    </w:p>
    <w:p w:rsidR="00B869BC" w:rsidRPr="00B869BC" w:rsidRDefault="00B869BC" w:rsidP="00B869BC">
      <w:pPr>
        <w:autoSpaceDE w:val="0"/>
        <w:autoSpaceDN w:val="0"/>
        <w:adjustRightInd w:val="0"/>
        <w:ind w:firstLine="540"/>
        <w:outlineLvl w:val="2"/>
        <w:rPr>
          <w:rFonts w:ascii="Arial" w:eastAsia="Times New Roman" w:hAnsi="Arial" w:cs="Arial"/>
          <w:sz w:val="24"/>
          <w:szCs w:val="24"/>
          <w:lang w:eastAsia="ru-RU"/>
        </w:rPr>
      </w:pPr>
      <w:r w:rsidRPr="00B869BC">
        <w:rPr>
          <w:rFonts w:ascii="Arial" w:eastAsia="Times New Roman" w:hAnsi="Arial" w:cs="Arial"/>
          <w:sz w:val="24"/>
          <w:szCs w:val="24"/>
          <w:lang w:eastAsia="ru-RU"/>
        </w:rPr>
        <w:t xml:space="preserve"> В соответствие  с  Правилами  благоустройства  на территории  Усть-Нейского сельского поселения, утвержденными  решением  Совета  депутатов  Усть_-Нейского  сельского поселения  08.07.2019 года №102  необходимо  провести  окашивание  территории:</w:t>
      </w:r>
    </w:p>
    <w:p w:rsidR="00B869BC" w:rsidRPr="00B869BC" w:rsidRDefault="00B869BC" w:rsidP="00B869BC">
      <w:pPr>
        <w:autoSpaceDE w:val="0"/>
        <w:autoSpaceDN w:val="0"/>
        <w:adjustRightInd w:val="0"/>
        <w:ind w:firstLine="540"/>
        <w:rPr>
          <w:rFonts w:ascii="Arial" w:eastAsia="Times New Roman" w:hAnsi="Arial" w:cs="Arial"/>
          <w:sz w:val="24"/>
          <w:szCs w:val="24"/>
          <w:lang w:eastAsia="ru-RU"/>
        </w:rPr>
      </w:pPr>
    </w:p>
    <w:p w:rsidR="00B869BC" w:rsidRPr="00B869BC" w:rsidRDefault="00B869BC" w:rsidP="00B869BC">
      <w:pPr>
        <w:autoSpaceDE w:val="0"/>
        <w:autoSpaceDN w:val="0"/>
        <w:adjustRightInd w:val="0"/>
        <w:ind w:firstLine="540"/>
        <w:rPr>
          <w:rFonts w:ascii="Arial" w:eastAsia="Times New Roman" w:hAnsi="Arial" w:cs="Arial"/>
          <w:sz w:val="24"/>
          <w:szCs w:val="24"/>
          <w:lang w:eastAsia="ru-RU"/>
        </w:rPr>
      </w:pPr>
      <w:r w:rsidRPr="00B869BC">
        <w:rPr>
          <w:rFonts w:ascii="Arial" w:eastAsia="Times New Roman" w:hAnsi="Arial" w:cs="Arial"/>
          <w:sz w:val="24"/>
          <w:szCs w:val="24"/>
          <w:lang w:eastAsia="ru-RU"/>
        </w:rPr>
        <w:t>1. Летняя уборка производится с 16 апреля по 1 ноября текущего календарного года.</w:t>
      </w:r>
    </w:p>
    <w:p w:rsidR="00B869BC" w:rsidRPr="00B869BC" w:rsidRDefault="00B869BC" w:rsidP="00B869BC">
      <w:pPr>
        <w:autoSpaceDE w:val="0"/>
        <w:autoSpaceDN w:val="0"/>
        <w:adjustRightInd w:val="0"/>
        <w:ind w:firstLine="540"/>
        <w:rPr>
          <w:rFonts w:ascii="Arial" w:eastAsia="Times New Roman" w:hAnsi="Arial" w:cs="Arial"/>
          <w:sz w:val="24"/>
          <w:szCs w:val="24"/>
          <w:lang w:eastAsia="ru-RU"/>
        </w:rPr>
      </w:pPr>
    </w:p>
    <w:p w:rsidR="00B869BC" w:rsidRPr="00B869BC" w:rsidRDefault="00B869BC" w:rsidP="00B869BC">
      <w:pPr>
        <w:autoSpaceDE w:val="0"/>
        <w:autoSpaceDN w:val="0"/>
        <w:adjustRightInd w:val="0"/>
        <w:ind w:firstLine="540"/>
        <w:rPr>
          <w:rFonts w:ascii="Arial" w:eastAsia="Times New Roman" w:hAnsi="Arial" w:cs="Arial"/>
          <w:sz w:val="24"/>
          <w:szCs w:val="24"/>
          <w:lang w:eastAsia="ru-RU"/>
        </w:rPr>
      </w:pPr>
      <w:r w:rsidRPr="00B869BC">
        <w:rPr>
          <w:rFonts w:ascii="Arial" w:eastAsia="Times New Roman" w:hAnsi="Arial" w:cs="Arial"/>
          <w:sz w:val="24"/>
          <w:szCs w:val="24"/>
          <w:lang w:eastAsia="ru-RU"/>
        </w:rPr>
        <w:t>2. Предприятиям, организациям, индивидуальным предпринимателям, а также владельцам частных домов   систематически в течение всего летнего периода производить окашивание и уборку скошенной травы на закрепленной и прилегающей к их участку территории.</w:t>
      </w:r>
    </w:p>
    <w:p w:rsidR="00B869BC" w:rsidRPr="00B869BC" w:rsidRDefault="00B869BC" w:rsidP="00B869BC">
      <w:pPr>
        <w:autoSpaceDE w:val="0"/>
        <w:autoSpaceDN w:val="0"/>
        <w:adjustRightInd w:val="0"/>
        <w:ind w:firstLine="540"/>
        <w:rPr>
          <w:rFonts w:ascii="Arial" w:eastAsia="Times New Roman" w:hAnsi="Arial" w:cs="Arial"/>
          <w:sz w:val="24"/>
          <w:szCs w:val="24"/>
          <w:lang w:eastAsia="ru-RU"/>
        </w:rPr>
      </w:pPr>
    </w:p>
    <w:p w:rsidR="00B869BC" w:rsidRPr="00B869BC" w:rsidRDefault="00B869BC" w:rsidP="00B869BC">
      <w:pPr>
        <w:ind w:firstLine="0"/>
        <w:jc w:val="left"/>
        <w:rPr>
          <w:rFonts w:ascii="Arial" w:eastAsia="Times New Roman" w:hAnsi="Arial" w:cs="Arial"/>
          <w:sz w:val="24"/>
          <w:szCs w:val="24"/>
          <w:lang w:eastAsia="ru-RU"/>
        </w:rPr>
      </w:pPr>
      <w:r w:rsidRPr="00B869BC">
        <w:rPr>
          <w:rFonts w:ascii="Arial" w:eastAsia="Times New Roman" w:hAnsi="Arial" w:cs="Arial"/>
          <w:sz w:val="24"/>
          <w:szCs w:val="24"/>
          <w:lang w:eastAsia="ru-RU"/>
        </w:rPr>
        <w:t xml:space="preserve">       3.  Разрешается складывать  на  улицах  топливо ( дрова,  отходы горбыля и  рейки), строительные  и  другие  материалы  на  срок  не     более  2  недель.</w:t>
      </w:r>
    </w:p>
    <w:p w:rsidR="00B869BC" w:rsidRPr="00B869BC" w:rsidRDefault="00B869BC" w:rsidP="00B869BC">
      <w:pPr>
        <w:ind w:firstLine="0"/>
        <w:jc w:val="left"/>
        <w:rPr>
          <w:rFonts w:ascii="Arial" w:eastAsia="Times New Roman" w:hAnsi="Arial" w:cs="Arial"/>
          <w:sz w:val="24"/>
          <w:szCs w:val="24"/>
          <w:lang w:eastAsia="ru-RU"/>
        </w:rPr>
      </w:pPr>
      <w:r w:rsidRPr="00B869BC">
        <w:rPr>
          <w:rFonts w:ascii="Arial" w:eastAsia="Times New Roman" w:hAnsi="Arial" w:cs="Arial"/>
          <w:sz w:val="24"/>
          <w:szCs w:val="24"/>
          <w:lang w:eastAsia="ru-RU"/>
        </w:rPr>
        <w:t xml:space="preserve">       4.  За несоблюдение  данных требований  привлекать  к  административной  ответственности.</w:t>
      </w:r>
    </w:p>
    <w:p w:rsidR="00B869BC" w:rsidRPr="00B869BC" w:rsidRDefault="00B869BC" w:rsidP="00B869BC">
      <w:pPr>
        <w:ind w:firstLine="0"/>
        <w:jc w:val="left"/>
        <w:rPr>
          <w:rFonts w:ascii="Arial" w:eastAsia="Times New Roman" w:hAnsi="Arial" w:cs="Arial"/>
          <w:sz w:val="24"/>
          <w:szCs w:val="24"/>
          <w:lang w:eastAsia="ru-RU"/>
        </w:rPr>
      </w:pPr>
      <w:r w:rsidRPr="00B869BC">
        <w:rPr>
          <w:rFonts w:ascii="Arial" w:eastAsia="Times New Roman" w:hAnsi="Arial" w:cs="Arial"/>
          <w:sz w:val="24"/>
          <w:szCs w:val="24"/>
          <w:lang w:eastAsia="ru-RU"/>
        </w:rPr>
        <w:t xml:space="preserve">       5.Контроль за выполнением данного  распоряжения  оставляю за собой.</w:t>
      </w:r>
    </w:p>
    <w:p w:rsidR="00B869BC" w:rsidRPr="00B869BC" w:rsidRDefault="00B869BC" w:rsidP="00B869BC">
      <w:pPr>
        <w:shd w:val="clear" w:color="auto" w:fill="FFFFFF"/>
        <w:spacing w:line="336" w:lineRule="exact"/>
        <w:ind w:right="5" w:firstLine="0"/>
        <w:rPr>
          <w:rFonts w:ascii="Arial" w:eastAsia="Times New Roman" w:hAnsi="Arial" w:cs="Arial"/>
          <w:sz w:val="24"/>
          <w:szCs w:val="24"/>
          <w:lang w:eastAsia="ru-RU"/>
        </w:rPr>
      </w:pPr>
      <w:r w:rsidRPr="00B869BC">
        <w:rPr>
          <w:rFonts w:ascii="Arial" w:eastAsia="Times New Roman" w:hAnsi="Arial" w:cs="Arial"/>
          <w:sz w:val="24"/>
          <w:szCs w:val="24"/>
          <w:lang w:eastAsia="ru-RU"/>
        </w:rPr>
        <w:t xml:space="preserve">       6.Данное  распоряжение  вступает в силу с момента опубликования в печатном издании « Усть-Нейский  вестник».</w:t>
      </w:r>
    </w:p>
    <w:p w:rsidR="00B869BC" w:rsidRPr="00B869BC" w:rsidRDefault="00B869BC" w:rsidP="00B869BC">
      <w:pPr>
        <w:ind w:firstLine="0"/>
        <w:rPr>
          <w:rFonts w:ascii="Arial" w:eastAsia="Times New Roman" w:hAnsi="Arial" w:cs="Arial"/>
          <w:sz w:val="24"/>
          <w:szCs w:val="24"/>
          <w:lang w:eastAsia="ru-RU"/>
        </w:rPr>
      </w:pPr>
      <w:r w:rsidRPr="00B869BC">
        <w:rPr>
          <w:rFonts w:ascii="Arial" w:eastAsia="Times New Roman" w:hAnsi="Arial" w:cs="Arial"/>
          <w:sz w:val="24"/>
          <w:szCs w:val="24"/>
          <w:lang w:eastAsia="ru-RU"/>
        </w:rPr>
        <w:tab/>
      </w:r>
    </w:p>
    <w:p w:rsidR="00B869BC" w:rsidRPr="00B869BC" w:rsidRDefault="00B869BC" w:rsidP="00B869BC">
      <w:pPr>
        <w:ind w:firstLine="0"/>
        <w:jc w:val="left"/>
        <w:rPr>
          <w:rFonts w:ascii="Arial" w:eastAsia="Times New Roman" w:hAnsi="Arial" w:cs="Arial"/>
          <w:sz w:val="24"/>
          <w:szCs w:val="24"/>
          <w:lang w:eastAsia="ru-RU"/>
        </w:rPr>
      </w:pPr>
    </w:p>
    <w:p w:rsidR="00B869BC" w:rsidRPr="00B869BC" w:rsidRDefault="00B869BC" w:rsidP="00B869BC">
      <w:pPr>
        <w:ind w:firstLine="0"/>
        <w:rPr>
          <w:rFonts w:ascii="Arial" w:eastAsia="Times New Roman" w:hAnsi="Arial" w:cs="Arial"/>
          <w:sz w:val="24"/>
          <w:szCs w:val="24"/>
          <w:lang w:eastAsia="ru-RU"/>
        </w:rPr>
      </w:pPr>
    </w:p>
    <w:p w:rsidR="00B869BC" w:rsidRPr="00B869BC" w:rsidRDefault="00B869BC" w:rsidP="00B869BC">
      <w:pPr>
        <w:ind w:firstLine="0"/>
        <w:rPr>
          <w:rFonts w:ascii="Arial" w:eastAsia="Times New Roman" w:hAnsi="Arial" w:cs="Arial"/>
          <w:sz w:val="24"/>
          <w:szCs w:val="24"/>
          <w:lang w:eastAsia="ru-RU"/>
        </w:rPr>
      </w:pPr>
    </w:p>
    <w:p w:rsidR="00B869BC" w:rsidRPr="00B869BC" w:rsidRDefault="00B869BC" w:rsidP="00B869BC">
      <w:pPr>
        <w:ind w:firstLine="0"/>
        <w:rPr>
          <w:rFonts w:ascii="Arial" w:eastAsia="Times New Roman" w:hAnsi="Arial" w:cs="Arial"/>
          <w:sz w:val="24"/>
          <w:szCs w:val="24"/>
          <w:lang w:eastAsia="ru-RU"/>
        </w:rPr>
      </w:pPr>
    </w:p>
    <w:p w:rsidR="00B869BC" w:rsidRPr="00B869BC" w:rsidRDefault="00B869BC" w:rsidP="00B869BC">
      <w:pPr>
        <w:ind w:firstLine="0"/>
        <w:rPr>
          <w:rFonts w:ascii="Arial" w:eastAsia="Times New Roman" w:hAnsi="Arial" w:cs="Arial"/>
          <w:sz w:val="24"/>
          <w:szCs w:val="24"/>
          <w:lang w:eastAsia="ru-RU"/>
        </w:rPr>
      </w:pPr>
    </w:p>
    <w:p w:rsidR="00B869BC" w:rsidRPr="00B869BC" w:rsidRDefault="00B869BC" w:rsidP="00B869BC">
      <w:pPr>
        <w:ind w:firstLine="0"/>
        <w:rPr>
          <w:rFonts w:ascii="Arial" w:eastAsia="Times New Roman" w:hAnsi="Arial" w:cs="Arial"/>
          <w:sz w:val="24"/>
          <w:szCs w:val="24"/>
          <w:lang w:eastAsia="ru-RU"/>
        </w:rPr>
      </w:pPr>
      <w:r w:rsidRPr="00B869BC">
        <w:rPr>
          <w:rFonts w:ascii="Arial" w:eastAsia="Times New Roman" w:hAnsi="Arial" w:cs="Arial"/>
          <w:sz w:val="24"/>
          <w:szCs w:val="24"/>
          <w:lang w:eastAsia="ru-RU"/>
        </w:rPr>
        <w:t>Глава  Усть-Нейского  сельского  поселения</w:t>
      </w:r>
    </w:p>
    <w:p w:rsidR="00B869BC" w:rsidRPr="00B869BC" w:rsidRDefault="00B869BC" w:rsidP="00B869BC">
      <w:pPr>
        <w:ind w:firstLine="0"/>
        <w:rPr>
          <w:rFonts w:ascii="Arial" w:eastAsia="Times New Roman" w:hAnsi="Arial" w:cs="Arial"/>
          <w:sz w:val="24"/>
          <w:szCs w:val="24"/>
          <w:lang w:eastAsia="ru-RU"/>
        </w:rPr>
      </w:pPr>
      <w:r w:rsidRPr="00B869BC">
        <w:rPr>
          <w:rFonts w:ascii="Arial" w:eastAsia="Times New Roman" w:hAnsi="Arial" w:cs="Arial"/>
          <w:sz w:val="24"/>
          <w:szCs w:val="24"/>
          <w:lang w:eastAsia="ru-RU"/>
        </w:rPr>
        <w:t>Макарьевского  муниципального  района</w:t>
      </w:r>
    </w:p>
    <w:p w:rsidR="00B869BC" w:rsidRPr="00B869BC" w:rsidRDefault="00B869BC" w:rsidP="00B869BC">
      <w:pPr>
        <w:ind w:firstLine="0"/>
        <w:rPr>
          <w:rFonts w:ascii="Arial" w:eastAsia="Times New Roman" w:hAnsi="Arial" w:cs="Arial"/>
          <w:sz w:val="24"/>
          <w:szCs w:val="24"/>
          <w:lang w:eastAsia="ru-RU"/>
        </w:rPr>
      </w:pPr>
      <w:r w:rsidRPr="00B869BC">
        <w:rPr>
          <w:rFonts w:ascii="Arial" w:eastAsia="Times New Roman" w:hAnsi="Arial" w:cs="Arial"/>
          <w:sz w:val="24"/>
          <w:szCs w:val="24"/>
          <w:lang w:eastAsia="ru-RU"/>
        </w:rPr>
        <w:t>Костромской области:                                                                     В.А Круглов</w:t>
      </w:r>
    </w:p>
    <w:p w:rsidR="00F66089" w:rsidRDefault="00F66089" w:rsidP="008A2505">
      <w:pPr>
        <w:widowControl w:val="0"/>
        <w:suppressAutoHyphens/>
        <w:autoSpaceDE w:val="0"/>
        <w:spacing w:line="100" w:lineRule="atLeast"/>
        <w:ind w:hanging="851"/>
        <w:rPr>
          <w:rFonts w:ascii="Times New Roman" w:eastAsia="Calibri" w:hAnsi="Times New Roman" w:cs="Times New Roman"/>
          <w:b/>
          <w:sz w:val="26"/>
        </w:rPr>
      </w:pPr>
    </w:p>
    <w:p w:rsidR="002861DB" w:rsidRDefault="002861DB" w:rsidP="008A2505">
      <w:pPr>
        <w:widowControl w:val="0"/>
        <w:suppressAutoHyphens/>
        <w:autoSpaceDE w:val="0"/>
        <w:spacing w:line="100" w:lineRule="atLeast"/>
        <w:ind w:hanging="851"/>
        <w:rPr>
          <w:rFonts w:ascii="Times New Roman" w:eastAsia="Calibri" w:hAnsi="Times New Roman" w:cs="Times New Roman"/>
          <w:b/>
          <w:sz w:val="26"/>
        </w:rPr>
      </w:pPr>
    </w:p>
    <w:p w:rsidR="004144CA" w:rsidRPr="004144CA" w:rsidRDefault="004144CA" w:rsidP="004144CA">
      <w:pPr>
        <w:ind w:right="-437" w:firstLine="0"/>
        <w:jc w:val="center"/>
        <w:rPr>
          <w:rFonts w:ascii="Arial" w:eastAsia="Times New Roman" w:hAnsi="Arial" w:cs="Arial"/>
          <w:b/>
          <w:sz w:val="24"/>
          <w:szCs w:val="24"/>
          <w:lang w:eastAsia="ru-RU"/>
        </w:rPr>
      </w:pPr>
      <w:r w:rsidRPr="004144CA">
        <w:rPr>
          <w:rFonts w:ascii="Arial" w:eastAsia="Times New Roman" w:hAnsi="Arial" w:cs="Times New Roman"/>
          <w:noProof/>
          <w:sz w:val="32"/>
          <w:szCs w:val="20"/>
          <w:lang w:eastAsia="ru-RU"/>
        </w:rPr>
        <mc:AlternateContent>
          <mc:Choice Requires="wps">
            <w:drawing>
              <wp:anchor distT="0" distB="0" distL="114300" distR="114300" simplePos="0" relativeHeight="251661312" behindDoc="0" locked="0" layoutInCell="0" allowOverlap="1" wp14:anchorId="34231EF8" wp14:editId="66C46A1C">
                <wp:simplePos x="0" y="0"/>
                <wp:positionH relativeFrom="column">
                  <wp:posOffset>1840230</wp:posOffset>
                </wp:positionH>
                <wp:positionV relativeFrom="paragraph">
                  <wp:posOffset>228600</wp:posOffset>
                </wp:positionV>
                <wp:extent cx="2743200" cy="281940"/>
                <wp:effectExtent l="1905" t="0" r="0" b="38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19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144CA" w:rsidRDefault="004144CA" w:rsidP="004144CA">
                            <w:pPr>
                              <w:pStyle w:val="1"/>
                              <w:rPr>
                                <w:rFonts w:ascii="Arial" w:hAnsi="Arial" w:cs="Arial"/>
                                <w:sz w:val="24"/>
                                <w:szCs w:val="24"/>
                              </w:rPr>
                            </w:pPr>
                            <w:r>
                              <w:rPr>
                                <w:rFonts w:ascii="Arial" w:hAnsi="Arial" w:cs="Arial"/>
                                <w:sz w:val="24"/>
                                <w:szCs w:val="24"/>
                              </w:rPr>
                              <w:t>КОСТРОМСКАЯ ОБЛАСТЬ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31EF8" id="Text Box 2" o:spid="_x0000_s1027" type="#_x0000_t202" style="position:absolute;left:0;text-align:left;margin-left:144.9pt;margin-top:18pt;width:3in;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" o:allowincell="f" stroked="f" strokecolor="blue">
                <v:textbox>
                  <w:txbxContent>
                    <w:p w:rsidR="004144CA" w:rsidRDefault="004144CA" w:rsidP="004144CA">
                      <w:pPr>
                        <w:pStyle w:val="1"/>
                        <w:rPr>
                          <w:rFonts w:ascii="Arial" w:hAnsi="Arial" w:cs="Arial"/>
                          <w:sz w:val="24"/>
                          <w:szCs w:val="24"/>
                        </w:rPr>
                      </w:pPr>
                      <w:r>
                        <w:rPr>
                          <w:rFonts w:ascii="Arial" w:hAnsi="Arial" w:cs="Arial"/>
                          <w:sz w:val="24"/>
                          <w:szCs w:val="24"/>
                        </w:rPr>
                        <w:t>КОСТРОМСКАЯ ОБЛАСТЬ</w:t>
                      </w:r>
                    </w:p>
                  </w:txbxContent>
                </v:textbox>
                <w10:wrap type="topAndBottom"/>
              </v:shape>
            </w:pict>
          </mc:Fallback>
        </mc:AlternateContent>
      </w:r>
      <w:r w:rsidRPr="004144CA">
        <w:rPr>
          <w:rFonts w:ascii="Arial" w:eastAsia="Times New Roman" w:hAnsi="Arial" w:cs="Arial"/>
          <w:b/>
          <w:sz w:val="24"/>
          <w:szCs w:val="24"/>
          <w:lang w:eastAsia="ru-RU"/>
        </w:rPr>
        <w:t>РОССИЙСКАЯ ФЕДЕРАЦИЯ</w:t>
      </w:r>
    </w:p>
    <w:p w:rsidR="00AC69F4" w:rsidRDefault="00AC69F4" w:rsidP="004144CA">
      <w:pPr>
        <w:ind w:right="-437" w:firstLine="0"/>
        <w:jc w:val="center"/>
        <w:rPr>
          <w:rFonts w:ascii="Arial" w:eastAsia="Times New Roman" w:hAnsi="Arial" w:cs="Arial"/>
          <w:b/>
          <w:caps/>
          <w:sz w:val="24"/>
          <w:szCs w:val="24"/>
          <w:lang w:eastAsia="ru-RU"/>
        </w:rPr>
      </w:pPr>
    </w:p>
    <w:p w:rsidR="004144CA" w:rsidRPr="004144CA" w:rsidRDefault="004144CA" w:rsidP="004144CA">
      <w:pPr>
        <w:ind w:right="-437" w:firstLine="0"/>
        <w:jc w:val="center"/>
        <w:rPr>
          <w:rFonts w:ascii="Arial" w:eastAsia="Times New Roman" w:hAnsi="Arial" w:cs="Arial"/>
          <w:b/>
          <w:caps/>
          <w:sz w:val="24"/>
          <w:szCs w:val="24"/>
          <w:lang w:eastAsia="ru-RU"/>
        </w:rPr>
      </w:pPr>
      <w:r w:rsidRPr="004144CA">
        <w:rPr>
          <w:rFonts w:ascii="Arial" w:eastAsia="Times New Roman" w:hAnsi="Arial" w:cs="Arial"/>
          <w:b/>
          <w:caps/>
          <w:sz w:val="24"/>
          <w:szCs w:val="24"/>
          <w:lang w:eastAsia="ru-RU"/>
        </w:rPr>
        <w:t>аДМИНИСТРАЦИЯ  УСТЬ-НЕЙСКОГО СЕЛЬСКОГО ПОСЕЛЕНИЯ</w:t>
      </w:r>
    </w:p>
    <w:p w:rsidR="004144CA" w:rsidRPr="004144CA" w:rsidRDefault="004144CA" w:rsidP="004144CA">
      <w:pPr>
        <w:ind w:right="-437" w:firstLine="0"/>
        <w:jc w:val="center"/>
        <w:rPr>
          <w:rFonts w:ascii="Arial" w:eastAsia="Times New Roman" w:hAnsi="Arial" w:cs="Arial"/>
          <w:b/>
          <w:caps/>
          <w:sz w:val="24"/>
          <w:szCs w:val="24"/>
          <w:lang w:eastAsia="ru-RU"/>
        </w:rPr>
      </w:pPr>
      <w:r w:rsidRPr="004144CA">
        <w:rPr>
          <w:rFonts w:ascii="Arial" w:eastAsia="Times New Roman" w:hAnsi="Arial" w:cs="Arial"/>
          <w:b/>
          <w:caps/>
          <w:sz w:val="24"/>
          <w:szCs w:val="24"/>
          <w:lang w:eastAsia="ru-RU"/>
        </w:rPr>
        <w:t>МАКАРЬЕВСКОГО муниципального РАЙОНА</w:t>
      </w:r>
    </w:p>
    <w:p w:rsidR="004144CA" w:rsidRPr="004144CA" w:rsidRDefault="004144CA" w:rsidP="004144CA">
      <w:pPr>
        <w:ind w:firstLine="0"/>
        <w:jc w:val="center"/>
        <w:rPr>
          <w:rFonts w:ascii="Arial" w:eastAsia="Times New Roman" w:hAnsi="Arial" w:cs="Arial"/>
          <w:b/>
          <w:sz w:val="24"/>
          <w:szCs w:val="24"/>
          <w:lang w:eastAsia="ru-RU"/>
        </w:rPr>
      </w:pPr>
    </w:p>
    <w:p w:rsidR="004144CA" w:rsidRPr="004144CA" w:rsidRDefault="004144CA" w:rsidP="004144CA">
      <w:pPr>
        <w:ind w:firstLine="0"/>
        <w:jc w:val="center"/>
        <w:rPr>
          <w:rFonts w:ascii="Arial" w:eastAsia="Times New Roman" w:hAnsi="Arial" w:cs="Arial"/>
          <w:b/>
          <w:sz w:val="24"/>
          <w:szCs w:val="24"/>
          <w:lang w:eastAsia="ru-RU"/>
        </w:rPr>
      </w:pPr>
      <w:r w:rsidRPr="004144CA">
        <w:rPr>
          <w:rFonts w:ascii="Arial" w:eastAsia="Times New Roman" w:hAnsi="Arial" w:cs="Arial"/>
          <w:b/>
          <w:sz w:val="24"/>
          <w:szCs w:val="24"/>
          <w:lang w:eastAsia="ru-RU"/>
        </w:rPr>
        <w:t>ПОСТАНОВЛЕНИЕ</w:t>
      </w:r>
    </w:p>
    <w:p w:rsidR="004144CA" w:rsidRPr="004144CA" w:rsidRDefault="004144CA" w:rsidP="004144CA">
      <w:pPr>
        <w:ind w:firstLine="0"/>
        <w:jc w:val="center"/>
        <w:rPr>
          <w:rFonts w:ascii="Times New Roman" w:eastAsia="Times New Roman" w:hAnsi="Times New Roman" w:cs="Times New Roman"/>
          <w:b/>
          <w:sz w:val="32"/>
          <w:szCs w:val="20"/>
          <w:lang w:eastAsia="ru-RU"/>
        </w:rPr>
      </w:pPr>
    </w:p>
    <w:p w:rsidR="004144CA" w:rsidRPr="004144CA" w:rsidRDefault="004144CA" w:rsidP="004144CA">
      <w:pPr>
        <w:ind w:firstLine="0"/>
        <w:jc w:val="left"/>
        <w:rPr>
          <w:rFonts w:ascii="Arial" w:eastAsia="Times New Roman" w:hAnsi="Arial" w:cs="Arial"/>
          <w:sz w:val="24"/>
          <w:szCs w:val="24"/>
          <w:lang w:eastAsia="ru-RU"/>
        </w:rPr>
      </w:pPr>
      <w:r w:rsidRPr="004144CA">
        <w:rPr>
          <w:rFonts w:ascii="Arial" w:eastAsia="Times New Roman" w:hAnsi="Arial" w:cs="Arial"/>
          <w:sz w:val="24"/>
          <w:szCs w:val="24"/>
          <w:lang w:eastAsia="ru-RU"/>
        </w:rPr>
        <w:t>от 09.06.2021                                            № 18</w:t>
      </w:r>
    </w:p>
    <w:p w:rsidR="004144CA" w:rsidRPr="004144CA" w:rsidRDefault="004144CA" w:rsidP="004144CA">
      <w:pPr>
        <w:ind w:firstLine="0"/>
        <w:jc w:val="left"/>
        <w:rPr>
          <w:rFonts w:ascii="Arial" w:eastAsia="Times New Roman" w:hAnsi="Arial" w:cs="Arial"/>
          <w:sz w:val="24"/>
          <w:szCs w:val="24"/>
          <w:lang w:eastAsia="ru-RU"/>
        </w:rPr>
      </w:pPr>
    </w:p>
    <w:tbl>
      <w:tblPr>
        <w:tblW w:w="0" w:type="auto"/>
        <w:tblLook w:val="01E0" w:firstRow="1" w:lastRow="1" w:firstColumn="1" w:lastColumn="1" w:noHBand="0" w:noVBand="0"/>
      </w:tblPr>
      <w:tblGrid>
        <w:gridCol w:w="4428"/>
      </w:tblGrid>
      <w:tr w:rsidR="004144CA" w:rsidRPr="004144CA" w:rsidTr="004144CA">
        <w:tc>
          <w:tcPr>
            <w:tcW w:w="4428" w:type="dxa"/>
            <w:hideMark/>
          </w:tcPr>
          <w:p w:rsidR="004144CA" w:rsidRPr="004144CA" w:rsidRDefault="004144CA" w:rsidP="004144CA">
            <w:pPr>
              <w:ind w:firstLine="0"/>
              <w:rPr>
                <w:rFonts w:ascii="Arial" w:eastAsia="Times New Roman" w:hAnsi="Arial" w:cs="Arial"/>
                <w:sz w:val="24"/>
                <w:szCs w:val="24"/>
                <w:lang w:eastAsia="ru-RU"/>
              </w:rPr>
            </w:pPr>
            <w:r w:rsidRPr="004144CA">
              <w:rPr>
                <w:rFonts w:ascii="Arial" w:eastAsia="Times New Roman" w:hAnsi="Arial" w:cs="Arial"/>
                <w:sz w:val="24"/>
                <w:szCs w:val="24"/>
                <w:lang w:eastAsia="ru-RU"/>
              </w:rPr>
              <w:t>Об определении мест для отбывания обязательных работ, назначенных в качестве наказания по делам об административных нарушениях</w:t>
            </w:r>
            <w:r w:rsidRPr="004144CA">
              <w:rPr>
                <w:rFonts w:ascii="Arial" w:eastAsia="Times New Roman" w:hAnsi="Arial" w:cs="Times New Roman"/>
                <w:sz w:val="32"/>
                <w:szCs w:val="20"/>
                <w:lang w:eastAsia="ru-RU"/>
              </w:rPr>
              <w:t xml:space="preserve"> </w:t>
            </w:r>
            <w:r w:rsidRPr="004144CA">
              <w:rPr>
                <w:rFonts w:ascii="Arial" w:eastAsia="Times New Roman" w:hAnsi="Arial" w:cs="Arial"/>
                <w:sz w:val="24"/>
                <w:szCs w:val="24"/>
                <w:lang w:eastAsia="ru-RU"/>
              </w:rPr>
              <w:t xml:space="preserve">на </w:t>
            </w:r>
            <w:r w:rsidRPr="004144CA">
              <w:rPr>
                <w:rFonts w:ascii="Arial" w:eastAsia="Times New Roman" w:hAnsi="Arial" w:cs="Arial"/>
                <w:sz w:val="24"/>
                <w:szCs w:val="24"/>
                <w:lang w:eastAsia="ru-RU"/>
              </w:rPr>
              <w:lastRenderedPageBreak/>
              <w:t xml:space="preserve">территории Усть-Нейского сельского поселения Макарьевского муниципального района Костромской области, а также видов обязательных работ и объектов, на которых отбываются указанные виды работ </w:t>
            </w:r>
          </w:p>
        </w:tc>
      </w:tr>
    </w:tbl>
    <w:p w:rsidR="004144CA" w:rsidRPr="004144CA" w:rsidRDefault="004144CA" w:rsidP="004144CA">
      <w:pPr>
        <w:ind w:firstLine="0"/>
        <w:jc w:val="left"/>
        <w:rPr>
          <w:rFonts w:ascii="Arial" w:eastAsia="Times New Roman" w:hAnsi="Arial" w:cs="Arial"/>
          <w:sz w:val="24"/>
          <w:szCs w:val="24"/>
          <w:lang w:eastAsia="ru-RU"/>
        </w:rPr>
      </w:pPr>
    </w:p>
    <w:p w:rsidR="004144CA" w:rsidRPr="004144CA" w:rsidRDefault="004144CA" w:rsidP="004144CA">
      <w:pPr>
        <w:ind w:firstLine="540"/>
        <w:rPr>
          <w:rFonts w:ascii="Arial" w:eastAsia="Times New Roman" w:hAnsi="Arial" w:cs="Arial"/>
          <w:sz w:val="24"/>
          <w:szCs w:val="24"/>
          <w:lang w:eastAsia="ru-RU"/>
        </w:rPr>
      </w:pPr>
      <w:r w:rsidRPr="004144CA">
        <w:rPr>
          <w:rFonts w:ascii="Arial" w:eastAsia="Times New Roman" w:hAnsi="Arial" w:cs="Arial"/>
          <w:sz w:val="24"/>
          <w:szCs w:val="24"/>
          <w:lang w:eastAsia="ru-RU"/>
        </w:rPr>
        <w:t>В целях создания условий для исполнения наказаний в виде обязательных работ, назначенных в качестве наказания по делам об административных правонарушениях на территории Усть-Нейского сельского поселения Макарьевского муниципального района Костромской области, руководствуясь частью 1 статьи 3.13, частью 2 статьи 32.13 Кодекса Российской Федерации об административных правонарушениях, статьей 109.2 ФЗ от 02.10.2007 года «Об исполнительном производстве», администрация Усть-Нейского сельского поселения Макарьевского муниципального района Костромской области</w:t>
      </w:r>
    </w:p>
    <w:p w:rsidR="004144CA" w:rsidRPr="004144CA" w:rsidRDefault="004144CA" w:rsidP="004144CA">
      <w:pPr>
        <w:ind w:firstLine="540"/>
        <w:rPr>
          <w:rFonts w:ascii="Arial" w:eastAsia="Times New Roman" w:hAnsi="Arial" w:cs="Arial"/>
          <w:sz w:val="24"/>
          <w:szCs w:val="24"/>
          <w:lang w:eastAsia="ru-RU"/>
        </w:rPr>
      </w:pPr>
    </w:p>
    <w:p w:rsidR="004144CA" w:rsidRPr="004144CA" w:rsidRDefault="004144CA" w:rsidP="004144CA">
      <w:pPr>
        <w:ind w:firstLine="0"/>
        <w:jc w:val="center"/>
        <w:rPr>
          <w:rFonts w:ascii="Arial" w:eastAsia="Times New Roman" w:hAnsi="Arial" w:cs="Arial"/>
          <w:sz w:val="24"/>
          <w:szCs w:val="24"/>
          <w:lang w:eastAsia="ru-RU"/>
        </w:rPr>
      </w:pPr>
      <w:r w:rsidRPr="004144CA">
        <w:rPr>
          <w:rFonts w:ascii="Arial" w:eastAsia="Times New Roman" w:hAnsi="Arial" w:cs="Arial"/>
          <w:sz w:val="24"/>
          <w:szCs w:val="24"/>
          <w:lang w:eastAsia="ru-RU"/>
        </w:rPr>
        <w:t>П О С Т А Н О В Л Я Е Т:</w:t>
      </w:r>
    </w:p>
    <w:p w:rsidR="004144CA" w:rsidRPr="004144CA" w:rsidRDefault="004144CA" w:rsidP="004144CA">
      <w:pPr>
        <w:ind w:firstLine="0"/>
        <w:jc w:val="center"/>
        <w:rPr>
          <w:rFonts w:ascii="Arial" w:eastAsia="Times New Roman" w:hAnsi="Arial" w:cs="Arial"/>
          <w:sz w:val="24"/>
          <w:szCs w:val="24"/>
          <w:lang w:eastAsia="ru-RU"/>
        </w:rPr>
      </w:pPr>
    </w:p>
    <w:p w:rsidR="004144CA" w:rsidRPr="004144CA" w:rsidRDefault="004144CA" w:rsidP="004144CA">
      <w:pPr>
        <w:ind w:firstLine="540"/>
        <w:rPr>
          <w:rFonts w:ascii="Arial" w:eastAsia="Times New Roman" w:hAnsi="Arial" w:cs="Arial"/>
          <w:sz w:val="24"/>
          <w:szCs w:val="24"/>
          <w:lang w:eastAsia="ru-RU"/>
        </w:rPr>
      </w:pPr>
      <w:r w:rsidRPr="004144CA">
        <w:rPr>
          <w:rFonts w:ascii="Arial" w:eastAsia="Times New Roman" w:hAnsi="Arial" w:cs="Arial"/>
          <w:sz w:val="24"/>
          <w:szCs w:val="24"/>
          <w:lang w:eastAsia="ru-RU"/>
        </w:rPr>
        <w:t xml:space="preserve">  </w:t>
      </w:r>
      <w:r w:rsidRPr="004144CA">
        <w:rPr>
          <w:rFonts w:ascii="Arial" w:eastAsia="Times New Roman" w:hAnsi="Arial" w:cs="Arial"/>
          <w:sz w:val="24"/>
          <w:szCs w:val="24"/>
          <w:lang w:eastAsia="ru-RU"/>
        </w:rPr>
        <w:tab/>
        <w:t>1. Определить места для отбывания обязательных работ, назначенных в качестве наказания по делам об административных правонарушениях на территории Усть-Нейского сельского поселения Макарьевского муниципального района Костромской области согласно приложению №1.</w:t>
      </w:r>
    </w:p>
    <w:p w:rsidR="004144CA" w:rsidRPr="004144CA" w:rsidRDefault="004144CA" w:rsidP="004144CA">
      <w:pPr>
        <w:ind w:firstLine="540"/>
        <w:rPr>
          <w:rFonts w:ascii="Arial" w:eastAsia="Times New Roman" w:hAnsi="Arial" w:cs="Arial"/>
          <w:sz w:val="24"/>
          <w:szCs w:val="24"/>
          <w:lang w:eastAsia="ru-RU"/>
        </w:rPr>
      </w:pPr>
      <w:r w:rsidRPr="004144CA">
        <w:rPr>
          <w:rFonts w:ascii="Arial" w:eastAsia="Times New Roman" w:hAnsi="Arial" w:cs="Arial"/>
          <w:sz w:val="24"/>
          <w:szCs w:val="24"/>
          <w:lang w:eastAsia="ru-RU"/>
        </w:rPr>
        <w:t>2. Определить виды обязательных работ, выполняемых лицами, в отношении которых назначено наказание в виде обязательных работ по делам об административных правонарушениях на территории Усть-Нейского сельского поселения  Макарьевского муниципального района Костромской области, и объекты, на которых отбываются указанные работы с соблюдением необходимых требований охраны труда, согласно приложению №2.</w:t>
      </w:r>
    </w:p>
    <w:p w:rsidR="004144CA" w:rsidRPr="004144CA" w:rsidRDefault="004144CA" w:rsidP="004144CA">
      <w:pPr>
        <w:ind w:firstLine="540"/>
        <w:rPr>
          <w:rFonts w:ascii="Arial" w:eastAsia="Times New Roman" w:hAnsi="Arial" w:cs="Arial"/>
          <w:sz w:val="24"/>
          <w:szCs w:val="24"/>
          <w:lang w:eastAsia="ru-RU"/>
        </w:rPr>
      </w:pPr>
      <w:r w:rsidRPr="004144CA">
        <w:rPr>
          <w:rFonts w:ascii="Arial" w:eastAsia="Times New Roman" w:hAnsi="Arial" w:cs="Arial"/>
          <w:sz w:val="24"/>
          <w:szCs w:val="24"/>
          <w:lang w:eastAsia="ru-RU"/>
        </w:rPr>
        <w:t>3. Контроль за исполнением настоящего постановления оставляю за собой.</w:t>
      </w:r>
    </w:p>
    <w:p w:rsidR="004144CA" w:rsidRPr="004144CA" w:rsidRDefault="004144CA" w:rsidP="004144CA">
      <w:pPr>
        <w:ind w:firstLine="540"/>
        <w:rPr>
          <w:rFonts w:ascii="Arial" w:eastAsia="Times New Roman" w:hAnsi="Arial" w:cs="Arial"/>
          <w:sz w:val="24"/>
          <w:szCs w:val="24"/>
          <w:lang w:eastAsia="ru-RU"/>
        </w:rPr>
      </w:pPr>
      <w:r w:rsidRPr="004144CA">
        <w:rPr>
          <w:rFonts w:ascii="Arial" w:eastAsia="Times New Roman" w:hAnsi="Arial" w:cs="Arial"/>
          <w:sz w:val="24"/>
          <w:szCs w:val="24"/>
          <w:lang w:eastAsia="ru-RU"/>
        </w:rPr>
        <w:t>4. Настоящее постановление подлежит размещению на официальном сайте администрации Усть-Нейского сельского поселения Макарьевского муниципального района и вступает в силу со дня его официального опубликования.</w:t>
      </w:r>
    </w:p>
    <w:p w:rsidR="004144CA" w:rsidRPr="004144CA" w:rsidRDefault="004144CA" w:rsidP="004144CA">
      <w:pPr>
        <w:ind w:firstLine="0"/>
        <w:jc w:val="left"/>
        <w:rPr>
          <w:rFonts w:ascii="Arial" w:eastAsia="Times New Roman" w:hAnsi="Arial" w:cs="Arial"/>
          <w:sz w:val="24"/>
          <w:szCs w:val="24"/>
          <w:lang w:eastAsia="ru-RU"/>
        </w:rPr>
      </w:pPr>
    </w:p>
    <w:p w:rsidR="004144CA" w:rsidRPr="004144CA" w:rsidRDefault="004144CA" w:rsidP="004144CA">
      <w:pPr>
        <w:ind w:firstLine="0"/>
        <w:jc w:val="left"/>
        <w:rPr>
          <w:rFonts w:ascii="Arial" w:eastAsia="Times New Roman" w:hAnsi="Arial" w:cs="Arial"/>
          <w:sz w:val="24"/>
          <w:szCs w:val="24"/>
          <w:lang w:eastAsia="ru-RU"/>
        </w:rPr>
      </w:pPr>
    </w:p>
    <w:p w:rsidR="004144CA" w:rsidRPr="004144CA" w:rsidRDefault="004144CA" w:rsidP="004144CA">
      <w:pPr>
        <w:ind w:firstLine="0"/>
        <w:rPr>
          <w:rFonts w:ascii="Arial" w:eastAsia="Times New Roman" w:hAnsi="Arial" w:cs="Arial"/>
          <w:sz w:val="24"/>
          <w:szCs w:val="24"/>
          <w:lang w:eastAsia="ru-RU"/>
        </w:rPr>
      </w:pPr>
      <w:r w:rsidRPr="004144CA">
        <w:rPr>
          <w:rFonts w:ascii="Arial" w:eastAsia="Times New Roman" w:hAnsi="Arial" w:cs="Arial"/>
          <w:sz w:val="24"/>
          <w:szCs w:val="24"/>
          <w:lang w:eastAsia="ru-RU"/>
        </w:rPr>
        <w:t xml:space="preserve">Глава Усть-Нейского сельского поселения </w:t>
      </w:r>
    </w:p>
    <w:p w:rsidR="004144CA" w:rsidRPr="004144CA" w:rsidRDefault="004144CA" w:rsidP="004144CA">
      <w:pPr>
        <w:ind w:firstLine="0"/>
        <w:rPr>
          <w:rFonts w:ascii="Arial" w:eastAsia="Times New Roman" w:hAnsi="Arial" w:cs="Arial"/>
          <w:sz w:val="24"/>
          <w:szCs w:val="24"/>
          <w:lang w:eastAsia="ru-RU"/>
        </w:rPr>
      </w:pPr>
      <w:r w:rsidRPr="004144CA">
        <w:rPr>
          <w:rFonts w:ascii="Arial" w:eastAsia="Times New Roman" w:hAnsi="Arial" w:cs="Arial"/>
          <w:sz w:val="24"/>
          <w:szCs w:val="24"/>
          <w:lang w:eastAsia="ru-RU"/>
        </w:rPr>
        <w:t>Макарьевского муниципального района</w:t>
      </w:r>
    </w:p>
    <w:p w:rsidR="004144CA" w:rsidRDefault="004144CA" w:rsidP="004144CA">
      <w:pPr>
        <w:ind w:firstLine="0"/>
        <w:rPr>
          <w:rFonts w:ascii="Arial" w:eastAsia="Times New Roman" w:hAnsi="Arial" w:cs="Arial"/>
          <w:sz w:val="24"/>
          <w:szCs w:val="24"/>
          <w:lang w:eastAsia="ru-RU"/>
        </w:rPr>
      </w:pPr>
      <w:r w:rsidRPr="004144CA">
        <w:rPr>
          <w:rFonts w:ascii="Arial" w:eastAsia="Times New Roman" w:hAnsi="Arial" w:cs="Arial"/>
          <w:sz w:val="24"/>
          <w:szCs w:val="24"/>
          <w:lang w:eastAsia="ru-RU"/>
        </w:rPr>
        <w:t xml:space="preserve">Костромской области </w:t>
      </w:r>
      <w:r w:rsidRPr="004144CA">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Pr="004144CA">
        <w:rPr>
          <w:rFonts w:ascii="Arial" w:eastAsia="Times New Roman" w:hAnsi="Arial" w:cs="Arial"/>
          <w:sz w:val="24"/>
          <w:szCs w:val="24"/>
          <w:lang w:eastAsia="ru-RU"/>
        </w:rPr>
        <w:t xml:space="preserve">                     В.А Круглов</w:t>
      </w:r>
    </w:p>
    <w:p w:rsidR="004144CA" w:rsidRPr="004144CA" w:rsidRDefault="004144CA" w:rsidP="004144CA">
      <w:pPr>
        <w:rPr>
          <w:rFonts w:ascii="Arial" w:eastAsia="Times New Roman" w:hAnsi="Arial" w:cs="Arial"/>
          <w:sz w:val="24"/>
          <w:szCs w:val="24"/>
          <w:lang w:eastAsia="ru-RU"/>
        </w:rPr>
      </w:pPr>
    </w:p>
    <w:p w:rsidR="004144CA" w:rsidRPr="004144CA" w:rsidRDefault="004144CA" w:rsidP="004144CA">
      <w:pPr>
        <w:rPr>
          <w:rFonts w:ascii="Arial" w:eastAsia="Times New Roman" w:hAnsi="Arial" w:cs="Arial"/>
          <w:sz w:val="24"/>
          <w:szCs w:val="24"/>
          <w:lang w:eastAsia="ru-RU"/>
        </w:rPr>
      </w:pPr>
    </w:p>
    <w:p w:rsidR="004144CA" w:rsidRPr="004144CA" w:rsidRDefault="004144CA" w:rsidP="004144CA">
      <w:pPr>
        <w:rPr>
          <w:rFonts w:ascii="Arial" w:eastAsia="Times New Roman" w:hAnsi="Arial" w:cs="Arial"/>
          <w:sz w:val="24"/>
          <w:szCs w:val="24"/>
          <w:lang w:eastAsia="ru-RU"/>
        </w:rPr>
      </w:pPr>
    </w:p>
    <w:p w:rsidR="004144CA" w:rsidRDefault="004144CA" w:rsidP="004144CA">
      <w:pPr>
        <w:rPr>
          <w:rFonts w:ascii="Arial" w:eastAsia="Times New Roman" w:hAnsi="Arial" w:cs="Arial"/>
          <w:sz w:val="24"/>
          <w:szCs w:val="24"/>
          <w:lang w:eastAsia="ru-RU"/>
        </w:rPr>
      </w:pPr>
    </w:p>
    <w:p w:rsidR="004144CA" w:rsidRPr="004144CA" w:rsidRDefault="004144CA" w:rsidP="004144CA">
      <w:pPr>
        <w:pageBreakBefore/>
        <w:suppressAutoHyphens/>
        <w:jc w:val="right"/>
        <w:rPr>
          <w:rFonts w:ascii="Times New Roman" w:eastAsia="Times New Roman" w:hAnsi="Times New Roman" w:cs="Times New Roman"/>
          <w:w w:val="90"/>
          <w:sz w:val="24"/>
          <w:szCs w:val="24"/>
          <w:lang w:eastAsia="zh-CN"/>
        </w:rPr>
      </w:pPr>
      <w:r>
        <w:rPr>
          <w:rFonts w:ascii="Arial" w:eastAsia="Times New Roman" w:hAnsi="Arial" w:cs="Arial"/>
          <w:sz w:val="24"/>
          <w:szCs w:val="24"/>
          <w:lang w:eastAsia="zh-CN"/>
        </w:rPr>
        <w:lastRenderedPageBreak/>
        <w:t>П</w:t>
      </w:r>
      <w:r w:rsidRPr="004144CA">
        <w:rPr>
          <w:rFonts w:ascii="Arial" w:eastAsia="Times New Roman" w:hAnsi="Arial" w:cs="Arial"/>
          <w:sz w:val="24"/>
          <w:szCs w:val="24"/>
          <w:lang w:eastAsia="zh-CN"/>
        </w:rPr>
        <w:t>риложение № 1</w:t>
      </w:r>
    </w:p>
    <w:p w:rsidR="004144CA" w:rsidRPr="004144CA" w:rsidRDefault="004144CA" w:rsidP="004144CA">
      <w:pPr>
        <w:suppressAutoHyphens/>
        <w:jc w:val="right"/>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к постановлению администрации</w:t>
      </w:r>
    </w:p>
    <w:p w:rsidR="004144CA" w:rsidRPr="004144CA" w:rsidRDefault="004144CA" w:rsidP="004144CA">
      <w:pPr>
        <w:suppressAutoHyphens/>
        <w:jc w:val="right"/>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Макарьевского муниципального района</w:t>
      </w:r>
    </w:p>
    <w:p w:rsidR="004144CA" w:rsidRPr="004144CA" w:rsidRDefault="004144CA" w:rsidP="004144CA">
      <w:pPr>
        <w:suppressAutoHyphens/>
        <w:jc w:val="right"/>
        <w:rPr>
          <w:rFonts w:ascii="Arial" w:eastAsia="Times New Roman" w:hAnsi="Arial" w:cs="Arial"/>
          <w:sz w:val="24"/>
          <w:szCs w:val="24"/>
          <w:lang w:eastAsia="zh-CN"/>
        </w:rPr>
      </w:pPr>
      <w:r w:rsidRPr="004144CA">
        <w:rPr>
          <w:rFonts w:ascii="Arial" w:eastAsia="Times New Roman" w:hAnsi="Arial" w:cs="Arial"/>
          <w:sz w:val="24"/>
          <w:szCs w:val="24"/>
          <w:lang w:eastAsia="zh-CN"/>
        </w:rPr>
        <w:t>от 09.06.2021 № 18</w:t>
      </w:r>
    </w:p>
    <w:p w:rsidR="004144CA" w:rsidRPr="004144CA" w:rsidRDefault="004144CA" w:rsidP="004144CA">
      <w:pPr>
        <w:suppressAutoHyphens/>
        <w:jc w:val="right"/>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 </w:t>
      </w:r>
    </w:p>
    <w:bookmarkStart w:id="0" w:name="Par38"/>
    <w:bookmarkEnd w:id="0"/>
    <w:p w:rsidR="004144CA" w:rsidRPr="004144CA" w:rsidRDefault="004144CA" w:rsidP="004144CA">
      <w:pPr>
        <w:suppressAutoHyphens/>
        <w:jc w:val="center"/>
        <w:rPr>
          <w:rFonts w:ascii="Times New Roman" w:eastAsia="Times New Roman" w:hAnsi="Times New Roman" w:cs="Times New Roman"/>
          <w:w w:val="90"/>
          <w:sz w:val="24"/>
          <w:szCs w:val="24"/>
          <w:lang w:eastAsia="zh-CN"/>
        </w:rPr>
      </w:pPr>
      <w:r w:rsidRPr="004144CA">
        <w:rPr>
          <w:rFonts w:ascii="Times New Roman" w:eastAsia="Times New Roman" w:hAnsi="Times New Roman" w:cs="Times New Roman"/>
          <w:w w:val="90"/>
          <w:sz w:val="24"/>
          <w:szCs w:val="24"/>
          <w:lang w:eastAsia="zh-CN"/>
        </w:rPr>
        <w:fldChar w:fldCharType="begin"/>
      </w:r>
      <w:r w:rsidRPr="004144CA">
        <w:rPr>
          <w:rFonts w:ascii="Times New Roman" w:eastAsia="Times New Roman" w:hAnsi="Times New Roman" w:cs="Times New Roman"/>
          <w:w w:val="90"/>
          <w:sz w:val="24"/>
          <w:szCs w:val="24"/>
          <w:lang w:eastAsia="zh-CN"/>
        </w:rPr>
        <w:instrText xml:space="preserve"> HYPERLINK "http://nla-service.scli.ru:8080/rnla-links/ws/" \l "Par38" </w:instrText>
      </w:r>
      <w:r w:rsidRPr="004144CA">
        <w:rPr>
          <w:rFonts w:ascii="Times New Roman" w:eastAsia="Times New Roman" w:hAnsi="Times New Roman" w:cs="Times New Roman"/>
          <w:w w:val="90"/>
          <w:sz w:val="24"/>
          <w:szCs w:val="24"/>
          <w:lang w:eastAsia="zh-CN"/>
        </w:rPr>
        <w:fldChar w:fldCharType="separate"/>
      </w:r>
      <w:r w:rsidRPr="004144CA">
        <w:rPr>
          <w:rFonts w:ascii="Arial" w:eastAsia="Times New Roman" w:hAnsi="Arial" w:cs="Arial"/>
          <w:bCs/>
          <w:color w:val="000000"/>
          <w:sz w:val="24"/>
          <w:szCs w:val="24"/>
          <w:lang w:eastAsia="zh-CN"/>
        </w:rPr>
        <w:t>Места</w:t>
      </w:r>
      <w:r w:rsidRPr="004144CA">
        <w:rPr>
          <w:rFonts w:ascii="Times New Roman" w:eastAsia="Times New Roman" w:hAnsi="Times New Roman" w:cs="Times New Roman"/>
          <w:w w:val="90"/>
          <w:sz w:val="24"/>
          <w:szCs w:val="24"/>
          <w:lang w:eastAsia="zh-CN"/>
        </w:rPr>
        <w:fldChar w:fldCharType="end"/>
      </w:r>
      <w:r w:rsidRPr="004144CA">
        <w:rPr>
          <w:rFonts w:ascii="Arial" w:eastAsia="Times New Roman" w:hAnsi="Arial" w:cs="Arial"/>
          <w:bCs/>
          <w:sz w:val="24"/>
          <w:szCs w:val="24"/>
          <w:lang w:eastAsia="zh-CN"/>
        </w:rPr>
        <w:t xml:space="preserve"> для отбывания в виде обязательных работ, назначенных в качестве наказания по делам об административных правонарушениях на территории Усть-Нейского сельского поселения Макарьевского муниципального района Костромской области</w:t>
      </w:r>
    </w:p>
    <w:p w:rsidR="004144CA" w:rsidRPr="004144CA" w:rsidRDefault="004144CA" w:rsidP="004144CA">
      <w:pPr>
        <w:suppressAutoHyphens/>
        <w:jc w:val="left"/>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 </w:t>
      </w:r>
    </w:p>
    <w:p w:rsidR="004144CA" w:rsidRPr="004144CA" w:rsidRDefault="004144CA" w:rsidP="004144CA">
      <w:pPr>
        <w:suppressAutoHyphens/>
        <w:ind w:firstLine="0"/>
        <w:rPr>
          <w:rFonts w:ascii="Arial" w:eastAsia="Times New Roman" w:hAnsi="Arial" w:cs="Arial"/>
          <w:sz w:val="24"/>
          <w:szCs w:val="24"/>
          <w:lang w:eastAsia="zh-CN"/>
        </w:rPr>
      </w:pPr>
    </w:p>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7. Усть-Нейское сельское поселение Макарьевского муниципального района</w:t>
      </w:r>
    </w:p>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 </w:t>
      </w:r>
    </w:p>
    <w:tbl>
      <w:tblPr>
        <w:tblW w:w="0" w:type="auto"/>
        <w:tblInd w:w="-114" w:type="dxa"/>
        <w:tblLayout w:type="fixed"/>
        <w:tblCellMar>
          <w:left w:w="0" w:type="dxa"/>
          <w:right w:w="0" w:type="dxa"/>
        </w:tblCellMar>
        <w:tblLook w:val="04A0" w:firstRow="1" w:lastRow="0" w:firstColumn="1" w:lastColumn="0" w:noHBand="0" w:noVBand="1"/>
      </w:tblPr>
      <w:tblGrid>
        <w:gridCol w:w="565"/>
        <w:gridCol w:w="4660"/>
        <w:gridCol w:w="4376"/>
      </w:tblGrid>
      <w:tr w:rsidR="004144CA" w:rsidRPr="004144CA" w:rsidTr="004144CA">
        <w:trPr>
          <w:trHeight w:val="515"/>
        </w:trPr>
        <w:tc>
          <w:tcPr>
            <w:tcW w:w="565" w:type="dxa"/>
            <w:tcBorders>
              <w:top w:val="single" w:sz="6" w:space="0" w:color="000000"/>
              <w:left w:val="single" w:sz="6" w:space="0" w:color="000000"/>
              <w:bottom w:val="single" w:sz="6" w:space="0" w:color="000000"/>
              <w:right w:val="nil"/>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w:t>
            </w:r>
            <w:r w:rsidRPr="004144CA">
              <w:rPr>
                <w:rFonts w:ascii="Arial" w:eastAsia="Arial" w:hAnsi="Arial" w:cs="Arial"/>
                <w:sz w:val="24"/>
                <w:szCs w:val="24"/>
                <w:lang w:eastAsia="zh-CN"/>
              </w:rPr>
              <w:t xml:space="preserve"> </w:t>
            </w:r>
            <w:r w:rsidRPr="004144CA">
              <w:rPr>
                <w:rFonts w:ascii="Arial" w:eastAsia="Times New Roman" w:hAnsi="Arial" w:cs="Arial"/>
                <w:sz w:val="24"/>
                <w:szCs w:val="24"/>
                <w:lang w:eastAsia="zh-CN"/>
              </w:rPr>
              <w:t>п/п</w:t>
            </w:r>
          </w:p>
        </w:tc>
        <w:tc>
          <w:tcPr>
            <w:tcW w:w="4660" w:type="dxa"/>
            <w:tcBorders>
              <w:top w:val="single" w:sz="6" w:space="0" w:color="000000"/>
              <w:left w:val="single" w:sz="6" w:space="0" w:color="000000"/>
              <w:bottom w:val="single" w:sz="6" w:space="0" w:color="000000"/>
              <w:right w:val="nil"/>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Наименование организации</w:t>
            </w:r>
          </w:p>
        </w:tc>
        <w:tc>
          <w:tcPr>
            <w:tcW w:w="4376" w:type="dxa"/>
            <w:tcBorders>
              <w:top w:val="single" w:sz="6" w:space="0" w:color="000000"/>
              <w:left w:val="single" w:sz="6" w:space="0" w:color="000000"/>
              <w:bottom w:val="single" w:sz="6" w:space="0" w:color="000000"/>
              <w:right w:val="single" w:sz="6" w:space="0" w:color="000000"/>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 xml:space="preserve">                      Адрес</w:t>
            </w:r>
          </w:p>
        </w:tc>
      </w:tr>
      <w:tr w:rsidR="004144CA" w:rsidRPr="004144CA" w:rsidTr="004144CA">
        <w:trPr>
          <w:trHeight w:val="827"/>
        </w:trPr>
        <w:tc>
          <w:tcPr>
            <w:tcW w:w="565" w:type="dxa"/>
            <w:tcBorders>
              <w:top w:val="single" w:sz="6" w:space="0" w:color="000000"/>
              <w:left w:val="single" w:sz="6" w:space="0" w:color="000000"/>
              <w:bottom w:val="single" w:sz="6" w:space="0" w:color="000000"/>
              <w:right w:val="nil"/>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1</w:t>
            </w:r>
          </w:p>
        </w:tc>
        <w:tc>
          <w:tcPr>
            <w:tcW w:w="4660" w:type="dxa"/>
            <w:tcBorders>
              <w:top w:val="single" w:sz="6" w:space="0" w:color="000000"/>
              <w:left w:val="single" w:sz="6" w:space="0" w:color="000000"/>
              <w:bottom w:val="single" w:sz="6" w:space="0" w:color="000000"/>
              <w:right w:val="nil"/>
            </w:tcBorders>
          </w:tcPr>
          <w:p w:rsidR="004144CA" w:rsidRPr="004144CA" w:rsidRDefault="004144CA" w:rsidP="004144CA">
            <w:pPr>
              <w:suppressAutoHyphens/>
              <w:ind w:firstLine="0"/>
              <w:rPr>
                <w:rFonts w:ascii="Arial" w:eastAsia="Times New Roman" w:hAnsi="Arial" w:cs="Arial"/>
                <w:sz w:val="24"/>
                <w:szCs w:val="24"/>
                <w:lang w:eastAsia="zh-CN"/>
              </w:rPr>
            </w:pPr>
            <w:r w:rsidRPr="004144CA">
              <w:rPr>
                <w:rFonts w:ascii="Arial" w:eastAsia="Times New Roman" w:hAnsi="Arial" w:cs="Arial"/>
                <w:sz w:val="24"/>
                <w:szCs w:val="24"/>
                <w:lang w:eastAsia="zh-CN"/>
              </w:rPr>
              <w:t xml:space="preserve">Администрация Усть-Нейского </w:t>
            </w:r>
          </w:p>
          <w:p w:rsidR="004144CA" w:rsidRPr="004144CA" w:rsidRDefault="004144CA" w:rsidP="004144CA">
            <w:pPr>
              <w:suppressAutoHyphens/>
              <w:ind w:firstLine="0"/>
              <w:rPr>
                <w:rFonts w:ascii="Arial" w:eastAsia="Times New Roman" w:hAnsi="Arial" w:cs="Arial"/>
                <w:sz w:val="24"/>
                <w:szCs w:val="24"/>
                <w:lang w:eastAsia="zh-CN"/>
              </w:rPr>
            </w:pPr>
            <w:r w:rsidRPr="004144CA">
              <w:rPr>
                <w:rFonts w:ascii="Arial" w:eastAsia="Times New Roman" w:hAnsi="Arial" w:cs="Arial"/>
                <w:sz w:val="24"/>
                <w:szCs w:val="24"/>
                <w:lang w:eastAsia="zh-CN"/>
              </w:rPr>
              <w:t>сельского поселения</w:t>
            </w:r>
          </w:p>
          <w:p w:rsidR="004144CA" w:rsidRPr="004144CA" w:rsidRDefault="004144CA" w:rsidP="004144CA">
            <w:pPr>
              <w:suppressAutoHyphens/>
              <w:ind w:firstLine="0"/>
              <w:rPr>
                <w:rFonts w:ascii="Arial" w:eastAsia="Times New Roman" w:hAnsi="Arial" w:cs="Arial"/>
                <w:sz w:val="24"/>
                <w:szCs w:val="24"/>
                <w:lang w:eastAsia="zh-CN"/>
              </w:rPr>
            </w:pPr>
            <w:r w:rsidRPr="004144CA">
              <w:rPr>
                <w:rFonts w:ascii="Arial" w:eastAsia="Times New Roman" w:hAnsi="Arial" w:cs="Arial"/>
                <w:sz w:val="24"/>
                <w:szCs w:val="24"/>
                <w:lang w:eastAsia="zh-CN"/>
              </w:rPr>
              <w:t xml:space="preserve"> Макарьевского муниципального района Костромской области</w:t>
            </w:r>
          </w:p>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p>
        </w:tc>
        <w:tc>
          <w:tcPr>
            <w:tcW w:w="4376" w:type="dxa"/>
            <w:tcBorders>
              <w:top w:val="single" w:sz="6" w:space="0" w:color="000000"/>
              <w:left w:val="single" w:sz="6" w:space="0" w:color="000000"/>
              <w:bottom w:val="single" w:sz="6" w:space="0" w:color="000000"/>
              <w:right w:val="single" w:sz="6" w:space="0" w:color="000000"/>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Костромская область, Макарьевский район, д. Якимово, д.92а</w:t>
            </w:r>
          </w:p>
        </w:tc>
      </w:tr>
    </w:tbl>
    <w:p w:rsidR="004144CA" w:rsidRPr="004144CA" w:rsidRDefault="004144CA" w:rsidP="004144CA">
      <w:pPr>
        <w:suppressAutoHyphens/>
        <w:ind w:firstLine="0"/>
        <w:rPr>
          <w:rFonts w:ascii="Arial" w:eastAsia="Times New Roman" w:hAnsi="Arial" w:cs="Arial"/>
          <w:sz w:val="24"/>
          <w:szCs w:val="24"/>
          <w:lang w:eastAsia="zh-CN"/>
        </w:rPr>
      </w:pPr>
    </w:p>
    <w:p w:rsidR="004144CA" w:rsidRPr="004144CA" w:rsidRDefault="004144CA" w:rsidP="004144CA">
      <w:pPr>
        <w:suppressAutoHyphens/>
        <w:ind w:firstLine="0"/>
        <w:jc w:val="right"/>
        <w:rPr>
          <w:rFonts w:ascii="Arial" w:eastAsia="Times New Roman" w:hAnsi="Arial" w:cs="Arial"/>
          <w:sz w:val="24"/>
          <w:szCs w:val="24"/>
          <w:lang w:eastAsia="zh-CN"/>
        </w:rPr>
      </w:pPr>
    </w:p>
    <w:p w:rsidR="004144CA" w:rsidRPr="004144CA" w:rsidRDefault="004144CA" w:rsidP="004144CA">
      <w:pPr>
        <w:suppressAutoHyphens/>
        <w:ind w:firstLine="0"/>
        <w:jc w:val="right"/>
        <w:rPr>
          <w:rFonts w:ascii="Arial" w:eastAsia="Times New Roman" w:hAnsi="Arial" w:cs="Arial"/>
          <w:sz w:val="24"/>
          <w:szCs w:val="24"/>
          <w:lang w:eastAsia="zh-CN"/>
        </w:rPr>
      </w:pPr>
    </w:p>
    <w:p w:rsidR="004144CA" w:rsidRPr="004144CA" w:rsidRDefault="004144CA" w:rsidP="004144CA">
      <w:pPr>
        <w:suppressAutoHyphens/>
        <w:ind w:firstLine="0"/>
        <w:jc w:val="right"/>
        <w:rPr>
          <w:rFonts w:ascii="Arial" w:eastAsia="Times New Roman" w:hAnsi="Arial" w:cs="Arial"/>
          <w:sz w:val="24"/>
          <w:szCs w:val="24"/>
          <w:lang w:eastAsia="zh-CN"/>
        </w:rPr>
      </w:pPr>
    </w:p>
    <w:p w:rsidR="004144CA" w:rsidRPr="004144CA" w:rsidRDefault="004144CA" w:rsidP="004144CA">
      <w:pPr>
        <w:suppressAutoHyphens/>
        <w:ind w:firstLine="0"/>
        <w:jc w:val="right"/>
        <w:rPr>
          <w:rFonts w:ascii="Arial" w:eastAsia="Times New Roman" w:hAnsi="Arial" w:cs="Arial"/>
          <w:sz w:val="24"/>
          <w:szCs w:val="24"/>
          <w:lang w:eastAsia="zh-CN"/>
        </w:rPr>
      </w:pPr>
    </w:p>
    <w:p w:rsidR="004144CA" w:rsidRPr="004144CA" w:rsidRDefault="004144CA" w:rsidP="004144CA">
      <w:pPr>
        <w:suppressAutoHyphens/>
        <w:ind w:firstLine="0"/>
        <w:jc w:val="right"/>
        <w:rPr>
          <w:rFonts w:ascii="Arial" w:eastAsia="Times New Roman" w:hAnsi="Arial" w:cs="Arial"/>
          <w:sz w:val="24"/>
          <w:szCs w:val="24"/>
          <w:lang w:eastAsia="zh-CN"/>
        </w:rPr>
      </w:pPr>
    </w:p>
    <w:p w:rsidR="004144CA" w:rsidRPr="004144CA" w:rsidRDefault="004144CA" w:rsidP="004144CA">
      <w:pPr>
        <w:suppressAutoHyphens/>
        <w:ind w:firstLine="0"/>
        <w:jc w:val="right"/>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Приложение № 2</w:t>
      </w:r>
    </w:p>
    <w:p w:rsidR="004144CA" w:rsidRPr="004144CA" w:rsidRDefault="004144CA" w:rsidP="004144CA">
      <w:pPr>
        <w:suppressAutoHyphens/>
        <w:ind w:firstLine="0"/>
        <w:jc w:val="right"/>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к постановлению администрации</w:t>
      </w:r>
    </w:p>
    <w:p w:rsidR="004144CA" w:rsidRPr="004144CA" w:rsidRDefault="004144CA" w:rsidP="004144CA">
      <w:pPr>
        <w:suppressAutoHyphens/>
        <w:ind w:firstLine="0"/>
        <w:jc w:val="right"/>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Макарьевского муниципального района</w:t>
      </w:r>
    </w:p>
    <w:p w:rsidR="004144CA" w:rsidRPr="004144CA" w:rsidRDefault="004144CA" w:rsidP="004144CA">
      <w:pPr>
        <w:suppressAutoHyphens/>
        <w:jc w:val="right"/>
        <w:rPr>
          <w:rFonts w:ascii="Arial" w:eastAsia="Times New Roman" w:hAnsi="Arial" w:cs="Arial"/>
          <w:sz w:val="24"/>
          <w:szCs w:val="24"/>
          <w:lang w:eastAsia="zh-CN"/>
        </w:rPr>
      </w:pPr>
      <w:r w:rsidRPr="004144CA">
        <w:rPr>
          <w:rFonts w:ascii="Arial" w:eastAsia="Times New Roman" w:hAnsi="Arial" w:cs="Arial"/>
          <w:sz w:val="24"/>
          <w:szCs w:val="24"/>
          <w:lang w:eastAsia="zh-CN"/>
        </w:rPr>
        <w:t> от 09.06.2021 № 18</w:t>
      </w:r>
    </w:p>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p>
    <w:p w:rsidR="004144CA" w:rsidRPr="004144CA" w:rsidRDefault="004144CA" w:rsidP="004144CA">
      <w:pPr>
        <w:suppressAutoHyphens/>
        <w:ind w:firstLine="0"/>
        <w:jc w:val="center"/>
        <w:rPr>
          <w:rFonts w:ascii="Times New Roman" w:eastAsia="Times New Roman" w:hAnsi="Times New Roman" w:cs="Times New Roman"/>
          <w:w w:val="90"/>
          <w:sz w:val="24"/>
          <w:szCs w:val="24"/>
          <w:lang w:eastAsia="zh-CN"/>
        </w:rPr>
      </w:pPr>
      <w:bookmarkStart w:id="1" w:name="Par91"/>
      <w:bookmarkEnd w:id="1"/>
      <w:r w:rsidRPr="004144CA">
        <w:rPr>
          <w:rFonts w:ascii="Arial" w:eastAsia="Times New Roman" w:hAnsi="Arial" w:cs="Arial"/>
          <w:bCs/>
          <w:sz w:val="24"/>
          <w:szCs w:val="24"/>
          <w:lang w:eastAsia="zh-CN"/>
        </w:rPr>
        <w:t>Виды обязательных работ, выполняемых лицами,  привлеченными к административной ответственности в виде обязательных работ и объекты, на которых оказываются указанные работы</w:t>
      </w:r>
    </w:p>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 </w:t>
      </w:r>
    </w:p>
    <w:tbl>
      <w:tblPr>
        <w:tblW w:w="0" w:type="auto"/>
        <w:tblInd w:w="-114" w:type="dxa"/>
        <w:tblLayout w:type="fixed"/>
        <w:tblCellMar>
          <w:left w:w="0" w:type="dxa"/>
          <w:right w:w="0" w:type="dxa"/>
        </w:tblCellMar>
        <w:tblLook w:val="04A0" w:firstRow="1" w:lastRow="0" w:firstColumn="1" w:lastColumn="0" w:noHBand="0" w:noVBand="1"/>
      </w:tblPr>
      <w:tblGrid>
        <w:gridCol w:w="675"/>
        <w:gridCol w:w="3558"/>
        <w:gridCol w:w="5403"/>
      </w:tblGrid>
      <w:tr w:rsidR="004144CA" w:rsidRPr="004144CA" w:rsidTr="004144CA">
        <w:tc>
          <w:tcPr>
            <w:tcW w:w="675" w:type="dxa"/>
            <w:tcBorders>
              <w:top w:val="single" w:sz="6" w:space="0" w:color="000000"/>
              <w:left w:val="single" w:sz="6" w:space="0" w:color="000000"/>
              <w:bottom w:val="single" w:sz="6" w:space="0" w:color="000000"/>
              <w:right w:val="nil"/>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w:t>
            </w:r>
            <w:r w:rsidRPr="004144CA">
              <w:rPr>
                <w:rFonts w:ascii="Arial" w:eastAsia="Arial" w:hAnsi="Arial" w:cs="Arial"/>
                <w:sz w:val="24"/>
                <w:szCs w:val="24"/>
                <w:lang w:eastAsia="zh-CN"/>
              </w:rPr>
              <w:t xml:space="preserve"> </w:t>
            </w:r>
            <w:r w:rsidRPr="004144CA">
              <w:rPr>
                <w:rFonts w:ascii="Arial" w:eastAsia="Times New Roman" w:hAnsi="Arial" w:cs="Arial"/>
                <w:sz w:val="24"/>
                <w:szCs w:val="24"/>
                <w:lang w:eastAsia="zh-CN"/>
              </w:rPr>
              <w:t>п/п</w:t>
            </w:r>
          </w:p>
        </w:tc>
        <w:tc>
          <w:tcPr>
            <w:tcW w:w="3558" w:type="dxa"/>
            <w:tcBorders>
              <w:top w:val="single" w:sz="6" w:space="0" w:color="000000"/>
              <w:left w:val="single" w:sz="6" w:space="0" w:color="000000"/>
              <w:bottom w:val="single" w:sz="6" w:space="0" w:color="000000"/>
              <w:right w:val="nil"/>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 xml:space="preserve">      Наименование объекта</w:t>
            </w:r>
          </w:p>
        </w:tc>
        <w:tc>
          <w:tcPr>
            <w:tcW w:w="5403" w:type="dxa"/>
            <w:tcBorders>
              <w:top w:val="single" w:sz="6" w:space="0" w:color="000000"/>
              <w:left w:val="single" w:sz="6" w:space="0" w:color="000000"/>
              <w:bottom w:val="single" w:sz="6" w:space="0" w:color="000000"/>
              <w:right w:val="single" w:sz="6" w:space="0" w:color="000000"/>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 xml:space="preserve">                 Вид обязательных работ</w:t>
            </w:r>
          </w:p>
        </w:tc>
      </w:tr>
      <w:tr w:rsidR="004144CA" w:rsidRPr="004144CA" w:rsidTr="004144CA">
        <w:tc>
          <w:tcPr>
            <w:tcW w:w="675" w:type="dxa"/>
            <w:tcBorders>
              <w:top w:val="single" w:sz="6" w:space="0" w:color="000000"/>
              <w:left w:val="single" w:sz="6" w:space="0" w:color="000000"/>
              <w:bottom w:val="single" w:sz="6" w:space="0" w:color="000000"/>
              <w:right w:val="nil"/>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8</w:t>
            </w:r>
          </w:p>
        </w:tc>
        <w:tc>
          <w:tcPr>
            <w:tcW w:w="3558" w:type="dxa"/>
            <w:tcBorders>
              <w:top w:val="single" w:sz="6" w:space="0" w:color="000000"/>
              <w:left w:val="single" w:sz="6" w:space="0" w:color="000000"/>
              <w:bottom w:val="single" w:sz="6" w:space="0" w:color="000000"/>
              <w:right w:val="nil"/>
            </w:tcBorders>
            <w:hideMark/>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Администрация Усть-Нейского сельского поселения Макарьевского муниципального района Костромской области</w:t>
            </w:r>
          </w:p>
        </w:tc>
        <w:tc>
          <w:tcPr>
            <w:tcW w:w="5403" w:type="dxa"/>
            <w:tcBorders>
              <w:top w:val="single" w:sz="6" w:space="0" w:color="000000"/>
              <w:left w:val="single" w:sz="6" w:space="0" w:color="000000"/>
              <w:bottom w:val="single" w:sz="6" w:space="0" w:color="000000"/>
              <w:right w:val="single" w:sz="6" w:space="0" w:color="000000"/>
            </w:tcBorders>
          </w:tcPr>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Благоустройство, озеленение уборка территорий и мест общественного пользования от снега и мусора.</w:t>
            </w:r>
          </w:p>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Выполнение ремонтных, погрузочно-разгрузочных работ.</w:t>
            </w:r>
          </w:p>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Расколка, укладка дров.</w:t>
            </w:r>
          </w:p>
          <w:p w:rsidR="004144CA" w:rsidRPr="004144CA" w:rsidRDefault="004144CA" w:rsidP="004144CA">
            <w:pPr>
              <w:suppressAutoHyphens/>
              <w:ind w:firstLine="0"/>
              <w:rPr>
                <w:rFonts w:ascii="Arial" w:eastAsia="Times New Roman" w:hAnsi="Arial" w:cs="Arial"/>
                <w:sz w:val="24"/>
                <w:szCs w:val="24"/>
                <w:lang w:eastAsia="zh-CN"/>
              </w:rPr>
            </w:pPr>
            <w:r w:rsidRPr="004144CA">
              <w:rPr>
                <w:rFonts w:ascii="Arial" w:eastAsia="Times New Roman" w:hAnsi="Arial" w:cs="Arial"/>
                <w:sz w:val="24"/>
                <w:szCs w:val="24"/>
                <w:lang w:eastAsia="zh-CN"/>
              </w:rPr>
              <w:t>Приведение в порядок памятников, обелисков, кладбищ.</w:t>
            </w:r>
          </w:p>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p>
        </w:tc>
      </w:tr>
    </w:tbl>
    <w:p w:rsidR="004144CA" w:rsidRPr="004144CA" w:rsidRDefault="004144CA" w:rsidP="004144CA">
      <w:pPr>
        <w:suppressAutoHyphens/>
        <w:ind w:firstLine="0"/>
        <w:rPr>
          <w:rFonts w:ascii="Times New Roman" w:eastAsia="Times New Roman" w:hAnsi="Times New Roman" w:cs="Times New Roman"/>
          <w:w w:val="90"/>
          <w:sz w:val="24"/>
          <w:szCs w:val="24"/>
          <w:lang w:eastAsia="zh-CN"/>
        </w:rPr>
      </w:pPr>
      <w:r w:rsidRPr="004144CA">
        <w:rPr>
          <w:rFonts w:ascii="Arial" w:eastAsia="Times New Roman" w:hAnsi="Arial" w:cs="Arial"/>
          <w:sz w:val="24"/>
          <w:szCs w:val="24"/>
          <w:lang w:eastAsia="zh-CN"/>
        </w:rPr>
        <w:t> </w:t>
      </w:r>
    </w:p>
    <w:p w:rsidR="004144CA" w:rsidRPr="004144CA" w:rsidRDefault="004144CA" w:rsidP="004144CA">
      <w:pPr>
        <w:suppressAutoHyphens/>
        <w:ind w:firstLine="0"/>
        <w:rPr>
          <w:rFonts w:ascii="Arial" w:eastAsia="Times New Roman" w:hAnsi="Arial" w:cs="Arial"/>
          <w:sz w:val="24"/>
          <w:szCs w:val="24"/>
          <w:lang w:eastAsia="zh-CN"/>
        </w:rPr>
      </w:pPr>
    </w:p>
    <w:p w:rsidR="004144CA" w:rsidRPr="004144CA" w:rsidRDefault="004144CA" w:rsidP="004144CA">
      <w:pPr>
        <w:ind w:firstLine="0"/>
        <w:rPr>
          <w:rFonts w:ascii="Arial" w:eastAsia="Times New Roman" w:hAnsi="Arial" w:cs="Arial"/>
          <w:sz w:val="24"/>
          <w:szCs w:val="24"/>
          <w:lang w:eastAsia="ru-RU"/>
        </w:rPr>
      </w:pPr>
    </w:p>
    <w:p w:rsidR="004144CA" w:rsidRPr="004144CA" w:rsidRDefault="004144CA" w:rsidP="004144CA">
      <w:pPr>
        <w:widowControl w:val="0"/>
        <w:suppressAutoHyphens/>
        <w:ind w:right="-437" w:firstLine="0"/>
        <w:jc w:val="left"/>
        <w:rPr>
          <w:rFonts w:ascii="Times New Roman" w:eastAsia="Times New Roman" w:hAnsi="Times New Roman" w:cs="Times New Roman"/>
          <w:b/>
          <w:sz w:val="24"/>
          <w:szCs w:val="24"/>
          <w:lang w:eastAsia="zh-CN"/>
        </w:rPr>
      </w:pPr>
    </w:p>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  </w:t>
      </w:r>
      <w:r w:rsidRPr="004144CA">
        <w:rPr>
          <w:rFonts w:ascii="Times New Roman" w:eastAsia="Times New Roman" w:hAnsi="Times New Roman" w:cs="Times New Roman"/>
          <w:b/>
          <w:sz w:val="24"/>
          <w:szCs w:val="20"/>
          <w:lang w:eastAsia="zh-CN"/>
        </w:rPr>
        <w:t>РОССИЙСКАЯ  ФЕДЕРАЦИЯ</w:t>
      </w:r>
    </w:p>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Times New Roman" w:eastAsia="Times New Roman" w:hAnsi="Times New Roman" w:cs="Times New Roman"/>
          <w:b/>
          <w:sz w:val="24"/>
          <w:szCs w:val="20"/>
          <w:lang w:eastAsia="zh-CN"/>
        </w:rPr>
        <w:t>КОСТРОМСКАЯ  ОБЛАСТЬ</w:t>
      </w:r>
    </w:p>
    <w:p w:rsidR="004144CA" w:rsidRPr="004144CA" w:rsidRDefault="004144CA" w:rsidP="004144CA">
      <w:pPr>
        <w:widowControl w:val="0"/>
        <w:suppressAutoHyphens/>
        <w:ind w:firstLine="0"/>
        <w:jc w:val="left"/>
        <w:rPr>
          <w:rFonts w:ascii="Times New Roman" w:eastAsia="Times New Roman" w:hAnsi="Times New Roman" w:cs="Times New Roman"/>
          <w:b/>
          <w:sz w:val="24"/>
          <w:szCs w:val="20"/>
          <w:lang w:eastAsia="zh-CN"/>
        </w:rPr>
      </w:pPr>
    </w:p>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Times New Roman" w:eastAsia="Times New Roman" w:hAnsi="Times New Roman" w:cs="Times New Roman"/>
          <w:b/>
          <w:sz w:val="24"/>
          <w:szCs w:val="20"/>
          <w:lang w:eastAsia="zh-CN"/>
        </w:rPr>
        <w:lastRenderedPageBreak/>
        <w:t>СОВЕТ  ДЕПУТАТОВ</w:t>
      </w:r>
    </w:p>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Times New Roman" w:eastAsia="Times New Roman" w:hAnsi="Times New Roman" w:cs="Times New Roman"/>
          <w:b/>
          <w:sz w:val="24"/>
          <w:szCs w:val="20"/>
          <w:lang w:eastAsia="zh-CN"/>
        </w:rPr>
        <w:t xml:space="preserve"> УСТЬ-НЕЙСКОГО  СЕЛЬСКОГО  ПОСЕЛЕНИЯ</w:t>
      </w:r>
    </w:p>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Times New Roman" w:eastAsia="Times New Roman" w:hAnsi="Times New Roman" w:cs="Times New Roman"/>
          <w:b/>
          <w:sz w:val="24"/>
          <w:szCs w:val="20"/>
          <w:lang w:eastAsia="zh-CN"/>
        </w:rPr>
        <w:t>МАКАРЬЕВСКОГО  МУНИЦИПАЛЬНОГО  РАЙОНА</w:t>
      </w:r>
    </w:p>
    <w:p w:rsidR="004144CA" w:rsidRPr="004144CA" w:rsidRDefault="004144CA" w:rsidP="004144CA">
      <w:pPr>
        <w:widowControl w:val="0"/>
        <w:suppressAutoHyphens/>
        <w:ind w:firstLine="0"/>
        <w:jc w:val="center"/>
        <w:rPr>
          <w:rFonts w:ascii="Times New Roman" w:eastAsia="Times New Roman" w:hAnsi="Times New Roman" w:cs="Times New Roman"/>
          <w:b/>
          <w:sz w:val="24"/>
          <w:szCs w:val="20"/>
          <w:lang w:eastAsia="zh-CN"/>
        </w:rPr>
      </w:pPr>
    </w:p>
    <w:p w:rsidR="004144CA" w:rsidRPr="004144CA" w:rsidRDefault="004144CA" w:rsidP="004144CA">
      <w:pPr>
        <w:widowControl w:val="0"/>
        <w:tabs>
          <w:tab w:val="left" w:pos="4860"/>
        </w:tabs>
        <w:suppressAutoHyphens/>
        <w:ind w:firstLine="0"/>
        <w:jc w:val="left"/>
        <w:rPr>
          <w:rFonts w:ascii="Times New Roman" w:eastAsia="Times New Roman" w:hAnsi="Times New Roman" w:cs="Times New Roman"/>
          <w:sz w:val="24"/>
          <w:szCs w:val="20"/>
          <w:lang w:eastAsia="zh-CN"/>
        </w:rPr>
      </w:pPr>
      <w:r w:rsidRPr="004144CA">
        <w:rPr>
          <w:rFonts w:ascii="Times New Roman" w:eastAsia="Times New Roman" w:hAnsi="Times New Roman" w:cs="Times New Roman"/>
          <w:b/>
          <w:sz w:val="24"/>
          <w:szCs w:val="20"/>
          <w:lang w:eastAsia="zh-CN"/>
        </w:rPr>
        <w:t xml:space="preserve">                                                                    РЕШЕНИЕ</w:t>
      </w:r>
    </w:p>
    <w:p w:rsidR="004144CA" w:rsidRPr="004144CA" w:rsidRDefault="004144CA" w:rsidP="004144CA">
      <w:pPr>
        <w:widowControl w:val="0"/>
        <w:suppressAutoHyphens/>
        <w:ind w:firstLine="0"/>
        <w:jc w:val="left"/>
        <w:rPr>
          <w:rFonts w:ascii="Times New Roman" w:eastAsia="Times New Roman" w:hAnsi="Times New Roman" w:cs="Times New Roman"/>
          <w:b/>
          <w:sz w:val="24"/>
          <w:szCs w:val="20"/>
          <w:lang w:eastAsia="zh-CN"/>
        </w:rPr>
      </w:pPr>
    </w:p>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от   01.06.2021г                                                №  176                      </w:t>
      </w:r>
    </w:p>
    <w:p w:rsidR="004144CA" w:rsidRPr="004144CA" w:rsidRDefault="004144CA" w:rsidP="004144CA">
      <w:pPr>
        <w:widowControl w:val="0"/>
        <w:suppressAutoHyphens/>
        <w:ind w:right="-437" w:firstLine="0"/>
        <w:jc w:val="left"/>
        <w:rPr>
          <w:rFonts w:ascii="Times New Roman" w:eastAsia="Times New Roman" w:hAnsi="Times New Roman" w:cs="Times New Roman"/>
          <w:b/>
          <w:sz w:val="24"/>
          <w:szCs w:val="24"/>
          <w:lang w:eastAsia="zh-CN"/>
        </w:rPr>
      </w:pPr>
    </w:p>
    <w:p w:rsidR="004144CA" w:rsidRPr="004144CA" w:rsidRDefault="004144CA" w:rsidP="004144CA">
      <w:pPr>
        <w:widowControl w:val="0"/>
        <w:suppressAutoHyphens/>
        <w:ind w:right="-437" w:firstLine="0"/>
        <w:jc w:val="left"/>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Об исполнении бюджета Усть-Нейского</w:t>
      </w:r>
    </w:p>
    <w:p w:rsidR="004144CA" w:rsidRPr="004144CA" w:rsidRDefault="004144CA" w:rsidP="004144CA">
      <w:pPr>
        <w:widowControl w:val="0"/>
        <w:suppressAutoHyphens/>
        <w:ind w:right="-437" w:firstLine="0"/>
        <w:jc w:val="left"/>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сельского поселения Макарьевского</w:t>
      </w:r>
    </w:p>
    <w:p w:rsidR="004144CA" w:rsidRPr="004144CA" w:rsidRDefault="004144CA" w:rsidP="004144CA">
      <w:pPr>
        <w:widowControl w:val="0"/>
        <w:suppressAutoHyphens/>
        <w:ind w:right="-437" w:firstLine="0"/>
        <w:jc w:val="left"/>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муниципального района Костромской области за 2020год.</w:t>
      </w:r>
    </w:p>
    <w:p w:rsidR="004144CA" w:rsidRPr="004144CA" w:rsidRDefault="004144CA" w:rsidP="004144CA">
      <w:pPr>
        <w:widowControl w:val="0"/>
        <w:suppressAutoHyphens/>
        <w:ind w:right="-437" w:firstLine="0"/>
        <w:jc w:val="left"/>
        <w:rPr>
          <w:rFonts w:ascii="Times New Roman" w:eastAsia="Times New Roman" w:hAnsi="Times New Roman" w:cs="Times New Roman"/>
          <w:sz w:val="24"/>
          <w:szCs w:val="20"/>
          <w:lang w:eastAsia="zh-CN"/>
        </w:rPr>
      </w:pPr>
    </w:p>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p>
    <w:p w:rsidR="004144CA" w:rsidRPr="004144CA" w:rsidRDefault="004144CA" w:rsidP="004144CA">
      <w:pPr>
        <w:widowControl w:val="0"/>
        <w:suppressAutoHyphens/>
        <w:ind w:right="-437" w:firstLine="0"/>
        <w:jc w:val="left"/>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           Рассмотрев внесенные</w:t>
      </w:r>
      <w:r w:rsidRPr="004144CA">
        <w:rPr>
          <w:rFonts w:ascii="Times New Roman" w:eastAsia="Times New Roman" w:hAnsi="Times New Roman" w:cs="Times New Roman"/>
          <w:sz w:val="24"/>
          <w:szCs w:val="24"/>
          <w:lang w:eastAsia="zh-CN"/>
        </w:rPr>
        <w:t xml:space="preserve"> администрацией Усть-Нейского сельского поселения  Макарьевского муниципального района Костромской области  </w:t>
      </w:r>
      <w:r w:rsidRPr="004144CA">
        <w:rPr>
          <w:rFonts w:ascii="Times New Roman" w:eastAsia="Times New Roman" w:hAnsi="Times New Roman" w:cs="Times New Roman"/>
          <w:sz w:val="24"/>
          <w:szCs w:val="20"/>
          <w:lang w:eastAsia="zh-CN"/>
        </w:rPr>
        <w:t>отчет об исполнении бюджета</w:t>
      </w:r>
      <w:r w:rsidRPr="004144CA">
        <w:rPr>
          <w:rFonts w:ascii="Times New Roman" w:eastAsia="Times New Roman" w:hAnsi="Times New Roman" w:cs="Times New Roman"/>
          <w:sz w:val="24"/>
          <w:szCs w:val="24"/>
          <w:lang w:eastAsia="zh-CN"/>
        </w:rPr>
        <w:t xml:space="preserve"> Усть-Нейского сельского поселения  Макарьевского муниципального района Костромской области</w:t>
      </w:r>
      <w:r w:rsidRPr="004144CA">
        <w:rPr>
          <w:rFonts w:ascii="Times New Roman" w:eastAsia="Times New Roman" w:hAnsi="Times New Roman" w:cs="Times New Roman"/>
          <w:sz w:val="24"/>
          <w:szCs w:val="20"/>
          <w:lang w:eastAsia="zh-CN"/>
        </w:rPr>
        <w:t xml:space="preserve">, в </w:t>
      </w:r>
      <w:r w:rsidRPr="004144CA">
        <w:rPr>
          <w:rFonts w:ascii="Times New Roman" w:eastAsia="Times New Roman" w:hAnsi="Times New Roman" w:cs="Times New Roman"/>
          <w:sz w:val="24"/>
          <w:szCs w:val="24"/>
          <w:lang w:eastAsia="zh-CN"/>
        </w:rPr>
        <w:t>соответствии</w:t>
      </w:r>
      <w:r w:rsidRPr="004144CA">
        <w:rPr>
          <w:rFonts w:ascii="Times New Roman" w:eastAsia="Times New Roman" w:hAnsi="Times New Roman" w:cs="Times New Roman"/>
          <w:sz w:val="24"/>
          <w:szCs w:val="20"/>
          <w:lang w:eastAsia="zh-CN"/>
        </w:rPr>
        <w:t xml:space="preserve"> со статьей 264.6 Бюджетного Кодекса РФ, Совет депутатов Усть-Нейского сельского поселения Макарьевского муниципального района Костромской области</w:t>
      </w: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                                                                      </w:t>
      </w:r>
      <w:r w:rsidRPr="004144CA">
        <w:rPr>
          <w:rFonts w:ascii="Times New Roman" w:eastAsia="Times New Roman" w:hAnsi="Times New Roman" w:cs="Times New Roman"/>
          <w:b/>
          <w:sz w:val="24"/>
          <w:szCs w:val="20"/>
          <w:lang w:eastAsia="zh-CN"/>
        </w:rPr>
        <w:t>РЕШИЛ:</w:t>
      </w: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1.  Утвердить отчет об исполнении бюджета Усть-Нейского сельского поселения Макарьевского муниципального района Костромской области за 2020 год: по расходам в сумме 7 480 863 руб. 96 коп., по доходам в сумме  7 430 119 руб.78коп., с дефицитом 50 744 руб. 18 коп.и со следующими показателями:</w:t>
      </w:r>
    </w:p>
    <w:p w:rsidR="004144CA" w:rsidRPr="004144CA" w:rsidRDefault="004144CA" w:rsidP="004144CA">
      <w:pPr>
        <w:widowControl w:val="0"/>
        <w:suppressAutoHyphens/>
        <w:ind w:left="-120"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    1.1 доходов бюджета Усть-Нейского сельского поселения Макарьевского муниципального района Костромской области за 2020 год по кодам классификации доходов бюджетов согласно приложения №1 к настоящему решению;</w:t>
      </w:r>
    </w:p>
    <w:p w:rsidR="004144CA" w:rsidRPr="004144CA" w:rsidRDefault="004144CA" w:rsidP="004144CA">
      <w:pPr>
        <w:widowControl w:val="0"/>
        <w:suppressAutoHyphens/>
        <w:ind w:left="-90" w:hanging="27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       1.2  доходов бюджета Усть-Нейского сельского поселения Макарьевского муниципального района Костромской области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приложения № 2 к настоящему решению;</w:t>
      </w:r>
    </w:p>
    <w:p w:rsidR="004144CA" w:rsidRPr="004144CA" w:rsidRDefault="004144CA" w:rsidP="004144CA">
      <w:pPr>
        <w:widowControl w:val="0"/>
        <w:suppressAutoHyphens/>
        <w:ind w:left="6"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 1.3   расходов бюджета Усть-Нейского сельского поселения Макарьевского муниципального района Костромской области по разделам, подразделам   классификации расходов бюджета за 2020 год согласно приложения № 3 к настоящему решению;</w:t>
      </w:r>
      <w:r w:rsidRPr="004144CA">
        <w:rPr>
          <w:rFonts w:ascii="Times New Roman" w:eastAsia="Times New Roman" w:hAnsi="Times New Roman" w:cs="Times New Roman"/>
          <w:sz w:val="24"/>
          <w:szCs w:val="20"/>
          <w:lang w:eastAsia="zh-CN"/>
        </w:rPr>
        <w:tab/>
        <w:t xml:space="preserve">                                                                                                                                                                                                                               1.4 распределение расходов бюджета Усть-Нейского сельского поселения Макарьевского муниципального района Костромской области по ведомственной структуре расходов согласно приложения № 4 к настоящему решению; </w:t>
      </w:r>
    </w:p>
    <w:p w:rsidR="004144CA" w:rsidRPr="004144CA" w:rsidRDefault="004144CA" w:rsidP="004144CA">
      <w:pPr>
        <w:widowControl w:val="0"/>
        <w:suppressAutoHyphens/>
        <w:ind w:left="-75"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  1.5  источников финансирования дефицита бюджета Усть-Нейского сельского поселения по кодам классификации источников финансирования дефицитов бюджета за 2020 год согласно приложению № 5 к настоящему решению;</w:t>
      </w:r>
    </w:p>
    <w:p w:rsidR="004144CA" w:rsidRPr="004144CA" w:rsidRDefault="004144CA" w:rsidP="004144CA">
      <w:pPr>
        <w:widowControl w:val="0"/>
        <w:suppressAutoHyphens/>
        <w:ind w:left="-30" w:firstLine="0"/>
        <w:rPr>
          <w:rFonts w:ascii="Times New Roman" w:eastAsia="Times New Roman" w:hAnsi="Times New Roman" w:cs="Times New Roman"/>
          <w:sz w:val="24"/>
          <w:szCs w:val="20"/>
          <w:lang w:eastAsia="zh-CN"/>
        </w:rPr>
      </w:pP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2.  Настоящее решение вступает в силу со дня его официального опубликования.</w:t>
      </w: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 </w:t>
      </w: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 xml:space="preserve">3.  Настоящее решение направить Главе  для подписания и официального опубликования.    </w:t>
      </w: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6"/>
          <w:lang w:eastAsia="zh-CN"/>
        </w:rPr>
        <w:t xml:space="preserve">  </w:t>
      </w:r>
    </w:p>
    <w:p w:rsidR="004144CA" w:rsidRPr="004144CA" w:rsidRDefault="004144CA" w:rsidP="004144CA">
      <w:pPr>
        <w:widowControl w:val="0"/>
        <w:suppressAutoHyphens/>
        <w:ind w:firstLine="0"/>
        <w:rPr>
          <w:rFonts w:ascii="Times New Roman" w:eastAsia="Times New Roman" w:hAnsi="Times New Roman" w:cs="Times New Roman"/>
          <w:sz w:val="24"/>
          <w:szCs w:val="24"/>
          <w:lang w:eastAsia="zh-CN"/>
        </w:rPr>
      </w:pP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4"/>
          <w:lang w:eastAsia="zh-CN"/>
        </w:rPr>
        <w:t>Глава Усть-Нейского сельского поселения</w:t>
      </w: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4"/>
          <w:lang w:eastAsia="zh-CN"/>
        </w:rPr>
        <w:t xml:space="preserve">Макарьевского муниципального района </w:t>
      </w:r>
    </w:p>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4"/>
          <w:lang w:eastAsia="zh-CN"/>
        </w:rPr>
        <w:t>Костромской области                                                                                                В.А.Круглов</w:t>
      </w: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r w:rsidRPr="004144CA">
        <w:rPr>
          <w:rFonts w:ascii="Times New Roman" w:eastAsia="Times New Roman" w:hAnsi="Times New Roman" w:cs="Times New Roman"/>
          <w:sz w:val="24"/>
          <w:szCs w:val="24"/>
          <w:lang w:eastAsia="zh-CN"/>
        </w:rPr>
        <w:t xml:space="preserve">                                            </w:t>
      </w: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Default="004144CA" w:rsidP="004144CA">
      <w:pPr>
        <w:widowControl w:val="0"/>
        <w:suppressAutoHyphens/>
        <w:ind w:firstLine="0"/>
        <w:jc w:val="right"/>
        <w:rPr>
          <w:rFonts w:ascii="Times New Roman" w:eastAsia="Times New Roman" w:hAnsi="Times New Roman" w:cs="Times New Roman"/>
          <w:sz w:val="24"/>
          <w:szCs w:val="24"/>
          <w:lang w:eastAsia="zh-CN"/>
        </w:rPr>
      </w:pPr>
    </w:p>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4"/>
          <w:lang w:eastAsia="zh-CN"/>
        </w:rPr>
        <w:t xml:space="preserve">  </w:t>
      </w:r>
      <w:r w:rsidRPr="004144CA">
        <w:rPr>
          <w:rFonts w:ascii="Times New Roman" w:eastAsia="Times New Roman" w:hAnsi="Times New Roman" w:cs="Times New Roman"/>
          <w:sz w:val="24"/>
          <w:szCs w:val="20"/>
          <w:lang w:eastAsia="zh-CN"/>
        </w:rPr>
        <w:t>Приложение №1</w:t>
      </w:r>
    </w:p>
    <w:tbl>
      <w:tblPr>
        <w:tblW w:w="11431" w:type="dxa"/>
        <w:tblInd w:w="-993" w:type="dxa"/>
        <w:tblLayout w:type="fixed"/>
        <w:tblLook w:val="0000" w:firstRow="0" w:lastRow="0" w:firstColumn="0" w:lastColumn="0" w:noHBand="0" w:noVBand="0"/>
      </w:tblPr>
      <w:tblGrid>
        <w:gridCol w:w="2978"/>
        <w:gridCol w:w="3827"/>
        <w:gridCol w:w="1276"/>
        <w:gridCol w:w="1134"/>
        <w:gridCol w:w="2206"/>
        <w:gridCol w:w="10"/>
      </w:tblGrid>
      <w:tr w:rsidR="004144CA" w:rsidRPr="004144CA" w:rsidTr="004144CA">
        <w:trPr>
          <w:gridAfter w:val="1"/>
          <w:wAfter w:w="10" w:type="dxa"/>
          <w:trHeight w:val="300"/>
        </w:trPr>
        <w:tc>
          <w:tcPr>
            <w:tcW w:w="11421" w:type="dxa"/>
            <w:gridSpan w:val="5"/>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i/>
                <w:iCs/>
                <w:sz w:val="24"/>
                <w:szCs w:val="24"/>
                <w:lang w:eastAsia="zh-CN"/>
              </w:rPr>
              <w:t xml:space="preserve">Доходы в бюджет Усть-Нейского поселения Макарьевского            </w:t>
            </w:r>
          </w:p>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i/>
                <w:iCs/>
                <w:sz w:val="24"/>
                <w:szCs w:val="24"/>
                <w:lang w:eastAsia="zh-CN"/>
              </w:rPr>
              <w:t>муниципального района Костромской области</w:t>
            </w:r>
          </w:p>
        </w:tc>
      </w:tr>
      <w:tr w:rsidR="004144CA" w:rsidRPr="004144CA" w:rsidTr="004144CA">
        <w:trPr>
          <w:gridAfter w:val="1"/>
          <w:wAfter w:w="10" w:type="dxa"/>
          <w:trHeight w:val="300"/>
        </w:trPr>
        <w:tc>
          <w:tcPr>
            <w:tcW w:w="11421" w:type="dxa"/>
            <w:gridSpan w:val="5"/>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i/>
                <w:iCs/>
                <w:sz w:val="24"/>
                <w:szCs w:val="24"/>
                <w:lang w:eastAsia="zh-CN"/>
              </w:rPr>
              <w:t>за  2020 год</w:t>
            </w:r>
          </w:p>
        </w:tc>
      </w:tr>
      <w:tr w:rsidR="004144CA" w:rsidRPr="004144CA" w:rsidTr="004144CA">
        <w:trPr>
          <w:gridAfter w:val="1"/>
          <w:wAfter w:w="10" w:type="dxa"/>
          <w:trHeight w:val="300"/>
        </w:trPr>
        <w:tc>
          <w:tcPr>
            <w:tcW w:w="11421" w:type="dxa"/>
            <w:gridSpan w:val="5"/>
            <w:shd w:val="clear" w:color="auto" w:fill="auto"/>
            <w:vAlign w:val="bottom"/>
          </w:tcPr>
          <w:p w:rsidR="004144CA" w:rsidRPr="004144CA" w:rsidRDefault="004144CA" w:rsidP="004144CA">
            <w:pPr>
              <w:widowControl w:val="0"/>
              <w:suppressAutoHyphens/>
              <w:ind w:firstLine="0"/>
              <w:jc w:val="center"/>
              <w:rPr>
                <w:rFonts w:ascii="Arial CYR" w:eastAsia="Times New Roman" w:hAnsi="Arial CYR" w:cs="Arial CYR"/>
                <w:i/>
                <w:iCs/>
                <w:sz w:val="24"/>
                <w:szCs w:val="24"/>
                <w:lang w:eastAsia="zh-CN"/>
              </w:rPr>
            </w:pPr>
          </w:p>
        </w:tc>
      </w:tr>
      <w:tr w:rsidR="004144CA" w:rsidRPr="004144CA" w:rsidTr="004144CA">
        <w:trPr>
          <w:gridAfter w:val="1"/>
          <w:wAfter w:w="10" w:type="dxa"/>
          <w:trHeight w:val="300"/>
        </w:trPr>
        <w:tc>
          <w:tcPr>
            <w:tcW w:w="11421" w:type="dxa"/>
            <w:gridSpan w:val="5"/>
            <w:shd w:val="clear" w:color="auto" w:fill="auto"/>
            <w:vAlign w:val="bottom"/>
          </w:tcPr>
          <w:p w:rsidR="004144CA" w:rsidRPr="004144CA" w:rsidRDefault="004144CA" w:rsidP="004144CA">
            <w:pPr>
              <w:widowControl w:val="0"/>
              <w:suppressAutoHyphens/>
              <w:ind w:firstLine="0"/>
              <w:jc w:val="center"/>
              <w:rPr>
                <w:rFonts w:ascii="Arial CYR" w:eastAsia="Times New Roman" w:hAnsi="Arial CYR" w:cs="Arial CYR"/>
                <w:i/>
                <w:iCs/>
                <w:sz w:val="24"/>
                <w:szCs w:val="24"/>
                <w:lang w:eastAsia="zh-CN"/>
              </w:rPr>
            </w:pPr>
          </w:p>
        </w:tc>
      </w:tr>
      <w:tr w:rsidR="004144CA" w:rsidRPr="004144CA" w:rsidTr="004144CA">
        <w:trPr>
          <w:trHeight w:val="572"/>
        </w:trPr>
        <w:tc>
          <w:tcPr>
            <w:tcW w:w="2978"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b/>
                <w:bCs/>
                <w:sz w:val="16"/>
                <w:szCs w:val="16"/>
                <w:lang w:eastAsia="zh-CN"/>
              </w:rPr>
              <w:t> </w:t>
            </w:r>
          </w:p>
        </w:tc>
        <w:tc>
          <w:tcPr>
            <w:tcW w:w="3827"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b/>
                <w:bCs/>
                <w:sz w:val="16"/>
                <w:szCs w:val="16"/>
                <w:lang w:eastAsia="zh-CN"/>
              </w:rPr>
              <w:t> </w:t>
            </w:r>
          </w:p>
        </w:tc>
        <w:tc>
          <w:tcPr>
            <w:tcW w:w="1276"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Уточненный план на 2020 год</w:t>
            </w:r>
          </w:p>
        </w:tc>
        <w:tc>
          <w:tcPr>
            <w:tcW w:w="1134"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Кассовое исполение на 01.01.2021г.</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right="1180"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Уровень исполнения плана, %</w:t>
            </w:r>
          </w:p>
        </w:tc>
      </w:tr>
      <w:tr w:rsidR="004144CA" w:rsidRPr="004144CA" w:rsidTr="004144CA">
        <w:trPr>
          <w:trHeight w:val="24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lastRenderedPageBreak/>
              <w:t>000  1 00  00000  00  0000  000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НАЛОГОВЫЕ И НЕНАЛОГОВЫЕ ДОХОДЫ</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2 750 000,00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2 501 295,57</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right="1180" w:firstLine="0"/>
              <w:jc w:val="right"/>
              <w:rPr>
                <w:rFonts w:ascii="Times New Roman" w:eastAsia="Times New Roman" w:hAnsi="Times New Roman" w:cs="Times New Roman"/>
                <w:sz w:val="24"/>
                <w:szCs w:val="20"/>
                <w:lang w:eastAsia="zh-CN"/>
              </w:rPr>
            </w:pPr>
            <w:r w:rsidRPr="004144CA">
              <w:rPr>
                <w:rFonts w:ascii="Times New Roman" w:eastAsia="Times New Roman" w:hAnsi="Times New Roman" w:cs="Times New Roman"/>
                <w:b/>
                <w:i/>
                <w:sz w:val="18"/>
                <w:szCs w:val="18"/>
                <w:lang w:eastAsia="zh-CN"/>
              </w:rPr>
              <w:t xml:space="preserve">90,96 </w:t>
            </w:r>
          </w:p>
        </w:tc>
      </w:tr>
      <w:tr w:rsidR="004144CA" w:rsidRPr="004144CA" w:rsidTr="004144CA">
        <w:trPr>
          <w:trHeight w:val="24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000  1 01  00000  00  0000  000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НАЛОГИ НА ПРИБЫЛЬ, ДОХОДЫ</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713 000,00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710 955,28</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99 72</w:t>
            </w:r>
          </w:p>
        </w:tc>
      </w:tr>
      <w:tr w:rsidR="004144CA" w:rsidRPr="004144CA" w:rsidTr="004144CA">
        <w:trPr>
          <w:trHeight w:val="24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000  1 01  02000  01  0000  110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Налог на доходы физических лиц</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713 000,00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 xml:space="preserve"> 710 955,28</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99,72</w:t>
            </w:r>
          </w:p>
        </w:tc>
      </w:tr>
      <w:tr w:rsidR="004144CA" w:rsidRPr="004144CA" w:rsidTr="004144CA">
        <w:trPr>
          <w:trHeight w:val="75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000  1 01  02010  01  0000  110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144CA">
              <w:rPr>
                <w:rFonts w:ascii="Arial" w:eastAsia="Times New Roman" w:hAnsi="Arial" w:cs="Arial"/>
                <w:i/>
                <w:iCs/>
                <w:sz w:val="18"/>
                <w:szCs w:val="18"/>
                <w:vertAlign w:val="superscript"/>
                <w:lang w:eastAsia="zh-CN"/>
              </w:rPr>
              <w:t>1</w:t>
            </w:r>
            <w:r w:rsidRPr="004144CA">
              <w:rPr>
                <w:rFonts w:ascii="Arial" w:eastAsia="Times New Roman" w:hAnsi="Arial" w:cs="Arial"/>
                <w:i/>
                <w:iCs/>
                <w:sz w:val="18"/>
                <w:szCs w:val="18"/>
                <w:lang w:eastAsia="zh-CN"/>
              </w:rPr>
              <w:t xml:space="preserve"> и 228 Налогового кодекса Российской Федерации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709 000,00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709 539,55</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100,08</w:t>
            </w:r>
          </w:p>
        </w:tc>
      </w:tr>
      <w:tr w:rsidR="004144CA" w:rsidRPr="004144CA" w:rsidTr="004144CA">
        <w:trPr>
          <w:trHeight w:val="97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000  1 01  02030  01  0000  110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1 077,63</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35,93</w:t>
            </w:r>
          </w:p>
        </w:tc>
      </w:tr>
      <w:tr w:rsidR="004144CA" w:rsidRPr="004144CA" w:rsidTr="004144CA">
        <w:trPr>
          <w:trHeight w:val="97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000  1 01  02040  01  0000  110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144CA">
              <w:rPr>
                <w:rFonts w:ascii="Arial" w:eastAsia="Times New Roman" w:hAnsi="Arial" w:cs="Arial"/>
                <w:i/>
                <w:iCs/>
                <w:sz w:val="18"/>
                <w:szCs w:val="18"/>
                <w:vertAlign w:val="superscript"/>
                <w:lang w:eastAsia="zh-CN"/>
              </w:rPr>
              <w:t>1</w:t>
            </w:r>
            <w:r w:rsidRPr="004144CA">
              <w:rPr>
                <w:rFonts w:ascii="Arial" w:eastAsia="Times New Roman" w:hAnsi="Arial" w:cs="Arial"/>
                <w:i/>
                <w:iCs/>
                <w:sz w:val="18"/>
                <w:szCs w:val="18"/>
                <w:lang w:eastAsia="zh-CN"/>
              </w:rPr>
              <w:t xml:space="preserve"> Налогового кодекса Российской Федерации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338,10</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33,81</w:t>
            </w:r>
          </w:p>
        </w:tc>
      </w:tr>
      <w:tr w:rsidR="004144CA" w:rsidRPr="004144CA" w:rsidTr="004144CA">
        <w:trPr>
          <w:trHeight w:val="87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000 1 03 00000 00 0000 000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b/>
                <w:bCs/>
                <w:i/>
                <w:iCs/>
                <w:sz w:val="18"/>
                <w:szCs w:val="18"/>
                <w:lang w:eastAsia="zh-CN"/>
              </w:rPr>
              <w:t>НАЛОГИ НА ТОВАРЫ (РАБОТЫ, УСЛУГИ), РЕАЛИЗУЕМЫЕ НА ТЕРРИТОРИИ РОССИЙСКОЙ ФЕДЕРАЦИИ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1 096 000,00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i/>
                <w:iCs/>
                <w:sz w:val="18"/>
                <w:szCs w:val="18"/>
                <w:lang w:eastAsia="zh-CN"/>
              </w:rPr>
              <w:t>861 417,39</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Times New Roman" w:eastAsia="Times New Roman" w:hAnsi="Times New Roman" w:cs="Times New Roman"/>
                <w:b/>
                <w:i/>
                <w:sz w:val="18"/>
                <w:szCs w:val="18"/>
                <w:lang w:eastAsia="zh-CN"/>
              </w:rPr>
              <w:t>78,60</w:t>
            </w:r>
          </w:p>
        </w:tc>
      </w:tr>
      <w:tr w:rsidR="004144CA" w:rsidRPr="004144CA" w:rsidTr="004144CA">
        <w:trPr>
          <w:trHeight w:val="97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000 1 03 02230 01 0000 110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sz w:val="18"/>
                <w:szCs w:val="18"/>
                <w:lang w:eastAsia="zh-CN"/>
              </w:rPr>
              <w:t>Доходы от уплаты акцизов на дизельное топливо, зачисляемые в консолидированные бюджеты субъектов Российской Федерации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snapToGrid w:val="0"/>
              <w:ind w:firstLine="0"/>
              <w:jc w:val="right"/>
              <w:rPr>
                <w:rFonts w:ascii="Arial CYR" w:eastAsia="Times New Roman" w:hAnsi="Arial CYR" w:cs="Arial CYR"/>
                <w:i/>
                <w:iCs/>
                <w:sz w:val="18"/>
                <w:szCs w:val="18"/>
                <w:lang w:eastAsia="zh-CN"/>
              </w:rPr>
            </w:pPr>
          </w:p>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397 000,00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397 318,21</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100,08</w:t>
            </w:r>
          </w:p>
        </w:tc>
      </w:tr>
      <w:tr w:rsidR="004144CA" w:rsidRPr="004144CA" w:rsidTr="004144CA">
        <w:trPr>
          <w:trHeight w:val="914"/>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000 1 03 02240 01 0000 110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sz w:val="18"/>
                <w:szCs w:val="18"/>
                <w:lang w:eastAsia="zh-CN"/>
              </w:rPr>
              <w:t>Доходы от уплаты  акцизов на моторные масла для дизельных и (или)карбюраторных (инжекторных) двигателей, зачисляемые в консолидированные бюджеты Российской Федерации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2 841,91</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94,73</w:t>
            </w:r>
          </w:p>
        </w:tc>
      </w:tr>
      <w:tr w:rsidR="004144CA" w:rsidRPr="004144CA" w:rsidTr="004144CA">
        <w:trPr>
          <w:trHeight w:val="975"/>
        </w:trPr>
        <w:tc>
          <w:tcPr>
            <w:tcW w:w="2978"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000 1 03 02250 01 0000 110</w:t>
            </w:r>
          </w:p>
        </w:tc>
        <w:tc>
          <w:tcPr>
            <w:tcW w:w="3827"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sz w:val="18"/>
                <w:szCs w:val="18"/>
                <w:lang w:eastAsia="zh-CN"/>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751 000,00</w:t>
            </w:r>
          </w:p>
        </w:tc>
        <w:tc>
          <w:tcPr>
            <w:tcW w:w="1134"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534 504,64</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71,18</w:t>
            </w:r>
          </w:p>
        </w:tc>
      </w:tr>
      <w:tr w:rsidR="004144CA" w:rsidRPr="004144CA" w:rsidTr="004144CA">
        <w:trPr>
          <w:trHeight w:val="975"/>
        </w:trPr>
        <w:tc>
          <w:tcPr>
            <w:tcW w:w="2978"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000 1 03 02260 01 0000 110</w:t>
            </w:r>
          </w:p>
        </w:tc>
        <w:tc>
          <w:tcPr>
            <w:tcW w:w="3827"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sz w:val="18"/>
                <w:szCs w:val="18"/>
                <w:lang w:eastAsia="zh-CN"/>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-55 000,00</w:t>
            </w:r>
          </w:p>
        </w:tc>
        <w:tc>
          <w:tcPr>
            <w:tcW w:w="1134"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-72 247,37</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0</w:t>
            </w:r>
          </w:p>
        </w:tc>
      </w:tr>
      <w:tr w:rsidR="004144CA" w:rsidRPr="004144CA" w:rsidTr="004144CA">
        <w:trPr>
          <w:trHeight w:val="46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b/>
                <w:bCs/>
                <w:i/>
                <w:iCs/>
                <w:sz w:val="18"/>
                <w:szCs w:val="18"/>
                <w:lang w:eastAsia="zh-CN"/>
              </w:rPr>
              <w:t>000 1 05 00000 00 0000 000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b/>
                <w:bCs/>
                <w:i/>
                <w:iCs/>
                <w:sz w:val="18"/>
                <w:szCs w:val="18"/>
                <w:lang w:eastAsia="zh-CN"/>
              </w:rPr>
              <w:t>НАЛОГИ НА СОВОКУПНЫЙ ДОХОД</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15 000,00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8 082,03</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53,88</w:t>
            </w:r>
          </w:p>
        </w:tc>
      </w:tr>
      <w:tr w:rsidR="004144CA" w:rsidRPr="004144CA" w:rsidTr="004144CA">
        <w:trPr>
          <w:trHeight w:val="510"/>
        </w:trPr>
        <w:tc>
          <w:tcPr>
            <w:tcW w:w="2978" w:type="dxa"/>
            <w:tcBorders>
              <w:left w:val="single" w:sz="4" w:space="0" w:color="000000"/>
              <w:bottom w:val="single" w:sz="4" w:space="0" w:color="auto"/>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000 1 05 01000 00 0000 000</w:t>
            </w:r>
          </w:p>
        </w:tc>
        <w:tc>
          <w:tcPr>
            <w:tcW w:w="3827" w:type="dxa"/>
            <w:tcBorders>
              <w:left w:val="single" w:sz="4" w:space="0" w:color="000000"/>
              <w:bottom w:val="single" w:sz="4" w:space="0" w:color="auto"/>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взимаемый в связи с применением упрощенной системы налогообложения</w:t>
            </w:r>
          </w:p>
        </w:tc>
        <w:tc>
          <w:tcPr>
            <w:tcW w:w="1276" w:type="dxa"/>
            <w:tcBorders>
              <w:left w:val="single" w:sz="4" w:space="0" w:color="000000"/>
              <w:bottom w:val="single" w:sz="4" w:space="0" w:color="auto"/>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15 000,00</w:t>
            </w:r>
          </w:p>
        </w:tc>
        <w:tc>
          <w:tcPr>
            <w:tcW w:w="1134" w:type="dxa"/>
            <w:tcBorders>
              <w:left w:val="single" w:sz="4" w:space="0" w:color="000000"/>
              <w:bottom w:val="single" w:sz="4" w:space="0" w:color="auto"/>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8 082,03</w:t>
            </w:r>
          </w:p>
        </w:tc>
        <w:tc>
          <w:tcPr>
            <w:tcW w:w="2216" w:type="dxa"/>
            <w:gridSpan w:val="2"/>
            <w:tcBorders>
              <w:left w:val="single" w:sz="4" w:space="0" w:color="000000"/>
              <w:bottom w:val="single" w:sz="4" w:space="0" w:color="auto"/>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53,88</w:t>
            </w:r>
          </w:p>
        </w:tc>
      </w:tr>
      <w:tr w:rsidR="004144CA" w:rsidRPr="004144CA" w:rsidTr="004144CA">
        <w:trPr>
          <w:trHeight w:val="720"/>
        </w:trPr>
        <w:tc>
          <w:tcPr>
            <w:tcW w:w="2978"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000 1 05 01011 01 0000 110</w:t>
            </w:r>
          </w:p>
        </w:tc>
        <w:tc>
          <w:tcPr>
            <w:tcW w:w="3827" w:type="dxa"/>
            <w:tcBorders>
              <w:top w:val="single" w:sz="4" w:space="0" w:color="auto"/>
              <w:left w:val="single" w:sz="4" w:space="0" w:color="000000"/>
              <w:bottom w:val="single" w:sz="4" w:space="0" w:color="000000"/>
            </w:tcBorders>
            <w:shd w:val="clear" w:color="auto" w:fill="auto"/>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5 000,00</w:t>
            </w:r>
          </w:p>
        </w:tc>
        <w:tc>
          <w:tcPr>
            <w:tcW w:w="1134"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1 529,38</w:t>
            </w:r>
          </w:p>
        </w:tc>
        <w:tc>
          <w:tcPr>
            <w:tcW w:w="2216"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30,59</w:t>
            </w:r>
          </w:p>
        </w:tc>
      </w:tr>
      <w:tr w:rsidR="004144CA" w:rsidRPr="004144CA" w:rsidTr="004144CA">
        <w:trPr>
          <w:trHeight w:val="97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000 1 05 01021 01 0000 110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10 000,00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6 552,65</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65,53</w:t>
            </w:r>
          </w:p>
        </w:tc>
      </w:tr>
      <w:tr w:rsidR="004144CA" w:rsidRPr="004144CA" w:rsidTr="004144CA">
        <w:trPr>
          <w:trHeight w:val="45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lastRenderedPageBreak/>
              <w:t>000  1 06  00000  00  0000  000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Налоги на имущество</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763 000,00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762 659,56</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99,96</w:t>
            </w:r>
          </w:p>
        </w:tc>
      </w:tr>
      <w:tr w:rsidR="004144CA" w:rsidRPr="004144CA" w:rsidTr="004144CA">
        <w:trPr>
          <w:trHeight w:val="33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000  1 06  01000  00  0000  000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имущество физических лиц</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148 000,00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146 273,81</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98,84</w:t>
            </w:r>
          </w:p>
        </w:tc>
      </w:tr>
      <w:tr w:rsidR="004144CA" w:rsidRPr="004144CA" w:rsidTr="004144CA">
        <w:trPr>
          <w:trHeight w:val="70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000  1 06  01030  10  0000  110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148 000,00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146 273,81</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98,84</w:t>
            </w:r>
          </w:p>
        </w:tc>
      </w:tr>
      <w:tr w:rsidR="004144CA" w:rsidRPr="004144CA" w:rsidTr="004144CA">
        <w:trPr>
          <w:trHeight w:val="24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000  1 06  06000  00  0000  000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Земельный налог</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615 000,00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616 385,75</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100,23</w:t>
            </w:r>
          </w:p>
        </w:tc>
      </w:tr>
      <w:tr w:rsidR="004144CA" w:rsidRPr="004144CA" w:rsidTr="004144CA">
        <w:trPr>
          <w:trHeight w:val="102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000  1 06  06033  10  0000  110</w:t>
            </w:r>
          </w:p>
        </w:tc>
        <w:tc>
          <w:tcPr>
            <w:tcW w:w="3827" w:type="dxa"/>
            <w:tcBorders>
              <w:left w:val="single" w:sz="4" w:space="0" w:color="000000"/>
            </w:tcBorders>
            <w:shd w:val="clear" w:color="auto" w:fill="auto"/>
            <w:vAlign w:val="bottom"/>
          </w:tcPr>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Arial" w:eastAsia="Times New Roman" w:hAnsi="Arial" w:cs="Arial"/>
                <w:sz w:val="20"/>
                <w:szCs w:val="20"/>
                <w:lang w:eastAsia="zh-CN"/>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177 000,00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176 558,24</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99,75</w:t>
            </w:r>
          </w:p>
        </w:tc>
      </w:tr>
      <w:tr w:rsidR="004144CA" w:rsidRPr="004144CA" w:rsidTr="004144CA">
        <w:trPr>
          <w:trHeight w:val="160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000  1 06  06043  10  0000  110</w:t>
            </w:r>
          </w:p>
        </w:tc>
        <w:tc>
          <w:tcPr>
            <w:tcW w:w="3827"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438 000,00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439 827,51</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100,42</w:t>
            </w:r>
          </w:p>
        </w:tc>
      </w:tr>
      <w:tr w:rsidR="004144CA" w:rsidRPr="004144CA" w:rsidTr="004144CA">
        <w:trPr>
          <w:trHeight w:val="458"/>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000 1 08 00000 00 0000 000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sz w:val="18"/>
                <w:szCs w:val="18"/>
                <w:lang w:eastAsia="zh-CN"/>
              </w:rPr>
              <w:t>ГОСУДАРСТВЕННАЯ ПОШЛИНА</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3 000,00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2 700,00</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90,00</w:t>
            </w:r>
          </w:p>
        </w:tc>
      </w:tr>
      <w:tr w:rsidR="004144CA" w:rsidRPr="004144CA" w:rsidTr="004144CA">
        <w:trPr>
          <w:trHeight w:val="458"/>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Cs/>
                <w:i/>
                <w:iCs/>
                <w:sz w:val="18"/>
                <w:szCs w:val="18"/>
                <w:lang w:eastAsia="zh-CN"/>
              </w:rPr>
              <w:t>000 1 08 04000 01 0000 110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Cs/>
                <w:i/>
                <w:sz w:val="18"/>
                <w:szCs w:val="18"/>
                <w:lang w:eastAsia="zh-C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Cs/>
                <w:i/>
                <w:iCs/>
                <w:sz w:val="18"/>
                <w:szCs w:val="18"/>
                <w:lang w:eastAsia="zh-CN"/>
              </w:rPr>
              <w:t>3 000,00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Cs/>
                <w:i/>
                <w:iCs/>
                <w:sz w:val="18"/>
                <w:szCs w:val="18"/>
                <w:lang w:eastAsia="zh-CN"/>
              </w:rPr>
              <w:t>2 700,00</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Cs/>
                <w:i/>
                <w:iCs/>
                <w:sz w:val="16"/>
                <w:szCs w:val="16"/>
                <w:lang w:eastAsia="zh-CN"/>
              </w:rPr>
              <w:t>90,00</w:t>
            </w:r>
          </w:p>
        </w:tc>
      </w:tr>
      <w:tr w:rsidR="004144CA" w:rsidRPr="004144CA" w:rsidTr="004144CA">
        <w:trPr>
          <w:trHeight w:val="79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000 1 11   00000 00 0000 120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sz w:val="18"/>
                <w:szCs w:val="18"/>
                <w:lang w:eastAsia="zh-CN"/>
              </w:rPr>
              <w:t>ДОХОДЫ ОТ ИСПОЛЬЗОВАНИЯ ИМУЩЕСТВА. НАХОДЯЩЕГОСЯ В ГОСУДАРСТВЕННОЙ И МУНИЦИПАЛЬНОЙ СОБСТВЕННОСТИ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160 000,00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i/>
                <w:sz w:val="18"/>
                <w:szCs w:val="18"/>
                <w:lang w:eastAsia="zh-CN"/>
              </w:rPr>
            </w:pPr>
            <w:r w:rsidRPr="004144CA">
              <w:rPr>
                <w:rFonts w:ascii="Arial" w:eastAsia="Times New Roman" w:hAnsi="Arial" w:cs="Arial"/>
                <w:i/>
                <w:sz w:val="18"/>
                <w:szCs w:val="18"/>
                <w:lang w:eastAsia="zh-CN"/>
              </w:rPr>
              <w:t>155 481,31</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97,18</w:t>
            </w:r>
          </w:p>
        </w:tc>
      </w:tr>
      <w:tr w:rsidR="004144CA" w:rsidRPr="004144CA" w:rsidTr="004144CA">
        <w:trPr>
          <w:trHeight w:val="735"/>
        </w:trPr>
        <w:tc>
          <w:tcPr>
            <w:tcW w:w="2978"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000 1 11 05025 10  0000  120</w:t>
            </w:r>
          </w:p>
        </w:tc>
        <w:tc>
          <w:tcPr>
            <w:tcW w:w="3827"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snapToGrid w:val="0"/>
              <w:ind w:firstLine="0"/>
              <w:jc w:val="righ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10 000,00</w:t>
            </w:r>
          </w:p>
        </w:tc>
        <w:tc>
          <w:tcPr>
            <w:tcW w:w="1134"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10 000,00</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6"/>
                <w:szCs w:val="16"/>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735"/>
        </w:trPr>
        <w:tc>
          <w:tcPr>
            <w:tcW w:w="2978"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000  1 11  05035  10  0000  120</w:t>
            </w:r>
          </w:p>
        </w:tc>
        <w:tc>
          <w:tcPr>
            <w:tcW w:w="3827"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snapToGrid w:val="0"/>
              <w:ind w:firstLine="0"/>
              <w:jc w:val="right"/>
              <w:rPr>
                <w:rFonts w:ascii="Arial CYR" w:eastAsia="Times New Roman" w:hAnsi="Arial CYR" w:cs="Arial CYR"/>
                <w:i/>
                <w:iCs/>
                <w:sz w:val="18"/>
                <w:szCs w:val="18"/>
                <w:lang w:eastAsia="zh-CN"/>
              </w:rPr>
            </w:pPr>
          </w:p>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150 000,00</w:t>
            </w:r>
          </w:p>
        </w:tc>
        <w:tc>
          <w:tcPr>
            <w:tcW w:w="1134"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145 481,31</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i/>
                <w:sz w:val="16"/>
                <w:szCs w:val="16"/>
                <w:lang w:eastAsia="zh-CN"/>
              </w:rPr>
            </w:pPr>
            <w:r w:rsidRPr="004144CA">
              <w:rPr>
                <w:rFonts w:ascii="Arial" w:eastAsia="Times New Roman" w:hAnsi="Arial" w:cs="Arial"/>
                <w:i/>
                <w:sz w:val="16"/>
                <w:szCs w:val="16"/>
                <w:lang w:eastAsia="zh-CN"/>
              </w:rPr>
              <w:t>96,99</w:t>
            </w:r>
          </w:p>
        </w:tc>
      </w:tr>
      <w:tr w:rsidR="004144CA" w:rsidRPr="004144CA" w:rsidTr="004144CA">
        <w:trPr>
          <w:trHeight w:val="24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000  2 00  00000  00  0000  000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БЕЗВОЗМЕЗДНЫЕ ПОСТУПЛЕНИЯ</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b/>
                <w:i/>
                <w:sz w:val="18"/>
                <w:szCs w:val="18"/>
                <w:lang w:eastAsia="zh-CN"/>
              </w:rPr>
            </w:pPr>
            <w:r w:rsidRPr="004144CA">
              <w:rPr>
                <w:rFonts w:ascii="Arial" w:eastAsia="Times New Roman" w:hAnsi="Arial" w:cs="Arial"/>
                <w:b/>
                <w:i/>
                <w:sz w:val="18"/>
                <w:szCs w:val="18"/>
                <w:lang w:eastAsia="zh-CN"/>
              </w:rPr>
              <w:t>5 106 824,00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b/>
                <w:i/>
                <w:sz w:val="18"/>
                <w:szCs w:val="18"/>
                <w:lang w:eastAsia="zh-CN"/>
              </w:rPr>
            </w:pPr>
            <w:r w:rsidRPr="004144CA">
              <w:rPr>
                <w:rFonts w:ascii="Arial" w:eastAsia="Times New Roman" w:hAnsi="Arial" w:cs="Arial"/>
                <w:b/>
                <w:i/>
                <w:sz w:val="18"/>
                <w:szCs w:val="18"/>
                <w:lang w:eastAsia="zh-CN"/>
              </w:rPr>
              <w:t>4 928 824,21</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b/>
                <w:i/>
                <w:sz w:val="18"/>
                <w:szCs w:val="18"/>
                <w:lang w:eastAsia="zh-CN"/>
              </w:rPr>
            </w:pPr>
            <w:r w:rsidRPr="004144CA">
              <w:rPr>
                <w:rFonts w:ascii="Arial" w:eastAsia="Times New Roman" w:hAnsi="Arial" w:cs="Arial"/>
                <w:b/>
                <w:bCs/>
                <w:i/>
                <w:iCs/>
                <w:sz w:val="18"/>
                <w:szCs w:val="18"/>
                <w:lang w:eastAsia="zh-CN"/>
              </w:rPr>
              <w:t>96,52</w:t>
            </w:r>
          </w:p>
        </w:tc>
      </w:tr>
      <w:tr w:rsidR="004144CA" w:rsidRPr="004144CA" w:rsidTr="004144CA">
        <w:trPr>
          <w:trHeight w:val="72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000  2 02  00000  00  0000  000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Безвозмездные поступления от других бюджетов бюджетной системы Российской Федерации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4 931 824,00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 xml:space="preserve"> 4 928 824,21</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99,94</w:t>
            </w:r>
          </w:p>
        </w:tc>
      </w:tr>
      <w:tr w:rsidR="004144CA" w:rsidRPr="004144CA" w:rsidTr="004144CA">
        <w:trPr>
          <w:trHeight w:val="720"/>
        </w:trPr>
        <w:tc>
          <w:tcPr>
            <w:tcW w:w="2978" w:type="dxa"/>
            <w:tcBorders>
              <w:left w:val="single" w:sz="4" w:space="0" w:color="000000"/>
              <w:bottom w:val="single" w:sz="4" w:space="0" w:color="auto"/>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000  2 02  15001 10  0000  150</w:t>
            </w:r>
          </w:p>
        </w:tc>
        <w:tc>
          <w:tcPr>
            <w:tcW w:w="3827" w:type="dxa"/>
            <w:tcBorders>
              <w:left w:val="single" w:sz="4" w:space="0" w:color="000000"/>
              <w:bottom w:val="single" w:sz="4" w:space="0" w:color="auto"/>
            </w:tcBorders>
            <w:shd w:val="clear" w:color="auto" w:fill="auto"/>
            <w:vAlign w:val="bottom"/>
          </w:tcPr>
          <w:p w:rsidR="004144CA" w:rsidRPr="004144CA" w:rsidRDefault="004144CA" w:rsidP="004144CA">
            <w:pPr>
              <w:widowControl w:val="0"/>
              <w:suppressAutoHyphens/>
              <w:ind w:firstLine="0"/>
              <w:jc w:val="left"/>
              <w:rPr>
                <w:rFonts w:ascii="Arial" w:eastAsia="Times New Roman" w:hAnsi="Arial" w:cs="Arial"/>
                <w:i/>
                <w:sz w:val="18"/>
                <w:szCs w:val="18"/>
                <w:lang w:eastAsia="zh-CN"/>
              </w:rPr>
            </w:pPr>
            <w:r w:rsidRPr="004144CA">
              <w:rPr>
                <w:rFonts w:ascii="Arial" w:eastAsia="Times New Roman" w:hAnsi="Arial" w:cs="Arial"/>
                <w:i/>
                <w:sz w:val="18"/>
                <w:szCs w:val="18"/>
                <w:lang w:eastAsia="zh-CN"/>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left w:val="single" w:sz="4" w:space="0" w:color="000000"/>
              <w:bottom w:val="single" w:sz="4" w:space="0" w:color="auto"/>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892 000,00</w:t>
            </w:r>
          </w:p>
        </w:tc>
        <w:tc>
          <w:tcPr>
            <w:tcW w:w="1134" w:type="dxa"/>
            <w:tcBorders>
              <w:left w:val="single" w:sz="4" w:space="0" w:color="000000"/>
              <w:bottom w:val="single" w:sz="4" w:space="0" w:color="auto"/>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 xml:space="preserve"> 892 000,00</w:t>
            </w:r>
          </w:p>
        </w:tc>
        <w:tc>
          <w:tcPr>
            <w:tcW w:w="2216" w:type="dxa"/>
            <w:gridSpan w:val="2"/>
            <w:tcBorders>
              <w:left w:val="single" w:sz="4" w:space="0" w:color="000000"/>
              <w:bottom w:val="single" w:sz="4" w:space="0" w:color="auto"/>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720"/>
        </w:trPr>
        <w:tc>
          <w:tcPr>
            <w:tcW w:w="2978"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000 2 02 16001 10 0000 150</w:t>
            </w:r>
          </w:p>
        </w:tc>
        <w:tc>
          <w:tcPr>
            <w:tcW w:w="3827"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i/>
                <w:iCs/>
                <w:sz w:val="18"/>
                <w:szCs w:val="18"/>
                <w:lang w:eastAsia="zh-CN"/>
              </w:rPr>
            </w:pPr>
            <w:r w:rsidRPr="004144CA">
              <w:rPr>
                <w:rFonts w:ascii="Arial" w:eastAsia="Times New Roman" w:hAnsi="Arial" w:cs="Arial"/>
                <w:i/>
                <w:iCs/>
                <w:sz w:val="18"/>
                <w:szCs w:val="18"/>
                <w:lang w:eastAsia="zh-CN"/>
              </w:rPr>
              <w:t>1 229 400,00</w:t>
            </w:r>
          </w:p>
        </w:tc>
        <w:tc>
          <w:tcPr>
            <w:tcW w:w="1134"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1 229 400,00</w:t>
            </w:r>
          </w:p>
        </w:tc>
        <w:tc>
          <w:tcPr>
            <w:tcW w:w="2216"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6"/>
                <w:szCs w:val="16"/>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43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000  2 02  20216  10  0000 150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 xml:space="preserve">Субсидии бюджетам сельских поселений на осуществление дорожной деятельности в отношении </w:t>
            </w:r>
            <w:r w:rsidRPr="004144CA">
              <w:rPr>
                <w:rFonts w:ascii="Arial CYR" w:eastAsia="Times New Roman" w:hAnsi="Arial CYR" w:cs="Arial CYR"/>
                <w:i/>
                <w:iCs/>
                <w:sz w:val="18"/>
                <w:szCs w:val="18"/>
                <w:lang w:eastAsia="zh-CN"/>
              </w:rPr>
              <w:lastRenderedPageBreak/>
              <w:t>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lastRenderedPageBreak/>
              <w:t>600 000,00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597 000,00</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6"/>
                <w:szCs w:val="16"/>
                <w:lang w:eastAsia="zh-CN"/>
              </w:rPr>
            </w:pPr>
            <w:r w:rsidRPr="004144CA">
              <w:rPr>
                <w:rFonts w:ascii="Arial CYR" w:eastAsia="Times New Roman" w:hAnsi="Arial CYR" w:cs="Arial CYR"/>
                <w:i/>
                <w:iCs/>
                <w:sz w:val="16"/>
                <w:szCs w:val="16"/>
                <w:lang w:eastAsia="zh-CN"/>
              </w:rPr>
              <w:t>99,50</w:t>
            </w:r>
          </w:p>
        </w:tc>
      </w:tr>
      <w:tr w:rsidR="004144CA" w:rsidRPr="004144CA" w:rsidTr="004144CA">
        <w:trPr>
          <w:trHeight w:val="435"/>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000  2 02  29999  10  0000  150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Прочие субсидии бюджетам сельских поселений</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428 350,00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428 350,00</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000 202 30024 10 0000 150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Субвенции бюджетам сельских поселений на выполнение передаваемых полномочий субъектов РФ</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sz w:val="18"/>
                <w:szCs w:val="18"/>
                <w:lang w:eastAsia="zh-CN"/>
              </w:rPr>
            </w:pPr>
            <w:r w:rsidRPr="004144CA">
              <w:rPr>
                <w:rFonts w:ascii="Arial" w:eastAsia="Times New Roman" w:hAnsi="Arial" w:cs="Arial"/>
                <w:i/>
                <w:iCs/>
                <w:sz w:val="18"/>
                <w:szCs w:val="18"/>
                <w:lang w:eastAsia="zh-CN"/>
              </w:rPr>
              <w:t>3 200,00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3 200,00</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000 202 35118 10 0000 150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Субвенции бюджетам сельских поселений на осуществление первичного воинского учета</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86 400,00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86 400,00</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000 202 40014 10 000 150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в соответствии с заключенными соглашениями</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215 373,00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 xml:space="preserve"> 215 373,21</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000 202 49999 10 000 150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Прочие межбюджетные трансферты,передаваемые бюджетам сельских поселений</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1 477 101,00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1 477 101,00</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978"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000 207 05030 10 0000 180</w:t>
            </w:r>
          </w:p>
        </w:tc>
        <w:tc>
          <w:tcPr>
            <w:tcW w:w="3827"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Прочие безвозмездные поступления в бюджеты сельских поселений</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175 000,00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0</w:t>
            </w:r>
          </w:p>
        </w:tc>
      </w:tr>
      <w:tr w:rsidR="004144CA" w:rsidRPr="004144CA" w:rsidTr="004144CA">
        <w:trPr>
          <w:trHeight w:val="240"/>
        </w:trPr>
        <w:tc>
          <w:tcPr>
            <w:tcW w:w="6805" w:type="dxa"/>
            <w:gridSpan w:val="2"/>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Всего доходов</w:t>
            </w:r>
          </w:p>
        </w:tc>
        <w:tc>
          <w:tcPr>
            <w:tcW w:w="1276"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7 856 824,00</w:t>
            </w:r>
          </w:p>
        </w:tc>
        <w:tc>
          <w:tcPr>
            <w:tcW w:w="1134"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7 430 119,78</w:t>
            </w:r>
          </w:p>
        </w:tc>
        <w:tc>
          <w:tcPr>
            <w:tcW w:w="2216" w:type="dxa"/>
            <w:gridSpan w:val="2"/>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i/>
                <w:sz w:val="16"/>
                <w:szCs w:val="16"/>
                <w:lang w:eastAsia="zh-CN"/>
              </w:rPr>
            </w:pPr>
            <w:r w:rsidRPr="004144CA">
              <w:rPr>
                <w:rFonts w:ascii="Arial" w:eastAsia="Times New Roman" w:hAnsi="Arial" w:cs="Arial"/>
                <w:i/>
                <w:sz w:val="16"/>
                <w:szCs w:val="16"/>
                <w:lang w:eastAsia="zh-CN"/>
              </w:rPr>
              <w:t>94,57</w:t>
            </w:r>
          </w:p>
        </w:tc>
      </w:tr>
    </w:tbl>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p>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p>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p>
    <w:tbl>
      <w:tblPr>
        <w:tblW w:w="0" w:type="auto"/>
        <w:tblInd w:w="83" w:type="dxa"/>
        <w:tblLayout w:type="fixed"/>
        <w:tblLook w:val="0000" w:firstRow="0" w:lastRow="0" w:firstColumn="0" w:lastColumn="0" w:noHBand="0" w:noVBand="0"/>
      </w:tblPr>
      <w:tblGrid>
        <w:gridCol w:w="2808"/>
        <w:gridCol w:w="3302"/>
        <w:gridCol w:w="4499"/>
      </w:tblGrid>
      <w:tr w:rsidR="004144CA" w:rsidRPr="004144CA" w:rsidTr="004144CA">
        <w:trPr>
          <w:trHeight w:val="255"/>
        </w:trPr>
        <w:tc>
          <w:tcPr>
            <w:tcW w:w="2808" w:type="dxa"/>
            <w:shd w:val="clear" w:color="auto" w:fill="auto"/>
            <w:vAlign w:val="bottom"/>
          </w:tcPr>
          <w:p w:rsidR="004144CA" w:rsidRPr="004144CA" w:rsidRDefault="004144CA" w:rsidP="004144CA">
            <w:pPr>
              <w:widowControl w:val="0"/>
              <w:suppressAutoHyphens/>
              <w:snapToGrid w:val="0"/>
              <w:ind w:firstLine="0"/>
              <w:jc w:val="center"/>
              <w:rPr>
                <w:rFonts w:ascii="Arial" w:eastAsia="Times New Roman" w:hAnsi="Arial" w:cs="Arial"/>
                <w:sz w:val="20"/>
                <w:szCs w:val="20"/>
                <w:lang w:eastAsia="zh-CN"/>
              </w:rPr>
            </w:pPr>
          </w:p>
        </w:tc>
        <w:tc>
          <w:tcPr>
            <w:tcW w:w="3302" w:type="dxa"/>
            <w:shd w:val="clear" w:color="auto" w:fill="auto"/>
            <w:vAlign w:val="bottom"/>
          </w:tcPr>
          <w:p w:rsidR="004144CA" w:rsidRPr="004144CA" w:rsidRDefault="004144CA" w:rsidP="004144CA">
            <w:pPr>
              <w:widowControl w:val="0"/>
              <w:suppressAutoHyphens/>
              <w:snapToGrid w:val="0"/>
              <w:ind w:firstLine="0"/>
              <w:jc w:val="left"/>
              <w:rPr>
                <w:rFonts w:ascii="Arial" w:eastAsia="Times New Roman" w:hAnsi="Arial" w:cs="Arial"/>
                <w:sz w:val="20"/>
                <w:szCs w:val="20"/>
                <w:lang w:eastAsia="zh-CN"/>
              </w:rPr>
            </w:pPr>
          </w:p>
          <w:p w:rsidR="004144CA" w:rsidRPr="004144CA" w:rsidRDefault="004144CA" w:rsidP="004144CA">
            <w:pPr>
              <w:widowControl w:val="0"/>
              <w:suppressAutoHyphens/>
              <w:snapToGrid w:val="0"/>
              <w:ind w:firstLine="0"/>
              <w:jc w:val="left"/>
              <w:rPr>
                <w:rFonts w:ascii="Arial" w:eastAsia="Times New Roman" w:hAnsi="Arial" w:cs="Arial"/>
                <w:sz w:val="20"/>
                <w:szCs w:val="20"/>
                <w:lang w:eastAsia="zh-CN"/>
              </w:rPr>
            </w:pPr>
          </w:p>
          <w:p w:rsidR="004144CA" w:rsidRPr="004144CA" w:rsidRDefault="004144CA" w:rsidP="004144CA">
            <w:pPr>
              <w:widowControl w:val="0"/>
              <w:suppressAutoHyphens/>
              <w:snapToGrid w:val="0"/>
              <w:ind w:firstLine="0"/>
              <w:jc w:val="left"/>
              <w:rPr>
                <w:rFonts w:ascii="Arial" w:eastAsia="Times New Roman" w:hAnsi="Arial" w:cs="Arial"/>
                <w:sz w:val="20"/>
                <w:szCs w:val="20"/>
                <w:lang w:eastAsia="zh-CN"/>
              </w:rPr>
            </w:pPr>
          </w:p>
        </w:tc>
        <w:tc>
          <w:tcPr>
            <w:tcW w:w="4499" w:type="dxa"/>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sz w:val="20"/>
                <w:szCs w:val="20"/>
                <w:lang w:eastAsia="zh-CN"/>
              </w:rPr>
            </w:pPr>
            <w:r w:rsidRPr="004144CA">
              <w:rPr>
                <w:rFonts w:ascii="Arial" w:eastAsia="Times New Roman" w:hAnsi="Arial" w:cs="Arial"/>
                <w:sz w:val="20"/>
                <w:szCs w:val="20"/>
                <w:lang w:eastAsia="zh-CN"/>
              </w:rPr>
              <w:t>Приложение №2</w:t>
            </w:r>
          </w:p>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sz w:val="20"/>
                <w:szCs w:val="20"/>
                <w:lang w:eastAsia="zh-CN"/>
              </w:rPr>
              <w:t xml:space="preserve">                                                   </w:t>
            </w:r>
          </w:p>
        </w:tc>
      </w:tr>
      <w:tr w:rsidR="004144CA" w:rsidRPr="004144CA" w:rsidTr="004144CA">
        <w:trPr>
          <w:trHeight w:val="276"/>
        </w:trPr>
        <w:tc>
          <w:tcPr>
            <w:tcW w:w="10609" w:type="dxa"/>
            <w:gridSpan w:val="3"/>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24"/>
                <w:szCs w:val="20"/>
                <w:lang w:eastAsia="zh-CN"/>
              </w:rPr>
            </w:pPr>
            <w:r w:rsidRPr="004144CA">
              <w:rPr>
                <w:rFonts w:ascii="Arial" w:eastAsia="Times New Roman" w:hAnsi="Arial" w:cs="Arial"/>
                <w:i/>
                <w:iCs/>
                <w:sz w:val="24"/>
                <w:szCs w:val="24"/>
                <w:lang w:eastAsia="zh-CN"/>
              </w:rPr>
              <w:t xml:space="preserve">Доходы бюджета </w:t>
            </w:r>
            <w:r w:rsidRPr="004144CA">
              <w:rPr>
                <w:rFonts w:ascii="Arial" w:eastAsia="Times New Roman" w:hAnsi="Arial" w:cs="Arial"/>
                <w:i/>
                <w:sz w:val="24"/>
                <w:szCs w:val="24"/>
                <w:lang w:eastAsia="zh-CN"/>
              </w:rPr>
              <w:t>Усть-Нейского сельского поселения Макарьевского муниципального района Костромской области</w:t>
            </w:r>
            <w:r w:rsidRPr="004144CA">
              <w:rPr>
                <w:rFonts w:ascii="Arial" w:eastAsia="Times New Roman" w:hAnsi="Arial" w:cs="Arial"/>
                <w:i/>
                <w:iCs/>
                <w:sz w:val="24"/>
                <w:szCs w:val="24"/>
                <w:lang w:eastAsia="zh-CN"/>
              </w:rPr>
              <w:t xml:space="preserve"> за  2020 год по кодам видов доходов, подвидов доходов, классификации операций сектора государственного управления, относящихся к доходам бюджета</w:t>
            </w:r>
          </w:p>
        </w:tc>
      </w:tr>
    </w:tbl>
    <w:p w:rsidR="004144CA" w:rsidRPr="004144CA" w:rsidRDefault="004144CA" w:rsidP="004144CA">
      <w:pPr>
        <w:widowControl w:val="0"/>
        <w:tabs>
          <w:tab w:val="left" w:pos="1170"/>
        </w:tabs>
        <w:suppressAutoHyphens/>
        <w:ind w:firstLine="0"/>
        <w:jc w:val="left"/>
        <w:rPr>
          <w:rFonts w:ascii="Times New Roman" w:eastAsia="Times New Roman" w:hAnsi="Times New Roman" w:cs="Times New Roman"/>
          <w:sz w:val="24"/>
          <w:szCs w:val="20"/>
          <w:lang w:eastAsia="zh-CN"/>
        </w:rPr>
      </w:pPr>
      <w:r w:rsidRPr="004144CA">
        <w:rPr>
          <w:rFonts w:ascii="Times New Roman" w:eastAsia="Times New Roman" w:hAnsi="Times New Roman" w:cs="Times New Roman"/>
          <w:sz w:val="24"/>
          <w:szCs w:val="20"/>
          <w:lang w:eastAsia="zh-CN"/>
        </w:rPr>
        <w:tab/>
      </w:r>
    </w:p>
    <w:p w:rsidR="004144CA" w:rsidRPr="004144CA" w:rsidRDefault="004144CA" w:rsidP="004144CA">
      <w:pPr>
        <w:widowControl w:val="0"/>
        <w:tabs>
          <w:tab w:val="left" w:pos="1170"/>
        </w:tabs>
        <w:suppressAutoHyphens/>
        <w:ind w:firstLine="0"/>
        <w:jc w:val="left"/>
        <w:rPr>
          <w:rFonts w:ascii="Times New Roman" w:eastAsia="Times New Roman" w:hAnsi="Times New Roman" w:cs="Times New Roman"/>
          <w:sz w:val="24"/>
          <w:szCs w:val="20"/>
          <w:lang w:eastAsia="zh-CN"/>
        </w:rPr>
      </w:pPr>
    </w:p>
    <w:tbl>
      <w:tblPr>
        <w:tblW w:w="0" w:type="auto"/>
        <w:tblInd w:w="73" w:type="dxa"/>
        <w:tblLayout w:type="fixed"/>
        <w:tblLook w:val="0000" w:firstRow="0" w:lastRow="0" w:firstColumn="0" w:lastColumn="0" w:noHBand="0" w:noVBand="0"/>
      </w:tblPr>
      <w:tblGrid>
        <w:gridCol w:w="2820"/>
        <w:gridCol w:w="3840"/>
        <w:gridCol w:w="1545"/>
        <w:gridCol w:w="1365"/>
        <w:gridCol w:w="800"/>
      </w:tblGrid>
      <w:tr w:rsidR="004144CA" w:rsidRPr="004144CA" w:rsidTr="004144CA">
        <w:trPr>
          <w:trHeight w:val="572"/>
        </w:trPr>
        <w:tc>
          <w:tcPr>
            <w:tcW w:w="282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w:eastAsia="Times New Roman" w:hAnsi="Arial" w:cs="Arial"/>
                <w:b/>
                <w:bCs/>
                <w:sz w:val="20"/>
                <w:szCs w:val="20"/>
                <w:lang w:eastAsia="zh-CN"/>
              </w:rPr>
              <w:t>Код дохода</w:t>
            </w:r>
            <w:r w:rsidRPr="004144CA">
              <w:rPr>
                <w:rFonts w:ascii="Arial CYR" w:eastAsia="Times New Roman" w:hAnsi="Arial CYR" w:cs="Arial CYR"/>
                <w:b/>
                <w:bCs/>
                <w:sz w:val="16"/>
                <w:szCs w:val="16"/>
                <w:lang w:eastAsia="zh-CN"/>
              </w:rPr>
              <w:t> </w:t>
            </w:r>
          </w:p>
        </w:tc>
        <w:tc>
          <w:tcPr>
            <w:tcW w:w="384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w:eastAsia="Times New Roman" w:hAnsi="Arial" w:cs="Arial"/>
                <w:b/>
                <w:bCs/>
                <w:sz w:val="20"/>
                <w:szCs w:val="20"/>
                <w:lang w:eastAsia="zh-CN"/>
              </w:rPr>
              <w:t>Наименование кода дохода</w:t>
            </w:r>
            <w:r w:rsidRPr="004144CA">
              <w:rPr>
                <w:rFonts w:ascii="Arial CYR" w:eastAsia="Times New Roman" w:hAnsi="Arial CYR" w:cs="Arial CYR"/>
                <w:b/>
                <w:bCs/>
                <w:sz w:val="16"/>
                <w:szCs w:val="16"/>
                <w:lang w:eastAsia="zh-CN"/>
              </w:rPr>
              <w:t> </w:t>
            </w:r>
          </w:p>
        </w:tc>
        <w:tc>
          <w:tcPr>
            <w:tcW w:w="154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Уточненный план на 2020 год</w:t>
            </w:r>
          </w:p>
        </w:tc>
        <w:tc>
          <w:tcPr>
            <w:tcW w:w="136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Кассовое исполение на 01.01.2021г.</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Уровень исполнения плана, %</w:t>
            </w:r>
          </w:p>
        </w:tc>
      </w:tr>
      <w:tr w:rsidR="004144CA" w:rsidRPr="004144CA" w:rsidTr="004144CA">
        <w:trPr>
          <w:trHeight w:val="24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182 1 01  02000  01  0000  110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Налог на доходы физических лиц</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713 000,00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710 955,28</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99,72</w:t>
            </w:r>
          </w:p>
        </w:tc>
      </w:tr>
      <w:tr w:rsidR="004144CA" w:rsidRPr="004144CA" w:rsidTr="004144CA">
        <w:trPr>
          <w:trHeight w:val="750"/>
        </w:trPr>
        <w:tc>
          <w:tcPr>
            <w:tcW w:w="2820" w:type="dxa"/>
            <w:tcBorders>
              <w:left w:val="single" w:sz="4" w:space="0" w:color="auto"/>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182 1 01  02010  01  0000  110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144CA">
              <w:rPr>
                <w:rFonts w:ascii="Arial" w:eastAsia="Times New Roman" w:hAnsi="Arial" w:cs="Arial"/>
                <w:i/>
                <w:iCs/>
                <w:sz w:val="18"/>
                <w:szCs w:val="18"/>
                <w:vertAlign w:val="superscript"/>
                <w:lang w:eastAsia="zh-CN"/>
              </w:rPr>
              <w:t>1</w:t>
            </w:r>
            <w:r w:rsidRPr="004144CA">
              <w:rPr>
                <w:rFonts w:ascii="Arial" w:eastAsia="Times New Roman" w:hAnsi="Arial" w:cs="Arial"/>
                <w:i/>
                <w:iCs/>
                <w:sz w:val="18"/>
                <w:szCs w:val="18"/>
                <w:lang w:eastAsia="zh-CN"/>
              </w:rPr>
              <w:t xml:space="preserve"> и 228 Налогового кодекса Российской Федерации</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713 000,00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710 955,28</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99,72</w:t>
            </w:r>
          </w:p>
        </w:tc>
      </w:tr>
      <w:tr w:rsidR="004144CA" w:rsidRPr="004144CA" w:rsidTr="004144CA">
        <w:trPr>
          <w:trHeight w:val="975"/>
        </w:trPr>
        <w:tc>
          <w:tcPr>
            <w:tcW w:w="2820" w:type="dxa"/>
            <w:tcBorders>
              <w:top w:val="single" w:sz="4" w:space="0" w:color="auto"/>
              <w:left w:val="single" w:sz="4" w:space="0" w:color="auto"/>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182  1 01  02030  01  0000  110</w:t>
            </w:r>
          </w:p>
        </w:tc>
        <w:tc>
          <w:tcPr>
            <w:tcW w:w="3840" w:type="dxa"/>
            <w:tcBorders>
              <w:top w:val="single" w:sz="4" w:space="0" w:color="auto"/>
              <w:left w:val="single" w:sz="4" w:space="0" w:color="000000"/>
              <w:bottom w:val="single" w:sz="4" w:space="0" w:color="000000"/>
              <w:right w:val="single" w:sz="4" w:space="0" w:color="auto"/>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5" w:type="dxa"/>
            <w:tcBorders>
              <w:top w:val="single" w:sz="4" w:space="0" w:color="auto"/>
              <w:left w:val="single" w:sz="4" w:space="0" w:color="auto"/>
              <w:bottom w:val="single" w:sz="4" w:space="0" w:color="000000"/>
              <w:right w:val="single" w:sz="4" w:space="0" w:color="auto"/>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3 000,00</w:t>
            </w:r>
          </w:p>
        </w:tc>
        <w:tc>
          <w:tcPr>
            <w:tcW w:w="1365" w:type="dxa"/>
            <w:tcBorders>
              <w:top w:val="single" w:sz="4" w:space="0" w:color="auto"/>
              <w:left w:val="single" w:sz="4" w:space="0" w:color="auto"/>
              <w:bottom w:val="single" w:sz="4" w:space="0" w:color="000000"/>
              <w:right w:val="single" w:sz="4" w:space="0" w:color="auto"/>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1 077,63</w:t>
            </w:r>
          </w:p>
        </w:tc>
        <w:tc>
          <w:tcPr>
            <w:tcW w:w="800" w:type="dxa"/>
            <w:tcBorders>
              <w:top w:val="single" w:sz="4" w:space="0" w:color="auto"/>
              <w:left w:val="single" w:sz="4" w:space="0" w:color="auto"/>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35,93</w:t>
            </w:r>
          </w:p>
        </w:tc>
      </w:tr>
      <w:tr w:rsidR="004144CA" w:rsidRPr="004144CA" w:rsidTr="004144CA">
        <w:trPr>
          <w:trHeight w:val="975"/>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lastRenderedPageBreak/>
              <w:t>182 1 01  02040  01  0000  110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4144CA">
              <w:rPr>
                <w:rFonts w:ascii="Arial" w:eastAsia="Times New Roman" w:hAnsi="Arial" w:cs="Arial"/>
                <w:i/>
                <w:iCs/>
                <w:sz w:val="18"/>
                <w:szCs w:val="18"/>
                <w:vertAlign w:val="superscript"/>
                <w:lang w:eastAsia="zh-CN"/>
              </w:rPr>
              <w:t>1</w:t>
            </w:r>
            <w:r w:rsidRPr="004144CA">
              <w:rPr>
                <w:rFonts w:ascii="Arial" w:eastAsia="Times New Roman" w:hAnsi="Arial" w:cs="Arial"/>
                <w:i/>
                <w:iCs/>
                <w:sz w:val="18"/>
                <w:szCs w:val="18"/>
                <w:lang w:eastAsia="zh-CN"/>
              </w:rPr>
              <w:t xml:space="preserve"> Налогового кодекса Российской Федерации</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338,10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33,81</w:t>
            </w:r>
          </w:p>
        </w:tc>
      </w:tr>
      <w:tr w:rsidR="004144CA" w:rsidRPr="004144CA" w:rsidTr="004144CA">
        <w:trPr>
          <w:trHeight w:val="87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100 1 03 00000 00 0000 000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b/>
                <w:bCs/>
                <w:i/>
                <w:iCs/>
                <w:sz w:val="18"/>
                <w:szCs w:val="18"/>
                <w:lang w:eastAsia="zh-CN"/>
              </w:rPr>
              <w:t>НАЛОГИ НА ТОВАРЫ (РАБОТЫ, УСЛУГИ), РЕАЛИЗУЕМЫЕ НА ТЕРРИТОРИИ РОССИЙСКОЙ ФЕДЕРАЦИИ</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1 096 000,00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i/>
                <w:iCs/>
                <w:sz w:val="18"/>
                <w:szCs w:val="18"/>
                <w:lang w:eastAsia="zh-CN"/>
              </w:rPr>
              <w:t xml:space="preserve"> 861 417,39</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Times New Roman" w:eastAsia="Times New Roman" w:hAnsi="Times New Roman" w:cs="Times New Roman"/>
                <w:b/>
                <w:i/>
                <w:sz w:val="18"/>
                <w:szCs w:val="18"/>
                <w:lang w:eastAsia="zh-CN"/>
              </w:rPr>
              <w:t>78,60</w:t>
            </w:r>
          </w:p>
        </w:tc>
      </w:tr>
      <w:tr w:rsidR="004144CA" w:rsidRPr="004144CA" w:rsidTr="004144CA">
        <w:trPr>
          <w:trHeight w:val="975"/>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100 1 03 02230 01 0000 110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Доходы от уплаты акцизов на дизельное топливо, зачисляемые в консолидированные бюджеты субъектов Российской Федерации</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snapToGrid w:val="0"/>
              <w:ind w:firstLine="0"/>
              <w:jc w:val="right"/>
              <w:rPr>
                <w:rFonts w:ascii="Arial CYR" w:eastAsia="Times New Roman" w:hAnsi="Arial CYR" w:cs="Arial CYR"/>
                <w:i/>
                <w:iCs/>
                <w:sz w:val="18"/>
                <w:szCs w:val="18"/>
                <w:lang w:eastAsia="zh-CN"/>
              </w:rPr>
            </w:pPr>
          </w:p>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397 000,00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397 318,21</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100,08</w:t>
            </w:r>
          </w:p>
        </w:tc>
      </w:tr>
      <w:tr w:rsidR="004144CA" w:rsidRPr="004144CA" w:rsidTr="004144CA">
        <w:trPr>
          <w:trHeight w:val="914"/>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100 1 03 02240 01 0000 110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Доходы от уплаты  акцизов на моторные масла для дизельных и (или)карбюраторных (инжекторных) двигателей, зачисляемые в консолидированные бюджеты Российской Федерации</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2 841,91</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94,73</w:t>
            </w:r>
          </w:p>
        </w:tc>
      </w:tr>
      <w:tr w:rsidR="004144CA" w:rsidRPr="004144CA" w:rsidTr="004144CA">
        <w:trPr>
          <w:trHeight w:val="975"/>
        </w:trPr>
        <w:tc>
          <w:tcPr>
            <w:tcW w:w="282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100 1 03 02250 01 0000 110</w:t>
            </w:r>
          </w:p>
        </w:tc>
        <w:tc>
          <w:tcPr>
            <w:tcW w:w="384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4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751 000,00</w:t>
            </w:r>
          </w:p>
        </w:tc>
        <w:tc>
          <w:tcPr>
            <w:tcW w:w="136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534 504,64</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71,18</w:t>
            </w:r>
          </w:p>
        </w:tc>
      </w:tr>
      <w:tr w:rsidR="004144CA" w:rsidRPr="004144CA" w:rsidTr="004144CA">
        <w:trPr>
          <w:trHeight w:val="975"/>
        </w:trPr>
        <w:tc>
          <w:tcPr>
            <w:tcW w:w="282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100 1 03 02260 01 0000 110</w:t>
            </w:r>
          </w:p>
        </w:tc>
        <w:tc>
          <w:tcPr>
            <w:tcW w:w="384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4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-55 000,00</w:t>
            </w:r>
          </w:p>
        </w:tc>
        <w:tc>
          <w:tcPr>
            <w:tcW w:w="136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-72 247,37</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0,00</w:t>
            </w:r>
          </w:p>
        </w:tc>
      </w:tr>
      <w:tr w:rsidR="004144CA" w:rsidRPr="004144CA" w:rsidTr="004144CA">
        <w:trPr>
          <w:trHeight w:val="465"/>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b/>
                <w:bCs/>
                <w:i/>
                <w:iCs/>
                <w:sz w:val="18"/>
                <w:szCs w:val="18"/>
                <w:lang w:eastAsia="zh-CN"/>
              </w:rPr>
              <w:t>182 1 05 00000 00 0000 000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b/>
                <w:bCs/>
                <w:i/>
                <w:iCs/>
                <w:sz w:val="18"/>
                <w:szCs w:val="18"/>
                <w:lang w:eastAsia="zh-CN"/>
              </w:rPr>
              <w:t>НАЛОГИ НА СОВОКУПНЫЙ ДОХОД</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15 000,00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8 082,03</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53,88</w:t>
            </w:r>
          </w:p>
        </w:tc>
      </w:tr>
      <w:tr w:rsidR="004144CA" w:rsidRPr="004144CA" w:rsidTr="004144CA">
        <w:trPr>
          <w:trHeight w:val="51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182 1 05 01000 00 0000 000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взимаемый в связи с применением упрощенной системы налогообложения</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15 000,00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8 082,03</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53,88</w:t>
            </w:r>
          </w:p>
        </w:tc>
      </w:tr>
      <w:tr w:rsidR="004144CA" w:rsidRPr="004144CA" w:rsidTr="004144CA">
        <w:trPr>
          <w:trHeight w:val="72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182 1 05 01011 01 0000 110</w:t>
            </w:r>
          </w:p>
        </w:tc>
        <w:tc>
          <w:tcPr>
            <w:tcW w:w="3840" w:type="dxa"/>
            <w:tcBorders>
              <w:left w:val="single" w:sz="4" w:space="0" w:color="000000"/>
              <w:bottom w:val="single" w:sz="4" w:space="0" w:color="000000"/>
            </w:tcBorders>
            <w:shd w:val="clear" w:color="auto" w:fill="auto"/>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взимаемый с налогоплательщиков, выбравших в качестве объекта налогообложения  доходы</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5 000,00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1 529,38</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30,59</w:t>
            </w:r>
          </w:p>
        </w:tc>
      </w:tr>
      <w:tr w:rsidR="004144CA" w:rsidRPr="004144CA" w:rsidTr="004144CA">
        <w:trPr>
          <w:trHeight w:val="975"/>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182 1 05 01021 01 0000 110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взимаемый с налогоплательщиков, выбравших в качестве объекта налогообложения доходы, уменьшенные на величину расходов</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10 000,00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6 552,65</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65,53</w:t>
            </w:r>
          </w:p>
        </w:tc>
      </w:tr>
      <w:tr w:rsidR="004144CA" w:rsidRPr="004144CA" w:rsidTr="004144CA">
        <w:trPr>
          <w:trHeight w:val="45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182 1 06  00000  00  0000  000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Налоги на имущество</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763 000,00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762 659,56</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99,96</w:t>
            </w:r>
          </w:p>
        </w:tc>
      </w:tr>
      <w:tr w:rsidR="004144CA" w:rsidRPr="004144CA" w:rsidTr="004144CA">
        <w:trPr>
          <w:trHeight w:val="33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182 1 06  01000  00  0000  000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имущество физических лиц</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148 000,00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146 273,81</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98,84</w:t>
            </w:r>
          </w:p>
        </w:tc>
      </w:tr>
      <w:tr w:rsidR="004144CA" w:rsidRPr="004144CA" w:rsidTr="004144CA">
        <w:trPr>
          <w:trHeight w:val="705"/>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182  1 06  01030  10  0000  110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148 000,00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146 273,81</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98,84</w:t>
            </w:r>
          </w:p>
        </w:tc>
      </w:tr>
      <w:tr w:rsidR="004144CA" w:rsidRPr="004144CA" w:rsidTr="004144CA">
        <w:trPr>
          <w:trHeight w:val="24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182 1 06  06000  00  0000  000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Земельный налог</w:t>
            </w:r>
          </w:p>
        </w:tc>
        <w:tc>
          <w:tcPr>
            <w:tcW w:w="1545" w:type="dxa"/>
            <w:tcBorders>
              <w:lef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615 000,00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616 385,75</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100,23</w:t>
            </w:r>
          </w:p>
        </w:tc>
      </w:tr>
      <w:tr w:rsidR="004144CA" w:rsidRPr="004144CA" w:rsidTr="004144CA">
        <w:trPr>
          <w:trHeight w:val="1020"/>
        </w:trPr>
        <w:tc>
          <w:tcPr>
            <w:tcW w:w="2820"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182  1 06  06033  10  0000  110</w:t>
            </w:r>
          </w:p>
        </w:tc>
        <w:tc>
          <w:tcPr>
            <w:tcW w:w="3840" w:type="dxa"/>
            <w:tcBorders>
              <w:top w:val="single" w:sz="4" w:space="0" w:color="auto"/>
              <w:left w:val="single" w:sz="4" w:space="0" w:color="000000"/>
            </w:tcBorders>
            <w:shd w:val="clear" w:color="auto" w:fill="auto"/>
            <w:vAlign w:val="bottom"/>
          </w:tcPr>
          <w:p w:rsidR="004144CA" w:rsidRPr="004144CA" w:rsidRDefault="004144CA" w:rsidP="004144CA">
            <w:pPr>
              <w:widowControl w:val="0"/>
              <w:suppressAutoHyphens/>
              <w:ind w:firstLine="0"/>
              <w:rPr>
                <w:rFonts w:ascii="Times New Roman" w:eastAsia="Times New Roman" w:hAnsi="Times New Roman" w:cs="Times New Roman"/>
                <w:sz w:val="24"/>
                <w:szCs w:val="20"/>
                <w:lang w:eastAsia="zh-CN"/>
              </w:rPr>
            </w:pPr>
            <w:r w:rsidRPr="004144CA">
              <w:rPr>
                <w:rFonts w:ascii="Arial" w:eastAsia="Times New Roman" w:hAnsi="Arial" w:cs="Arial"/>
                <w:sz w:val="20"/>
                <w:szCs w:val="20"/>
                <w:lang w:eastAsia="zh-CN"/>
              </w:rPr>
              <w:t xml:space="preserve">Земельный налог с организаций, обладающих земельным участком, расположенным в границах сельских поселений (сумма платежа (перерасчеты, недоимка и </w:t>
            </w:r>
            <w:r w:rsidRPr="004144CA">
              <w:rPr>
                <w:rFonts w:ascii="Arial" w:eastAsia="Times New Roman" w:hAnsi="Arial" w:cs="Arial"/>
                <w:sz w:val="20"/>
                <w:szCs w:val="20"/>
                <w:lang w:eastAsia="zh-CN"/>
              </w:rPr>
              <w:lastRenderedPageBreak/>
              <w:t>задолженность по соответствующему платежу, в том числе по отмененному)</w:t>
            </w:r>
          </w:p>
        </w:tc>
        <w:tc>
          <w:tcPr>
            <w:tcW w:w="1545" w:type="dxa"/>
            <w:tcBorders>
              <w:top w:val="single" w:sz="4" w:space="0" w:color="auto"/>
              <w:left w:val="single" w:sz="4" w:space="0" w:color="000000"/>
              <w:bottom w:val="single" w:sz="4" w:space="0" w:color="auto"/>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lastRenderedPageBreak/>
              <w:t>177 000,00</w:t>
            </w:r>
          </w:p>
        </w:tc>
        <w:tc>
          <w:tcPr>
            <w:tcW w:w="1365"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Cs/>
                <w:sz w:val="18"/>
                <w:szCs w:val="18"/>
                <w:lang w:eastAsia="zh-CN"/>
              </w:rPr>
              <w:t>176 558,24</w:t>
            </w:r>
          </w:p>
        </w:tc>
        <w:tc>
          <w:tcPr>
            <w:tcW w:w="800" w:type="dxa"/>
            <w:tcBorders>
              <w:top w:val="single" w:sz="4" w:space="0" w:color="auto"/>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99,75</w:t>
            </w:r>
          </w:p>
        </w:tc>
      </w:tr>
      <w:tr w:rsidR="004144CA" w:rsidRPr="004144CA" w:rsidTr="004144CA">
        <w:trPr>
          <w:trHeight w:val="1605"/>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182  1 06  06043  10  0000  110</w:t>
            </w:r>
          </w:p>
        </w:tc>
        <w:tc>
          <w:tcPr>
            <w:tcW w:w="384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45"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438 000,00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439 827,51</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100,42</w:t>
            </w:r>
          </w:p>
        </w:tc>
      </w:tr>
      <w:tr w:rsidR="004144CA" w:rsidRPr="004144CA" w:rsidTr="004144CA">
        <w:trPr>
          <w:trHeight w:val="458"/>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 xml:space="preserve"> 182 1 08 00000 00 0000 000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sz w:val="18"/>
                <w:szCs w:val="18"/>
                <w:lang w:eastAsia="zh-CN"/>
              </w:rPr>
              <w:t>ГОСУДАРСТВЕННАЯ ПОШЛИНА</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3 000,00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2700,00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90,00</w:t>
            </w:r>
          </w:p>
        </w:tc>
      </w:tr>
      <w:tr w:rsidR="004144CA" w:rsidRPr="004144CA" w:rsidTr="004144CA">
        <w:trPr>
          <w:trHeight w:val="458"/>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Cs/>
                <w:i/>
                <w:iCs/>
                <w:sz w:val="18"/>
                <w:szCs w:val="18"/>
                <w:lang w:eastAsia="zh-CN"/>
              </w:rPr>
              <w:t>182 1 08 04000 01 0000 110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Cs/>
                <w:i/>
                <w:sz w:val="18"/>
                <w:szCs w:val="18"/>
                <w:lang w:eastAsia="zh-CN"/>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Cs/>
                <w:i/>
                <w:iCs/>
                <w:sz w:val="18"/>
                <w:szCs w:val="18"/>
                <w:lang w:eastAsia="zh-CN"/>
              </w:rPr>
              <w:t>3 000,00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Cs/>
                <w:i/>
                <w:iCs/>
                <w:sz w:val="18"/>
                <w:szCs w:val="18"/>
                <w:lang w:eastAsia="zh-CN"/>
              </w:rPr>
              <w:t>2 700,00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Cs/>
                <w:i/>
                <w:iCs/>
                <w:sz w:val="16"/>
                <w:szCs w:val="16"/>
                <w:lang w:eastAsia="zh-CN"/>
              </w:rPr>
              <w:t>90,00</w:t>
            </w:r>
          </w:p>
        </w:tc>
      </w:tr>
      <w:tr w:rsidR="004144CA" w:rsidRPr="004144CA" w:rsidTr="004144CA">
        <w:trPr>
          <w:trHeight w:val="795"/>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999 1 11   00000 00 0000 120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sz w:val="18"/>
                <w:szCs w:val="18"/>
                <w:lang w:eastAsia="zh-CN"/>
              </w:rPr>
              <w:t>ДОХОДЫ ОТ ИСПОЛЬЗОВАНИЯ ИМУЩЕСТВА. НАХОДЯЩЕГОСЯ В ГОСУДАРСТВЕННОЙ И МУНИЦИПАЛЬНОЙ СОБСТВЕННОСТИ</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160 000,00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155 481,31</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6"/>
                <w:szCs w:val="16"/>
                <w:lang w:eastAsia="zh-CN"/>
              </w:rPr>
              <w:t>97,18</w:t>
            </w:r>
          </w:p>
        </w:tc>
      </w:tr>
      <w:tr w:rsidR="004144CA" w:rsidRPr="004144CA" w:rsidTr="004144CA">
        <w:trPr>
          <w:trHeight w:val="735"/>
        </w:trPr>
        <w:tc>
          <w:tcPr>
            <w:tcW w:w="282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999 1 11 05025 10  0000  120</w:t>
            </w:r>
          </w:p>
        </w:tc>
        <w:tc>
          <w:tcPr>
            <w:tcW w:w="384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4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snapToGrid w:val="0"/>
              <w:ind w:firstLine="0"/>
              <w:jc w:val="righ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10 000,00</w:t>
            </w:r>
          </w:p>
        </w:tc>
        <w:tc>
          <w:tcPr>
            <w:tcW w:w="136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10 000,00</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6"/>
                <w:szCs w:val="16"/>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735"/>
        </w:trPr>
        <w:tc>
          <w:tcPr>
            <w:tcW w:w="282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999  1 11  05035  10  0000  120</w:t>
            </w:r>
          </w:p>
        </w:tc>
        <w:tc>
          <w:tcPr>
            <w:tcW w:w="3840"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150 000,00</w:t>
            </w:r>
          </w:p>
        </w:tc>
        <w:tc>
          <w:tcPr>
            <w:tcW w:w="1365" w:type="dxa"/>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145 481,31</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96,99</w:t>
            </w:r>
          </w:p>
        </w:tc>
      </w:tr>
      <w:tr w:rsidR="004144CA" w:rsidRPr="004144CA" w:rsidTr="004144CA">
        <w:trPr>
          <w:trHeight w:val="24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999  2 00  00000  00  0000  000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b/>
                <w:bCs/>
                <w:i/>
                <w:iCs/>
                <w:sz w:val="18"/>
                <w:szCs w:val="18"/>
                <w:lang w:eastAsia="zh-CN"/>
              </w:rPr>
              <w:t>БЕЗВОЗМЕЗДНЫЕ ПОСТУПЛЕНИЯ</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b/>
                <w:i/>
                <w:sz w:val="18"/>
                <w:szCs w:val="18"/>
                <w:lang w:eastAsia="zh-CN"/>
              </w:rPr>
              <w:t>5 106 824,00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Arial" w:eastAsia="Times New Roman" w:hAnsi="Arial" w:cs="Arial"/>
                <w:b/>
                <w:i/>
                <w:sz w:val="18"/>
                <w:szCs w:val="18"/>
                <w:lang w:eastAsia="zh-CN"/>
              </w:rPr>
            </w:pPr>
            <w:r w:rsidRPr="004144CA">
              <w:rPr>
                <w:rFonts w:ascii="Arial" w:eastAsia="Times New Roman" w:hAnsi="Arial" w:cs="Arial"/>
                <w:b/>
                <w:i/>
                <w:sz w:val="18"/>
                <w:szCs w:val="18"/>
                <w:lang w:eastAsia="zh-CN"/>
              </w:rPr>
              <w:t>4 928 824,21</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b/>
                <w:i/>
                <w:sz w:val="18"/>
                <w:szCs w:val="18"/>
                <w:lang w:eastAsia="zh-CN"/>
              </w:rPr>
            </w:pPr>
            <w:r w:rsidRPr="004144CA">
              <w:rPr>
                <w:rFonts w:ascii="Arial" w:eastAsia="Times New Roman" w:hAnsi="Arial" w:cs="Arial"/>
                <w:b/>
                <w:i/>
                <w:sz w:val="18"/>
                <w:szCs w:val="18"/>
                <w:lang w:eastAsia="zh-CN"/>
              </w:rPr>
              <w:t>96,52</w:t>
            </w:r>
          </w:p>
        </w:tc>
      </w:tr>
      <w:tr w:rsidR="004144CA" w:rsidRPr="004144CA" w:rsidTr="004144CA">
        <w:trPr>
          <w:trHeight w:val="72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999  2 02  00000  00  0000  000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Безвозмездные поступления от других бюджетов бюджетной системы Российской Федерации</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4 931 824,00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4  928 824,21</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99,94</w:t>
            </w:r>
          </w:p>
        </w:tc>
      </w:tr>
      <w:tr w:rsidR="004144CA" w:rsidRPr="004144CA" w:rsidTr="004144CA">
        <w:trPr>
          <w:trHeight w:val="72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999  2 02  15001 10  0000  150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 xml:space="preserve">Дотации бюджетам городских поселений </w:t>
            </w:r>
            <w:r w:rsidRPr="004144CA">
              <w:rPr>
                <w:rFonts w:ascii="Arial" w:eastAsia="Times New Roman" w:hAnsi="Arial" w:cs="Arial"/>
                <w:i/>
                <w:iCs/>
                <w:sz w:val="18"/>
                <w:szCs w:val="18"/>
                <w:lang w:eastAsia="zh-CN"/>
              </w:rPr>
              <w:t>на выравнивание бюджетной обеспеченности</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w:eastAsia="Times New Roman" w:hAnsi="Arial" w:cs="Arial"/>
                <w:i/>
                <w:iCs/>
                <w:sz w:val="18"/>
                <w:szCs w:val="18"/>
                <w:lang w:eastAsia="zh-CN"/>
              </w:rPr>
              <w:t>892 000,00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892 000,00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72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999  2 02  16001 10 0000  150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Дотации бюджетам сельских поселений на выравнивание бюджетной обеспеченности из бюджетов муниципальных районов</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i/>
                <w:iCs/>
                <w:sz w:val="18"/>
                <w:szCs w:val="18"/>
                <w:lang w:eastAsia="zh-CN"/>
              </w:rPr>
            </w:pPr>
            <w:r w:rsidRPr="004144CA">
              <w:rPr>
                <w:rFonts w:ascii="Arial" w:eastAsia="Times New Roman" w:hAnsi="Arial" w:cs="Arial"/>
                <w:i/>
                <w:iCs/>
                <w:sz w:val="18"/>
                <w:szCs w:val="18"/>
                <w:lang w:eastAsia="zh-CN"/>
              </w:rPr>
              <w:t>1229 400,00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1 229 400,00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6"/>
                <w:szCs w:val="16"/>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72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999 2 02 20216 10 0000 150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i/>
                <w:iCs/>
                <w:sz w:val="18"/>
                <w:szCs w:val="18"/>
                <w:lang w:eastAsia="zh-CN"/>
              </w:rPr>
            </w:pPr>
            <w:r w:rsidRPr="004144CA">
              <w:rPr>
                <w:rFonts w:ascii="Arial" w:eastAsia="Times New Roman" w:hAnsi="Arial" w:cs="Arial"/>
                <w:i/>
                <w:iCs/>
                <w:sz w:val="18"/>
                <w:szCs w:val="18"/>
                <w:lang w:eastAsia="zh-CN"/>
              </w:rPr>
              <w:t>600 000,00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8"/>
                <w:szCs w:val="18"/>
                <w:lang w:eastAsia="zh-CN"/>
              </w:rPr>
            </w:pPr>
            <w:r w:rsidRPr="004144CA">
              <w:rPr>
                <w:rFonts w:ascii="Arial CYR" w:eastAsia="Times New Roman" w:hAnsi="Arial CYR" w:cs="Arial CYR"/>
                <w:i/>
                <w:iCs/>
                <w:sz w:val="18"/>
                <w:szCs w:val="18"/>
                <w:lang w:eastAsia="zh-CN"/>
              </w:rPr>
              <w:t>597 00,00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CYR" w:eastAsia="Times New Roman" w:hAnsi="Arial CYR" w:cs="Arial CYR"/>
                <w:i/>
                <w:iCs/>
                <w:sz w:val="16"/>
                <w:szCs w:val="16"/>
                <w:lang w:eastAsia="zh-CN"/>
              </w:rPr>
            </w:pPr>
            <w:r w:rsidRPr="004144CA">
              <w:rPr>
                <w:rFonts w:ascii="Arial CYR" w:eastAsia="Times New Roman" w:hAnsi="Arial CYR" w:cs="Arial CYR"/>
                <w:i/>
                <w:iCs/>
                <w:sz w:val="16"/>
                <w:szCs w:val="16"/>
                <w:lang w:eastAsia="zh-CN"/>
              </w:rPr>
              <w:t>99,50</w:t>
            </w:r>
          </w:p>
        </w:tc>
      </w:tr>
      <w:tr w:rsidR="004144CA" w:rsidRPr="004144CA" w:rsidTr="004144CA">
        <w:trPr>
          <w:trHeight w:val="435"/>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999  2 02  29999  10  0000  150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Прочие субсидии бюджетам сельских поселений</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428 350,00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428 350,00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999 202 30024 10 0000 150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Субвенции бюджетам сельских поселений на выполнение передаваемых полномочий субъектов РФ</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Arial" w:eastAsia="Times New Roman" w:hAnsi="Arial" w:cs="Arial"/>
                <w:sz w:val="24"/>
                <w:szCs w:val="20"/>
                <w:lang w:eastAsia="zh-CN"/>
              </w:rPr>
            </w:pPr>
            <w:r w:rsidRPr="004144CA">
              <w:rPr>
                <w:rFonts w:ascii="Arial" w:eastAsia="Times New Roman" w:hAnsi="Arial" w:cs="Arial"/>
                <w:i/>
                <w:iCs/>
                <w:sz w:val="18"/>
                <w:szCs w:val="18"/>
                <w:lang w:eastAsia="zh-CN"/>
              </w:rPr>
              <w:t>3 200</w:t>
            </w:r>
            <w:r w:rsidRPr="004144CA">
              <w:rPr>
                <w:rFonts w:ascii="Arial" w:eastAsia="Times New Roman" w:hAnsi="Arial" w:cs="Arial"/>
                <w:i/>
                <w:iCs/>
                <w:sz w:val="20"/>
                <w:szCs w:val="20"/>
                <w:lang w:eastAsia="zh-CN"/>
              </w:rPr>
              <w:t>,00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3 200,00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999 202 35118 10 0000 150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18"/>
                <w:szCs w:val="18"/>
                <w:lang w:eastAsia="zh-CN"/>
              </w:rPr>
            </w:pPr>
            <w:r w:rsidRPr="004144CA">
              <w:rPr>
                <w:rFonts w:ascii="Arial" w:eastAsia="Times New Roman" w:hAnsi="Arial" w:cs="Arial"/>
                <w:i/>
                <w:iCs/>
                <w:sz w:val="18"/>
                <w:szCs w:val="18"/>
                <w:lang w:eastAsia="zh-CN"/>
              </w:rPr>
              <w:t>Субвенции бюджетам сельских поселений на осуществление первичного воинского учета</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86 400,00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86 400,00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820"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18"/>
                <w:szCs w:val="18"/>
                <w:lang w:eastAsia="zh-CN"/>
              </w:rPr>
            </w:pPr>
            <w:r w:rsidRPr="004144CA">
              <w:rPr>
                <w:rFonts w:ascii="Arial" w:eastAsia="Times New Roman" w:hAnsi="Arial" w:cs="Arial"/>
                <w:i/>
                <w:iCs/>
                <w:sz w:val="18"/>
                <w:szCs w:val="18"/>
                <w:lang w:eastAsia="zh-CN"/>
              </w:rPr>
              <w:lastRenderedPageBreak/>
              <w:t xml:space="preserve">999 202 </w:t>
            </w:r>
            <w:r w:rsidRPr="004144CA">
              <w:rPr>
                <w:rFonts w:ascii="Arial" w:eastAsia="Times New Roman" w:hAnsi="Arial" w:cs="Arial"/>
                <w:iCs/>
                <w:sz w:val="18"/>
                <w:szCs w:val="18"/>
                <w:lang w:eastAsia="zh-CN"/>
              </w:rPr>
              <w:t>40014</w:t>
            </w:r>
            <w:r w:rsidRPr="004144CA">
              <w:rPr>
                <w:rFonts w:ascii="Arial" w:eastAsia="Times New Roman" w:hAnsi="Arial" w:cs="Arial"/>
                <w:i/>
                <w:iCs/>
                <w:sz w:val="18"/>
                <w:szCs w:val="18"/>
                <w:lang w:eastAsia="zh-CN"/>
              </w:rPr>
              <w:t xml:space="preserve"> 10 000 150</w:t>
            </w:r>
          </w:p>
        </w:tc>
        <w:tc>
          <w:tcPr>
            <w:tcW w:w="3840"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Межбюджетные трансферты, передаваемые бюджетам сельских поселений из бюджетов муниципальных районов на осуществление части полномочий в соответствии с заключенными соглашениями</w:t>
            </w:r>
          </w:p>
        </w:tc>
        <w:tc>
          <w:tcPr>
            <w:tcW w:w="1545"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215 373,00</w:t>
            </w:r>
          </w:p>
        </w:tc>
        <w:tc>
          <w:tcPr>
            <w:tcW w:w="1365"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215 373,00</w:t>
            </w:r>
          </w:p>
        </w:tc>
        <w:tc>
          <w:tcPr>
            <w:tcW w:w="800" w:type="dxa"/>
            <w:tcBorders>
              <w:top w:val="single" w:sz="4" w:space="0" w:color="auto"/>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82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18"/>
                <w:szCs w:val="18"/>
                <w:lang w:eastAsia="zh-CN"/>
              </w:rPr>
            </w:pPr>
            <w:r w:rsidRPr="004144CA">
              <w:rPr>
                <w:rFonts w:ascii="Arial" w:eastAsia="Times New Roman" w:hAnsi="Arial" w:cs="Arial"/>
                <w:i/>
                <w:iCs/>
                <w:sz w:val="18"/>
                <w:szCs w:val="18"/>
                <w:lang w:eastAsia="zh-CN"/>
              </w:rPr>
              <w:t>999 202 49999 10 000 150</w:t>
            </w:r>
          </w:p>
        </w:tc>
        <w:tc>
          <w:tcPr>
            <w:tcW w:w="3840"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Прочие межбюджетные трансферты,передаваемые бюджетам сельских поселений</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1 477 101,00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1 477 101,00</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100,00</w:t>
            </w:r>
          </w:p>
        </w:tc>
      </w:tr>
      <w:tr w:rsidR="004144CA" w:rsidRPr="004144CA" w:rsidTr="004144CA">
        <w:trPr>
          <w:trHeight w:val="510"/>
        </w:trPr>
        <w:tc>
          <w:tcPr>
            <w:tcW w:w="2820"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18"/>
                <w:szCs w:val="18"/>
                <w:lang w:eastAsia="zh-CN"/>
              </w:rPr>
            </w:pPr>
            <w:r w:rsidRPr="004144CA">
              <w:rPr>
                <w:rFonts w:ascii="Arial" w:eastAsia="Times New Roman" w:hAnsi="Arial" w:cs="Arial"/>
                <w:i/>
                <w:iCs/>
                <w:sz w:val="18"/>
                <w:szCs w:val="18"/>
                <w:lang w:eastAsia="zh-CN"/>
              </w:rPr>
              <w:t>999 207 05030 10 0000 180</w:t>
            </w:r>
          </w:p>
        </w:tc>
        <w:tc>
          <w:tcPr>
            <w:tcW w:w="3840" w:type="dxa"/>
            <w:tcBorders>
              <w:top w:val="single" w:sz="4" w:space="0" w:color="auto"/>
              <w:left w:val="single" w:sz="4" w:space="0" w:color="000000"/>
              <w:bottom w:val="single" w:sz="4" w:space="0" w:color="000000"/>
              <w:right w:val="single" w:sz="4" w:space="0" w:color="auto"/>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r w:rsidRPr="004144CA">
              <w:rPr>
                <w:rFonts w:ascii="Arial" w:eastAsia="Times New Roman" w:hAnsi="Arial" w:cs="Arial"/>
                <w:i/>
                <w:iCs/>
                <w:sz w:val="20"/>
                <w:szCs w:val="20"/>
                <w:lang w:eastAsia="zh-CN"/>
              </w:rPr>
              <w:t>Прочие безвозмездные поступления в бюджеты сельских поселений</w:t>
            </w:r>
          </w:p>
        </w:tc>
        <w:tc>
          <w:tcPr>
            <w:tcW w:w="1545" w:type="dxa"/>
            <w:tcBorders>
              <w:top w:val="single" w:sz="4" w:space="0" w:color="auto"/>
              <w:left w:val="single" w:sz="4" w:space="0" w:color="auto"/>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175 000,00</w:t>
            </w:r>
          </w:p>
        </w:tc>
        <w:tc>
          <w:tcPr>
            <w:tcW w:w="1365" w:type="dxa"/>
            <w:tcBorders>
              <w:top w:val="single" w:sz="4" w:space="0" w:color="auto"/>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0,00</w:t>
            </w:r>
          </w:p>
        </w:tc>
        <w:tc>
          <w:tcPr>
            <w:tcW w:w="800" w:type="dxa"/>
            <w:tcBorders>
              <w:top w:val="single" w:sz="4" w:space="0" w:color="auto"/>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0</w:t>
            </w:r>
          </w:p>
        </w:tc>
      </w:tr>
      <w:tr w:rsidR="004144CA" w:rsidRPr="004144CA" w:rsidTr="004144CA">
        <w:trPr>
          <w:trHeight w:val="240"/>
        </w:trPr>
        <w:tc>
          <w:tcPr>
            <w:tcW w:w="6660" w:type="dxa"/>
            <w:gridSpan w:val="2"/>
            <w:tcBorders>
              <w:top w:val="single" w:sz="4"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Всего доходов</w:t>
            </w:r>
          </w:p>
        </w:tc>
        <w:tc>
          <w:tcPr>
            <w:tcW w:w="154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7 856 824,00</w:t>
            </w:r>
          </w:p>
        </w:tc>
        <w:tc>
          <w:tcPr>
            <w:tcW w:w="1365" w:type="dxa"/>
            <w:tcBorders>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8"/>
                <w:szCs w:val="18"/>
                <w:lang w:eastAsia="zh-CN"/>
              </w:rPr>
              <w:t>7 430 119,78</w:t>
            </w:r>
          </w:p>
        </w:tc>
        <w:tc>
          <w:tcPr>
            <w:tcW w:w="800" w:type="dxa"/>
            <w:tcBorders>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right"/>
              <w:rPr>
                <w:rFonts w:ascii="Times New Roman" w:eastAsia="Times New Roman" w:hAnsi="Times New Roman" w:cs="Times New Roman"/>
                <w:sz w:val="24"/>
                <w:szCs w:val="20"/>
                <w:lang w:eastAsia="zh-CN"/>
              </w:rPr>
            </w:pPr>
            <w:r w:rsidRPr="004144CA">
              <w:rPr>
                <w:rFonts w:ascii="Arial CYR" w:eastAsia="Times New Roman" w:hAnsi="Arial CYR" w:cs="Arial CYR"/>
                <w:i/>
                <w:iCs/>
                <w:sz w:val="16"/>
                <w:szCs w:val="16"/>
                <w:lang w:eastAsia="zh-CN"/>
              </w:rPr>
              <w:t>94 ,57</w:t>
            </w:r>
          </w:p>
        </w:tc>
      </w:tr>
    </w:tbl>
    <w:p w:rsidR="004144CA" w:rsidRPr="004144CA" w:rsidRDefault="004144CA" w:rsidP="004144CA">
      <w:pPr>
        <w:suppressAutoHyphens/>
        <w:spacing w:after="200" w:line="276" w:lineRule="auto"/>
        <w:ind w:firstLine="0"/>
        <w:jc w:val="left"/>
        <w:rPr>
          <w:rFonts w:ascii="Arial" w:eastAsia="Times New Roman" w:hAnsi="Arial" w:cs="Arial"/>
          <w:sz w:val="24"/>
          <w:szCs w:val="20"/>
          <w:lang w:eastAsia="zh-CN"/>
        </w:rPr>
      </w:pPr>
    </w:p>
    <w:p w:rsidR="004144CA" w:rsidRPr="004144CA" w:rsidRDefault="004144CA" w:rsidP="004144CA">
      <w:pPr>
        <w:suppressAutoHyphens/>
        <w:spacing w:after="200" w:line="276" w:lineRule="auto"/>
        <w:ind w:firstLine="0"/>
        <w:jc w:val="left"/>
        <w:rPr>
          <w:rFonts w:ascii="Arial" w:eastAsia="Times New Roman" w:hAnsi="Arial" w:cs="Arial"/>
          <w:sz w:val="24"/>
          <w:szCs w:val="20"/>
          <w:lang w:eastAsia="zh-CN"/>
        </w:rPr>
      </w:pPr>
    </w:p>
    <w:p w:rsidR="004144CA" w:rsidRPr="004144CA" w:rsidRDefault="004144CA" w:rsidP="004144CA">
      <w:pPr>
        <w:suppressAutoHyphens/>
        <w:spacing w:after="200" w:line="276" w:lineRule="auto"/>
        <w:ind w:firstLine="0"/>
        <w:jc w:val="left"/>
        <w:rPr>
          <w:rFonts w:ascii="Arial" w:eastAsia="Times New Roman" w:hAnsi="Arial" w:cs="Arial"/>
          <w:sz w:val="24"/>
          <w:szCs w:val="20"/>
          <w:lang w:eastAsia="zh-CN"/>
        </w:rPr>
      </w:pPr>
    </w:p>
    <w:p w:rsidR="004144CA" w:rsidRPr="004144CA" w:rsidRDefault="004144CA" w:rsidP="004144CA">
      <w:pPr>
        <w:keepNext/>
        <w:numPr>
          <w:ilvl w:val="2"/>
          <w:numId w:val="0"/>
        </w:numPr>
        <w:tabs>
          <w:tab w:val="num" w:pos="0"/>
        </w:tabs>
        <w:suppressAutoHyphens/>
        <w:jc w:val="left"/>
        <w:outlineLvl w:val="2"/>
        <w:rPr>
          <w:rFonts w:ascii="Arial" w:eastAsia="Times New Roman" w:hAnsi="Arial" w:cs="Arial"/>
          <w:sz w:val="18"/>
          <w:szCs w:val="18"/>
          <w:lang w:eastAsia="zh-CN"/>
        </w:rPr>
      </w:pPr>
      <w:r w:rsidRPr="004144CA">
        <w:rPr>
          <w:rFonts w:ascii="Arial" w:eastAsia="Times" w:hAnsi="Arial" w:cs="Arial"/>
          <w:sz w:val="16"/>
          <w:szCs w:val="16"/>
          <w:lang w:eastAsia="zh-CN"/>
        </w:rPr>
        <w:t xml:space="preserve">                                                                                                                                                                                </w:t>
      </w:r>
      <w:r w:rsidRPr="004144CA">
        <w:rPr>
          <w:rFonts w:ascii="Arial" w:eastAsia="Times New Roman" w:hAnsi="Arial" w:cs="Arial"/>
          <w:sz w:val="18"/>
          <w:szCs w:val="18"/>
          <w:lang w:eastAsia="zh-CN"/>
        </w:rPr>
        <w:t>Приложение  №3</w:t>
      </w:r>
    </w:p>
    <w:p w:rsidR="004144CA" w:rsidRPr="004144CA" w:rsidRDefault="004144CA" w:rsidP="004144CA">
      <w:pPr>
        <w:widowControl w:val="0"/>
        <w:suppressAutoHyphens/>
        <w:ind w:firstLine="0"/>
        <w:jc w:val="center"/>
        <w:rPr>
          <w:rFonts w:ascii="Times New Roman" w:eastAsia="Times New Roman" w:hAnsi="Times New Roman" w:cs="Times New Roman"/>
          <w:sz w:val="24"/>
          <w:szCs w:val="20"/>
          <w:lang w:eastAsia="zh-CN"/>
        </w:rPr>
      </w:pPr>
    </w:p>
    <w:p w:rsidR="004144CA" w:rsidRPr="004144CA" w:rsidRDefault="004144CA" w:rsidP="004144CA">
      <w:pPr>
        <w:keepNext/>
        <w:numPr>
          <w:ilvl w:val="2"/>
          <w:numId w:val="0"/>
        </w:numPr>
        <w:tabs>
          <w:tab w:val="left" w:pos="0"/>
          <w:tab w:val="left" w:pos="2160"/>
        </w:tabs>
        <w:suppressAutoHyphens/>
        <w:ind w:left="2160" w:hanging="720"/>
        <w:jc w:val="center"/>
        <w:outlineLvl w:val="2"/>
        <w:rPr>
          <w:rFonts w:ascii="Arial" w:eastAsia="Times New Roman" w:hAnsi="Arial" w:cs="Arial"/>
          <w:b/>
          <w:i/>
          <w:sz w:val="24"/>
          <w:szCs w:val="24"/>
          <w:lang w:eastAsia="zh-CN"/>
        </w:rPr>
      </w:pPr>
      <w:r w:rsidRPr="004144CA">
        <w:rPr>
          <w:rFonts w:ascii="Arial" w:eastAsia="Times" w:hAnsi="Arial" w:cs="Arial"/>
          <w:i/>
          <w:sz w:val="24"/>
          <w:szCs w:val="24"/>
          <w:lang w:eastAsia="zh-CN"/>
        </w:rPr>
        <w:t>Распределение расходов бюджета Усть-Нейского сельского поселения Макарьевского муниципального района Костромской области по разделам, подразделам функциональной классификации расходов бюджетов Российской Федерации за 2020 год.</w:t>
      </w:r>
    </w:p>
    <w:p w:rsidR="004144CA" w:rsidRPr="004144CA" w:rsidRDefault="004144CA" w:rsidP="004144CA">
      <w:pPr>
        <w:keepNext/>
        <w:numPr>
          <w:ilvl w:val="2"/>
          <w:numId w:val="0"/>
        </w:numPr>
        <w:tabs>
          <w:tab w:val="left" w:pos="0"/>
          <w:tab w:val="left" w:pos="2160"/>
        </w:tabs>
        <w:suppressAutoHyphens/>
        <w:ind w:left="2160" w:hanging="720"/>
        <w:jc w:val="left"/>
        <w:outlineLvl w:val="2"/>
        <w:rPr>
          <w:rFonts w:ascii="Times New Roman" w:eastAsia="Times New Roman" w:hAnsi="Times New Roman" w:cs="Times New Roman"/>
          <w:b/>
          <w:sz w:val="32"/>
          <w:szCs w:val="20"/>
          <w:lang w:eastAsia="zh-CN"/>
        </w:rPr>
      </w:pPr>
      <w:r w:rsidRPr="004144CA">
        <w:rPr>
          <w:rFonts w:ascii="Times" w:eastAsia="Times" w:hAnsi="Times" w:cs="Times"/>
          <w:sz w:val="16"/>
          <w:szCs w:val="16"/>
          <w:lang w:eastAsia="zh-CN"/>
        </w:rPr>
        <w:t xml:space="preserve">                                                                                                                                                                                                                                                                                                        </w:t>
      </w:r>
      <w:r w:rsidRPr="004144CA">
        <w:rPr>
          <w:rFonts w:ascii="Times" w:eastAsia="Times" w:hAnsi="Times" w:cs="Times"/>
          <w:b/>
          <w:sz w:val="16"/>
          <w:szCs w:val="16"/>
          <w:lang w:eastAsia="zh-CN"/>
        </w:rPr>
        <w:t xml:space="preserve">                                                                                                                           </w:t>
      </w:r>
      <w:r w:rsidRPr="004144CA">
        <w:rPr>
          <w:rFonts w:ascii="Times New Roman" w:eastAsia="Times New Roman" w:hAnsi="Times New Roman" w:cs="Times New Roman"/>
          <w:b/>
          <w:sz w:val="16"/>
          <w:szCs w:val="16"/>
          <w:lang w:eastAsia="zh-CN"/>
        </w:rPr>
        <w:t xml:space="preserve">                               </w:t>
      </w:r>
      <w:r w:rsidRPr="004144CA">
        <w:rPr>
          <w:rFonts w:ascii="Times" w:eastAsia="Times" w:hAnsi="Times" w:cs="Times"/>
          <w:sz w:val="16"/>
          <w:szCs w:val="16"/>
          <w:lang w:eastAsia="zh-CN"/>
        </w:rPr>
        <w:t xml:space="preserve">   </w:t>
      </w:r>
    </w:p>
    <w:tbl>
      <w:tblPr>
        <w:tblW w:w="0" w:type="auto"/>
        <w:tblInd w:w="-10" w:type="dxa"/>
        <w:tblLayout w:type="fixed"/>
        <w:tblLook w:val="0000" w:firstRow="0" w:lastRow="0" w:firstColumn="0" w:lastColumn="0" w:noHBand="0" w:noVBand="0"/>
      </w:tblPr>
      <w:tblGrid>
        <w:gridCol w:w="1101"/>
        <w:gridCol w:w="4394"/>
        <w:gridCol w:w="1559"/>
        <w:gridCol w:w="1701"/>
        <w:gridCol w:w="1428"/>
      </w:tblGrid>
      <w:tr w:rsidR="004144CA" w:rsidRPr="004144CA" w:rsidTr="004144CA">
        <w:trPr>
          <w:cantSplit/>
          <w:trHeight w:val="705"/>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keepNext/>
              <w:numPr>
                <w:ilvl w:val="3"/>
                <w:numId w:val="0"/>
              </w:numPr>
              <w:tabs>
                <w:tab w:val="left" w:pos="0"/>
                <w:tab w:val="left" w:pos="2880"/>
              </w:tabs>
              <w:suppressAutoHyphens/>
              <w:snapToGrid w:val="0"/>
              <w:ind w:left="2880" w:hanging="720"/>
              <w:jc w:val="center"/>
              <w:outlineLvl w:val="3"/>
              <w:rPr>
                <w:rFonts w:ascii="Arial" w:eastAsia="Times New Roman" w:hAnsi="Arial" w:cs="Arial"/>
                <w:i/>
                <w:sz w:val="28"/>
                <w:szCs w:val="20"/>
                <w:lang w:eastAsia="zh-CN"/>
              </w:rPr>
            </w:pPr>
            <w:r w:rsidRPr="004144CA">
              <w:rPr>
                <w:rFonts w:ascii="Arial" w:eastAsia="Times New Roman" w:hAnsi="Arial" w:cs="Arial"/>
                <w:i/>
                <w:sz w:val="18"/>
                <w:szCs w:val="18"/>
                <w:lang w:eastAsia="zh-CN"/>
              </w:rPr>
              <w:t>Раздел,</w:t>
            </w:r>
          </w:p>
          <w:p w:rsidR="004144CA" w:rsidRPr="004144CA" w:rsidRDefault="004144CA" w:rsidP="004144CA">
            <w:pPr>
              <w:widowControl w:val="0"/>
              <w:suppressAutoHyphens/>
              <w:spacing w:after="200"/>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подраздел</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ind w:firstLine="0"/>
              <w:jc w:val="center"/>
              <w:rPr>
                <w:rFonts w:ascii="Arial" w:eastAsia="Times New Roman" w:hAnsi="Arial" w:cs="Arial"/>
                <w:i/>
                <w:sz w:val="18"/>
                <w:szCs w:val="18"/>
                <w:lang w:eastAsia="ar-SA"/>
              </w:rPr>
            </w:pPr>
          </w:p>
          <w:p w:rsidR="004144CA" w:rsidRPr="004144CA" w:rsidRDefault="004144CA" w:rsidP="004144CA">
            <w:pPr>
              <w:widowControl w:val="0"/>
              <w:suppressAutoHyphens/>
              <w:spacing w:after="200"/>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 xml:space="preserve">Наименование </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after="200"/>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Плановые назначения</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Исполнено</w:t>
            </w:r>
          </w:p>
          <w:p w:rsidR="004144CA" w:rsidRPr="004144CA" w:rsidRDefault="004144CA" w:rsidP="004144CA">
            <w:pPr>
              <w:widowControl w:val="0"/>
              <w:suppressAutoHyphens/>
              <w:ind w:firstLine="0"/>
              <w:jc w:val="center"/>
              <w:rPr>
                <w:rFonts w:ascii="Arial" w:eastAsia="Times New Roman" w:hAnsi="Arial" w:cs="Arial"/>
                <w:i/>
                <w:sz w:val="24"/>
                <w:szCs w:val="20"/>
                <w:lang w:eastAsia="zh-CN"/>
              </w:rPr>
            </w:pPr>
            <w:r w:rsidRPr="004144CA">
              <w:rPr>
                <w:rFonts w:ascii="Arial" w:eastAsia="Times" w:hAnsi="Arial" w:cs="Arial"/>
                <w:i/>
                <w:sz w:val="18"/>
                <w:szCs w:val="18"/>
                <w:lang w:eastAsia="zh-CN"/>
              </w:rPr>
              <w:t xml:space="preserve"> </w:t>
            </w:r>
            <w:r w:rsidRPr="004144CA">
              <w:rPr>
                <w:rFonts w:ascii="Arial" w:eastAsia="Times New Roman" w:hAnsi="Arial" w:cs="Arial"/>
                <w:i/>
                <w:sz w:val="18"/>
                <w:szCs w:val="18"/>
                <w:lang w:eastAsia="zh-CN"/>
              </w:rPr>
              <w:t>за  2020 года</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after="200"/>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Уровень исполнения плана, в%</w:t>
            </w:r>
          </w:p>
        </w:tc>
      </w:tr>
      <w:tr w:rsidR="004144CA" w:rsidRPr="004144CA" w:rsidTr="004144CA">
        <w:trPr>
          <w:cantSplit/>
          <w:trHeight w:val="278"/>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0100</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Общегосударственные вопросы</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zh-CN"/>
              </w:rPr>
              <w:t>3 274 076,56</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3 273 072,18</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99,97</w:t>
            </w:r>
          </w:p>
        </w:tc>
      </w:tr>
      <w:tr w:rsidR="004144CA" w:rsidRPr="004144CA" w:rsidTr="004144CA">
        <w:trPr>
          <w:cantSplit/>
          <w:trHeight w:val="282"/>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0102</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Функционирование высшего должностного лица субъекта Российской Федерации и муниципального образования</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673 472,71</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673 468,98</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99,99</w:t>
            </w:r>
          </w:p>
        </w:tc>
      </w:tr>
      <w:tr w:rsidR="004144CA" w:rsidRPr="004144CA" w:rsidTr="004144CA">
        <w:trPr>
          <w:cantSplit/>
          <w:trHeight w:val="273"/>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w:hAnsi="Arial" w:cs="Arial"/>
                <w:i/>
                <w:sz w:val="18"/>
                <w:szCs w:val="18"/>
                <w:lang w:eastAsia="zh-CN"/>
              </w:rPr>
              <w:t xml:space="preserve"> </w:t>
            </w:r>
            <w:r w:rsidRPr="004144CA">
              <w:rPr>
                <w:rFonts w:ascii="Arial" w:eastAsia="Times New Roman" w:hAnsi="Arial" w:cs="Arial"/>
                <w:i/>
                <w:sz w:val="18"/>
                <w:szCs w:val="18"/>
                <w:lang w:eastAsia="zh-CN"/>
              </w:rPr>
              <w:t>0104</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Функционирование местных администраций</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2 004 697,97</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2 004 697,97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100,00</w:t>
            </w:r>
          </w:p>
        </w:tc>
      </w:tr>
      <w:tr w:rsidR="004144CA" w:rsidRPr="004144CA" w:rsidTr="004144CA">
        <w:trPr>
          <w:cantSplit/>
          <w:trHeight w:val="240"/>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0111</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Резервный фонд</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1 000,00</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0,0</w:t>
            </w:r>
          </w:p>
        </w:tc>
      </w:tr>
      <w:tr w:rsidR="004144CA" w:rsidRPr="004144CA" w:rsidTr="004144CA">
        <w:trPr>
          <w:cantSplit/>
          <w:trHeight w:val="142"/>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0113</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Другие общегосударственные вопросы</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594 905,88</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594 905,88</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100,00</w:t>
            </w:r>
          </w:p>
        </w:tc>
      </w:tr>
      <w:tr w:rsidR="004144CA" w:rsidRPr="004144CA" w:rsidTr="004144CA">
        <w:trPr>
          <w:cantSplit/>
          <w:trHeight w:val="142"/>
        </w:trPr>
        <w:tc>
          <w:tcPr>
            <w:tcW w:w="1101" w:type="dxa"/>
            <w:tcBorders>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0200</w:t>
            </w:r>
          </w:p>
        </w:tc>
        <w:tc>
          <w:tcPr>
            <w:tcW w:w="4394" w:type="dxa"/>
            <w:tcBorders>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Национальная оборона</w:t>
            </w:r>
          </w:p>
        </w:tc>
        <w:tc>
          <w:tcPr>
            <w:tcW w:w="1559" w:type="dxa"/>
            <w:tcBorders>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zh-CN"/>
              </w:rPr>
              <w:t>86 400,00</w:t>
            </w:r>
          </w:p>
        </w:tc>
        <w:tc>
          <w:tcPr>
            <w:tcW w:w="1701" w:type="dxa"/>
            <w:tcBorders>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86 400,00</w:t>
            </w:r>
          </w:p>
        </w:tc>
        <w:tc>
          <w:tcPr>
            <w:tcW w:w="1428" w:type="dxa"/>
            <w:tcBorders>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100,00</w:t>
            </w:r>
          </w:p>
        </w:tc>
      </w:tr>
      <w:tr w:rsidR="004144CA" w:rsidRPr="004144CA" w:rsidTr="004144CA">
        <w:trPr>
          <w:cantSplit/>
          <w:trHeight w:val="142"/>
        </w:trPr>
        <w:tc>
          <w:tcPr>
            <w:tcW w:w="1101" w:type="dxa"/>
            <w:tcBorders>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0203</w:t>
            </w:r>
          </w:p>
        </w:tc>
        <w:tc>
          <w:tcPr>
            <w:tcW w:w="4394" w:type="dxa"/>
            <w:tcBorders>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Мобилизационная и вневойсковая подготовка</w:t>
            </w:r>
          </w:p>
        </w:tc>
        <w:tc>
          <w:tcPr>
            <w:tcW w:w="1559" w:type="dxa"/>
            <w:tcBorders>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86 400,00</w:t>
            </w:r>
          </w:p>
        </w:tc>
        <w:tc>
          <w:tcPr>
            <w:tcW w:w="1701" w:type="dxa"/>
            <w:tcBorders>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86 400,00</w:t>
            </w:r>
          </w:p>
        </w:tc>
        <w:tc>
          <w:tcPr>
            <w:tcW w:w="1428" w:type="dxa"/>
            <w:tcBorders>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100,00</w:t>
            </w:r>
          </w:p>
        </w:tc>
      </w:tr>
      <w:tr w:rsidR="004144CA" w:rsidRPr="004144CA" w:rsidTr="004144CA">
        <w:trPr>
          <w:cantSplit/>
          <w:trHeight w:val="181"/>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0400</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Национальная экономика</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zh-CN"/>
              </w:rPr>
              <w:t>2 843 423,00</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2 223 191,44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78,19</w:t>
            </w:r>
          </w:p>
        </w:tc>
      </w:tr>
      <w:tr w:rsidR="004144CA" w:rsidRPr="004144CA" w:rsidTr="004144CA">
        <w:trPr>
          <w:cantSplit/>
          <w:trHeight w:val="289"/>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0409</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Дорожное хозяйство</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2 779 649,00</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2 159 631,44</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77,70</w:t>
            </w:r>
          </w:p>
        </w:tc>
      </w:tr>
      <w:tr w:rsidR="004144CA" w:rsidRPr="004144CA" w:rsidTr="004144CA">
        <w:trPr>
          <w:cantSplit/>
          <w:trHeight w:val="225"/>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0412</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Другие вопросы в области национальной экономики</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63 774,00</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63 560,00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99,67</w:t>
            </w:r>
          </w:p>
        </w:tc>
      </w:tr>
      <w:tr w:rsidR="004144CA" w:rsidRPr="004144CA" w:rsidTr="004144CA">
        <w:trPr>
          <w:cantSplit/>
          <w:trHeight w:val="254"/>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0500</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Жилищно - коммунальное хозяйство</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zh-CN"/>
              </w:rPr>
              <w:t xml:space="preserve"> 868 520,93</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855 296,83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99,92</w:t>
            </w:r>
          </w:p>
        </w:tc>
      </w:tr>
      <w:tr w:rsidR="004144CA" w:rsidRPr="004144CA" w:rsidTr="004144CA">
        <w:trPr>
          <w:cantSplit/>
          <w:trHeight w:val="259"/>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0501</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Жилищное  хозяйство</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11 804,00</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0,00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0,00</w:t>
            </w:r>
          </w:p>
        </w:tc>
      </w:tr>
      <w:tr w:rsidR="004144CA" w:rsidRPr="004144CA" w:rsidTr="004144CA">
        <w:trPr>
          <w:cantSplit/>
          <w:trHeight w:val="263"/>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0502</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Коммунальное хозяйство</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4 678,97</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4 678,97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100,00</w:t>
            </w:r>
          </w:p>
        </w:tc>
      </w:tr>
      <w:tr w:rsidR="004144CA" w:rsidRPr="004144CA" w:rsidTr="004144CA">
        <w:trPr>
          <w:cantSplit/>
          <w:trHeight w:val="253"/>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i/>
                <w:sz w:val="18"/>
                <w:szCs w:val="18"/>
                <w:lang w:eastAsia="zh-CN"/>
              </w:rPr>
              <w:t>0503</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i/>
                <w:sz w:val="18"/>
                <w:szCs w:val="18"/>
                <w:lang w:eastAsia="zh-CN"/>
              </w:rPr>
              <w:t>Благоустройство</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852 037,96</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zh-CN"/>
              </w:rPr>
              <w:t>850 617 ,86</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i/>
                <w:sz w:val="18"/>
                <w:szCs w:val="18"/>
                <w:lang w:eastAsia="ar-SA"/>
              </w:rPr>
              <w:t>99,84</w:t>
            </w:r>
          </w:p>
        </w:tc>
      </w:tr>
      <w:tr w:rsidR="004144CA" w:rsidRPr="004144CA" w:rsidTr="004144CA">
        <w:trPr>
          <w:cantSplit/>
          <w:trHeight w:val="243"/>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0800</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Культура</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zh-CN"/>
              </w:rPr>
              <w:t>979 768,41</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zh-CN"/>
              </w:rPr>
              <w:t>979 768,41</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100,00</w:t>
            </w:r>
          </w:p>
        </w:tc>
      </w:tr>
      <w:tr w:rsidR="004144CA" w:rsidRPr="004144CA" w:rsidTr="004144CA">
        <w:trPr>
          <w:cantSplit/>
          <w:trHeight w:val="210"/>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1000</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b/>
                <w:bCs/>
                <w:i/>
                <w:sz w:val="18"/>
                <w:szCs w:val="18"/>
                <w:lang w:eastAsia="zh-CN"/>
              </w:rPr>
              <w:t>Социальная политика</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zh-CN"/>
              </w:rPr>
              <w:t>63 135,10</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63 135,10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bCs/>
                <w:i/>
                <w:sz w:val="18"/>
                <w:szCs w:val="18"/>
                <w:lang w:eastAsia="ar-SA"/>
              </w:rPr>
              <w:t>100,00</w:t>
            </w:r>
          </w:p>
        </w:tc>
      </w:tr>
      <w:tr w:rsidR="004144CA" w:rsidRPr="004144CA" w:rsidTr="004144CA">
        <w:trPr>
          <w:cantSplit/>
          <w:trHeight w:val="215"/>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24"/>
                <w:szCs w:val="20"/>
                <w:lang w:eastAsia="zh-CN"/>
              </w:rPr>
            </w:pPr>
            <w:r w:rsidRPr="004144CA">
              <w:rPr>
                <w:rFonts w:ascii="Arial" w:eastAsia="Times New Roman" w:hAnsi="Arial" w:cs="Arial"/>
                <w:bCs/>
                <w:i/>
                <w:sz w:val="18"/>
                <w:szCs w:val="18"/>
                <w:lang w:eastAsia="zh-CN"/>
              </w:rPr>
              <w:lastRenderedPageBreak/>
              <w:t>1001</w:t>
            </w: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left"/>
              <w:rPr>
                <w:rFonts w:ascii="Arial" w:eastAsia="Times New Roman" w:hAnsi="Arial" w:cs="Arial"/>
                <w:i/>
                <w:sz w:val="24"/>
                <w:szCs w:val="20"/>
                <w:lang w:eastAsia="zh-CN"/>
              </w:rPr>
            </w:pPr>
            <w:r w:rsidRPr="004144CA">
              <w:rPr>
                <w:rFonts w:ascii="Arial" w:eastAsia="Times New Roman" w:hAnsi="Arial" w:cs="Arial"/>
                <w:bCs/>
                <w:i/>
                <w:sz w:val="18"/>
                <w:szCs w:val="18"/>
                <w:lang w:eastAsia="zh-CN"/>
              </w:rPr>
              <w:t>Пенсионное обеспечение</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Cs/>
                <w:i/>
                <w:sz w:val="18"/>
                <w:szCs w:val="18"/>
                <w:lang w:eastAsia="zh-CN"/>
              </w:rPr>
              <w:t>63 135,10</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Cs/>
                <w:i/>
                <w:sz w:val="18"/>
                <w:szCs w:val="18"/>
                <w:lang w:eastAsia="zh-CN"/>
              </w:rPr>
              <w:t>63 135,10</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Cs/>
                <w:i/>
                <w:sz w:val="18"/>
                <w:szCs w:val="18"/>
                <w:lang w:eastAsia="ar-SA"/>
              </w:rPr>
              <w:t>100,00</w:t>
            </w:r>
          </w:p>
        </w:tc>
      </w:tr>
      <w:tr w:rsidR="004144CA" w:rsidRPr="004144CA" w:rsidTr="004144CA">
        <w:trPr>
          <w:cantSplit/>
          <w:trHeight w:val="323"/>
        </w:trPr>
        <w:tc>
          <w:tcPr>
            <w:tcW w:w="11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ind w:firstLine="0"/>
              <w:jc w:val="center"/>
              <w:rPr>
                <w:rFonts w:ascii="Arial" w:eastAsia="Times New Roman" w:hAnsi="Arial" w:cs="Arial"/>
                <w:b/>
                <w:bCs/>
                <w:i/>
                <w:sz w:val="18"/>
                <w:szCs w:val="18"/>
                <w:lang w:eastAsia="ar-SA"/>
              </w:rPr>
            </w:pPr>
          </w:p>
        </w:tc>
        <w:tc>
          <w:tcPr>
            <w:tcW w:w="4394"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keepNext/>
              <w:tabs>
                <w:tab w:val="left" w:pos="0"/>
                <w:tab w:val="left" w:pos="720"/>
              </w:tabs>
              <w:suppressAutoHyphens/>
              <w:snapToGrid w:val="0"/>
              <w:ind w:left="720" w:hanging="720"/>
              <w:jc w:val="left"/>
              <w:outlineLvl w:val="0"/>
              <w:rPr>
                <w:rFonts w:ascii="Arial" w:eastAsia="Times New Roman" w:hAnsi="Arial" w:cs="Arial"/>
                <w:b/>
                <w:i/>
                <w:sz w:val="28"/>
                <w:szCs w:val="20"/>
                <w:lang w:eastAsia="zh-CN"/>
              </w:rPr>
            </w:pPr>
            <w:r w:rsidRPr="004144CA">
              <w:rPr>
                <w:rFonts w:ascii="Arial" w:eastAsia="Times New Roman" w:hAnsi="Arial" w:cs="Arial"/>
                <w:b/>
                <w:i/>
                <w:sz w:val="18"/>
                <w:szCs w:val="18"/>
                <w:lang w:eastAsia="zh-CN"/>
              </w:rPr>
              <w:t>ИТОГО</w:t>
            </w:r>
          </w:p>
        </w:tc>
        <w:tc>
          <w:tcPr>
            <w:tcW w:w="1559"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i/>
                <w:sz w:val="18"/>
                <w:szCs w:val="18"/>
                <w:lang w:eastAsia="ar-SA"/>
              </w:rPr>
              <w:t>8 115 324,00</w:t>
            </w:r>
          </w:p>
        </w:tc>
        <w:tc>
          <w:tcPr>
            <w:tcW w:w="1701" w:type="dxa"/>
            <w:tcBorders>
              <w:top w:val="single" w:sz="4" w:space="0" w:color="000000"/>
              <w:left w:val="single" w:sz="4" w:space="0" w:color="000000"/>
              <w:bottom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i/>
                <w:sz w:val="18"/>
                <w:szCs w:val="18"/>
                <w:lang w:eastAsia="ar-SA"/>
              </w:rPr>
              <w:t xml:space="preserve"> 7 480 863,96</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rsidR="004144CA" w:rsidRPr="004144CA" w:rsidRDefault="004144CA" w:rsidP="004144CA">
            <w:pPr>
              <w:widowControl w:val="0"/>
              <w:suppressAutoHyphens/>
              <w:snapToGrid w:val="0"/>
              <w:spacing w:line="360" w:lineRule="auto"/>
              <w:ind w:firstLine="0"/>
              <w:jc w:val="center"/>
              <w:rPr>
                <w:rFonts w:ascii="Arial" w:eastAsia="Times New Roman" w:hAnsi="Arial" w:cs="Arial"/>
                <w:i/>
                <w:sz w:val="18"/>
                <w:szCs w:val="18"/>
                <w:lang w:eastAsia="zh-CN"/>
              </w:rPr>
            </w:pPr>
            <w:r w:rsidRPr="004144CA">
              <w:rPr>
                <w:rFonts w:ascii="Arial" w:eastAsia="Times New Roman" w:hAnsi="Arial" w:cs="Arial"/>
                <w:b/>
                <w:i/>
                <w:sz w:val="18"/>
                <w:szCs w:val="18"/>
                <w:lang w:eastAsia="ar-SA"/>
              </w:rPr>
              <w:t>92,19</w:t>
            </w:r>
          </w:p>
        </w:tc>
      </w:tr>
    </w:tbl>
    <w:p w:rsidR="004144CA" w:rsidRPr="004144CA" w:rsidRDefault="004144CA" w:rsidP="004144CA">
      <w:pPr>
        <w:keepNext/>
        <w:tabs>
          <w:tab w:val="left" w:pos="2160"/>
        </w:tabs>
        <w:suppressAutoHyphens/>
        <w:ind w:left="2160" w:firstLine="0"/>
        <w:jc w:val="left"/>
        <w:outlineLvl w:val="2"/>
        <w:rPr>
          <w:rFonts w:ascii="Times New Roman" w:eastAsia="Times New Roman" w:hAnsi="Times New Roman" w:cs="Times New Roman"/>
          <w:b/>
          <w:sz w:val="32"/>
          <w:szCs w:val="20"/>
          <w:lang w:eastAsia="zh-CN"/>
        </w:rPr>
      </w:pPr>
    </w:p>
    <w:tbl>
      <w:tblPr>
        <w:tblW w:w="11025" w:type="dxa"/>
        <w:tblInd w:w="-459" w:type="dxa"/>
        <w:tblLayout w:type="fixed"/>
        <w:tblLook w:val="04A0" w:firstRow="1" w:lastRow="0" w:firstColumn="1" w:lastColumn="0" w:noHBand="0" w:noVBand="1"/>
      </w:tblPr>
      <w:tblGrid>
        <w:gridCol w:w="3261"/>
        <w:gridCol w:w="561"/>
        <w:gridCol w:w="640"/>
        <w:gridCol w:w="1492"/>
        <w:gridCol w:w="632"/>
        <w:gridCol w:w="502"/>
        <w:gridCol w:w="850"/>
        <w:gridCol w:w="426"/>
        <w:gridCol w:w="1385"/>
        <w:gridCol w:w="1276"/>
      </w:tblGrid>
      <w:tr w:rsidR="004144CA" w:rsidRPr="004144CA" w:rsidTr="004144CA">
        <w:trPr>
          <w:trHeight w:val="417"/>
        </w:trPr>
        <w:tc>
          <w:tcPr>
            <w:tcW w:w="6586" w:type="dxa"/>
            <w:gridSpan w:val="5"/>
            <w:vMerge w:val="restart"/>
            <w:tcBorders>
              <w:top w:val="nil"/>
              <w:left w:val="nil"/>
              <w:bottom w:val="nil"/>
              <w:right w:val="nil"/>
            </w:tcBorders>
            <w:shd w:val="clear" w:color="auto" w:fill="auto"/>
            <w:noWrap/>
            <w:vAlign w:val="bottom"/>
            <w:hideMark/>
          </w:tcPr>
          <w:p w:rsidR="004144CA" w:rsidRPr="004144CA" w:rsidRDefault="004144CA" w:rsidP="004144CA">
            <w:pPr>
              <w:ind w:firstLine="0"/>
              <w:jc w:val="left"/>
              <w:rPr>
                <w:rFonts w:ascii="Arial" w:eastAsia="Times New Roman" w:hAnsi="Arial" w:cs="Arial"/>
                <w:sz w:val="20"/>
                <w:szCs w:val="20"/>
                <w:lang w:eastAsia="ru-RU"/>
              </w:rPr>
            </w:pPr>
          </w:p>
        </w:tc>
        <w:tc>
          <w:tcPr>
            <w:tcW w:w="1352" w:type="dxa"/>
            <w:gridSpan w:val="2"/>
            <w:tcBorders>
              <w:top w:val="nil"/>
              <w:left w:val="nil"/>
              <w:bottom w:val="nil"/>
              <w:right w:val="nil"/>
            </w:tcBorders>
            <w:shd w:val="clear" w:color="auto" w:fill="auto"/>
            <w:vAlign w:val="bottom"/>
            <w:hideMark/>
          </w:tcPr>
          <w:p w:rsidR="004144CA" w:rsidRPr="004144CA" w:rsidRDefault="004144CA" w:rsidP="004144CA">
            <w:pPr>
              <w:ind w:firstLine="0"/>
              <w:jc w:val="left"/>
              <w:rPr>
                <w:rFonts w:ascii="Arial CYR" w:eastAsia="Times New Roman" w:hAnsi="Arial CYR" w:cs="Arial CYR"/>
                <w:sz w:val="20"/>
                <w:szCs w:val="20"/>
                <w:lang w:eastAsia="ru-RU"/>
              </w:rPr>
            </w:pPr>
          </w:p>
          <w:p w:rsidR="004144CA" w:rsidRPr="004144CA" w:rsidRDefault="004144CA" w:rsidP="004144CA">
            <w:pPr>
              <w:ind w:firstLine="0"/>
              <w:jc w:val="left"/>
              <w:rPr>
                <w:rFonts w:ascii="Arial CYR" w:eastAsia="Times New Roman" w:hAnsi="Arial CYR" w:cs="Arial CYR"/>
                <w:sz w:val="20"/>
                <w:szCs w:val="20"/>
                <w:lang w:eastAsia="ru-RU"/>
              </w:rPr>
            </w:pPr>
          </w:p>
          <w:p w:rsidR="004144CA" w:rsidRPr="004144CA" w:rsidRDefault="004144CA" w:rsidP="004144CA">
            <w:pPr>
              <w:ind w:firstLine="0"/>
              <w:jc w:val="left"/>
              <w:rPr>
                <w:rFonts w:ascii="Arial CYR" w:eastAsia="Times New Roman" w:hAnsi="Arial CYR" w:cs="Arial CYR"/>
                <w:sz w:val="20"/>
                <w:szCs w:val="20"/>
                <w:lang w:eastAsia="ru-RU"/>
              </w:rPr>
            </w:pPr>
          </w:p>
          <w:p w:rsidR="004144CA" w:rsidRPr="004144CA" w:rsidRDefault="004144CA" w:rsidP="004144CA">
            <w:pPr>
              <w:ind w:firstLine="0"/>
              <w:jc w:val="left"/>
              <w:rPr>
                <w:rFonts w:ascii="Arial CYR" w:eastAsia="Times New Roman" w:hAnsi="Arial CYR" w:cs="Arial CYR"/>
                <w:sz w:val="20"/>
                <w:szCs w:val="20"/>
                <w:lang w:eastAsia="ru-RU"/>
              </w:rPr>
            </w:pPr>
          </w:p>
        </w:tc>
        <w:tc>
          <w:tcPr>
            <w:tcW w:w="1811" w:type="dxa"/>
            <w:gridSpan w:val="2"/>
            <w:tcBorders>
              <w:top w:val="nil"/>
              <w:left w:val="nil"/>
              <w:bottom w:val="nil"/>
              <w:right w:val="nil"/>
            </w:tcBorders>
            <w:shd w:val="clear" w:color="auto" w:fill="auto"/>
            <w:vAlign w:val="bottom"/>
            <w:hideMark/>
          </w:tcPr>
          <w:p w:rsidR="004144CA" w:rsidRPr="004144CA" w:rsidRDefault="004144CA" w:rsidP="004144CA">
            <w:pPr>
              <w:ind w:firstLine="0"/>
              <w:jc w:val="left"/>
              <w:rPr>
                <w:rFonts w:ascii="Arial CYR" w:eastAsia="Times New Roman" w:hAnsi="Arial CYR" w:cs="Arial CYR"/>
                <w:sz w:val="20"/>
                <w:szCs w:val="20"/>
                <w:lang w:eastAsia="ru-RU"/>
              </w:rPr>
            </w:pPr>
          </w:p>
        </w:tc>
        <w:tc>
          <w:tcPr>
            <w:tcW w:w="1276" w:type="dxa"/>
            <w:tcBorders>
              <w:top w:val="nil"/>
              <w:left w:val="nil"/>
              <w:bottom w:val="nil"/>
              <w:right w:val="nil"/>
            </w:tcBorders>
            <w:shd w:val="clear" w:color="auto" w:fill="auto"/>
            <w:vAlign w:val="bottom"/>
            <w:hideMark/>
          </w:tcPr>
          <w:p w:rsidR="004144CA" w:rsidRPr="004144CA" w:rsidRDefault="004144CA" w:rsidP="004144CA">
            <w:pPr>
              <w:ind w:firstLine="0"/>
              <w:jc w:val="left"/>
              <w:rPr>
                <w:rFonts w:ascii="Arial CYR" w:eastAsia="Times New Roman" w:hAnsi="Arial CYR" w:cs="Arial CYR"/>
                <w:sz w:val="20"/>
                <w:szCs w:val="20"/>
                <w:lang w:eastAsia="ru-RU"/>
              </w:rPr>
            </w:pPr>
          </w:p>
        </w:tc>
      </w:tr>
      <w:tr w:rsidR="004144CA" w:rsidRPr="004144CA" w:rsidTr="004144CA">
        <w:trPr>
          <w:trHeight w:val="507"/>
        </w:trPr>
        <w:tc>
          <w:tcPr>
            <w:tcW w:w="6586" w:type="dxa"/>
            <w:gridSpan w:val="5"/>
            <w:vMerge/>
            <w:tcBorders>
              <w:top w:val="nil"/>
              <w:left w:val="nil"/>
              <w:bottom w:val="nil"/>
              <w:right w:val="nil"/>
            </w:tcBorders>
            <w:vAlign w:val="center"/>
            <w:hideMark/>
          </w:tcPr>
          <w:p w:rsidR="004144CA" w:rsidRPr="004144CA" w:rsidRDefault="004144CA" w:rsidP="004144CA">
            <w:pPr>
              <w:ind w:firstLine="0"/>
              <w:jc w:val="left"/>
              <w:rPr>
                <w:rFonts w:ascii="Arial" w:eastAsia="Times New Roman" w:hAnsi="Arial" w:cs="Arial"/>
                <w:sz w:val="20"/>
                <w:szCs w:val="20"/>
                <w:lang w:eastAsia="ru-RU"/>
              </w:rPr>
            </w:pPr>
          </w:p>
        </w:tc>
        <w:tc>
          <w:tcPr>
            <w:tcW w:w="1352" w:type="dxa"/>
            <w:gridSpan w:val="2"/>
            <w:tcBorders>
              <w:top w:val="nil"/>
              <w:left w:val="nil"/>
              <w:bottom w:val="nil"/>
              <w:right w:val="nil"/>
            </w:tcBorders>
            <w:shd w:val="clear" w:color="auto" w:fill="auto"/>
            <w:vAlign w:val="bottom"/>
            <w:hideMark/>
          </w:tcPr>
          <w:p w:rsidR="004144CA" w:rsidRPr="004144CA" w:rsidRDefault="004144CA" w:rsidP="004144CA">
            <w:pPr>
              <w:ind w:firstLine="0"/>
              <w:jc w:val="left"/>
              <w:rPr>
                <w:rFonts w:ascii="Arial CYR" w:eastAsia="Times New Roman" w:hAnsi="Arial CYR" w:cs="Arial CYR"/>
                <w:sz w:val="20"/>
                <w:szCs w:val="20"/>
                <w:lang w:eastAsia="ru-RU"/>
              </w:rPr>
            </w:pPr>
            <w:r w:rsidRPr="004144CA">
              <w:rPr>
                <w:rFonts w:ascii="Arial CYR" w:eastAsia="Times New Roman" w:hAnsi="Arial CYR" w:cs="Arial CYR"/>
                <w:sz w:val="20"/>
                <w:szCs w:val="20"/>
                <w:lang w:eastAsia="ru-RU"/>
              </w:rPr>
              <w:t xml:space="preserve">   </w:t>
            </w:r>
          </w:p>
        </w:tc>
        <w:tc>
          <w:tcPr>
            <w:tcW w:w="1811" w:type="dxa"/>
            <w:gridSpan w:val="2"/>
            <w:tcBorders>
              <w:top w:val="nil"/>
              <w:left w:val="nil"/>
              <w:bottom w:val="nil"/>
              <w:right w:val="nil"/>
            </w:tcBorders>
            <w:shd w:val="clear" w:color="auto" w:fill="auto"/>
            <w:vAlign w:val="bottom"/>
            <w:hideMark/>
          </w:tcPr>
          <w:p w:rsidR="004144CA" w:rsidRPr="004144CA" w:rsidRDefault="004144CA" w:rsidP="004144CA">
            <w:pPr>
              <w:ind w:firstLine="0"/>
              <w:jc w:val="left"/>
              <w:rPr>
                <w:rFonts w:ascii="Arial CYR" w:eastAsia="Times New Roman" w:hAnsi="Arial CYR" w:cs="Arial CYR"/>
                <w:sz w:val="20"/>
                <w:szCs w:val="20"/>
                <w:lang w:eastAsia="ru-RU"/>
              </w:rPr>
            </w:pPr>
            <w:r w:rsidRPr="004144CA">
              <w:rPr>
                <w:rFonts w:ascii="Arial CYR" w:eastAsia="Times New Roman" w:hAnsi="Arial CYR" w:cs="Arial CYR"/>
                <w:sz w:val="20"/>
                <w:szCs w:val="20"/>
                <w:lang w:eastAsia="ru-RU"/>
              </w:rPr>
              <w:t>Приложение №4</w:t>
            </w:r>
          </w:p>
        </w:tc>
        <w:tc>
          <w:tcPr>
            <w:tcW w:w="1276" w:type="dxa"/>
            <w:tcBorders>
              <w:top w:val="nil"/>
              <w:left w:val="nil"/>
              <w:bottom w:val="nil"/>
              <w:right w:val="nil"/>
            </w:tcBorders>
            <w:shd w:val="clear" w:color="auto" w:fill="auto"/>
            <w:vAlign w:val="bottom"/>
            <w:hideMark/>
          </w:tcPr>
          <w:p w:rsidR="004144CA" w:rsidRPr="004144CA" w:rsidRDefault="004144CA" w:rsidP="004144CA">
            <w:pPr>
              <w:ind w:firstLine="0"/>
              <w:jc w:val="left"/>
              <w:rPr>
                <w:rFonts w:ascii="Arial CYR" w:eastAsia="Times New Roman" w:hAnsi="Arial CYR" w:cs="Arial CYR"/>
                <w:sz w:val="20"/>
                <w:szCs w:val="20"/>
                <w:lang w:eastAsia="ru-RU"/>
              </w:rPr>
            </w:pPr>
          </w:p>
        </w:tc>
      </w:tr>
      <w:tr w:rsidR="004144CA" w:rsidRPr="004144CA" w:rsidTr="004144CA">
        <w:trPr>
          <w:trHeight w:val="276"/>
        </w:trPr>
        <w:tc>
          <w:tcPr>
            <w:tcW w:w="11025" w:type="dxa"/>
            <w:gridSpan w:val="10"/>
            <w:vMerge w:val="restart"/>
            <w:tcBorders>
              <w:top w:val="nil"/>
              <w:left w:val="nil"/>
              <w:bottom w:val="nil"/>
              <w:right w:val="nil"/>
            </w:tcBorders>
            <w:shd w:val="clear" w:color="auto" w:fill="auto"/>
            <w:vAlign w:val="center"/>
            <w:hideMark/>
          </w:tcPr>
          <w:p w:rsidR="004144CA" w:rsidRPr="004144CA" w:rsidRDefault="004144CA" w:rsidP="004144CA">
            <w:pPr>
              <w:ind w:firstLine="0"/>
              <w:jc w:val="center"/>
              <w:rPr>
                <w:rFonts w:ascii="Arial" w:eastAsia="Times New Roman" w:hAnsi="Arial" w:cs="Arial"/>
                <w:bCs/>
                <w:i/>
                <w:sz w:val="24"/>
                <w:szCs w:val="24"/>
                <w:lang w:eastAsia="ru-RU"/>
              </w:rPr>
            </w:pPr>
            <w:r w:rsidRPr="004144CA">
              <w:rPr>
                <w:rFonts w:ascii="Arial" w:eastAsia="Times New Roman" w:hAnsi="Arial" w:cs="Arial"/>
                <w:bCs/>
                <w:i/>
                <w:sz w:val="24"/>
                <w:szCs w:val="24"/>
                <w:lang w:eastAsia="ru-RU"/>
              </w:rPr>
              <w:t>Расходы бюджета Усть-Нейского сельского поселения по ведомственной структуре расходов за 2020 год</w:t>
            </w:r>
          </w:p>
        </w:tc>
      </w:tr>
      <w:tr w:rsidR="004144CA" w:rsidRPr="004144CA" w:rsidTr="004144CA">
        <w:trPr>
          <w:trHeight w:val="269"/>
        </w:trPr>
        <w:tc>
          <w:tcPr>
            <w:tcW w:w="11025" w:type="dxa"/>
            <w:gridSpan w:val="10"/>
            <w:vMerge/>
            <w:tcBorders>
              <w:top w:val="nil"/>
              <w:left w:val="nil"/>
              <w:bottom w:val="nil"/>
              <w:right w:val="nil"/>
            </w:tcBorders>
            <w:vAlign w:val="center"/>
            <w:hideMark/>
          </w:tcPr>
          <w:p w:rsidR="004144CA" w:rsidRPr="004144CA" w:rsidRDefault="004144CA" w:rsidP="004144CA">
            <w:pPr>
              <w:ind w:firstLine="0"/>
              <w:jc w:val="left"/>
              <w:rPr>
                <w:rFonts w:ascii="Arial" w:eastAsia="Times New Roman" w:hAnsi="Arial" w:cs="Arial"/>
                <w:b/>
                <w:bCs/>
                <w:sz w:val="20"/>
                <w:szCs w:val="20"/>
                <w:lang w:eastAsia="ru-RU"/>
              </w:rPr>
            </w:pPr>
          </w:p>
        </w:tc>
      </w:tr>
      <w:tr w:rsidR="004144CA" w:rsidRPr="004144CA" w:rsidTr="004144CA">
        <w:trPr>
          <w:trHeight w:val="269"/>
        </w:trPr>
        <w:tc>
          <w:tcPr>
            <w:tcW w:w="11025" w:type="dxa"/>
            <w:gridSpan w:val="10"/>
            <w:vMerge/>
            <w:tcBorders>
              <w:top w:val="nil"/>
              <w:left w:val="nil"/>
              <w:bottom w:val="nil"/>
              <w:right w:val="nil"/>
            </w:tcBorders>
            <w:vAlign w:val="center"/>
            <w:hideMark/>
          </w:tcPr>
          <w:p w:rsidR="004144CA" w:rsidRPr="004144CA" w:rsidRDefault="004144CA" w:rsidP="004144CA">
            <w:pPr>
              <w:ind w:firstLine="0"/>
              <w:jc w:val="left"/>
              <w:rPr>
                <w:rFonts w:ascii="Arial" w:eastAsia="Times New Roman" w:hAnsi="Arial" w:cs="Arial"/>
                <w:b/>
                <w:bCs/>
                <w:sz w:val="20"/>
                <w:szCs w:val="20"/>
                <w:lang w:eastAsia="ru-RU"/>
              </w:rPr>
            </w:pPr>
          </w:p>
        </w:tc>
      </w:tr>
      <w:tr w:rsidR="004144CA" w:rsidRPr="004144CA" w:rsidTr="004144CA">
        <w:trPr>
          <w:trHeight w:val="415"/>
        </w:trPr>
        <w:tc>
          <w:tcPr>
            <w:tcW w:w="11025" w:type="dxa"/>
            <w:gridSpan w:val="10"/>
            <w:vMerge/>
            <w:tcBorders>
              <w:top w:val="nil"/>
              <w:left w:val="nil"/>
              <w:bottom w:val="nil"/>
              <w:right w:val="nil"/>
            </w:tcBorders>
            <w:vAlign w:val="center"/>
            <w:hideMark/>
          </w:tcPr>
          <w:p w:rsidR="004144CA" w:rsidRPr="004144CA" w:rsidRDefault="004144CA" w:rsidP="004144CA">
            <w:pPr>
              <w:ind w:firstLine="0"/>
              <w:jc w:val="left"/>
              <w:rPr>
                <w:rFonts w:ascii="Arial" w:eastAsia="Times New Roman" w:hAnsi="Arial" w:cs="Arial"/>
                <w:b/>
                <w:bCs/>
                <w:sz w:val="20"/>
                <w:szCs w:val="20"/>
                <w:lang w:eastAsia="ru-RU"/>
              </w:rPr>
            </w:pPr>
          </w:p>
        </w:tc>
      </w:tr>
      <w:tr w:rsidR="004144CA" w:rsidRPr="004144CA" w:rsidTr="004144CA">
        <w:trPr>
          <w:trHeight w:val="1035"/>
        </w:trPr>
        <w:tc>
          <w:tcPr>
            <w:tcW w:w="326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Наименование показателя</w:t>
            </w:r>
          </w:p>
        </w:tc>
        <w:tc>
          <w:tcPr>
            <w:tcW w:w="56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ППП</w:t>
            </w:r>
          </w:p>
        </w:tc>
        <w:tc>
          <w:tcPr>
            <w:tcW w:w="640" w:type="dxa"/>
            <w:tcBorders>
              <w:top w:val="single" w:sz="4" w:space="0" w:color="000000"/>
              <w:left w:val="nil"/>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ФКР</w:t>
            </w:r>
          </w:p>
        </w:tc>
        <w:tc>
          <w:tcPr>
            <w:tcW w:w="1492" w:type="dxa"/>
            <w:tcBorders>
              <w:top w:val="single" w:sz="4" w:space="0" w:color="000000"/>
              <w:left w:val="nil"/>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КЦСР</w:t>
            </w:r>
          </w:p>
        </w:tc>
        <w:tc>
          <w:tcPr>
            <w:tcW w:w="1134" w:type="dxa"/>
            <w:gridSpan w:val="2"/>
            <w:tcBorders>
              <w:top w:val="single" w:sz="4" w:space="0" w:color="000000"/>
              <w:left w:val="nil"/>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КВР</w:t>
            </w:r>
          </w:p>
        </w:tc>
        <w:tc>
          <w:tcPr>
            <w:tcW w:w="1276" w:type="dxa"/>
            <w:gridSpan w:val="2"/>
            <w:tcBorders>
              <w:top w:val="single" w:sz="4" w:space="0" w:color="000000"/>
              <w:left w:val="nil"/>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Утвержденные бюджетные назначения</w:t>
            </w:r>
          </w:p>
        </w:tc>
        <w:tc>
          <w:tcPr>
            <w:tcW w:w="1385" w:type="dxa"/>
            <w:tcBorders>
              <w:top w:val="single" w:sz="4" w:space="0" w:color="000000"/>
              <w:left w:val="nil"/>
              <w:bottom w:val="single" w:sz="4" w:space="0" w:color="auto"/>
              <w:right w:val="single" w:sz="4" w:space="0" w:color="000000"/>
            </w:tcBorders>
            <w:shd w:val="clear" w:color="auto" w:fill="auto"/>
            <w:noWrap/>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Исполнено</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Неисполненные назначения</w:t>
            </w:r>
          </w:p>
        </w:tc>
      </w:tr>
      <w:tr w:rsidR="004144CA" w:rsidRPr="004144CA" w:rsidTr="004144CA">
        <w:trPr>
          <w:trHeight w:val="1515"/>
        </w:trPr>
        <w:tc>
          <w:tcPr>
            <w:tcW w:w="3261" w:type="dxa"/>
            <w:tcBorders>
              <w:top w:val="single" w:sz="4" w:space="0" w:color="auto"/>
              <w:left w:val="single" w:sz="4" w:space="0" w:color="000000"/>
              <w:bottom w:val="single" w:sz="4" w:space="0" w:color="auto"/>
              <w:right w:val="single" w:sz="4" w:space="0" w:color="auto"/>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Функционирование высшего должностного лица субъекта Российской Федерации и муниципального образования</w:t>
            </w:r>
            <w:r w:rsidRPr="004144CA">
              <w:rPr>
                <w:rFonts w:ascii="Arial" w:eastAsia="Times New Roman" w:hAnsi="Arial" w:cs="Arial"/>
                <w:i/>
                <w:sz w:val="18"/>
                <w:szCs w:val="18"/>
                <w:lang w:eastAsia="ru-RU"/>
              </w:rPr>
              <w:t xml:space="preserve"> Расходы на выплаты персоналу государственных (муниципальных) органов</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0102</w:t>
            </w:r>
          </w:p>
        </w:tc>
        <w:tc>
          <w:tcPr>
            <w:tcW w:w="1492" w:type="dxa"/>
            <w:tcBorders>
              <w:top w:val="single" w:sz="4" w:space="0" w:color="auto"/>
              <w:left w:val="nil"/>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0020000110</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121</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448 496,82</w:t>
            </w:r>
          </w:p>
        </w:tc>
        <w:tc>
          <w:tcPr>
            <w:tcW w:w="1385" w:type="dxa"/>
            <w:tcBorders>
              <w:top w:val="single" w:sz="4" w:space="0" w:color="auto"/>
              <w:left w:val="nil"/>
              <w:bottom w:val="single" w:sz="4" w:space="0" w:color="auto"/>
              <w:right w:val="single" w:sz="4" w:space="0" w:color="000000"/>
            </w:tcBorders>
            <w:shd w:val="clear" w:color="auto" w:fill="auto"/>
            <w:noWrap/>
            <w:vAlign w:val="center"/>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448 493,09</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4144CA" w:rsidRPr="004144CA" w:rsidRDefault="004144CA" w:rsidP="004144CA">
            <w:pPr>
              <w:widowControl w:val="0"/>
              <w:suppressAutoHyphens/>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3,73</w:t>
            </w:r>
          </w:p>
        </w:tc>
      </w:tr>
      <w:tr w:rsidR="004144CA" w:rsidRPr="004144CA" w:rsidTr="004144CA">
        <w:trPr>
          <w:trHeight w:val="732"/>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Взносы по обязательному социальному страхованию на выплаты денежного содержания и иные выплаты работникам</w:t>
            </w:r>
          </w:p>
        </w:tc>
        <w:tc>
          <w:tcPr>
            <w:tcW w:w="561"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single" w:sz="4" w:space="0" w:color="auto"/>
              <w:left w:val="nil"/>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0102</w:t>
            </w:r>
          </w:p>
        </w:tc>
        <w:tc>
          <w:tcPr>
            <w:tcW w:w="1492" w:type="dxa"/>
            <w:tcBorders>
              <w:top w:val="single" w:sz="4" w:space="0" w:color="auto"/>
              <w:left w:val="nil"/>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0020000110</w:t>
            </w:r>
          </w:p>
        </w:tc>
        <w:tc>
          <w:tcPr>
            <w:tcW w:w="1134" w:type="dxa"/>
            <w:gridSpan w:val="2"/>
            <w:tcBorders>
              <w:top w:val="single" w:sz="4" w:space="0" w:color="auto"/>
              <w:left w:val="nil"/>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129</w:t>
            </w:r>
          </w:p>
        </w:tc>
        <w:tc>
          <w:tcPr>
            <w:tcW w:w="1276" w:type="dxa"/>
            <w:gridSpan w:val="2"/>
            <w:tcBorders>
              <w:top w:val="single" w:sz="4" w:space="0" w:color="auto"/>
              <w:left w:val="nil"/>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155 616,89</w:t>
            </w:r>
          </w:p>
        </w:tc>
        <w:tc>
          <w:tcPr>
            <w:tcW w:w="1385"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155 616,89</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582"/>
        </w:trPr>
        <w:tc>
          <w:tcPr>
            <w:tcW w:w="3261" w:type="dxa"/>
            <w:tcBorders>
              <w:top w:val="nil"/>
              <w:left w:val="single" w:sz="4" w:space="0" w:color="000000"/>
              <w:bottom w:val="single" w:sz="4" w:space="0" w:color="000000"/>
              <w:right w:val="single" w:sz="4" w:space="0" w:color="000000"/>
            </w:tcBorders>
            <w:shd w:val="clear" w:color="auto" w:fill="auto"/>
            <w:vAlign w:val="center"/>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Иные выплаты персоналу государственных (муниципальных) органов, за исключением фонда оплаты труда</w:t>
            </w:r>
          </w:p>
        </w:tc>
        <w:tc>
          <w:tcPr>
            <w:tcW w:w="5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0102</w:t>
            </w:r>
          </w:p>
        </w:tc>
        <w:tc>
          <w:tcPr>
            <w:tcW w:w="1492" w:type="dxa"/>
            <w:tcBorders>
              <w:top w:val="nil"/>
              <w:left w:val="nil"/>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0020000110</w:t>
            </w:r>
          </w:p>
        </w:tc>
        <w:tc>
          <w:tcPr>
            <w:tcW w:w="1134" w:type="dxa"/>
            <w:gridSpan w:val="2"/>
            <w:tcBorders>
              <w:top w:val="nil"/>
              <w:left w:val="nil"/>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122</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69 359,00</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69 359,00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705"/>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Функционирование местных администраций</w:t>
            </w:r>
            <w:r w:rsidRPr="004144CA">
              <w:rPr>
                <w:rFonts w:ascii="Arial" w:eastAsia="Times New Roman" w:hAnsi="Arial" w:cs="Arial"/>
                <w:i/>
                <w:sz w:val="18"/>
                <w:szCs w:val="18"/>
                <w:lang w:eastAsia="ru-RU"/>
              </w:rPr>
              <w:t xml:space="preserve">                              Фонд оплаты труда государственных (муниципальных) органов</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0104</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0020000110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121</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1 344 262,97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1 344 262,97</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627"/>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Взносы по обязательному социальному страхованию на выплаты денежного содержания и иные выплаты работникам</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0104</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0020000110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129</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399 583,30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399 583,30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537"/>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Прочая закупка товаров, работ и услуг для обеспечения государственных (муниципальных) нужд</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0104</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0020000190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257 469,89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257 469,89</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62"/>
        </w:trPr>
        <w:tc>
          <w:tcPr>
            <w:tcW w:w="3261" w:type="dxa"/>
            <w:tcBorders>
              <w:top w:val="nil"/>
              <w:left w:val="single" w:sz="4" w:space="0" w:color="000000"/>
              <w:bottom w:val="single" w:sz="4" w:space="0" w:color="000000"/>
              <w:right w:val="single" w:sz="4" w:space="0" w:color="000000"/>
            </w:tcBorders>
            <w:shd w:val="clear" w:color="auto" w:fill="auto"/>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Гос.полномочия по составлению протоколов об административных правонарушениях</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0104</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0020072090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3 200,00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 3 200,00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35"/>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Резервные фонды местных администраций</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0111</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0700005000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870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1 000,00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1 000,00</w:t>
            </w:r>
          </w:p>
        </w:tc>
      </w:tr>
      <w:tr w:rsidR="004144CA" w:rsidRPr="004144CA" w:rsidTr="004144CA">
        <w:trPr>
          <w:trHeight w:val="73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Другие общегосударственные вопросы</w:t>
            </w:r>
            <w:r w:rsidRPr="004144CA">
              <w:rPr>
                <w:rFonts w:ascii="Arial" w:eastAsia="Times New Roman" w:hAnsi="Arial" w:cs="Arial"/>
                <w:i/>
                <w:sz w:val="18"/>
                <w:szCs w:val="18"/>
                <w:lang w:eastAsia="ru-RU"/>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0113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0920003050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113</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123 750,00</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123 750,00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73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i/>
                <w:sz w:val="18"/>
                <w:szCs w:val="18"/>
                <w:lang w:eastAsia="ru-RU"/>
              </w:rPr>
              <w:t>Прочая закупка товаров, работ и услуг для обеспечения государственных (муниципальных) нужд</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0113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0920003050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592 405,88</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592 405,23</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0,65</w:t>
            </w:r>
          </w:p>
        </w:tc>
      </w:tr>
      <w:tr w:rsidR="004144CA" w:rsidRPr="004144CA" w:rsidTr="004144CA">
        <w:trPr>
          <w:trHeight w:val="49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lastRenderedPageBreak/>
              <w:t>Уплата налога на имущество организаций и земельного налога</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0113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0920003050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851</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25 895,00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25 895,00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35"/>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Уплата прочих налогов, сборов</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0113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0920003050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852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1425,00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1 425,00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35"/>
        </w:trPr>
        <w:tc>
          <w:tcPr>
            <w:tcW w:w="3261"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Уплата иных платежей</w:t>
            </w:r>
          </w:p>
        </w:tc>
        <w:tc>
          <w:tcPr>
            <w:tcW w:w="561"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0113</w:t>
            </w:r>
          </w:p>
        </w:tc>
        <w:tc>
          <w:tcPr>
            <w:tcW w:w="1492"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0920003050</w:t>
            </w:r>
          </w:p>
        </w:tc>
        <w:tc>
          <w:tcPr>
            <w:tcW w:w="1134"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853</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4 683,49 </w:t>
            </w:r>
          </w:p>
        </w:tc>
        <w:tc>
          <w:tcPr>
            <w:tcW w:w="1385"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4 683,49</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35"/>
        </w:trPr>
        <w:tc>
          <w:tcPr>
            <w:tcW w:w="3261"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Расходы на реализацию мероприятий по подготовке и проведению голосования</w:t>
            </w:r>
          </w:p>
        </w:tc>
        <w:tc>
          <w:tcPr>
            <w:tcW w:w="561"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0113</w:t>
            </w:r>
          </w:p>
        </w:tc>
        <w:tc>
          <w:tcPr>
            <w:tcW w:w="1492"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092</w:t>
            </w:r>
            <w:r w:rsidRPr="004144CA">
              <w:rPr>
                <w:rFonts w:ascii="Arial" w:eastAsia="Times New Roman" w:hAnsi="Arial" w:cs="Arial"/>
                <w:i/>
                <w:sz w:val="18"/>
                <w:szCs w:val="18"/>
                <w:lang w:val="en-US" w:eastAsia="ru-RU"/>
              </w:rPr>
              <w:t>W</w:t>
            </w:r>
            <w:r w:rsidRPr="004144CA">
              <w:rPr>
                <w:rFonts w:ascii="Arial" w:eastAsia="Times New Roman" w:hAnsi="Arial" w:cs="Arial"/>
                <w:i/>
                <w:sz w:val="18"/>
                <w:szCs w:val="18"/>
                <w:lang w:eastAsia="ru-RU"/>
              </w:rPr>
              <w:t>003050</w:t>
            </w:r>
          </w:p>
        </w:tc>
        <w:tc>
          <w:tcPr>
            <w:tcW w:w="1134"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139 600,00</w:t>
            </w:r>
          </w:p>
        </w:tc>
        <w:tc>
          <w:tcPr>
            <w:tcW w:w="1385"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139 600,00</w:t>
            </w: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35"/>
        </w:trPr>
        <w:tc>
          <w:tcPr>
            <w:tcW w:w="3261" w:type="dxa"/>
            <w:tcBorders>
              <w:top w:val="nil"/>
              <w:left w:val="single" w:sz="4" w:space="0" w:color="000000"/>
              <w:bottom w:val="single" w:sz="4" w:space="0" w:color="auto"/>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 xml:space="preserve">Национальная оборона      </w:t>
            </w:r>
            <w:r w:rsidRPr="004144CA">
              <w:rPr>
                <w:rFonts w:ascii="Arial" w:eastAsia="Times New Roman" w:hAnsi="Arial" w:cs="Arial"/>
                <w:i/>
                <w:sz w:val="18"/>
                <w:szCs w:val="18"/>
                <w:lang w:eastAsia="ru-RU"/>
              </w:rPr>
              <w:t>Фонд оплаты труда государственных (муниципальных) органов</w:t>
            </w:r>
          </w:p>
        </w:tc>
        <w:tc>
          <w:tcPr>
            <w:tcW w:w="561" w:type="dxa"/>
            <w:tcBorders>
              <w:top w:val="nil"/>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0203</w:t>
            </w:r>
          </w:p>
        </w:tc>
        <w:tc>
          <w:tcPr>
            <w:tcW w:w="1492" w:type="dxa"/>
            <w:tcBorders>
              <w:top w:val="nil"/>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0010051180</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121</w:t>
            </w:r>
          </w:p>
        </w:tc>
        <w:tc>
          <w:tcPr>
            <w:tcW w:w="1276" w:type="dxa"/>
            <w:gridSpan w:val="2"/>
            <w:tcBorders>
              <w:top w:val="nil"/>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43 771,41</w:t>
            </w:r>
          </w:p>
        </w:tc>
        <w:tc>
          <w:tcPr>
            <w:tcW w:w="1385" w:type="dxa"/>
            <w:tcBorders>
              <w:top w:val="nil"/>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43 771,41</w:t>
            </w:r>
          </w:p>
        </w:tc>
        <w:tc>
          <w:tcPr>
            <w:tcW w:w="1276" w:type="dxa"/>
            <w:tcBorders>
              <w:top w:val="nil"/>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612"/>
        </w:trPr>
        <w:tc>
          <w:tcPr>
            <w:tcW w:w="3261"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Взносы по обязательному социальному страхованию на выплаты денежного содержания и иные выплаты работникам</w:t>
            </w:r>
          </w:p>
        </w:tc>
        <w:tc>
          <w:tcPr>
            <w:tcW w:w="561"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0203</w:t>
            </w:r>
          </w:p>
        </w:tc>
        <w:tc>
          <w:tcPr>
            <w:tcW w:w="1492"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0010051180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129</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13 219,05 </w:t>
            </w:r>
          </w:p>
        </w:tc>
        <w:tc>
          <w:tcPr>
            <w:tcW w:w="1385"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13 219,05</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870"/>
        </w:trPr>
        <w:tc>
          <w:tcPr>
            <w:tcW w:w="3261" w:type="dxa"/>
            <w:tcBorders>
              <w:top w:val="single" w:sz="4" w:space="0" w:color="auto"/>
              <w:left w:val="single" w:sz="4" w:space="0" w:color="000000"/>
              <w:bottom w:val="single" w:sz="4" w:space="0" w:color="auto"/>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 Прочая закупка товаров, работ и услуг для обеспечения государственных (муниципальных) нужд</w:t>
            </w:r>
          </w:p>
        </w:tc>
        <w:tc>
          <w:tcPr>
            <w:tcW w:w="561"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0203</w:t>
            </w:r>
          </w:p>
        </w:tc>
        <w:tc>
          <w:tcPr>
            <w:tcW w:w="1492"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0010051180</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29 409,54 </w:t>
            </w:r>
          </w:p>
        </w:tc>
        <w:tc>
          <w:tcPr>
            <w:tcW w:w="1385"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29 409,54</w:t>
            </w:r>
          </w:p>
        </w:tc>
        <w:tc>
          <w:tcPr>
            <w:tcW w:w="1276" w:type="dxa"/>
            <w:tcBorders>
              <w:top w:val="single" w:sz="4" w:space="0" w:color="auto"/>
              <w:left w:val="nil"/>
              <w:bottom w:val="single" w:sz="4" w:space="0" w:color="auto"/>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c>
          <w:tcPr>
            <w:tcW w:w="3261" w:type="dxa"/>
            <w:tcBorders>
              <w:top w:val="single" w:sz="4" w:space="0" w:color="auto"/>
              <w:left w:val="single" w:sz="4" w:space="0" w:color="000000"/>
              <w:right w:val="single" w:sz="4" w:space="0" w:color="000000"/>
            </w:tcBorders>
            <w:shd w:val="clear" w:color="auto" w:fill="auto"/>
            <w:vAlign w:val="bottom"/>
            <w:hideMark/>
          </w:tcPr>
          <w:p w:rsidR="004144CA" w:rsidRPr="004144CA" w:rsidRDefault="004144CA" w:rsidP="004144CA">
            <w:pPr>
              <w:widowControl w:val="0"/>
              <w:suppressAutoHyphens/>
              <w:ind w:firstLine="0"/>
              <w:jc w:val="left"/>
              <w:rPr>
                <w:rFonts w:ascii="Arial" w:eastAsia="Times New Roman" w:hAnsi="Arial" w:cs="Arial"/>
                <w:i/>
                <w:sz w:val="18"/>
                <w:szCs w:val="18"/>
                <w:lang w:eastAsia="ru-RU"/>
              </w:rPr>
            </w:pPr>
          </w:p>
        </w:tc>
        <w:tc>
          <w:tcPr>
            <w:tcW w:w="561"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widowControl w:val="0"/>
              <w:suppressAutoHyphens/>
              <w:ind w:firstLine="0"/>
              <w:jc w:val="center"/>
              <w:rPr>
                <w:rFonts w:ascii="Arial" w:eastAsia="Times New Roman" w:hAnsi="Arial" w:cs="Arial"/>
                <w:i/>
                <w:sz w:val="18"/>
                <w:szCs w:val="18"/>
                <w:lang w:eastAsia="ru-RU"/>
              </w:rPr>
            </w:pPr>
          </w:p>
        </w:tc>
        <w:tc>
          <w:tcPr>
            <w:tcW w:w="640"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widowControl w:val="0"/>
              <w:suppressAutoHyphens/>
              <w:ind w:firstLine="0"/>
              <w:jc w:val="center"/>
              <w:rPr>
                <w:rFonts w:ascii="Arial" w:eastAsia="Times New Roman" w:hAnsi="Arial" w:cs="Arial"/>
                <w:i/>
                <w:sz w:val="18"/>
                <w:szCs w:val="18"/>
                <w:lang w:eastAsia="ru-RU"/>
              </w:rPr>
            </w:pPr>
          </w:p>
        </w:tc>
        <w:tc>
          <w:tcPr>
            <w:tcW w:w="1492"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widowControl w:val="0"/>
              <w:suppressAutoHyphens/>
              <w:ind w:firstLine="0"/>
              <w:jc w:val="center"/>
              <w:rPr>
                <w:rFonts w:ascii="Arial" w:eastAsia="Times New Roman" w:hAnsi="Arial" w:cs="Arial"/>
                <w:i/>
                <w:sz w:val="18"/>
                <w:szCs w:val="18"/>
                <w:lang w:eastAsia="ru-RU"/>
              </w:rPr>
            </w:pPr>
          </w:p>
        </w:tc>
        <w:tc>
          <w:tcPr>
            <w:tcW w:w="1134"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widowControl w:val="0"/>
              <w:suppressAutoHyphens/>
              <w:ind w:firstLine="0"/>
              <w:jc w:val="center"/>
              <w:rPr>
                <w:rFonts w:ascii="Arial" w:eastAsia="Times New Roman" w:hAnsi="Arial" w:cs="Arial"/>
                <w:i/>
                <w:sz w:val="18"/>
                <w:szCs w:val="18"/>
                <w:lang w:eastAsia="ru-RU"/>
              </w:rPr>
            </w:pPr>
          </w:p>
        </w:tc>
        <w:tc>
          <w:tcPr>
            <w:tcW w:w="1276"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widowControl w:val="0"/>
              <w:suppressAutoHyphens/>
              <w:ind w:firstLine="0"/>
              <w:jc w:val="right"/>
              <w:rPr>
                <w:rFonts w:ascii="Arial" w:eastAsia="Times New Roman" w:hAnsi="Arial" w:cs="Arial"/>
                <w:i/>
                <w:sz w:val="18"/>
                <w:szCs w:val="18"/>
                <w:lang w:eastAsia="ru-RU"/>
              </w:rPr>
            </w:pPr>
          </w:p>
        </w:tc>
        <w:tc>
          <w:tcPr>
            <w:tcW w:w="1385"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widowControl w:val="0"/>
              <w:suppressAutoHyphens/>
              <w:ind w:firstLine="0"/>
              <w:jc w:val="right"/>
              <w:rPr>
                <w:rFonts w:ascii="Arial" w:eastAsia="Times New Roman" w:hAnsi="Arial" w:cs="Arial"/>
                <w:i/>
                <w:sz w:val="18"/>
                <w:szCs w:val="18"/>
                <w:lang w:eastAsia="ru-RU"/>
              </w:rPr>
            </w:pPr>
          </w:p>
        </w:tc>
        <w:tc>
          <w:tcPr>
            <w:tcW w:w="1276" w:type="dxa"/>
            <w:tcBorders>
              <w:top w:val="single" w:sz="4" w:space="0" w:color="auto"/>
              <w:left w:val="nil"/>
              <w:bottom w:val="single" w:sz="4" w:space="0" w:color="000000"/>
              <w:right w:val="single" w:sz="4" w:space="0" w:color="000000"/>
            </w:tcBorders>
            <w:shd w:val="clear" w:color="auto" w:fill="auto"/>
            <w:noWrap/>
            <w:vAlign w:val="bottom"/>
            <w:hideMark/>
          </w:tcPr>
          <w:p w:rsidR="004144CA" w:rsidRPr="004144CA" w:rsidRDefault="004144CA" w:rsidP="004144CA">
            <w:pPr>
              <w:widowControl w:val="0"/>
              <w:suppressAutoHyphens/>
              <w:ind w:firstLine="0"/>
              <w:jc w:val="right"/>
              <w:rPr>
                <w:rFonts w:ascii="Arial" w:eastAsia="Times New Roman" w:hAnsi="Arial" w:cs="Arial"/>
                <w:i/>
                <w:sz w:val="18"/>
                <w:szCs w:val="18"/>
                <w:lang w:eastAsia="ru-RU"/>
              </w:rPr>
            </w:pPr>
          </w:p>
        </w:tc>
      </w:tr>
      <w:tr w:rsidR="004144CA" w:rsidRPr="004144CA" w:rsidTr="004144CA">
        <w:trPr>
          <w:trHeight w:val="40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Дорожное хозяйство.</w:t>
            </w:r>
            <w:r w:rsidRPr="004144CA">
              <w:rPr>
                <w:rFonts w:ascii="Times New Roman" w:eastAsia="Times New Roman" w:hAnsi="Times New Roman" w:cs="Times New Roman"/>
                <w:sz w:val="24"/>
                <w:szCs w:val="20"/>
                <w:lang w:eastAsia="zh-CN"/>
              </w:rPr>
              <w:t xml:space="preserve"> </w:t>
            </w:r>
            <w:r w:rsidRPr="004144CA">
              <w:rPr>
                <w:rFonts w:ascii="Arial" w:eastAsia="Times New Roman" w:hAnsi="Arial" w:cs="Arial"/>
                <w:bCs/>
                <w:i/>
                <w:sz w:val="18"/>
                <w:szCs w:val="18"/>
                <w:lang w:eastAsia="ru-RU"/>
              </w:rPr>
              <w:t>Управление дорожным хозяйством</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0409</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3150001000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624 500,00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534 677,44</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89 822,56</w:t>
            </w:r>
          </w:p>
        </w:tc>
      </w:tr>
      <w:tr w:rsidR="004144CA" w:rsidRPr="004144CA" w:rsidTr="004144CA">
        <w:trPr>
          <w:trHeight w:val="447"/>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Дорожное хозяйство</w:t>
            </w:r>
            <w:r w:rsidRPr="004144CA">
              <w:rPr>
                <w:rFonts w:ascii="Arial" w:eastAsia="Times New Roman" w:hAnsi="Arial" w:cs="Arial"/>
                <w:i/>
                <w:sz w:val="18"/>
                <w:szCs w:val="18"/>
                <w:lang w:eastAsia="ru-RU"/>
              </w:rPr>
              <w:t xml:space="preserve">   Поддержка дорожного хозяйства</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0409</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3150002000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955 149,00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430 954,00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524 195,00</w:t>
            </w:r>
          </w:p>
        </w:tc>
      </w:tr>
      <w:tr w:rsidR="004144CA" w:rsidRPr="004144CA" w:rsidTr="004144CA">
        <w:trPr>
          <w:trHeight w:val="447"/>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Cs/>
                <w:i/>
                <w:sz w:val="18"/>
                <w:szCs w:val="18"/>
                <w:lang w:eastAsia="ru-RU"/>
              </w:rPr>
            </w:pPr>
            <w:r w:rsidRPr="004144CA">
              <w:rPr>
                <w:rFonts w:ascii="Arial" w:eastAsia="Times New Roman" w:hAnsi="Arial" w:cs="Arial"/>
                <w:bCs/>
                <w:i/>
                <w:sz w:val="18"/>
                <w:szCs w:val="18"/>
                <w:lang w:eastAsia="ru-RU"/>
              </w:rPr>
              <w:t>Ремонт автомобильных дорог общего пользования, основанных на общественных инициативах, в номинации "Дорожная деятельность"</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999 </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0409</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val="en-US" w:eastAsia="ru-RU"/>
              </w:rPr>
            </w:pPr>
            <w:r w:rsidRPr="004144CA">
              <w:rPr>
                <w:rFonts w:ascii="Arial" w:eastAsia="Times New Roman" w:hAnsi="Arial" w:cs="Arial"/>
                <w:i/>
                <w:sz w:val="18"/>
                <w:szCs w:val="18"/>
                <w:lang w:eastAsia="ru-RU"/>
              </w:rPr>
              <w:t>31500</w:t>
            </w:r>
            <w:r w:rsidRPr="004144CA">
              <w:rPr>
                <w:rFonts w:ascii="Arial" w:eastAsia="Times New Roman" w:hAnsi="Arial" w:cs="Arial"/>
                <w:i/>
                <w:sz w:val="18"/>
                <w:szCs w:val="18"/>
                <w:lang w:val="en-US" w:eastAsia="ru-RU"/>
              </w:rPr>
              <w:t>S2140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val="en-US" w:eastAsia="ru-RU"/>
              </w:rPr>
            </w:pPr>
            <w:r w:rsidRPr="004144CA">
              <w:rPr>
                <w:rFonts w:ascii="Arial" w:eastAsia="Times New Roman" w:hAnsi="Arial" w:cs="Arial"/>
                <w:i/>
                <w:sz w:val="18"/>
                <w:szCs w:val="18"/>
                <w:lang w:val="en-US"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val="en-US" w:eastAsia="ru-RU"/>
              </w:rPr>
              <w:t>1 200 000</w:t>
            </w:r>
            <w:r w:rsidRPr="004144CA">
              <w:rPr>
                <w:rFonts w:ascii="Arial" w:eastAsia="Times New Roman" w:hAnsi="Arial" w:cs="Arial"/>
                <w:i/>
                <w:sz w:val="18"/>
                <w:szCs w:val="18"/>
                <w:lang w:eastAsia="ru-RU"/>
              </w:rPr>
              <w:t>,00</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1 194 000,00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6 000,00</w:t>
            </w:r>
          </w:p>
        </w:tc>
      </w:tr>
      <w:tr w:rsidR="004144CA" w:rsidRPr="004144CA" w:rsidTr="004144CA">
        <w:trPr>
          <w:trHeight w:val="267"/>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 xml:space="preserve">Другие вопросы в области национальной экономики </w:t>
            </w:r>
            <w:r w:rsidRPr="004144CA">
              <w:rPr>
                <w:rFonts w:ascii="Arial" w:eastAsia="Times New Roman" w:hAnsi="Arial" w:cs="Arial"/>
                <w:i/>
                <w:sz w:val="18"/>
                <w:szCs w:val="18"/>
                <w:lang w:eastAsia="ru-RU"/>
              </w:rPr>
              <w:t>Мероприятия по землеустройству и землепользованию</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0412</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3400003000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63 774,00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63 560,00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214,00</w:t>
            </w:r>
          </w:p>
        </w:tc>
      </w:tr>
      <w:tr w:rsidR="004144CA" w:rsidRPr="004144CA" w:rsidTr="004144CA">
        <w:trPr>
          <w:trHeight w:val="408"/>
        </w:trPr>
        <w:tc>
          <w:tcPr>
            <w:tcW w:w="3261" w:type="dxa"/>
            <w:tcBorders>
              <w:top w:val="nil"/>
              <w:left w:val="single" w:sz="4" w:space="0" w:color="000000"/>
              <w:bottom w:val="single" w:sz="4" w:space="0" w:color="000000"/>
              <w:right w:val="single" w:sz="4" w:space="0" w:color="000000"/>
            </w:tcBorders>
            <w:shd w:val="clear" w:color="auto" w:fill="auto"/>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 xml:space="preserve">Жилищное хозяйство </w:t>
            </w:r>
            <w:r w:rsidRPr="004144CA">
              <w:rPr>
                <w:rFonts w:ascii="Arial" w:eastAsia="Times New Roman" w:hAnsi="Arial" w:cs="Arial"/>
                <w:bCs/>
                <w:i/>
                <w:sz w:val="18"/>
                <w:szCs w:val="18"/>
                <w:lang w:eastAsia="ru-RU"/>
              </w:rPr>
              <w:t xml:space="preserve">  Иные межбюджетные трансферты</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0501</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4060000010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540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11 804,00</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11 804,00</w:t>
            </w:r>
          </w:p>
        </w:tc>
      </w:tr>
      <w:tr w:rsidR="004144CA" w:rsidRPr="004144CA" w:rsidTr="004144CA">
        <w:trPr>
          <w:trHeight w:val="61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Коммунальное хозяйство</w:t>
            </w:r>
            <w:r w:rsidRPr="004144CA">
              <w:rPr>
                <w:rFonts w:ascii="Arial" w:eastAsia="Times New Roman" w:hAnsi="Arial" w:cs="Arial"/>
                <w:i/>
                <w:sz w:val="18"/>
                <w:szCs w:val="18"/>
                <w:lang w:eastAsia="ru-RU"/>
              </w:rPr>
              <w:t xml:space="preserve"> </w:t>
            </w:r>
            <w:r w:rsidRPr="004144CA">
              <w:rPr>
                <w:rFonts w:ascii="Arial" w:eastAsia="Times New Roman" w:hAnsi="Arial" w:cs="Arial"/>
                <w:sz w:val="18"/>
                <w:szCs w:val="18"/>
                <w:lang w:eastAsia="ru-RU"/>
              </w:rPr>
              <w:t>Мероприятия в области коммунального хозяйства</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0502</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3610005000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4 678,97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4 678,97</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6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Благоустройство</w:t>
            </w:r>
            <w:r w:rsidRPr="004144CA">
              <w:rPr>
                <w:rFonts w:ascii="Arial" w:eastAsia="Times New Roman" w:hAnsi="Arial" w:cs="Arial"/>
                <w:i/>
                <w:sz w:val="18"/>
                <w:szCs w:val="18"/>
                <w:lang w:eastAsia="ru-RU"/>
              </w:rPr>
              <w:t xml:space="preserve"> </w:t>
            </w:r>
            <w:r w:rsidRPr="004144CA">
              <w:rPr>
                <w:rFonts w:ascii="Arial" w:eastAsia="Times New Roman" w:hAnsi="Arial" w:cs="Arial"/>
                <w:bCs/>
                <w:i/>
                <w:sz w:val="18"/>
                <w:szCs w:val="18"/>
                <w:lang w:eastAsia="ru-RU"/>
              </w:rPr>
              <w:t>Иные межбюджетные трансферты</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0503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4060000010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540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1 657,00</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1 657,00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6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i/>
                <w:sz w:val="18"/>
                <w:szCs w:val="18"/>
                <w:lang w:eastAsia="ru-RU"/>
              </w:rPr>
              <w:t>Мероприятия по пожарной безопасности</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0503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6000003030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33 500,00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33 500,00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03"/>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Уборка мусора</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0503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6000003040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57 354,46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57 354,46</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77"/>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Организация и содержание мест захоронения</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0503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6000004000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10 426,00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10 426,00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417"/>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Прочие мероприятия по благоустройству</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0503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6000005020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36 259,00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36 258,90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0,10</w:t>
            </w:r>
          </w:p>
        </w:tc>
      </w:tr>
      <w:tr w:rsidR="004144CA" w:rsidRPr="004144CA" w:rsidTr="004144CA">
        <w:trPr>
          <w:trHeight w:val="351"/>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Содержание памятников</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0503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6000005030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26 061,50</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26 061,50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70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Реализация мероприятий проектов развития, основанных  на общественных инициативах, в номинации «Местные инициативы»  </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0503</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60000S1300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686 780,00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685 360,00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1 420,00</w:t>
            </w:r>
          </w:p>
        </w:tc>
      </w:tr>
      <w:tr w:rsidR="004144CA" w:rsidRPr="004144CA" w:rsidTr="004144CA">
        <w:trPr>
          <w:trHeight w:val="52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 xml:space="preserve">Культура   </w:t>
            </w:r>
            <w:r w:rsidRPr="004144CA">
              <w:rPr>
                <w:rFonts w:ascii="Arial" w:eastAsia="Times New Roman" w:hAnsi="Arial" w:cs="Arial"/>
                <w:i/>
                <w:sz w:val="18"/>
                <w:szCs w:val="18"/>
                <w:lang w:eastAsia="ru-RU"/>
              </w:rPr>
              <w:t xml:space="preserve">    Перечисления другим бюджетам бюджетной системы Российской Федерации</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0801</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4060000010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540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542 895,00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542 895,00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52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Cs/>
                <w:i/>
                <w:sz w:val="18"/>
                <w:szCs w:val="18"/>
                <w:lang w:eastAsia="ru-RU"/>
              </w:rPr>
            </w:pPr>
            <w:r w:rsidRPr="004144CA">
              <w:rPr>
                <w:rFonts w:ascii="Arial" w:eastAsia="Times New Roman" w:hAnsi="Arial" w:cs="Arial"/>
                <w:bCs/>
                <w:i/>
                <w:sz w:val="18"/>
                <w:szCs w:val="18"/>
                <w:lang w:eastAsia="ru-RU"/>
              </w:rPr>
              <w:t>Мероприятия в сфере культуры и кинематографии</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0801</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4400001000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244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136 873,41</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136 873,41</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52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Cs/>
                <w:i/>
                <w:sz w:val="18"/>
                <w:szCs w:val="18"/>
                <w:lang w:eastAsia="ru-RU"/>
              </w:rPr>
            </w:pPr>
            <w:r w:rsidRPr="004144CA">
              <w:rPr>
                <w:rFonts w:ascii="Arial" w:eastAsia="Times New Roman" w:hAnsi="Arial" w:cs="Arial"/>
                <w:bCs/>
                <w:i/>
                <w:sz w:val="18"/>
                <w:szCs w:val="18"/>
                <w:lang w:eastAsia="ru-RU"/>
              </w:rPr>
              <w:t>Бюджетные инвестиции в объекты капитального строительства государственной (муниципальной) собственности</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0801</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4400001000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414</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300 000,00</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300 000,00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552"/>
        </w:trPr>
        <w:tc>
          <w:tcPr>
            <w:tcW w:w="3261" w:type="dxa"/>
            <w:tcBorders>
              <w:top w:val="nil"/>
              <w:left w:val="single" w:sz="4" w:space="0" w:color="000000"/>
              <w:bottom w:val="single" w:sz="4" w:space="0" w:color="000000"/>
              <w:right w:val="single" w:sz="4" w:space="0" w:color="000000"/>
            </w:tcBorders>
            <w:shd w:val="clear" w:color="auto" w:fill="auto"/>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lastRenderedPageBreak/>
              <w:t xml:space="preserve">Социальная политика    </w:t>
            </w:r>
            <w:r w:rsidRPr="004144CA">
              <w:rPr>
                <w:rFonts w:ascii="Arial" w:eastAsia="Times New Roman" w:hAnsi="Arial" w:cs="Arial"/>
                <w:i/>
                <w:sz w:val="18"/>
                <w:szCs w:val="18"/>
                <w:lang w:eastAsia="ru-RU"/>
              </w:rPr>
              <w:t>Доплаты к пенсиям муниципальных служащих</w:t>
            </w:r>
          </w:p>
        </w:tc>
        <w:tc>
          <w:tcPr>
            <w:tcW w:w="561"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999</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1001</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4910001000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center"/>
              <w:rPr>
                <w:rFonts w:ascii="Arial" w:eastAsia="Times New Roman" w:hAnsi="Arial" w:cs="Arial"/>
                <w:i/>
                <w:sz w:val="18"/>
                <w:szCs w:val="18"/>
                <w:lang w:eastAsia="ru-RU"/>
              </w:rPr>
            </w:pPr>
            <w:r w:rsidRPr="004144CA">
              <w:rPr>
                <w:rFonts w:ascii="Arial" w:eastAsia="Times New Roman" w:hAnsi="Arial" w:cs="Arial"/>
                <w:i/>
                <w:sz w:val="18"/>
                <w:szCs w:val="18"/>
                <w:lang w:eastAsia="ru-RU"/>
              </w:rPr>
              <w:t>312</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 xml:space="preserve">63 135,10 </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63 135,10</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i/>
                <w:sz w:val="18"/>
                <w:szCs w:val="18"/>
                <w:lang w:eastAsia="ru-RU"/>
              </w:rPr>
            </w:pPr>
            <w:r w:rsidRPr="004144CA">
              <w:rPr>
                <w:rFonts w:ascii="Arial" w:eastAsia="Times New Roman" w:hAnsi="Arial" w:cs="Arial"/>
                <w:i/>
                <w:sz w:val="18"/>
                <w:szCs w:val="18"/>
                <w:lang w:eastAsia="ru-RU"/>
              </w:rPr>
              <w:t>0,00</w:t>
            </w:r>
          </w:p>
        </w:tc>
      </w:tr>
      <w:tr w:rsidR="004144CA" w:rsidRPr="004144CA" w:rsidTr="004144CA">
        <w:trPr>
          <w:trHeight w:val="642"/>
        </w:trPr>
        <w:tc>
          <w:tcPr>
            <w:tcW w:w="3261" w:type="dxa"/>
            <w:tcBorders>
              <w:top w:val="nil"/>
              <w:left w:val="nil"/>
              <w:bottom w:val="nil"/>
              <w:right w:val="nil"/>
            </w:tcBorders>
            <w:shd w:val="clear" w:color="auto" w:fill="auto"/>
            <w:noWrap/>
            <w:vAlign w:val="bottom"/>
            <w:hideMark/>
          </w:tcPr>
          <w:p w:rsidR="004144CA" w:rsidRPr="004144CA" w:rsidRDefault="004144CA" w:rsidP="004144CA">
            <w:pPr>
              <w:ind w:firstLine="0"/>
              <w:jc w:val="left"/>
              <w:rPr>
                <w:rFonts w:ascii="Arial" w:eastAsia="Times New Roman" w:hAnsi="Arial" w:cs="Arial"/>
                <w:i/>
                <w:sz w:val="18"/>
                <w:szCs w:val="18"/>
                <w:lang w:eastAsia="ru-RU"/>
              </w:rPr>
            </w:pPr>
          </w:p>
        </w:tc>
        <w:tc>
          <w:tcPr>
            <w:tcW w:w="561" w:type="dxa"/>
            <w:tcBorders>
              <w:top w:val="nil"/>
              <w:left w:val="single" w:sz="4" w:space="0" w:color="000000"/>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 </w:t>
            </w:r>
          </w:p>
        </w:tc>
        <w:tc>
          <w:tcPr>
            <w:tcW w:w="640"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 </w:t>
            </w:r>
          </w:p>
        </w:tc>
        <w:tc>
          <w:tcPr>
            <w:tcW w:w="1492"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 </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lef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 </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8 115 324,00</w:t>
            </w:r>
          </w:p>
        </w:tc>
        <w:tc>
          <w:tcPr>
            <w:tcW w:w="1385"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7 480 863,96</w:t>
            </w:r>
          </w:p>
        </w:tc>
        <w:tc>
          <w:tcPr>
            <w:tcW w:w="1276" w:type="dxa"/>
            <w:tcBorders>
              <w:top w:val="nil"/>
              <w:left w:val="nil"/>
              <w:bottom w:val="single" w:sz="4" w:space="0" w:color="000000"/>
              <w:right w:val="single" w:sz="4" w:space="0" w:color="000000"/>
            </w:tcBorders>
            <w:shd w:val="clear" w:color="auto" w:fill="auto"/>
            <w:noWrap/>
            <w:vAlign w:val="bottom"/>
            <w:hideMark/>
          </w:tcPr>
          <w:p w:rsidR="004144CA" w:rsidRPr="004144CA" w:rsidRDefault="004144CA" w:rsidP="004144CA">
            <w:pPr>
              <w:ind w:firstLine="0"/>
              <w:jc w:val="right"/>
              <w:rPr>
                <w:rFonts w:ascii="Arial" w:eastAsia="Times New Roman" w:hAnsi="Arial" w:cs="Arial"/>
                <w:b/>
                <w:bCs/>
                <w:i/>
                <w:sz w:val="18"/>
                <w:szCs w:val="18"/>
                <w:lang w:eastAsia="ru-RU"/>
              </w:rPr>
            </w:pPr>
            <w:r w:rsidRPr="004144CA">
              <w:rPr>
                <w:rFonts w:ascii="Arial" w:eastAsia="Times New Roman" w:hAnsi="Arial" w:cs="Arial"/>
                <w:b/>
                <w:bCs/>
                <w:i/>
                <w:sz w:val="18"/>
                <w:szCs w:val="18"/>
                <w:lang w:eastAsia="ru-RU"/>
              </w:rPr>
              <w:t>634 460,04</w:t>
            </w:r>
          </w:p>
        </w:tc>
      </w:tr>
    </w:tbl>
    <w:p w:rsidR="004144CA" w:rsidRPr="004144CA" w:rsidRDefault="004144CA" w:rsidP="004144CA">
      <w:pPr>
        <w:widowControl w:val="0"/>
        <w:suppressAutoHyphens/>
        <w:ind w:firstLine="0"/>
        <w:jc w:val="left"/>
        <w:rPr>
          <w:rFonts w:ascii="Arial" w:eastAsia="Times New Roman" w:hAnsi="Arial" w:cs="Arial"/>
          <w:i/>
          <w:sz w:val="18"/>
          <w:szCs w:val="18"/>
          <w:lang w:eastAsia="zh-CN"/>
        </w:rPr>
      </w:pPr>
    </w:p>
    <w:tbl>
      <w:tblPr>
        <w:tblW w:w="0" w:type="auto"/>
        <w:tblInd w:w="83" w:type="dxa"/>
        <w:tblLayout w:type="fixed"/>
        <w:tblLook w:val="0000" w:firstRow="0" w:lastRow="0" w:firstColumn="0" w:lastColumn="0" w:noHBand="0" w:noVBand="0"/>
      </w:tblPr>
      <w:tblGrid>
        <w:gridCol w:w="3853"/>
        <w:gridCol w:w="2807"/>
        <w:gridCol w:w="169"/>
        <w:gridCol w:w="1560"/>
        <w:gridCol w:w="1371"/>
        <w:gridCol w:w="471"/>
      </w:tblGrid>
      <w:tr w:rsidR="004144CA" w:rsidRPr="004144CA" w:rsidTr="004144CA">
        <w:trPr>
          <w:gridAfter w:val="1"/>
          <w:wAfter w:w="471" w:type="dxa"/>
          <w:trHeight w:val="1050"/>
        </w:trPr>
        <w:tc>
          <w:tcPr>
            <w:tcW w:w="6660" w:type="dxa"/>
            <w:gridSpan w:val="2"/>
            <w:tcBorders>
              <w:top w:val="none" w:sz="0" w:space="0" w:color="000000"/>
              <w:left w:val="none" w:sz="0" w:space="0" w:color="000000"/>
              <w:bottom w:val="none" w:sz="0" w:space="0" w:color="000000"/>
            </w:tcBorders>
            <w:shd w:val="clear" w:color="auto" w:fill="auto"/>
            <w:vAlign w:val="bottom"/>
          </w:tcPr>
          <w:p w:rsidR="004144CA" w:rsidRPr="004144CA" w:rsidRDefault="004144CA" w:rsidP="004144CA">
            <w:pPr>
              <w:widowControl w:val="0"/>
              <w:suppressAutoHyphens/>
              <w:snapToGrid w:val="0"/>
              <w:ind w:firstLine="0"/>
              <w:jc w:val="left"/>
              <w:rPr>
                <w:rFonts w:ascii="Arial" w:eastAsia="Times New Roman" w:hAnsi="Arial" w:cs="Arial"/>
                <w:sz w:val="20"/>
                <w:szCs w:val="20"/>
                <w:lang w:eastAsia="zh-CN"/>
              </w:rPr>
            </w:pPr>
          </w:p>
          <w:p w:rsidR="004144CA" w:rsidRPr="004144CA" w:rsidRDefault="004144CA" w:rsidP="004144CA">
            <w:pPr>
              <w:widowControl w:val="0"/>
              <w:suppressAutoHyphens/>
              <w:snapToGrid w:val="0"/>
              <w:ind w:firstLine="0"/>
              <w:jc w:val="left"/>
              <w:rPr>
                <w:rFonts w:ascii="Arial" w:eastAsia="Times New Roman" w:hAnsi="Arial" w:cs="Arial"/>
                <w:sz w:val="20"/>
                <w:szCs w:val="20"/>
                <w:lang w:val="en-US" w:eastAsia="zh-CN"/>
              </w:rPr>
            </w:pPr>
          </w:p>
          <w:p w:rsidR="004144CA" w:rsidRPr="004144CA" w:rsidRDefault="004144CA" w:rsidP="004144CA">
            <w:pPr>
              <w:widowControl w:val="0"/>
              <w:suppressAutoHyphens/>
              <w:snapToGrid w:val="0"/>
              <w:ind w:firstLine="0"/>
              <w:jc w:val="right"/>
              <w:rPr>
                <w:rFonts w:ascii="Arial" w:eastAsia="Times New Roman" w:hAnsi="Arial" w:cs="Arial"/>
                <w:sz w:val="20"/>
                <w:szCs w:val="20"/>
                <w:lang w:eastAsia="zh-CN"/>
              </w:rPr>
            </w:pPr>
            <w:r w:rsidRPr="004144CA">
              <w:rPr>
                <w:rFonts w:ascii="Arial" w:eastAsia="Times New Roman" w:hAnsi="Arial" w:cs="Arial"/>
                <w:sz w:val="20"/>
                <w:szCs w:val="20"/>
                <w:lang w:eastAsia="zh-CN"/>
              </w:rPr>
              <w:t xml:space="preserve">                    </w:t>
            </w:r>
          </w:p>
          <w:p w:rsidR="004144CA" w:rsidRPr="004144CA" w:rsidRDefault="004144CA" w:rsidP="004144CA">
            <w:pPr>
              <w:widowControl w:val="0"/>
              <w:suppressAutoHyphens/>
              <w:snapToGrid w:val="0"/>
              <w:ind w:firstLine="0"/>
              <w:jc w:val="left"/>
              <w:rPr>
                <w:rFonts w:ascii="Arial" w:eastAsia="Times New Roman" w:hAnsi="Arial" w:cs="Arial"/>
                <w:sz w:val="18"/>
                <w:szCs w:val="18"/>
                <w:lang w:eastAsia="zh-CN"/>
              </w:rPr>
            </w:pPr>
            <w:r w:rsidRPr="004144CA">
              <w:rPr>
                <w:rFonts w:ascii="Arial" w:eastAsia="Times New Roman" w:hAnsi="Arial" w:cs="Arial"/>
                <w:sz w:val="18"/>
                <w:szCs w:val="18"/>
                <w:lang w:eastAsia="zh-CN"/>
              </w:rPr>
              <w:t xml:space="preserve">                           </w:t>
            </w:r>
          </w:p>
          <w:p w:rsidR="004144CA" w:rsidRPr="004144CA" w:rsidRDefault="004144CA" w:rsidP="004144CA">
            <w:pPr>
              <w:widowControl w:val="0"/>
              <w:suppressAutoHyphens/>
              <w:snapToGrid w:val="0"/>
              <w:ind w:firstLine="0"/>
              <w:jc w:val="right"/>
              <w:rPr>
                <w:rFonts w:ascii="Arial" w:eastAsia="Times New Roman" w:hAnsi="Arial" w:cs="Arial"/>
                <w:sz w:val="18"/>
                <w:szCs w:val="18"/>
                <w:lang w:eastAsia="zh-CN"/>
              </w:rPr>
            </w:pPr>
          </w:p>
        </w:tc>
        <w:tc>
          <w:tcPr>
            <w:tcW w:w="3100" w:type="dxa"/>
            <w:gridSpan w:val="3"/>
            <w:tcBorders>
              <w:top w:val="none" w:sz="0" w:space="0" w:color="000000"/>
              <w:left w:val="none" w:sz="0" w:space="0" w:color="000000"/>
              <w:bottom w:val="none" w:sz="0" w:space="0" w:color="000000"/>
              <w:right w:val="none" w:sz="0" w:space="0" w:color="000000"/>
            </w:tcBorders>
            <w:shd w:val="clear" w:color="auto" w:fill="auto"/>
          </w:tcPr>
          <w:p w:rsidR="004144CA" w:rsidRPr="004144CA" w:rsidRDefault="004144CA" w:rsidP="004144CA">
            <w:pPr>
              <w:widowControl w:val="0"/>
              <w:suppressAutoHyphens/>
              <w:ind w:firstLine="0"/>
              <w:jc w:val="left"/>
              <w:rPr>
                <w:rFonts w:ascii="Arial CYR" w:eastAsia="Times New Roman" w:hAnsi="Arial CYR" w:cs="Arial CYR"/>
                <w:sz w:val="20"/>
                <w:szCs w:val="20"/>
                <w:lang w:val="en-US" w:eastAsia="zh-CN"/>
              </w:rPr>
            </w:pPr>
          </w:p>
          <w:p w:rsidR="004144CA" w:rsidRPr="004144CA" w:rsidRDefault="004144CA" w:rsidP="004144CA">
            <w:pPr>
              <w:widowControl w:val="0"/>
              <w:suppressAutoHyphens/>
              <w:ind w:firstLine="0"/>
              <w:jc w:val="left"/>
              <w:rPr>
                <w:rFonts w:ascii="Arial CYR" w:eastAsia="Times New Roman" w:hAnsi="Arial CYR" w:cs="Arial CYR"/>
                <w:sz w:val="20"/>
                <w:szCs w:val="20"/>
                <w:lang w:val="en-US" w:eastAsia="zh-CN"/>
              </w:rPr>
            </w:pPr>
          </w:p>
          <w:p w:rsidR="004144CA" w:rsidRPr="004144CA" w:rsidRDefault="004144CA" w:rsidP="004144CA">
            <w:pPr>
              <w:widowControl w:val="0"/>
              <w:suppressAutoHyphens/>
              <w:ind w:firstLine="0"/>
              <w:jc w:val="left"/>
              <w:rPr>
                <w:rFonts w:ascii="Arial" w:eastAsia="Times New Roman" w:hAnsi="Arial" w:cs="Arial"/>
                <w:sz w:val="20"/>
                <w:szCs w:val="20"/>
                <w:lang w:eastAsia="zh-CN"/>
              </w:rPr>
            </w:pPr>
            <w:r w:rsidRPr="004144CA">
              <w:rPr>
                <w:rFonts w:ascii="Arial" w:eastAsia="Times New Roman" w:hAnsi="Arial" w:cs="Arial"/>
                <w:sz w:val="20"/>
                <w:szCs w:val="20"/>
                <w:lang w:eastAsia="zh-CN"/>
              </w:rPr>
              <w:t>Приложение № 5</w:t>
            </w:r>
          </w:p>
        </w:tc>
      </w:tr>
      <w:tr w:rsidR="004144CA" w:rsidRPr="004144CA" w:rsidTr="004144CA">
        <w:trPr>
          <w:gridAfter w:val="1"/>
          <w:wAfter w:w="471" w:type="dxa"/>
          <w:trHeight w:val="80"/>
        </w:trPr>
        <w:tc>
          <w:tcPr>
            <w:tcW w:w="6660" w:type="dxa"/>
            <w:gridSpan w:val="2"/>
            <w:tcBorders>
              <w:top w:val="none" w:sz="0" w:space="0" w:color="000000"/>
              <w:left w:val="none" w:sz="0" w:space="0" w:color="000000"/>
              <w:bottom w:val="none" w:sz="0" w:space="0" w:color="000000"/>
            </w:tcBorders>
            <w:shd w:val="clear" w:color="auto" w:fill="auto"/>
            <w:vAlign w:val="bottom"/>
          </w:tcPr>
          <w:p w:rsidR="004144CA" w:rsidRPr="004144CA" w:rsidRDefault="004144CA" w:rsidP="004144CA">
            <w:pPr>
              <w:widowControl w:val="0"/>
              <w:suppressAutoHyphens/>
              <w:snapToGrid w:val="0"/>
              <w:ind w:firstLine="0"/>
              <w:jc w:val="left"/>
              <w:rPr>
                <w:rFonts w:ascii="Arial" w:eastAsia="Times New Roman" w:hAnsi="Arial" w:cs="Arial"/>
                <w:sz w:val="20"/>
                <w:szCs w:val="20"/>
                <w:lang w:eastAsia="zh-CN"/>
              </w:rPr>
            </w:pPr>
          </w:p>
        </w:tc>
        <w:tc>
          <w:tcPr>
            <w:tcW w:w="3100" w:type="dxa"/>
            <w:gridSpan w:val="3"/>
            <w:tcBorders>
              <w:top w:val="none" w:sz="0" w:space="0" w:color="000000"/>
              <w:left w:val="none" w:sz="0" w:space="0" w:color="000000"/>
              <w:bottom w:val="none" w:sz="0" w:space="0" w:color="000000"/>
              <w:right w:val="none" w:sz="0" w:space="0" w:color="000000"/>
            </w:tcBorders>
            <w:shd w:val="clear" w:color="auto" w:fill="auto"/>
          </w:tcPr>
          <w:p w:rsidR="004144CA" w:rsidRPr="004144CA" w:rsidRDefault="004144CA" w:rsidP="004144CA">
            <w:pPr>
              <w:widowControl w:val="0"/>
              <w:suppressAutoHyphens/>
              <w:ind w:firstLine="0"/>
              <w:jc w:val="left"/>
              <w:rPr>
                <w:rFonts w:ascii="Arial CYR" w:eastAsia="Times New Roman" w:hAnsi="Arial CYR" w:cs="Arial CYR"/>
                <w:sz w:val="20"/>
                <w:szCs w:val="20"/>
                <w:lang w:val="en-US" w:eastAsia="zh-CN"/>
              </w:rPr>
            </w:pPr>
          </w:p>
        </w:tc>
      </w:tr>
      <w:tr w:rsidR="004144CA" w:rsidRPr="004144CA" w:rsidTr="004144CA">
        <w:trPr>
          <w:gridAfter w:val="1"/>
          <w:wAfter w:w="471" w:type="dxa"/>
          <w:trHeight w:val="225"/>
        </w:trPr>
        <w:tc>
          <w:tcPr>
            <w:tcW w:w="9760" w:type="dxa"/>
            <w:gridSpan w:val="5"/>
            <w:tcBorders>
              <w:top w:val="none" w:sz="0" w:space="0" w:color="000000"/>
              <w:left w:val="none" w:sz="0" w:space="0" w:color="000000"/>
              <w:bottom w:val="none" w:sz="0" w:space="0" w:color="000000"/>
              <w:right w:val="none" w:sz="0" w:space="0" w:color="000000"/>
            </w:tcBorders>
            <w:shd w:val="clear" w:color="auto" w:fill="auto"/>
            <w:vAlign w:val="bottom"/>
          </w:tcPr>
          <w:p w:rsidR="004144CA" w:rsidRPr="004144CA" w:rsidRDefault="004144CA" w:rsidP="004144CA">
            <w:pPr>
              <w:widowControl w:val="0"/>
              <w:suppressAutoHyphens/>
              <w:ind w:firstLine="0"/>
              <w:jc w:val="center"/>
              <w:rPr>
                <w:rFonts w:ascii="Arial" w:eastAsia="Times New Roman" w:hAnsi="Arial" w:cs="Arial"/>
                <w:i/>
                <w:sz w:val="24"/>
                <w:szCs w:val="24"/>
                <w:lang w:eastAsia="zh-CN"/>
              </w:rPr>
            </w:pPr>
            <w:r w:rsidRPr="004144CA">
              <w:rPr>
                <w:rFonts w:ascii="Arial" w:eastAsia="Times New Roman" w:hAnsi="Arial" w:cs="Arial"/>
                <w:i/>
                <w:sz w:val="24"/>
                <w:szCs w:val="24"/>
                <w:lang w:eastAsia="zh-CN"/>
              </w:rPr>
              <w:t xml:space="preserve">Источники  финансирования дефитита бюджета Усть-Нейского </w:t>
            </w:r>
          </w:p>
          <w:p w:rsidR="004144CA" w:rsidRPr="004144CA" w:rsidRDefault="004144CA" w:rsidP="004144CA">
            <w:pPr>
              <w:widowControl w:val="0"/>
              <w:suppressAutoHyphens/>
              <w:ind w:firstLine="0"/>
              <w:jc w:val="center"/>
              <w:rPr>
                <w:rFonts w:ascii="Arial" w:eastAsia="Times New Roman" w:hAnsi="Arial" w:cs="Arial"/>
                <w:i/>
                <w:sz w:val="24"/>
                <w:szCs w:val="24"/>
                <w:lang w:eastAsia="zh-CN"/>
              </w:rPr>
            </w:pPr>
            <w:r w:rsidRPr="004144CA">
              <w:rPr>
                <w:rFonts w:ascii="Arial" w:eastAsia="Times New Roman" w:hAnsi="Arial" w:cs="Arial"/>
                <w:i/>
                <w:sz w:val="24"/>
                <w:szCs w:val="24"/>
                <w:lang w:eastAsia="zh-CN"/>
              </w:rPr>
              <w:t>сельского поселения за 2020 год.</w:t>
            </w:r>
          </w:p>
        </w:tc>
      </w:tr>
      <w:tr w:rsidR="004144CA" w:rsidRPr="004144CA" w:rsidTr="004144CA">
        <w:trPr>
          <w:gridAfter w:val="1"/>
          <w:wAfter w:w="471" w:type="dxa"/>
          <w:trHeight w:val="717"/>
        </w:trPr>
        <w:tc>
          <w:tcPr>
            <w:tcW w:w="9760" w:type="dxa"/>
            <w:gridSpan w:val="5"/>
            <w:tcBorders>
              <w:top w:val="none" w:sz="0" w:space="0" w:color="000000"/>
              <w:left w:val="none" w:sz="0" w:space="0" w:color="000000"/>
              <w:bottom w:val="none" w:sz="0" w:space="0" w:color="000000"/>
              <w:right w:val="none" w:sz="0" w:space="0" w:color="000000"/>
            </w:tcBorders>
            <w:shd w:val="clear" w:color="auto" w:fill="auto"/>
            <w:vAlign w:val="bottom"/>
          </w:tcPr>
          <w:p w:rsidR="004144CA" w:rsidRPr="004144CA" w:rsidRDefault="004144CA" w:rsidP="004144CA">
            <w:pPr>
              <w:widowControl w:val="0"/>
              <w:suppressAutoHyphens/>
              <w:ind w:firstLine="0"/>
              <w:jc w:val="center"/>
              <w:rPr>
                <w:rFonts w:ascii="Arial" w:eastAsia="Times New Roman" w:hAnsi="Arial" w:cs="Arial"/>
                <w:i/>
                <w:sz w:val="20"/>
                <w:szCs w:val="20"/>
                <w:lang w:eastAsia="zh-CN"/>
              </w:rPr>
            </w:pPr>
            <w:r w:rsidRPr="004144CA">
              <w:rPr>
                <w:rFonts w:ascii="Arial" w:eastAsia="Arial CYR" w:hAnsi="Arial" w:cs="Arial"/>
                <w:i/>
                <w:sz w:val="20"/>
                <w:szCs w:val="20"/>
                <w:lang w:eastAsia="zh-CN"/>
              </w:rPr>
              <w:t xml:space="preserve"> </w:t>
            </w:r>
          </w:p>
          <w:p w:rsidR="004144CA" w:rsidRPr="004144CA" w:rsidRDefault="004144CA" w:rsidP="004144CA">
            <w:pPr>
              <w:widowControl w:val="0"/>
              <w:suppressAutoHyphens/>
              <w:ind w:firstLine="0"/>
              <w:jc w:val="center"/>
              <w:rPr>
                <w:rFonts w:ascii="Arial" w:eastAsia="Times New Roman" w:hAnsi="Arial" w:cs="Arial"/>
                <w:i/>
                <w:sz w:val="20"/>
                <w:szCs w:val="20"/>
                <w:lang w:eastAsia="zh-CN"/>
              </w:rPr>
            </w:pPr>
          </w:p>
          <w:p w:rsidR="004144CA" w:rsidRPr="004144CA" w:rsidRDefault="004144CA" w:rsidP="004144CA">
            <w:pPr>
              <w:widowControl w:val="0"/>
              <w:suppressAutoHyphens/>
              <w:ind w:firstLine="0"/>
              <w:jc w:val="center"/>
              <w:rPr>
                <w:rFonts w:ascii="Arial" w:eastAsia="Times New Roman" w:hAnsi="Arial" w:cs="Arial"/>
                <w:i/>
                <w:sz w:val="20"/>
                <w:szCs w:val="20"/>
                <w:lang w:eastAsia="zh-CN"/>
              </w:rPr>
            </w:pPr>
          </w:p>
        </w:tc>
      </w:tr>
      <w:tr w:rsidR="004144CA" w:rsidRPr="004144CA" w:rsidTr="004144CA">
        <w:trPr>
          <w:trHeight w:val="675"/>
        </w:trPr>
        <w:tc>
          <w:tcPr>
            <w:tcW w:w="3853" w:type="dxa"/>
            <w:tcBorders>
              <w:top w:val="single" w:sz="8" w:space="0" w:color="000000"/>
              <w:left w:val="single" w:sz="8"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b/>
                <w:bCs/>
                <w:i/>
                <w:sz w:val="18"/>
                <w:szCs w:val="18"/>
                <w:lang w:eastAsia="zh-CN"/>
              </w:rPr>
              <w:t>Наименование показателя</w:t>
            </w:r>
          </w:p>
        </w:tc>
        <w:tc>
          <w:tcPr>
            <w:tcW w:w="2976" w:type="dxa"/>
            <w:gridSpan w:val="2"/>
            <w:tcBorders>
              <w:top w:val="single" w:sz="8" w:space="0" w:color="000000"/>
              <w:left w:val="single" w:sz="8"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b/>
                <w:bCs/>
                <w:i/>
                <w:sz w:val="18"/>
                <w:szCs w:val="18"/>
                <w:lang w:eastAsia="zh-CN"/>
              </w:rPr>
              <w:t>Код источника финансирования по КИВФ,КИВнФ</w:t>
            </w:r>
          </w:p>
        </w:tc>
        <w:tc>
          <w:tcPr>
            <w:tcW w:w="1560" w:type="dxa"/>
            <w:tcBorders>
              <w:top w:val="single" w:sz="8" w:space="0" w:color="000000"/>
              <w:left w:val="single" w:sz="8"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b/>
                <w:bCs/>
                <w:i/>
                <w:sz w:val="18"/>
                <w:szCs w:val="18"/>
                <w:lang w:eastAsia="zh-CN"/>
              </w:rPr>
              <w:t>Утверждено бюджет поселения</w:t>
            </w:r>
          </w:p>
        </w:tc>
        <w:tc>
          <w:tcPr>
            <w:tcW w:w="1842"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b/>
                <w:bCs/>
                <w:i/>
                <w:sz w:val="18"/>
                <w:szCs w:val="18"/>
                <w:lang w:eastAsia="zh-CN"/>
              </w:rPr>
              <w:t>Исполнено бюджет поселения</w:t>
            </w:r>
          </w:p>
        </w:tc>
      </w:tr>
      <w:tr w:rsidR="004144CA" w:rsidRPr="004144CA" w:rsidTr="004144CA">
        <w:trPr>
          <w:trHeight w:val="225"/>
        </w:trPr>
        <w:tc>
          <w:tcPr>
            <w:tcW w:w="3853" w:type="dxa"/>
            <w:tcBorders>
              <w:top w:val="none" w:sz="0" w:space="0" w:color="000000"/>
              <w:left w:val="single" w:sz="8" w:space="0" w:color="000000"/>
              <w:bottom w:val="single" w:sz="8"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b/>
                <w:bCs/>
                <w:i/>
                <w:sz w:val="18"/>
                <w:szCs w:val="18"/>
                <w:lang w:eastAsia="zh-CN"/>
              </w:rPr>
              <w:t>1</w:t>
            </w:r>
          </w:p>
        </w:tc>
        <w:tc>
          <w:tcPr>
            <w:tcW w:w="2976" w:type="dxa"/>
            <w:gridSpan w:val="2"/>
            <w:tcBorders>
              <w:top w:val="none" w:sz="0" w:space="0" w:color="000000"/>
              <w:left w:val="single" w:sz="8" w:space="0" w:color="000000"/>
              <w:bottom w:val="single" w:sz="8"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b/>
                <w:bCs/>
                <w:i/>
                <w:sz w:val="18"/>
                <w:szCs w:val="18"/>
                <w:lang w:eastAsia="zh-CN"/>
              </w:rPr>
              <w:t>3</w:t>
            </w:r>
          </w:p>
        </w:tc>
        <w:tc>
          <w:tcPr>
            <w:tcW w:w="1560" w:type="dxa"/>
            <w:tcBorders>
              <w:top w:val="none" w:sz="0" w:space="0" w:color="000000"/>
              <w:left w:val="single" w:sz="8" w:space="0" w:color="000000"/>
              <w:bottom w:val="single" w:sz="8"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b/>
                <w:bCs/>
                <w:i/>
                <w:sz w:val="18"/>
                <w:szCs w:val="18"/>
                <w:lang w:eastAsia="zh-CN"/>
              </w:rPr>
              <w:t>9</w:t>
            </w:r>
          </w:p>
        </w:tc>
        <w:tc>
          <w:tcPr>
            <w:tcW w:w="1842" w:type="dxa"/>
            <w:gridSpan w:val="2"/>
            <w:tcBorders>
              <w:top w:val="none" w:sz="0" w:space="0" w:color="000000"/>
              <w:left w:val="single" w:sz="8" w:space="0" w:color="000000"/>
              <w:bottom w:val="single" w:sz="8" w:space="0" w:color="000000"/>
              <w:right w:val="single" w:sz="8"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b/>
                <w:bCs/>
                <w:i/>
                <w:sz w:val="18"/>
                <w:szCs w:val="18"/>
                <w:lang w:eastAsia="zh-CN"/>
              </w:rPr>
              <w:t>17</w:t>
            </w:r>
          </w:p>
        </w:tc>
      </w:tr>
      <w:tr w:rsidR="004144CA" w:rsidRPr="004144CA" w:rsidTr="004144CA">
        <w:trPr>
          <w:trHeight w:val="450"/>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Источники финансирования дефицита бюджетов - всего</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000 90  00  00  00  00  0000  000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258 500,00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50 744,18</w:t>
            </w:r>
          </w:p>
        </w:tc>
      </w:tr>
      <w:tr w:rsidR="004144CA" w:rsidRPr="004144CA" w:rsidTr="004144CA">
        <w:trPr>
          <w:trHeight w:val="376"/>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Изменение остатков средств на счетах по учету  средств бюджета</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000 01  05  00  00  00  0000  000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258 500,00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50 744,18</w:t>
            </w:r>
          </w:p>
        </w:tc>
      </w:tr>
      <w:tr w:rsidR="004144CA" w:rsidRPr="004144CA" w:rsidTr="004144CA">
        <w:trPr>
          <w:trHeight w:val="409"/>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Увеличение остатков средств бюджетов</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000 01  05  00  00  00  0000  500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- 7 856 824,00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Arial CYR" w:eastAsia="Times New Roman" w:hAnsi="Arial CYR" w:cs="Arial CYR"/>
                <w:i/>
                <w:sz w:val="18"/>
                <w:szCs w:val="18"/>
                <w:lang w:eastAsia="zh-CN"/>
              </w:rPr>
            </w:pPr>
            <w:r w:rsidRPr="004144CA">
              <w:rPr>
                <w:rFonts w:ascii="Arial CYR" w:eastAsia="Times New Roman" w:hAnsi="Arial CYR" w:cs="Arial CYR"/>
                <w:i/>
                <w:sz w:val="18"/>
                <w:szCs w:val="18"/>
                <w:lang w:eastAsia="zh-CN"/>
              </w:rPr>
              <w:t>- 7 856 824,00</w:t>
            </w:r>
          </w:p>
        </w:tc>
      </w:tr>
      <w:tr w:rsidR="004144CA" w:rsidRPr="004144CA" w:rsidTr="004144CA">
        <w:trPr>
          <w:trHeight w:val="312"/>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Увеличение прочих остатков средств бюджетов</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000 01  05  02  00  00  0000  500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Arial CYR" w:eastAsia="Times New Roman" w:hAnsi="Arial CYR" w:cs="Arial CYR"/>
                <w:i/>
                <w:sz w:val="18"/>
                <w:szCs w:val="18"/>
                <w:lang w:eastAsia="zh-CN"/>
              </w:rPr>
            </w:pPr>
            <w:r w:rsidRPr="004144CA">
              <w:rPr>
                <w:rFonts w:ascii="Arial CYR" w:eastAsia="Times New Roman" w:hAnsi="Arial CYR" w:cs="Arial CYR"/>
                <w:i/>
                <w:sz w:val="18"/>
                <w:szCs w:val="18"/>
                <w:lang w:eastAsia="zh-CN"/>
              </w:rPr>
              <w:t>- 7 856 824,00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Arial CYR" w:eastAsia="Times New Roman" w:hAnsi="Arial CYR" w:cs="Arial CYR"/>
                <w:i/>
                <w:sz w:val="18"/>
                <w:szCs w:val="18"/>
                <w:lang w:eastAsia="zh-CN"/>
              </w:rPr>
            </w:pPr>
            <w:r w:rsidRPr="004144CA">
              <w:rPr>
                <w:rFonts w:ascii="Arial CYR" w:eastAsia="Times New Roman" w:hAnsi="Arial CYR" w:cs="Arial CYR"/>
                <w:i/>
                <w:sz w:val="18"/>
                <w:szCs w:val="18"/>
                <w:lang w:eastAsia="zh-CN"/>
              </w:rPr>
              <w:t>- 7 856 824,00</w:t>
            </w:r>
          </w:p>
        </w:tc>
      </w:tr>
      <w:tr w:rsidR="004144CA" w:rsidRPr="004144CA" w:rsidTr="004144CA">
        <w:trPr>
          <w:trHeight w:val="522"/>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Увеличение прочих остатков денежных средств  бюджетов</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000 01  05  02  01  00  0000  510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Arial CYR" w:eastAsia="Times New Roman" w:hAnsi="Arial CYR" w:cs="Arial CYR"/>
                <w:i/>
                <w:sz w:val="18"/>
                <w:szCs w:val="18"/>
                <w:lang w:eastAsia="zh-CN"/>
              </w:rPr>
            </w:pPr>
            <w:r w:rsidRPr="004144CA">
              <w:rPr>
                <w:rFonts w:ascii="Arial CYR" w:eastAsia="Times New Roman" w:hAnsi="Arial CYR" w:cs="Arial CYR"/>
                <w:i/>
                <w:sz w:val="18"/>
                <w:szCs w:val="18"/>
                <w:lang w:eastAsia="zh-CN"/>
              </w:rPr>
              <w:t>- 7 856 824,00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Arial CYR" w:eastAsia="Times New Roman" w:hAnsi="Arial CYR" w:cs="Arial CYR"/>
                <w:i/>
                <w:sz w:val="18"/>
                <w:szCs w:val="18"/>
                <w:lang w:eastAsia="zh-CN"/>
              </w:rPr>
            </w:pPr>
            <w:r w:rsidRPr="004144CA">
              <w:rPr>
                <w:rFonts w:ascii="Arial CYR" w:eastAsia="Times New Roman" w:hAnsi="Arial CYR" w:cs="Arial CYR"/>
                <w:i/>
                <w:sz w:val="18"/>
                <w:szCs w:val="18"/>
                <w:lang w:eastAsia="zh-CN"/>
              </w:rPr>
              <w:t>- 7 856 824,00</w:t>
            </w:r>
          </w:p>
        </w:tc>
      </w:tr>
      <w:tr w:rsidR="004144CA" w:rsidRPr="004144CA" w:rsidTr="004144CA">
        <w:trPr>
          <w:trHeight w:val="414"/>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Увеличение прочих остатков денежных средств  бюджетов сельскихпоселений</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000 01  05  02  01  10  0000  510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Arial CYR" w:eastAsia="Times New Roman" w:hAnsi="Arial CYR" w:cs="Arial CYR"/>
                <w:i/>
                <w:sz w:val="18"/>
                <w:szCs w:val="18"/>
                <w:lang w:eastAsia="zh-CN"/>
              </w:rPr>
            </w:pPr>
            <w:r w:rsidRPr="004144CA">
              <w:rPr>
                <w:rFonts w:ascii="Arial CYR" w:eastAsia="Times New Roman" w:hAnsi="Arial CYR" w:cs="Arial CYR"/>
                <w:i/>
                <w:sz w:val="18"/>
                <w:szCs w:val="18"/>
                <w:lang w:eastAsia="zh-CN"/>
              </w:rPr>
              <w:t>- 7 856 824,00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Arial CYR" w:eastAsia="Times New Roman" w:hAnsi="Arial CYR" w:cs="Arial CYR"/>
                <w:i/>
                <w:sz w:val="18"/>
                <w:szCs w:val="18"/>
                <w:lang w:eastAsia="zh-CN"/>
              </w:rPr>
            </w:pPr>
            <w:r w:rsidRPr="004144CA">
              <w:rPr>
                <w:rFonts w:ascii="Arial CYR" w:eastAsia="Times New Roman" w:hAnsi="Arial CYR" w:cs="Arial CYR"/>
                <w:i/>
                <w:sz w:val="18"/>
                <w:szCs w:val="18"/>
                <w:lang w:eastAsia="zh-CN"/>
              </w:rPr>
              <w:t>- 7 856 824,00</w:t>
            </w:r>
          </w:p>
        </w:tc>
      </w:tr>
      <w:tr w:rsidR="004144CA" w:rsidRPr="004144CA" w:rsidTr="004144CA">
        <w:trPr>
          <w:trHeight w:val="419"/>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Уменьшение остатков средств бюджетов</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000 01  05  00  00  00  0000  600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8 115 324,00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 xml:space="preserve"> 8 115 324,00</w:t>
            </w:r>
          </w:p>
        </w:tc>
      </w:tr>
      <w:tr w:rsidR="004144CA" w:rsidRPr="004144CA" w:rsidTr="004144CA">
        <w:trPr>
          <w:trHeight w:val="450"/>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Уменьшение прочих остатков средств бюджетов</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000 01  05  02  00  00  0000  600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 xml:space="preserve"> 8 115 324,00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8 115 324,00</w:t>
            </w:r>
          </w:p>
        </w:tc>
      </w:tr>
      <w:tr w:rsidR="004144CA" w:rsidRPr="004144CA" w:rsidTr="004144CA">
        <w:trPr>
          <w:trHeight w:val="450"/>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Уменьшение прочих остатков денежных средств  бюджетов</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000 01  05  02  01  00  0000  610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8 115 324,00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 xml:space="preserve"> 8 115 324,00</w:t>
            </w:r>
          </w:p>
        </w:tc>
      </w:tr>
      <w:tr w:rsidR="004144CA" w:rsidRPr="004144CA" w:rsidTr="004144CA">
        <w:trPr>
          <w:trHeight w:val="450"/>
        </w:trPr>
        <w:tc>
          <w:tcPr>
            <w:tcW w:w="3853"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left"/>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Уменьшение прочих остатков денежных средств  бюджетов сельских поселений</w:t>
            </w:r>
          </w:p>
        </w:tc>
        <w:tc>
          <w:tcPr>
            <w:tcW w:w="2976" w:type="dxa"/>
            <w:gridSpan w:val="2"/>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000 01  05  02  01  10  0000  610</w:t>
            </w:r>
          </w:p>
        </w:tc>
        <w:tc>
          <w:tcPr>
            <w:tcW w:w="1560" w:type="dxa"/>
            <w:tcBorders>
              <w:top w:val="none" w:sz="0" w:space="0" w:color="000000"/>
              <w:left w:val="single" w:sz="4" w:space="0" w:color="000000"/>
              <w:bottom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 xml:space="preserve"> 8 115 324,00</w:t>
            </w:r>
          </w:p>
        </w:tc>
        <w:tc>
          <w:tcPr>
            <w:tcW w:w="1842" w:type="dxa"/>
            <w:gridSpan w:val="2"/>
            <w:tcBorders>
              <w:top w:val="none" w:sz="0" w:space="0" w:color="000000"/>
              <w:left w:val="single" w:sz="4" w:space="0" w:color="000000"/>
              <w:bottom w:val="single" w:sz="4" w:space="0" w:color="000000"/>
              <w:right w:val="single" w:sz="4" w:space="0" w:color="000000"/>
            </w:tcBorders>
            <w:shd w:val="clear" w:color="auto" w:fill="auto"/>
            <w:vAlign w:val="bottom"/>
          </w:tcPr>
          <w:p w:rsidR="004144CA" w:rsidRPr="004144CA" w:rsidRDefault="004144CA" w:rsidP="004144CA">
            <w:pPr>
              <w:widowControl w:val="0"/>
              <w:suppressAutoHyphens/>
              <w:ind w:firstLine="0"/>
              <w:jc w:val="center"/>
              <w:rPr>
                <w:rFonts w:ascii="Times New Roman" w:eastAsia="Times New Roman" w:hAnsi="Times New Roman" w:cs="Times New Roman"/>
                <w:i/>
                <w:sz w:val="18"/>
                <w:szCs w:val="18"/>
                <w:lang w:eastAsia="zh-CN"/>
              </w:rPr>
            </w:pPr>
            <w:r w:rsidRPr="004144CA">
              <w:rPr>
                <w:rFonts w:ascii="Arial CYR" w:eastAsia="Times New Roman" w:hAnsi="Arial CYR" w:cs="Arial CYR"/>
                <w:i/>
                <w:sz w:val="18"/>
                <w:szCs w:val="18"/>
                <w:lang w:eastAsia="zh-CN"/>
              </w:rPr>
              <w:t xml:space="preserve">8 115 324,00 </w:t>
            </w:r>
          </w:p>
        </w:tc>
      </w:tr>
    </w:tbl>
    <w:p w:rsidR="004144CA" w:rsidRPr="004144CA" w:rsidRDefault="004144CA" w:rsidP="004144CA">
      <w:pPr>
        <w:widowControl w:val="0"/>
        <w:suppressAutoHyphens/>
        <w:ind w:firstLine="0"/>
        <w:jc w:val="left"/>
        <w:rPr>
          <w:rFonts w:ascii="Times New Roman" w:eastAsia="Times New Roman" w:hAnsi="Times New Roman" w:cs="Times New Roman"/>
          <w:sz w:val="24"/>
          <w:szCs w:val="20"/>
          <w:lang w:eastAsia="zh-CN"/>
        </w:rPr>
      </w:pPr>
    </w:p>
    <w:p w:rsidR="004144CA" w:rsidRPr="004144CA" w:rsidRDefault="004144CA" w:rsidP="004144CA">
      <w:pPr>
        <w:widowControl w:val="0"/>
        <w:suppressAutoHyphens/>
        <w:ind w:firstLine="0"/>
        <w:rPr>
          <w:rFonts w:ascii="Times New Roman" w:eastAsia="Times New Roman" w:hAnsi="Times New Roman" w:cs="Times New Roman"/>
          <w:sz w:val="24"/>
          <w:szCs w:val="24"/>
          <w:lang w:eastAsia="zh-CN"/>
        </w:rPr>
      </w:pPr>
    </w:p>
    <w:p w:rsidR="005D0155" w:rsidRPr="005D0155" w:rsidRDefault="005D0155" w:rsidP="005D0155">
      <w:pPr>
        <w:rPr>
          <w:rFonts w:ascii="Arial" w:eastAsia="Times New Roman" w:hAnsi="Arial" w:cs="Arial"/>
          <w:sz w:val="24"/>
          <w:szCs w:val="24"/>
          <w:lang w:eastAsia="ru-RU"/>
        </w:rPr>
      </w:pPr>
    </w:p>
    <w:p w:rsidR="005D0155" w:rsidRPr="005D0155" w:rsidRDefault="005D0155" w:rsidP="005D0155">
      <w:pPr>
        <w:rPr>
          <w:rFonts w:ascii="Arial" w:eastAsia="Times New Roman" w:hAnsi="Arial" w:cs="Arial"/>
          <w:sz w:val="24"/>
          <w:szCs w:val="24"/>
          <w:lang w:eastAsia="ru-RU"/>
        </w:rPr>
      </w:pPr>
    </w:p>
    <w:p w:rsidR="007169BE" w:rsidRPr="007169BE" w:rsidRDefault="007169BE" w:rsidP="007169BE">
      <w:pPr>
        <w:widowControl w:val="0"/>
        <w:autoSpaceDE w:val="0"/>
        <w:autoSpaceDN w:val="0"/>
        <w:adjustRightInd w:val="0"/>
        <w:ind w:firstLine="0"/>
        <w:jc w:val="center"/>
        <w:rPr>
          <w:rFonts w:ascii="Arial" w:eastAsia="Times New Roman" w:hAnsi="Arial" w:cs="Arial"/>
          <w:bCs/>
          <w:sz w:val="24"/>
          <w:szCs w:val="24"/>
          <w:lang w:eastAsia="ru-RU"/>
        </w:rPr>
      </w:pPr>
      <w:r w:rsidRPr="007169BE">
        <w:rPr>
          <w:rFonts w:ascii="Arial" w:eastAsia="Times New Roman" w:hAnsi="Arial" w:cs="Arial"/>
          <w:bCs/>
          <w:sz w:val="24"/>
          <w:szCs w:val="24"/>
          <w:lang w:eastAsia="ru-RU"/>
        </w:rPr>
        <w:t>РОССИЙСКАЯ  ФЕДЕРАЦИЯ</w:t>
      </w:r>
    </w:p>
    <w:p w:rsidR="007169BE" w:rsidRPr="007169BE" w:rsidRDefault="007169BE" w:rsidP="007169BE">
      <w:pPr>
        <w:widowControl w:val="0"/>
        <w:autoSpaceDE w:val="0"/>
        <w:autoSpaceDN w:val="0"/>
        <w:adjustRightInd w:val="0"/>
        <w:ind w:firstLine="0"/>
        <w:jc w:val="center"/>
        <w:rPr>
          <w:rFonts w:ascii="Arial" w:eastAsia="Times New Roman" w:hAnsi="Arial" w:cs="Arial"/>
          <w:bCs/>
          <w:sz w:val="24"/>
          <w:szCs w:val="24"/>
          <w:lang w:eastAsia="ru-RU"/>
        </w:rPr>
      </w:pPr>
      <w:r w:rsidRPr="007169BE">
        <w:rPr>
          <w:rFonts w:ascii="Arial" w:eastAsia="Times New Roman" w:hAnsi="Arial" w:cs="Arial"/>
          <w:bCs/>
          <w:sz w:val="24"/>
          <w:szCs w:val="24"/>
          <w:lang w:eastAsia="ru-RU"/>
        </w:rPr>
        <w:t>КОСТРОМСКАЯ ОБЛАСТЬ</w:t>
      </w:r>
    </w:p>
    <w:p w:rsidR="007169BE" w:rsidRPr="007169BE" w:rsidRDefault="007169BE" w:rsidP="007169BE">
      <w:pPr>
        <w:widowControl w:val="0"/>
        <w:autoSpaceDE w:val="0"/>
        <w:autoSpaceDN w:val="0"/>
        <w:adjustRightInd w:val="0"/>
        <w:ind w:firstLine="0"/>
        <w:jc w:val="center"/>
        <w:rPr>
          <w:rFonts w:ascii="Arial" w:eastAsia="Times New Roman" w:hAnsi="Arial" w:cs="Arial"/>
          <w:sz w:val="24"/>
          <w:szCs w:val="24"/>
          <w:lang w:eastAsia="ru-RU"/>
        </w:rPr>
      </w:pPr>
    </w:p>
    <w:p w:rsidR="007169BE" w:rsidRPr="007169BE" w:rsidRDefault="007169BE" w:rsidP="007169BE">
      <w:pPr>
        <w:widowControl w:val="0"/>
        <w:tabs>
          <w:tab w:val="left" w:pos="3030"/>
          <w:tab w:val="center" w:pos="4535"/>
        </w:tabs>
        <w:autoSpaceDE w:val="0"/>
        <w:autoSpaceDN w:val="0"/>
        <w:adjustRightInd w:val="0"/>
        <w:ind w:firstLine="0"/>
        <w:jc w:val="left"/>
        <w:rPr>
          <w:rFonts w:ascii="Arial" w:eastAsia="Times New Roman" w:hAnsi="Arial" w:cs="Arial"/>
          <w:sz w:val="24"/>
          <w:szCs w:val="24"/>
          <w:lang w:eastAsia="ru-RU"/>
        </w:rPr>
      </w:pPr>
      <w:r w:rsidRPr="007169BE">
        <w:rPr>
          <w:rFonts w:ascii="Arial" w:eastAsia="Times New Roman" w:hAnsi="Arial" w:cs="Arial"/>
          <w:sz w:val="24"/>
          <w:szCs w:val="24"/>
          <w:lang w:eastAsia="ru-RU"/>
        </w:rPr>
        <w:tab/>
        <w:t xml:space="preserve">   СОВЕТ  ДЕПУТАТОВ</w:t>
      </w:r>
    </w:p>
    <w:p w:rsidR="007169BE" w:rsidRPr="007169BE" w:rsidRDefault="007169BE" w:rsidP="007169BE">
      <w:pPr>
        <w:widowControl w:val="0"/>
        <w:tabs>
          <w:tab w:val="left" w:pos="1932"/>
        </w:tabs>
        <w:autoSpaceDE w:val="0"/>
        <w:autoSpaceDN w:val="0"/>
        <w:adjustRightInd w:val="0"/>
        <w:ind w:left="708" w:firstLine="0"/>
        <w:jc w:val="center"/>
        <w:rPr>
          <w:rFonts w:ascii="Arial" w:eastAsia="Times New Roman" w:hAnsi="Arial" w:cs="Arial"/>
          <w:bCs/>
          <w:sz w:val="24"/>
          <w:szCs w:val="24"/>
          <w:lang w:eastAsia="ru-RU"/>
        </w:rPr>
      </w:pPr>
      <w:r w:rsidRPr="007169BE">
        <w:rPr>
          <w:rFonts w:ascii="Arial" w:eastAsia="Times New Roman" w:hAnsi="Arial" w:cs="Arial"/>
          <w:bCs/>
          <w:sz w:val="24"/>
          <w:szCs w:val="24"/>
          <w:lang w:eastAsia="ru-RU"/>
        </w:rPr>
        <w:t>УСТЬ-НЕЙСКОГО СЕЛЬСКОГО ПОСЕЛЕНИЯ</w:t>
      </w:r>
    </w:p>
    <w:p w:rsidR="007169BE" w:rsidRPr="007169BE" w:rsidRDefault="007169BE" w:rsidP="007169BE">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r w:rsidRPr="007169BE">
        <w:rPr>
          <w:rFonts w:ascii="Arial" w:eastAsia="Times New Roman" w:hAnsi="Arial" w:cs="Arial"/>
          <w:bCs/>
          <w:sz w:val="24"/>
          <w:szCs w:val="24"/>
          <w:lang w:eastAsia="ru-RU"/>
        </w:rPr>
        <w:t>МАКАРЬЕВСКОГО МУНИЦИПАЛЬНОГО РАЙОНА</w:t>
      </w:r>
    </w:p>
    <w:p w:rsidR="007169BE" w:rsidRPr="007169BE" w:rsidRDefault="007169BE" w:rsidP="007169BE">
      <w:pPr>
        <w:widowControl w:val="0"/>
        <w:autoSpaceDE w:val="0"/>
        <w:autoSpaceDN w:val="0"/>
        <w:adjustRightInd w:val="0"/>
        <w:ind w:firstLine="0"/>
        <w:jc w:val="center"/>
        <w:rPr>
          <w:rFonts w:ascii="Arial" w:eastAsia="Times New Roman" w:hAnsi="Arial" w:cs="Arial"/>
          <w:bCs/>
          <w:sz w:val="24"/>
          <w:szCs w:val="24"/>
          <w:lang w:eastAsia="ru-RU"/>
        </w:rPr>
      </w:pPr>
    </w:p>
    <w:p w:rsidR="007169BE" w:rsidRPr="007169BE" w:rsidRDefault="007169BE" w:rsidP="007169BE">
      <w:pPr>
        <w:widowControl w:val="0"/>
        <w:tabs>
          <w:tab w:val="left" w:pos="3328"/>
        </w:tabs>
        <w:autoSpaceDE w:val="0"/>
        <w:autoSpaceDN w:val="0"/>
        <w:adjustRightInd w:val="0"/>
        <w:ind w:firstLine="0"/>
        <w:jc w:val="left"/>
        <w:rPr>
          <w:rFonts w:ascii="Arial" w:eastAsia="Times New Roman" w:hAnsi="Arial" w:cs="Arial"/>
          <w:bCs/>
          <w:sz w:val="24"/>
          <w:szCs w:val="24"/>
          <w:lang w:eastAsia="ru-RU"/>
        </w:rPr>
      </w:pPr>
      <w:r w:rsidRPr="007169BE">
        <w:rPr>
          <w:rFonts w:ascii="Arial" w:eastAsia="Times New Roman" w:hAnsi="Arial" w:cs="Arial"/>
          <w:bCs/>
          <w:sz w:val="24"/>
          <w:szCs w:val="24"/>
          <w:lang w:eastAsia="ru-RU"/>
        </w:rPr>
        <w:t xml:space="preserve">                                                        Р Е Ш Е Н И Е</w:t>
      </w:r>
    </w:p>
    <w:p w:rsidR="007169BE" w:rsidRPr="007169BE" w:rsidRDefault="007169BE" w:rsidP="007169BE">
      <w:pPr>
        <w:widowControl w:val="0"/>
        <w:autoSpaceDE w:val="0"/>
        <w:autoSpaceDN w:val="0"/>
        <w:adjustRightInd w:val="0"/>
        <w:ind w:firstLine="0"/>
        <w:jc w:val="left"/>
        <w:rPr>
          <w:rFonts w:ascii="Arial" w:eastAsia="Times New Roman" w:hAnsi="Arial" w:cs="Arial"/>
          <w:sz w:val="24"/>
          <w:szCs w:val="24"/>
          <w:lang w:eastAsia="ru-RU"/>
        </w:rPr>
      </w:pPr>
    </w:p>
    <w:p w:rsidR="007169BE" w:rsidRPr="007169BE" w:rsidRDefault="007169BE" w:rsidP="007169BE">
      <w:pPr>
        <w:widowControl w:val="0"/>
        <w:autoSpaceDE w:val="0"/>
        <w:autoSpaceDN w:val="0"/>
        <w:adjustRightInd w:val="0"/>
        <w:ind w:firstLine="0"/>
        <w:jc w:val="left"/>
        <w:rPr>
          <w:rFonts w:ascii="Arial" w:eastAsia="Times New Roman" w:hAnsi="Arial" w:cs="Arial"/>
          <w:sz w:val="24"/>
          <w:szCs w:val="24"/>
          <w:lang w:eastAsia="ru-RU"/>
        </w:rPr>
      </w:pPr>
      <w:r w:rsidRPr="007169BE">
        <w:rPr>
          <w:rFonts w:ascii="Arial" w:eastAsia="Times New Roman" w:hAnsi="Arial" w:cs="Arial"/>
          <w:sz w:val="24"/>
          <w:szCs w:val="24"/>
          <w:lang w:eastAsia="ru-RU"/>
        </w:rPr>
        <w:t>От   01 июня   2021 г                            №178</w:t>
      </w:r>
    </w:p>
    <w:p w:rsidR="007169BE" w:rsidRPr="007169BE" w:rsidRDefault="007169BE" w:rsidP="007169BE">
      <w:pPr>
        <w:widowControl w:val="0"/>
        <w:autoSpaceDE w:val="0"/>
        <w:autoSpaceDN w:val="0"/>
        <w:adjustRightInd w:val="0"/>
        <w:ind w:firstLine="0"/>
        <w:jc w:val="left"/>
        <w:rPr>
          <w:rFonts w:ascii="Arial" w:eastAsia="Times New Roman" w:hAnsi="Arial" w:cs="Arial"/>
          <w:sz w:val="24"/>
          <w:szCs w:val="24"/>
          <w:lang w:eastAsia="ru-RU"/>
        </w:rPr>
      </w:pPr>
    </w:p>
    <w:p w:rsidR="007169BE" w:rsidRPr="007169BE" w:rsidRDefault="007169BE" w:rsidP="007169BE">
      <w:pPr>
        <w:autoSpaceDE w:val="0"/>
        <w:autoSpaceDN w:val="0"/>
        <w:adjustRightInd w:val="0"/>
        <w:ind w:firstLine="0"/>
        <w:jc w:val="left"/>
        <w:rPr>
          <w:rFonts w:ascii="Arial" w:eastAsia="Times New Roman" w:hAnsi="Arial" w:cs="Arial"/>
          <w:bCs/>
          <w:sz w:val="24"/>
          <w:szCs w:val="24"/>
          <w:lang w:eastAsia="ru-RU"/>
        </w:rPr>
      </w:pPr>
      <w:r w:rsidRPr="007169BE">
        <w:rPr>
          <w:rFonts w:ascii="Arial" w:eastAsia="Times New Roman" w:hAnsi="Arial" w:cs="Arial"/>
          <w:bCs/>
          <w:sz w:val="24"/>
          <w:szCs w:val="24"/>
          <w:lang w:eastAsia="ru-RU"/>
        </w:rPr>
        <w:t xml:space="preserve">О внесении изменений в Правила благоустройства на территории Усть-Нейского сельского поселения Макарьевского муниципального района Костромской области, утвержденные  решением. </w:t>
      </w:r>
    </w:p>
    <w:p w:rsidR="007169BE" w:rsidRPr="007169BE" w:rsidRDefault="007169BE" w:rsidP="007169BE">
      <w:pPr>
        <w:autoSpaceDE w:val="0"/>
        <w:autoSpaceDN w:val="0"/>
        <w:adjustRightInd w:val="0"/>
        <w:ind w:firstLine="0"/>
        <w:jc w:val="left"/>
        <w:rPr>
          <w:rFonts w:ascii="Arial" w:eastAsia="Times New Roman" w:hAnsi="Arial" w:cs="Arial"/>
          <w:bCs/>
          <w:sz w:val="24"/>
          <w:szCs w:val="24"/>
          <w:lang w:eastAsia="ru-RU"/>
        </w:rPr>
      </w:pPr>
      <w:r w:rsidRPr="007169BE">
        <w:rPr>
          <w:rFonts w:ascii="Arial" w:eastAsia="Times New Roman" w:hAnsi="Arial" w:cs="Arial"/>
          <w:bCs/>
          <w:sz w:val="24"/>
          <w:szCs w:val="24"/>
          <w:lang w:eastAsia="ru-RU"/>
        </w:rPr>
        <w:lastRenderedPageBreak/>
        <w:t xml:space="preserve">Совета депутатов Усть-Нейского </w:t>
      </w:r>
    </w:p>
    <w:p w:rsidR="007169BE" w:rsidRPr="007169BE" w:rsidRDefault="007169BE" w:rsidP="007169BE">
      <w:pPr>
        <w:autoSpaceDE w:val="0"/>
        <w:autoSpaceDN w:val="0"/>
        <w:adjustRightInd w:val="0"/>
        <w:ind w:firstLine="0"/>
        <w:jc w:val="left"/>
        <w:rPr>
          <w:rFonts w:ascii="Arial" w:eastAsia="Times New Roman" w:hAnsi="Arial" w:cs="Arial"/>
          <w:bCs/>
          <w:sz w:val="24"/>
          <w:szCs w:val="24"/>
          <w:lang w:eastAsia="ru-RU"/>
        </w:rPr>
      </w:pPr>
      <w:r w:rsidRPr="007169BE">
        <w:rPr>
          <w:rFonts w:ascii="Arial" w:eastAsia="Times New Roman" w:hAnsi="Arial" w:cs="Arial"/>
          <w:bCs/>
          <w:sz w:val="24"/>
          <w:szCs w:val="24"/>
          <w:lang w:eastAsia="ru-RU"/>
        </w:rPr>
        <w:t xml:space="preserve">сельского поселения  №102 от 08.07.2019 года </w:t>
      </w:r>
    </w:p>
    <w:p w:rsidR="007169BE" w:rsidRPr="007169BE" w:rsidRDefault="007169BE" w:rsidP="007169BE">
      <w:pPr>
        <w:autoSpaceDE w:val="0"/>
        <w:autoSpaceDN w:val="0"/>
        <w:adjustRightInd w:val="0"/>
        <w:ind w:firstLine="0"/>
        <w:jc w:val="left"/>
        <w:rPr>
          <w:rFonts w:ascii="Arial" w:eastAsia="Times New Roman" w:hAnsi="Arial" w:cs="Arial"/>
          <w:bCs/>
          <w:sz w:val="24"/>
          <w:szCs w:val="24"/>
          <w:lang w:eastAsia="ru-RU"/>
        </w:rPr>
      </w:pPr>
      <w:r w:rsidRPr="007169BE">
        <w:rPr>
          <w:rFonts w:ascii="Arial" w:eastAsia="Times New Roman" w:hAnsi="Arial" w:cs="Arial"/>
          <w:bCs/>
          <w:sz w:val="24"/>
          <w:szCs w:val="24"/>
          <w:lang w:eastAsia="ru-RU"/>
        </w:rPr>
        <w:t>(в редакции решений №104 от 24.09.2019г, №112 от 28.11.2019г, №122 от 24.12.2019г, №145 от 03.08.2020г)</w:t>
      </w:r>
    </w:p>
    <w:p w:rsidR="007169BE" w:rsidRPr="007169BE" w:rsidRDefault="007169BE" w:rsidP="007169BE">
      <w:pPr>
        <w:widowControl w:val="0"/>
        <w:suppressAutoHyphens/>
        <w:autoSpaceDE w:val="0"/>
        <w:ind w:firstLine="0"/>
        <w:jc w:val="left"/>
        <w:rPr>
          <w:rFonts w:ascii="Arial" w:eastAsia="Times New Roman" w:hAnsi="Arial" w:cs="Arial"/>
          <w:sz w:val="24"/>
          <w:szCs w:val="24"/>
          <w:lang w:eastAsia="ar-SA"/>
        </w:rPr>
      </w:pPr>
      <w:r w:rsidRPr="007169BE">
        <w:rPr>
          <w:rFonts w:ascii="Arial" w:eastAsia="Times New Roman" w:hAnsi="Arial" w:cs="Arial"/>
          <w:sz w:val="24"/>
          <w:szCs w:val="24"/>
          <w:lang w:eastAsia="ar-SA"/>
        </w:rPr>
        <w:tab/>
      </w:r>
    </w:p>
    <w:p w:rsidR="007169BE" w:rsidRPr="007169BE" w:rsidRDefault="007169BE" w:rsidP="007169BE">
      <w:pPr>
        <w:widowControl w:val="0"/>
        <w:suppressAutoHyphens/>
        <w:autoSpaceDE w:val="0"/>
        <w:ind w:firstLine="0"/>
        <w:jc w:val="left"/>
        <w:rPr>
          <w:rFonts w:ascii="Arial" w:eastAsia="Times New Roman" w:hAnsi="Arial" w:cs="Arial"/>
          <w:sz w:val="24"/>
          <w:szCs w:val="24"/>
          <w:lang w:eastAsia="ar-SA"/>
        </w:rPr>
      </w:pPr>
      <w:r w:rsidRPr="007169BE">
        <w:rPr>
          <w:rFonts w:ascii="Arial" w:eastAsia="Times New Roman" w:hAnsi="Arial" w:cs="Arial"/>
          <w:sz w:val="24"/>
          <w:szCs w:val="24"/>
          <w:lang w:eastAsia="ar-SA"/>
        </w:rPr>
        <w:t xml:space="preserve">       Рассмотрев протест Костромской межрайонной природоохранной прокуратуры от 08.04.2021 года, руководствуясь Федеральным законом от 06.10.2003 г 131-ФЗ «Об общих принципах организации местного самоуправления в Российской Федерации, Уставом Усть-Нейского сельского поселения, Совет депутатов Усть-Нейского сельского поселения Макарьевского муниципального района Костромской области</w:t>
      </w:r>
    </w:p>
    <w:p w:rsidR="007169BE" w:rsidRPr="007169BE" w:rsidRDefault="007169BE" w:rsidP="007169BE">
      <w:pPr>
        <w:ind w:firstLine="0"/>
        <w:jc w:val="left"/>
        <w:rPr>
          <w:rFonts w:ascii="Arial" w:eastAsia="Times New Roman" w:hAnsi="Arial" w:cs="Arial"/>
          <w:sz w:val="24"/>
          <w:szCs w:val="24"/>
          <w:lang w:eastAsia="ru-RU"/>
        </w:rPr>
      </w:pPr>
    </w:p>
    <w:p w:rsidR="007169BE" w:rsidRPr="007169BE" w:rsidRDefault="007169BE" w:rsidP="007169BE">
      <w:pPr>
        <w:ind w:firstLine="0"/>
        <w:jc w:val="left"/>
        <w:rPr>
          <w:rFonts w:ascii="Arial" w:eastAsia="Times New Roman" w:hAnsi="Arial" w:cs="Arial"/>
          <w:sz w:val="24"/>
          <w:szCs w:val="24"/>
          <w:lang w:eastAsia="ru-RU"/>
        </w:rPr>
      </w:pPr>
      <w:r w:rsidRPr="007169BE">
        <w:rPr>
          <w:rFonts w:ascii="Arial" w:eastAsia="Times New Roman" w:hAnsi="Arial" w:cs="Arial"/>
          <w:sz w:val="24"/>
          <w:szCs w:val="24"/>
          <w:lang w:eastAsia="ru-RU"/>
        </w:rPr>
        <w:t xml:space="preserve">                                                    Р Е Ш И Л:</w:t>
      </w:r>
    </w:p>
    <w:p w:rsidR="007169BE" w:rsidRPr="007169BE" w:rsidRDefault="007169BE" w:rsidP="007169BE">
      <w:pPr>
        <w:ind w:firstLine="0"/>
        <w:jc w:val="left"/>
        <w:rPr>
          <w:rFonts w:ascii="Arial" w:eastAsia="Times New Roman" w:hAnsi="Arial" w:cs="Arial"/>
          <w:sz w:val="24"/>
          <w:szCs w:val="24"/>
          <w:lang w:eastAsia="ru-RU"/>
        </w:rPr>
      </w:pP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 xml:space="preserve"> 1. Внести в Правила благоустройства территории Усть-Нейского сельского поселения Макарьевского муниципального района Костромской области», утвержденные решением Совета депутатов №102 от 08.07.2019 года (в редакции решений №104 от 24.09.2019г, №112 от 28.11.2019г, №122 от 24.12.2019г, №145 от 03.08.2020г) следующие изменения:</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1.1. Раздел 4 пункт 4.8 дополнить подпунктом 4.8.3:</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 xml:space="preserve">  «Требования к содержанию зеленых насаждений на территории Усть-Нейского сельского поселения.</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1.При озеленении территорий населенных пунктов необходимо преимущественно использовать долгорастущие, декоративные породы деревьев и кустарников, не подверженные ветровалкости и не требующие формирование кроны.</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2.Обрезка ветвей в охранной зоне линий электропередач, а так же вывоз обрезанных ветвей в день производства работ обеспечивается хозяйствующими субъектами, у которых в собственности, в хозяйственном ведении или оперативном управлении  находятся эти объекты.</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3. Содержание зеленых насаждений осуществляется:</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-на территории общего пользования- структурными подразделениями органов местного самоуправления администрации Усть-Нейского сельского поселения;</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-на придомовой территории многоквартирных жилых домов- лицами, осуществляющими деятельность по содержанию общего имущества в многоквартирном доме;</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-на прилегающей территории к индивидуальным жилым домам-собственниками индивидуальных жилых домов или лицами, проживающими в индивидуальных жилых домах.</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4.Расстояния между деревьями и кустарниками при рядовой посадке принимать для:</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-Деревьев светолюбивых пород-3м;</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-Деревьев теневыносливых пород-2,5м;</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-Кустарников высотой до 1м- 0,4м;</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-То же до 2м-0,6м;</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То же более 2м- 1м.</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5.Расстояние от зданий и сооружений, а так же объектов инженерного благоустройства до деревьев и кустарников следует принимать:</w:t>
      </w:r>
    </w:p>
    <w:p w:rsidR="007169BE" w:rsidRPr="007169BE" w:rsidRDefault="007169BE" w:rsidP="007169BE">
      <w:pPr>
        <w:rPr>
          <w:rFonts w:ascii="Arial" w:eastAsia="Times New Roman" w:hAnsi="Arial" w:cs="Arial"/>
          <w:sz w:val="24"/>
          <w:szCs w:val="24"/>
          <w:lang w:eastAsia="ru-RU"/>
        </w:rPr>
      </w:pPr>
    </w:p>
    <w:p w:rsidR="007169BE" w:rsidRPr="007169BE" w:rsidRDefault="007169BE" w:rsidP="007169BE">
      <w:pPr>
        <w:tabs>
          <w:tab w:val="left" w:pos="8310"/>
        </w:tabs>
        <w:rPr>
          <w:rFonts w:ascii="Arial" w:eastAsia="Times New Roman" w:hAnsi="Arial" w:cs="Arial"/>
          <w:sz w:val="24"/>
          <w:szCs w:val="24"/>
          <w:lang w:eastAsia="ru-RU"/>
        </w:rPr>
      </w:pPr>
      <w:r w:rsidRPr="007169BE">
        <w:rPr>
          <w:rFonts w:ascii="Arial" w:eastAsia="Times New Roman" w:hAnsi="Arial" w:cs="Arial"/>
          <w:sz w:val="24"/>
          <w:szCs w:val="24"/>
          <w:lang w:eastAsia="ru-RU"/>
        </w:rPr>
        <w:t xml:space="preserve">                                                                          До оси</w:t>
      </w:r>
      <w:r w:rsidRPr="007169BE">
        <w:rPr>
          <w:rFonts w:ascii="Arial" w:eastAsia="Times New Roman" w:hAnsi="Arial" w:cs="Arial"/>
          <w:sz w:val="24"/>
          <w:szCs w:val="24"/>
          <w:lang w:eastAsia="ru-RU"/>
        </w:rPr>
        <w:tab/>
        <w:t xml:space="preserve">До оси </w:t>
      </w:r>
    </w:p>
    <w:p w:rsidR="007169BE" w:rsidRPr="007169BE" w:rsidRDefault="007169BE" w:rsidP="007169BE">
      <w:pPr>
        <w:tabs>
          <w:tab w:val="left" w:pos="7950"/>
        </w:tabs>
        <w:rPr>
          <w:rFonts w:ascii="Arial" w:eastAsia="Times New Roman" w:hAnsi="Arial" w:cs="Arial"/>
          <w:sz w:val="24"/>
          <w:szCs w:val="24"/>
          <w:lang w:eastAsia="ru-RU"/>
        </w:rPr>
      </w:pPr>
      <w:r w:rsidRPr="007169BE">
        <w:rPr>
          <w:rFonts w:ascii="Arial" w:eastAsia="Times New Roman" w:hAnsi="Arial" w:cs="Arial"/>
          <w:sz w:val="24"/>
          <w:szCs w:val="24"/>
          <w:lang w:eastAsia="ru-RU"/>
        </w:rPr>
        <w:t xml:space="preserve">                                                                          Ствола дерева     кустарника</w:t>
      </w:r>
    </w:p>
    <w:p w:rsidR="007169BE" w:rsidRPr="007169BE" w:rsidRDefault="007169BE" w:rsidP="007169BE">
      <w:pPr>
        <w:tabs>
          <w:tab w:val="left" w:pos="7950"/>
        </w:tabs>
        <w:rPr>
          <w:rFonts w:ascii="Arial" w:eastAsia="Times New Roman" w:hAnsi="Arial" w:cs="Arial"/>
          <w:sz w:val="24"/>
          <w:szCs w:val="24"/>
          <w:lang w:eastAsia="ru-RU"/>
        </w:rPr>
      </w:pPr>
      <w:r w:rsidRPr="007169BE">
        <w:rPr>
          <w:rFonts w:ascii="Arial" w:eastAsia="Times New Roman" w:hAnsi="Arial" w:cs="Arial"/>
          <w:sz w:val="24"/>
          <w:szCs w:val="24"/>
          <w:lang w:eastAsia="ru-RU"/>
        </w:rPr>
        <w:lastRenderedPageBreak/>
        <w:t>Наружная стена здания и сооружения                   5,0</w:t>
      </w:r>
      <w:r w:rsidRPr="007169BE">
        <w:rPr>
          <w:rFonts w:ascii="Arial" w:eastAsia="Times New Roman" w:hAnsi="Arial" w:cs="Arial"/>
          <w:sz w:val="24"/>
          <w:szCs w:val="24"/>
          <w:lang w:eastAsia="ru-RU"/>
        </w:rPr>
        <w:tab/>
        <w:t>1,5</w:t>
      </w:r>
    </w:p>
    <w:p w:rsidR="007169BE" w:rsidRPr="007169BE" w:rsidRDefault="007169BE" w:rsidP="007169BE">
      <w:pPr>
        <w:rPr>
          <w:rFonts w:ascii="Arial" w:eastAsia="Times New Roman" w:hAnsi="Arial" w:cs="Arial"/>
          <w:sz w:val="24"/>
          <w:szCs w:val="24"/>
          <w:lang w:eastAsia="ru-RU"/>
        </w:rPr>
      </w:pPr>
    </w:p>
    <w:p w:rsidR="007169BE" w:rsidRPr="007169BE" w:rsidRDefault="007169BE" w:rsidP="007169BE">
      <w:pPr>
        <w:tabs>
          <w:tab w:val="left" w:pos="6420"/>
          <w:tab w:val="left" w:pos="8010"/>
        </w:tabs>
        <w:rPr>
          <w:rFonts w:ascii="Arial" w:eastAsia="Times New Roman" w:hAnsi="Arial" w:cs="Arial"/>
          <w:sz w:val="24"/>
          <w:szCs w:val="24"/>
          <w:lang w:eastAsia="ru-RU"/>
        </w:rPr>
      </w:pPr>
      <w:r w:rsidRPr="007169BE">
        <w:rPr>
          <w:rFonts w:ascii="Arial" w:eastAsia="Times New Roman" w:hAnsi="Arial" w:cs="Arial"/>
          <w:sz w:val="24"/>
          <w:szCs w:val="24"/>
          <w:lang w:eastAsia="ru-RU"/>
        </w:rPr>
        <w:t>Край тротуара и садовой дорожки                          0,7</w:t>
      </w:r>
      <w:r w:rsidRPr="007169BE">
        <w:rPr>
          <w:rFonts w:ascii="Arial" w:eastAsia="Times New Roman" w:hAnsi="Arial" w:cs="Arial"/>
          <w:sz w:val="24"/>
          <w:szCs w:val="24"/>
          <w:lang w:eastAsia="ru-RU"/>
        </w:rPr>
        <w:tab/>
        <w:t>0,5</w:t>
      </w:r>
    </w:p>
    <w:p w:rsidR="007169BE" w:rsidRPr="007169BE" w:rsidRDefault="007169BE" w:rsidP="007169BE">
      <w:pPr>
        <w:rPr>
          <w:rFonts w:ascii="Arial" w:eastAsia="Times New Roman" w:hAnsi="Arial" w:cs="Arial"/>
          <w:sz w:val="24"/>
          <w:szCs w:val="24"/>
          <w:lang w:eastAsia="ru-RU"/>
        </w:rPr>
      </w:pPr>
    </w:p>
    <w:p w:rsidR="007169BE" w:rsidRPr="007169BE" w:rsidRDefault="007169BE" w:rsidP="007169BE">
      <w:pPr>
        <w:tabs>
          <w:tab w:val="left" w:pos="6375"/>
          <w:tab w:val="left" w:pos="8220"/>
        </w:tabs>
        <w:rPr>
          <w:rFonts w:ascii="Arial" w:eastAsia="Times New Roman" w:hAnsi="Arial" w:cs="Arial"/>
          <w:sz w:val="24"/>
          <w:szCs w:val="24"/>
          <w:lang w:eastAsia="ru-RU"/>
        </w:rPr>
      </w:pPr>
      <w:r w:rsidRPr="007169BE">
        <w:rPr>
          <w:rFonts w:ascii="Arial" w:eastAsia="Times New Roman" w:hAnsi="Arial" w:cs="Arial"/>
          <w:sz w:val="24"/>
          <w:szCs w:val="24"/>
          <w:lang w:eastAsia="ru-RU"/>
        </w:rPr>
        <w:t>Край проезжей части улиц, кромка</w:t>
      </w:r>
      <w:r w:rsidRPr="007169BE">
        <w:rPr>
          <w:rFonts w:ascii="Arial" w:eastAsia="Times New Roman" w:hAnsi="Arial" w:cs="Arial"/>
          <w:sz w:val="24"/>
          <w:szCs w:val="24"/>
          <w:lang w:eastAsia="ru-RU"/>
        </w:rPr>
        <w:tab/>
        <w:t>2,0</w:t>
      </w:r>
      <w:r w:rsidRPr="007169BE">
        <w:rPr>
          <w:rFonts w:ascii="Arial" w:eastAsia="Times New Roman" w:hAnsi="Arial" w:cs="Arial"/>
          <w:sz w:val="24"/>
          <w:szCs w:val="24"/>
          <w:lang w:eastAsia="ru-RU"/>
        </w:rPr>
        <w:tab/>
        <w:t>1,0</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укрепленной полосы обочины дороги</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или бровка канавы</w:t>
      </w:r>
    </w:p>
    <w:p w:rsidR="007169BE" w:rsidRPr="007169BE" w:rsidRDefault="007169BE" w:rsidP="007169BE">
      <w:pPr>
        <w:rPr>
          <w:rFonts w:ascii="Arial" w:eastAsia="Times New Roman" w:hAnsi="Arial" w:cs="Arial"/>
          <w:sz w:val="24"/>
          <w:szCs w:val="24"/>
          <w:lang w:eastAsia="ru-RU"/>
        </w:rPr>
      </w:pP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Мачта и опора осветительной сети,</w:t>
      </w:r>
    </w:p>
    <w:p w:rsidR="007169BE" w:rsidRPr="007169BE" w:rsidRDefault="007169BE" w:rsidP="007169BE">
      <w:pPr>
        <w:tabs>
          <w:tab w:val="left" w:pos="6570"/>
          <w:tab w:val="left" w:pos="8325"/>
        </w:tabs>
        <w:rPr>
          <w:rFonts w:ascii="Arial" w:eastAsia="Times New Roman" w:hAnsi="Arial" w:cs="Arial"/>
          <w:sz w:val="24"/>
          <w:szCs w:val="24"/>
          <w:lang w:eastAsia="ru-RU"/>
        </w:rPr>
      </w:pPr>
      <w:r w:rsidRPr="007169BE">
        <w:rPr>
          <w:rFonts w:ascii="Arial" w:eastAsia="Times New Roman" w:hAnsi="Arial" w:cs="Arial"/>
          <w:sz w:val="24"/>
          <w:szCs w:val="24"/>
          <w:lang w:eastAsia="ru-RU"/>
        </w:rPr>
        <w:t>Трамвая, мостовая опора и эстакада</w:t>
      </w:r>
      <w:r w:rsidRPr="007169BE">
        <w:rPr>
          <w:rFonts w:ascii="Arial" w:eastAsia="Times New Roman" w:hAnsi="Arial" w:cs="Arial"/>
          <w:sz w:val="24"/>
          <w:szCs w:val="24"/>
          <w:lang w:eastAsia="ru-RU"/>
        </w:rPr>
        <w:tab/>
        <w:t>4,0</w:t>
      </w:r>
      <w:r w:rsidRPr="007169BE">
        <w:rPr>
          <w:rFonts w:ascii="Arial" w:eastAsia="Times New Roman" w:hAnsi="Arial" w:cs="Arial"/>
          <w:sz w:val="24"/>
          <w:szCs w:val="24"/>
          <w:lang w:eastAsia="ru-RU"/>
        </w:rPr>
        <w:tab/>
        <w:t>-</w:t>
      </w:r>
    </w:p>
    <w:p w:rsidR="007169BE" w:rsidRPr="007169BE" w:rsidRDefault="007169BE" w:rsidP="007169BE">
      <w:pPr>
        <w:rPr>
          <w:rFonts w:ascii="Arial" w:eastAsia="Times New Roman" w:hAnsi="Arial" w:cs="Arial"/>
          <w:sz w:val="24"/>
          <w:szCs w:val="24"/>
          <w:lang w:eastAsia="ru-RU"/>
        </w:rPr>
      </w:pP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Подземные сети:</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-газопровод, канализация                                            1,5</w:t>
      </w: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-тепловая сеть(стенка канала, тоннеля</w:t>
      </w:r>
    </w:p>
    <w:p w:rsidR="007169BE" w:rsidRPr="007169BE" w:rsidRDefault="007169BE" w:rsidP="007169BE">
      <w:pPr>
        <w:tabs>
          <w:tab w:val="left" w:pos="6690"/>
          <w:tab w:val="left" w:pos="8325"/>
        </w:tabs>
        <w:rPr>
          <w:rFonts w:ascii="Arial" w:eastAsia="Times New Roman" w:hAnsi="Arial" w:cs="Arial"/>
          <w:sz w:val="24"/>
          <w:szCs w:val="24"/>
          <w:lang w:eastAsia="ru-RU"/>
        </w:rPr>
      </w:pPr>
      <w:r w:rsidRPr="007169BE">
        <w:rPr>
          <w:rFonts w:ascii="Arial" w:eastAsia="Times New Roman" w:hAnsi="Arial" w:cs="Arial"/>
          <w:sz w:val="24"/>
          <w:szCs w:val="24"/>
          <w:lang w:eastAsia="ru-RU"/>
        </w:rPr>
        <w:t>или оболочка при бесканальной прокладке)</w:t>
      </w:r>
      <w:r w:rsidRPr="007169BE">
        <w:rPr>
          <w:rFonts w:ascii="Arial" w:eastAsia="Times New Roman" w:hAnsi="Arial" w:cs="Arial"/>
          <w:sz w:val="24"/>
          <w:szCs w:val="24"/>
          <w:lang w:eastAsia="ru-RU"/>
        </w:rPr>
        <w:tab/>
        <w:t>2,0</w:t>
      </w:r>
      <w:r w:rsidRPr="007169BE">
        <w:rPr>
          <w:rFonts w:ascii="Arial" w:eastAsia="Times New Roman" w:hAnsi="Arial" w:cs="Arial"/>
          <w:sz w:val="24"/>
          <w:szCs w:val="24"/>
          <w:lang w:eastAsia="ru-RU"/>
        </w:rPr>
        <w:tab/>
        <w:t>1,0</w:t>
      </w:r>
    </w:p>
    <w:p w:rsidR="007169BE" w:rsidRPr="007169BE" w:rsidRDefault="007169BE" w:rsidP="007169BE">
      <w:pPr>
        <w:tabs>
          <w:tab w:val="left" w:pos="6690"/>
          <w:tab w:val="left" w:pos="8325"/>
        </w:tabs>
        <w:rPr>
          <w:rFonts w:ascii="Arial" w:eastAsia="Times New Roman" w:hAnsi="Arial" w:cs="Arial"/>
          <w:sz w:val="24"/>
          <w:szCs w:val="24"/>
          <w:lang w:eastAsia="ru-RU"/>
        </w:rPr>
      </w:pPr>
      <w:r w:rsidRPr="007169BE">
        <w:rPr>
          <w:rFonts w:ascii="Arial" w:eastAsia="Times New Roman" w:hAnsi="Arial" w:cs="Arial"/>
          <w:sz w:val="24"/>
          <w:szCs w:val="24"/>
          <w:lang w:eastAsia="ru-RU"/>
        </w:rPr>
        <w:t>-водопровод, дренаж</w:t>
      </w:r>
      <w:r w:rsidRPr="007169BE">
        <w:rPr>
          <w:rFonts w:ascii="Arial" w:eastAsia="Times New Roman" w:hAnsi="Arial" w:cs="Arial"/>
          <w:sz w:val="24"/>
          <w:szCs w:val="24"/>
          <w:lang w:eastAsia="ru-RU"/>
        </w:rPr>
        <w:tab/>
        <w:t>2,0</w:t>
      </w:r>
      <w:r w:rsidRPr="007169BE">
        <w:rPr>
          <w:rFonts w:ascii="Arial" w:eastAsia="Times New Roman" w:hAnsi="Arial" w:cs="Arial"/>
          <w:sz w:val="24"/>
          <w:szCs w:val="24"/>
          <w:lang w:eastAsia="ru-RU"/>
        </w:rPr>
        <w:tab/>
        <w:t>-</w:t>
      </w:r>
    </w:p>
    <w:p w:rsidR="007169BE" w:rsidRPr="007169BE" w:rsidRDefault="007169BE" w:rsidP="007169BE">
      <w:pPr>
        <w:tabs>
          <w:tab w:val="left" w:pos="6690"/>
          <w:tab w:val="left" w:pos="8325"/>
        </w:tabs>
        <w:rPr>
          <w:rFonts w:ascii="Arial" w:eastAsia="Times New Roman" w:hAnsi="Arial" w:cs="Arial"/>
          <w:sz w:val="24"/>
          <w:szCs w:val="24"/>
          <w:lang w:eastAsia="ru-RU"/>
        </w:rPr>
      </w:pPr>
      <w:r w:rsidRPr="007169BE">
        <w:rPr>
          <w:rFonts w:ascii="Arial" w:eastAsia="Times New Roman" w:hAnsi="Arial" w:cs="Arial"/>
          <w:sz w:val="24"/>
          <w:szCs w:val="24"/>
          <w:lang w:eastAsia="ru-RU"/>
        </w:rPr>
        <w:t>-силовой кабель и кабели связи</w:t>
      </w:r>
      <w:r w:rsidRPr="007169BE">
        <w:rPr>
          <w:rFonts w:ascii="Arial" w:eastAsia="Times New Roman" w:hAnsi="Arial" w:cs="Arial"/>
          <w:sz w:val="24"/>
          <w:szCs w:val="24"/>
          <w:lang w:eastAsia="ru-RU"/>
        </w:rPr>
        <w:tab/>
        <w:t>2,0</w:t>
      </w:r>
      <w:r w:rsidRPr="007169BE">
        <w:rPr>
          <w:rFonts w:ascii="Arial" w:eastAsia="Times New Roman" w:hAnsi="Arial" w:cs="Arial"/>
          <w:sz w:val="24"/>
          <w:szCs w:val="24"/>
          <w:lang w:eastAsia="ru-RU"/>
        </w:rPr>
        <w:tab/>
        <w:t>0,7»</w:t>
      </w:r>
    </w:p>
    <w:p w:rsidR="007169BE" w:rsidRPr="007169BE" w:rsidRDefault="007169BE" w:rsidP="007169BE">
      <w:pPr>
        <w:rPr>
          <w:rFonts w:ascii="Arial" w:eastAsia="Times New Roman" w:hAnsi="Arial" w:cs="Arial"/>
          <w:sz w:val="24"/>
          <w:szCs w:val="24"/>
          <w:lang w:eastAsia="ru-RU"/>
        </w:rPr>
      </w:pPr>
    </w:p>
    <w:p w:rsidR="007169BE" w:rsidRPr="007169BE" w:rsidRDefault="007169BE" w:rsidP="007169BE">
      <w:pPr>
        <w:rPr>
          <w:rFonts w:ascii="Arial" w:eastAsia="Times New Roman" w:hAnsi="Arial" w:cs="Arial"/>
          <w:sz w:val="24"/>
          <w:szCs w:val="24"/>
          <w:lang w:eastAsia="ru-RU"/>
        </w:rPr>
      </w:pPr>
      <w:r w:rsidRPr="007169BE">
        <w:rPr>
          <w:rFonts w:ascii="Arial" w:eastAsia="Times New Roman" w:hAnsi="Arial" w:cs="Arial"/>
          <w:sz w:val="24"/>
          <w:szCs w:val="24"/>
          <w:lang w:eastAsia="ru-RU"/>
        </w:rPr>
        <w:t>1.2.Подпункт 1 пункта 5.6  раздела 5 изложить в новой редакции:                             « Запрещается сжигание отходов производства и потребления, в том числе дурнопахнущих веществ, без специальных установок, предусмотренных правилами, утвержденными федеральным органом исполнительной власти в области охраны окружающей среды»</w:t>
      </w:r>
    </w:p>
    <w:p w:rsidR="007169BE" w:rsidRPr="007169BE" w:rsidRDefault="007169BE" w:rsidP="007169BE">
      <w:pPr>
        <w:jc w:val="left"/>
        <w:rPr>
          <w:rFonts w:ascii="Arial" w:eastAsia="Times New Roman" w:hAnsi="Arial" w:cs="Arial"/>
          <w:sz w:val="24"/>
          <w:szCs w:val="24"/>
          <w:lang w:eastAsia="ru-RU"/>
        </w:rPr>
      </w:pPr>
    </w:p>
    <w:p w:rsidR="007169BE" w:rsidRPr="007169BE" w:rsidRDefault="007169BE" w:rsidP="007169BE">
      <w:pPr>
        <w:jc w:val="left"/>
        <w:rPr>
          <w:rFonts w:ascii="Arial" w:eastAsia="Times New Roman" w:hAnsi="Arial" w:cs="Arial"/>
          <w:sz w:val="24"/>
          <w:szCs w:val="24"/>
          <w:lang w:eastAsia="ru-RU"/>
        </w:rPr>
      </w:pPr>
      <w:r w:rsidRPr="007169BE">
        <w:rPr>
          <w:rFonts w:ascii="Arial" w:eastAsia="Times New Roman" w:hAnsi="Arial" w:cs="Arial"/>
          <w:sz w:val="24"/>
          <w:szCs w:val="24"/>
          <w:lang w:eastAsia="ru-RU"/>
        </w:rPr>
        <w:t>2. Настоящее решение подлежит официальному опубликованию на страницах информационного бюллетеня  «Усть-Нейский  вестник» и вступает в силу со дня его официального опубликования.</w:t>
      </w:r>
    </w:p>
    <w:p w:rsidR="007169BE" w:rsidRPr="007169BE" w:rsidRDefault="007169BE" w:rsidP="007169BE">
      <w:pPr>
        <w:autoSpaceDE w:val="0"/>
        <w:autoSpaceDN w:val="0"/>
        <w:adjustRightInd w:val="0"/>
        <w:ind w:firstLine="0"/>
        <w:jc w:val="left"/>
        <w:rPr>
          <w:rFonts w:ascii="Arial" w:eastAsia="Times New Roman" w:hAnsi="Arial" w:cs="Arial"/>
          <w:sz w:val="24"/>
          <w:szCs w:val="24"/>
          <w:lang w:eastAsia="ru-RU"/>
        </w:rPr>
      </w:pPr>
    </w:p>
    <w:p w:rsidR="007169BE" w:rsidRPr="007169BE" w:rsidRDefault="007169BE" w:rsidP="007169BE">
      <w:pPr>
        <w:autoSpaceDE w:val="0"/>
        <w:autoSpaceDN w:val="0"/>
        <w:adjustRightInd w:val="0"/>
        <w:ind w:firstLine="0"/>
        <w:rPr>
          <w:rFonts w:ascii="Arial" w:eastAsia="Times New Roman" w:hAnsi="Arial" w:cs="Arial"/>
          <w:sz w:val="24"/>
          <w:szCs w:val="24"/>
          <w:lang w:eastAsia="ru-RU"/>
        </w:rPr>
      </w:pPr>
    </w:p>
    <w:p w:rsidR="007169BE" w:rsidRPr="007169BE" w:rsidRDefault="007169BE" w:rsidP="007169BE">
      <w:pPr>
        <w:widowControl w:val="0"/>
        <w:autoSpaceDE w:val="0"/>
        <w:autoSpaceDN w:val="0"/>
        <w:adjustRightInd w:val="0"/>
        <w:ind w:firstLine="0"/>
        <w:jc w:val="left"/>
        <w:rPr>
          <w:rFonts w:ascii="Arial" w:eastAsia="Times New Roman" w:hAnsi="Arial" w:cs="Arial"/>
          <w:sz w:val="24"/>
          <w:szCs w:val="24"/>
          <w:lang w:eastAsia="ru-RU"/>
        </w:rPr>
      </w:pPr>
    </w:p>
    <w:p w:rsidR="007169BE" w:rsidRPr="007169BE" w:rsidRDefault="007169BE" w:rsidP="007169BE">
      <w:pPr>
        <w:widowControl w:val="0"/>
        <w:tabs>
          <w:tab w:val="left" w:pos="5910"/>
        </w:tabs>
        <w:autoSpaceDE w:val="0"/>
        <w:autoSpaceDN w:val="0"/>
        <w:adjustRightInd w:val="0"/>
        <w:ind w:firstLine="0"/>
        <w:jc w:val="left"/>
        <w:rPr>
          <w:rFonts w:ascii="Arial" w:eastAsia="Times New Roman" w:hAnsi="Arial" w:cs="Arial"/>
          <w:sz w:val="24"/>
          <w:szCs w:val="24"/>
          <w:lang w:eastAsia="ru-RU"/>
        </w:rPr>
      </w:pPr>
      <w:r w:rsidRPr="007169BE">
        <w:rPr>
          <w:rFonts w:ascii="Arial" w:eastAsia="Times New Roman" w:hAnsi="Arial" w:cs="Arial"/>
          <w:sz w:val="24"/>
          <w:szCs w:val="24"/>
          <w:lang w:eastAsia="ru-RU"/>
        </w:rPr>
        <w:t xml:space="preserve">Глава  Усть-Нейского </w:t>
      </w:r>
      <w:r w:rsidRPr="007169BE">
        <w:rPr>
          <w:rFonts w:ascii="Arial" w:eastAsia="Times New Roman" w:hAnsi="Arial" w:cs="Arial"/>
          <w:sz w:val="24"/>
          <w:szCs w:val="24"/>
          <w:lang w:eastAsia="ru-RU"/>
        </w:rPr>
        <w:tab/>
      </w:r>
    </w:p>
    <w:p w:rsidR="007169BE" w:rsidRPr="007169BE" w:rsidRDefault="007169BE" w:rsidP="007169BE">
      <w:pPr>
        <w:widowControl w:val="0"/>
        <w:tabs>
          <w:tab w:val="left" w:pos="5910"/>
        </w:tabs>
        <w:autoSpaceDE w:val="0"/>
        <w:autoSpaceDN w:val="0"/>
        <w:adjustRightInd w:val="0"/>
        <w:ind w:firstLine="0"/>
        <w:jc w:val="left"/>
        <w:rPr>
          <w:rFonts w:ascii="Arial" w:eastAsia="Times New Roman" w:hAnsi="Arial" w:cs="Arial"/>
          <w:sz w:val="24"/>
          <w:szCs w:val="24"/>
          <w:lang w:eastAsia="ru-RU"/>
        </w:rPr>
      </w:pPr>
      <w:r w:rsidRPr="007169BE">
        <w:rPr>
          <w:rFonts w:ascii="Arial" w:eastAsia="Times New Roman" w:hAnsi="Arial" w:cs="Arial"/>
          <w:sz w:val="24"/>
          <w:szCs w:val="24"/>
          <w:lang w:eastAsia="ru-RU"/>
        </w:rPr>
        <w:t>сельского поселения</w:t>
      </w:r>
      <w:r w:rsidRPr="007169BE">
        <w:rPr>
          <w:rFonts w:ascii="Arial" w:eastAsia="Times New Roman" w:hAnsi="Arial" w:cs="Arial"/>
          <w:sz w:val="24"/>
          <w:szCs w:val="24"/>
          <w:lang w:eastAsia="ru-RU"/>
        </w:rPr>
        <w:tab/>
      </w:r>
    </w:p>
    <w:p w:rsidR="007169BE" w:rsidRPr="007169BE" w:rsidRDefault="007169BE" w:rsidP="007169BE">
      <w:pPr>
        <w:widowControl w:val="0"/>
        <w:tabs>
          <w:tab w:val="left" w:pos="5910"/>
        </w:tabs>
        <w:autoSpaceDE w:val="0"/>
        <w:autoSpaceDN w:val="0"/>
        <w:adjustRightInd w:val="0"/>
        <w:ind w:firstLine="0"/>
        <w:jc w:val="left"/>
        <w:rPr>
          <w:rFonts w:ascii="Arial" w:eastAsia="Times New Roman" w:hAnsi="Arial" w:cs="Arial"/>
          <w:sz w:val="24"/>
          <w:szCs w:val="24"/>
          <w:lang w:eastAsia="ru-RU"/>
        </w:rPr>
      </w:pPr>
      <w:r w:rsidRPr="007169BE">
        <w:rPr>
          <w:rFonts w:ascii="Arial" w:eastAsia="Times New Roman" w:hAnsi="Arial" w:cs="Arial"/>
          <w:sz w:val="24"/>
          <w:szCs w:val="24"/>
          <w:lang w:eastAsia="ru-RU"/>
        </w:rPr>
        <w:t>Макарьевского муниципального района</w:t>
      </w:r>
      <w:r w:rsidRPr="007169BE">
        <w:rPr>
          <w:rFonts w:ascii="Arial" w:eastAsia="Times New Roman" w:hAnsi="Arial" w:cs="Arial"/>
          <w:sz w:val="24"/>
          <w:szCs w:val="24"/>
          <w:lang w:eastAsia="ru-RU"/>
        </w:rPr>
        <w:tab/>
      </w:r>
    </w:p>
    <w:p w:rsidR="007169BE" w:rsidRPr="007169BE" w:rsidRDefault="007169BE" w:rsidP="007169BE">
      <w:pPr>
        <w:widowControl w:val="0"/>
        <w:tabs>
          <w:tab w:val="left" w:pos="5910"/>
        </w:tabs>
        <w:autoSpaceDE w:val="0"/>
        <w:autoSpaceDN w:val="0"/>
        <w:adjustRightInd w:val="0"/>
        <w:ind w:firstLine="0"/>
        <w:jc w:val="left"/>
        <w:rPr>
          <w:rFonts w:ascii="Arial" w:eastAsia="Times New Roman" w:hAnsi="Arial" w:cs="Arial"/>
          <w:sz w:val="24"/>
          <w:szCs w:val="24"/>
          <w:lang w:eastAsia="ru-RU"/>
        </w:rPr>
      </w:pPr>
      <w:r w:rsidRPr="007169BE">
        <w:rPr>
          <w:rFonts w:ascii="Arial" w:eastAsia="Times New Roman" w:hAnsi="Arial" w:cs="Arial"/>
          <w:sz w:val="24"/>
          <w:szCs w:val="24"/>
          <w:lang w:eastAsia="ru-RU"/>
        </w:rPr>
        <w:t xml:space="preserve">Костромской  области :                                      </w:t>
      </w:r>
      <w:r w:rsidRPr="007169BE">
        <w:rPr>
          <w:rFonts w:ascii="Arial" w:eastAsia="Times New Roman" w:hAnsi="Arial" w:cs="Arial"/>
          <w:sz w:val="24"/>
          <w:szCs w:val="24"/>
          <w:lang w:eastAsia="ru-RU"/>
        </w:rPr>
        <w:tab/>
        <w:t>В.А Круглов</w:t>
      </w:r>
    </w:p>
    <w:p w:rsidR="002861DB" w:rsidRDefault="002861DB" w:rsidP="008A2505">
      <w:pPr>
        <w:widowControl w:val="0"/>
        <w:suppressAutoHyphens/>
        <w:autoSpaceDE w:val="0"/>
        <w:spacing w:line="100" w:lineRule="atLeast"/>
        <w:ind w:hanging="851"/>
        <w:rPr>
          <w:rFonts w:ascii="Times New Roman" w:eastAsia="Calibri" w:hAnsi="Times New Roman" w:cs="Times New Roman"/>
          <w:b/>
          <w:sz w:val="26"/>
        </w:rPr>
      </w:pPr>
    </w:p>
    <w:p w:rsidR="00CD2C3C" w:rsidRPr="00CD2C3C" w:rsidRDefault="00CD2C3C" w:rsidP="00CD2C3C">
      <w:pPr>
        <w:rPr>
          <w:rFonts w:ascii="Arial" w:eastAsia="Times New Roman" w:hAnsi="Arial" w:cs="Arial"/>
          <w:sz w:val="24"/>
          <w:szCs w:val="24"/>
          <w:lang w:eastAsia="ru-RU"/>
        </w:rPr>
      </w:pPr>
      <w:r w:rsidRPr="00CD2C3C">
        <w:rPr>
          <w:rFonts w:ascii="Arial" w:eastAsia="Times New Roman" w:hAnsi="Arial" w:cs="Arial"/>
          <w:sz w:val="24"/>
          <w:szCs w:val="24"/>
          <w:lang w:eastAsia="ru-RU"/>
        </w:rPr>
        <w:t xml:space="preserve">  </w:t>
      </w:r>
    </w:p>
    <w:p w:rsidR="00CD2C3C" w:rsidRPr="00CD2C3C" w:rsidRDefault="00CD2C3C" w:rsidP="00CD2C3C">
      <w:pPr>
        <w:rPr>
          <w:rFonts w:ascii="Arial" w:eastAsia="Times New Roman" w:hAnsi="Arial" w:cs="Arial"/>
          <w:sz w:val="24"/>
          <w:szCs w:val="24"/>
          <w:lang w:eastAsia="ru-RU"/>
        </w:rPr>
      </w:pPr>
    </w:p>
    <w:p w:rsidR="00CD2C3C" w:rsidRPr="00CD2C3C" w:rsidRDefault="00CD2C3C" w:rsidP="00CD2C3C">
      <w:pPr>
        <w:ind w:firstLine="0"/>
        <w:jc w:val="center"/>
        <w:rPr>
          <w:rFonts w:ascii="Arial" w:eastAsia="Times New Roman" w:hAnsi="Arial" w:cs="Arial"/>
          <w:sz w:val="24"/>
          <w:szCs w:val="24"/>
          <w:lang w:eastAsia="ru-RU"/>
        </w:rPr>
      </w:pPr>
      <w:r w:rsidRPr="00CD2C3C">
        <w:rPr>
          <w:rFonts w:ascii="Arial" w:eastAsia="Times New Roman" w:hAnsi="Arial" w:cs="Arial"/>
          <w:sz w:val="24"/>
          <w:szCs w:val="24"/>
          <w:lang w:eastAsia="ru-RU"/>
        </w:rPr>
        <w:t>РОССИЙСКАЯ ФЕДЕРАЦИЯ</w:t>
      </w:r>
    </w:p>
    <w:p w:rsidR="00CD2C3C" w:rsidRPr="00CD2C3C" w:rsidRDefault="00CD2C3C" w:rsidP="00CD2C3C">
      <w:pPr>
        <w:ind w:firstLine="0"/>
        <w:jc w:val="center"/>
        <w:rPr>
          <w:rFonts w:ascii="Arial" w:eastAsia="Times New Roman" w:hAnsi="Arial" w:cs="Arial"/>
          <w:sz w:val="24"/>
          <w:szCs w:val="24"/>
          <w:lang w:eastAsia="ru-RU"/>
        </w:rPr>
      </w:pPr>
      <w:r w:rsidRPr="00CD2C3C">
        <w:rPr>
          <w:rFonts w:ascii="Arial" w:eastAsia="Times New Roman" w:hAnsi="Arial" w:cs="Arial"/>
          <w:sz w:val="24"/>
          <w:szCs w:val="24"/>
          <w:lang w:eastAsia="ru-RU"/>
        </w:rPr>
        <w:t>КОСТРОМСКАЯ ОБЛАСТЬ</w:t>
      </w:r>
    </w:p>
    <w:p w:rsidR="00CD2C3C" w:rsidRPr="00CD2C3C" w:rsidRDefault="00CD2C3C" w:rsidP="00CD2C3C">
      <w:pPr>
        <w:ind w:firstLine="0"/>
        <w:jc w:val="center"/>
        <w:rPr>
          <w:rFonts w:ascii="Arial" w:eastAsia="Times New Roman" w:hAnsi="Arial" w:cs="Arial"/>
          <w:sz w:val="24"/>
          <w:szCs w:val="24"/>
          <w:lang w:eastAsia="ru-RU"/>
        </w:rPr>
      </w:pPr>
    </w:p>
    <w:p w:rsidR="00CD2C3C" w:rsidRPr="00CD2C3C" w:rsidRDefault="00CD2C3C" w:rsidP="00CD2C3C">
      <w:pPr>
        <w:ind w:firstLine="0"/>
        <w:jc w:val="center"/>
        <w:rPr>
          <w:rFonts w:ascii="Arial" w:eastAsia="Times New Roman" w:hAnsi="Arial" w:cs="Arial"/>
          <w:sz w:val="24"/>
          <w:szCs w:val="24"/>
          <w:lang w:eastAsia="ru-RU"/>
        </w:rPr>
      </w:pPr>
      <w:r w:rsidRPr="00CD2C3C">
        <w:rPr>
          <w:rFonts w:ascii="Arial" w:eastAsia="Times New Roman" w:hAnsi="Arial" w:cs="Arial"/>
          <w:sz w:val="24"/>
          <w:szCs w:val="24"/>
          <w:lang w:eastAsia="ru-RU"/>
        </w:rPr>
        <w:t>СОВЕТ ДЕПУТАТОВ</w:t>
      </w:r>
    </w:p>
    <w:p w:rsidR="00CD2C3C" w:rsidRPr="00CD2C3C" w:rsidRDefault="00CD2C3C" w:rsidP="00CD2C3C">
      <w:pPr>
        <w:ind w:firstLine="0"/>
        <w:jc w:val="center"/>
        <w:rPr>
          <w:rFonts w:ascii="Arial" w:eastAsia="Times New Roman" w:hAnsi="Arial" w:cs="Arial"/>
          <w:sz w:val="24"/>
          <w:szCs w:val="24"/>
          <w:lang w:eastAsia="ru-RU"/>
        </w:rPr>
      </w:pPr>
      <w:r w:rsidRPr="00CD2C3C">
        <w:rPr>
          <w:rFonts w:ascii="Arial" w:eastAsia="Times New Roman" w:hAnsi="Arial" w:cs="Arial"/>
          <w:sz w:val="24"/>
          <w:szCs w:val="24"/>
          <w:lang w:eastAsia="ru-RU"/>
        </w:rPr>
        <w:t>УСТЬ-НЕЙСКОГО СЕЛЬСКОГО ПОСЕЛЕНИЯ</w:t>
      </w:r>
    </w:p>
    <w:p w:rsidR="00CD2C3C" w:rsidRPr="00CD2C3C" w:rsidRDefault="00CD2C3C" w:rsidP="00CD2C3C">
      <w:pPr>
        <w:ind w:firstLine="0"/>
        <w:jc w:val="center"/>
        <w:rPr>
          <w:rFonts w:ascii="Arial" w:eastAsia="Times New Roman" w:hAnsi="Arial" w:cs="Arial"/>
          <w:sz w:val="24"/>
          <w:szCs w:val="24"/>
          <w:lang w:eastAsia="ru-RU"/>
        </w:rPr>
      </w:pPr>
      <w:r w:rsidRPr="00CD2C3C">
        <w:rPr>
          <w:rFonts w:ascii="Arial" w:eastAsia="Times New Roman" w:hAnsi="Arial" w:cs="Arial"/>
          <w:sz w:val="24"/>
          <w:szCs w:val="24"/>
          <w:lang w:eastAsia="ru-RU"/>
        </w:rPr>
        <w:t>МАКАРЬЕВСКОГО МУНИЦИПАЛЬНОГО РАЙОНА</w:t>
      </w:r>
    </w:p>
    <w:p w:rsidR="00CD2C3C" w:rsidRPr="00CD2C3C" w:rsidRDefault="00CD2C3C" w:rsidP="00CD2C3C">
      <w:pPr>
        <w:ind w:firstLine="0"/>
        <w:jc w:val="center"/>
        <w:rPr>
          <w:rFonts w:ascii="Arial" w:eastAsia="Times New Roman" w:hAnsi="Arial" w:cs="Arial"/>
          <w:sz w:val="24"/>
          <w:szCs w:val="24"/>
          <w:lang w:eastAsia="ru-RU"/>
        </w:rPr>
      </w:pPr>
    </w:p>
    <w:p w:rsidR="00CD2C3C" w:rsidRPr="00CD2C3C" w:rsidRDefault="00CD2C3C" w:rsidP="00CD2C3C">
      <w:pPr>
        <w:tabs>
          <w:tab w:val="left" w:pos="4860"/>
        </w:tabs>
        <w:ind w:firstLine="0"/>
        <w:jc w:val="center"/>
        <w:rPr>
          <w:rFonts w:ascii="Arial" w:eastAsia="Times New Roman" w:hAnsi="Arial" w:cs="Arial"/>
          <w:sz w:val="24"/>
          <w:szCs w:val="24"/>
          <w:lang w:eastAsia="ru-RU"/>
        </w:rPr>
      </w:pPr>
      <w:r w:rsidRPr="00CD2C3C">
        <w:rPr>
          <w:rFonts w:ascii="Arial" w:eastAsia="Times New Roman" w:hAnsi="Arial" w:cs="Arial"/>
          <w:sz w:val="24"/>
          <w:szCs w:val="24"/>
          <w:lang w:eastAsia="ru-RU"/>
        </w:rPr>
        <w:t>РЕШЕНИЕ</w:t>
      </w:r>
    </w:p>
    <w:p w:rsidR="00CD2C3C" w:rsidRPr="00CD2C3C" w:rsidRDefault="00CD2C3C" w:rsidP="00CD2C3C">
      <w:pPr>
        <w:ind w:firstLine="0"/>
        <w:jc w:val="center"/>
        <w:rPr>
          <w:rFonts w:ascii="Arial" w:eastAsia="Times New Roman" w:hAnsi="Arial" w:cs="Arial"/>
          <w:sz w:val="24"/>
          <w:szCs w:val="24"/>
          <w:lang w:eastAsia="ru-RU"/>
        </w:rPr>
      </w:pPr>
    </w:p>
    <w:p w:rsidR="00CD2C3C" w:rsidRPr="00CD2C3C" w:rsidRDefault="00CD2C3C" w:rsidP="00CD2C3C">
      <w:pPr>
        <w:ind w:firstLine="0"/>
        <w:jc w:val="left"/>
        <w:rPr>
          <w:rFonts w:ascii="Arial" w:eastAsia="Times New Roman" w:hAnsi="Arial" w:cs="Arial"/>
          <w:sz w:val="24"/>
          <w:szCs w:val="24"/>
          <w:lang w:eastAsia="ru-RU"/>
        </w:rPr>
      </w:pPr>
      <w:r w:rsidRPr="00CD2C3C">
        <w:rPr>
          <w:rFonts w:ascii="Arial" w:eastAsia="Times New Roman" w:hAnsi="Arial" w:cs="Arial"/>
          <w:sz w:val="24"/>
          <w:szCs w:val="24"/>
          <w:lang w:eastAsia="ru-RU"/>
        </w:rPr>
        <w:t xml:space="preserve">от          01 июня 2021  года                        № 179                  </w:t>
      </w:r>
    </w:p>
    <w:p w:rsidR="00CD2C3C" w:rsidRPr="00CD2C3C" w:rsidRDefault="00CD2C3C" w:rsidP="00CD2C3C">
      <w:pPr>
        <w:ind w:firstLine="0"/>
        <w:jc w:val="left"/>
        <w:rPr>
          <w:rFonts w:ascii="Arial" w:eastAsia="Times New Roman" w:hAnsi="Arial" w:cs="Arial"/>
          <w:sz w:val="24"/>
          <w:szCs w:val="24"/>
          <w:lang w:eastAsia="ru-RU"/>
        </w:rPr>
      </w:pPr>
    </w:p>
    <w:p w:rsidR="00CD2C3C" w:rsidRPr="00CD2C3C" w:rsidRDefault="00CD2C3C" w:rsidP="00CD2C3C">
      <w:pPr>
        <w:ind w:firstLine="0"/>
        <w:jc w:val="left"/>
        <w:rPr>
          <w:rFonts w:ascii="Arial" w:eastAsia="Times New Roman" w:hAnsi="Arial" w:cs="Arial"/>
          <w:sz w:val="24"/>
          <w:szCs w:val="24"/>
          <w:lang w:eastAsia="ru-RU"/>
        </w:rPr>
      </w:pPr>
      <w:r w:rsidRPr="00CD2C3C">
        <w:rPr>
          <w:rFonts w:ascii="Arial" w:eastAsia="Times New Roman" w:hAnsi="Arial" w:cs="Arial"/>
          <w:sz w:val="24"/>
          <w:szCs w:val="24"/>
          <w:lang w:eastAsia="ru-RU"/>
        </w:rPr>
        <w:t>О принятии проекта муниципального правового акта</w:t>
      </w:r>
    </w:p>
    <w:p w:rsidR="00CD2C3C" w:rsidRPr="00CD2C3C" w:rsidRDefault="00CD2C3C" w:rsidP="00CD2C3C">
      <w:pPr>
        <w:ind w:firstLine="0"/>
        <w:jc w:val="left"/>
        <w:rPr>
          <w:rFonts w:ascii="Arial" w:eastAsia="Times New Roman" w:hAnsi="Arial" w:cs="Arial"/>
          <w:sz w:val="24"/>
          <w:szCs w:val="24"/>
          <w:lang w:eastAsia="ru-RU"/>
        </w:rPr>
      </w:pPr>
      <w:r w:rsidRPr="00CD2C3C">
        <w:rPr>
          <w:rFonts w:ascii="Arial" w:eastAsia="Times New Roman" w:hAnsi="Arial" w:cs="Arial"/>
          <w:sz w:val="24"/>
          <w:szCs w:val="24"/>
          <w:lang w:eastAsia="ru-RU"/>
        </w:rPr>
        <w:t xml:space="preserve">о внесении изменений в Устав муниципального </w:t>
      </w:r>
    </w:p>
    <w:p w:rsidR="00CD2C3C" w:rsidRPr="00CD2C3C" w:rsidRDefault="00CD2C3C" w:rsidP="00CD2C3C">
      <w:pPr>
        <w:ind w:firstLine="0"/>
        <w:jc w:val="left"/>
        <w:rPr>
          <w:rFonts w:ascii="Arial" w:eastAsia="Times New Roman" w:hAnsi="Arial" w:cs="Arial"/>
          <w:sz w:val="24"/>
          <w:szCs w:val="24"/>
          <w:lang w:eastAsia="ru-RU"/>
        </w:rPr>
      </w:pPr>
      <w:r w:rsidRPr="00CD2C3C">
        <w:rPr>
          <w:rFonts w:ascii="Arial" w:eastAsia="Times New Roman" w:hAnsi="Arial" w:cs="Arial"/>
          <w:sz w:val="24"/>
          <w:szCs w:val="24"/>
          <w:lang w:eastAsia="ru-RU"/>
        </w:rPr>
        <w:t>образования Усть-Нейское сельское поселение</w:t>
      </w:r>
    </w:p>
    <w:p w:rsidR="00CD2C3C" w:rsidRPr="00CD2C3C" w:rsidRDefault="00CD2C3C" w:rsidP="00CD2C3C">
      <w:pPr>
        <w:ind w:firstLine="0"/>
        <w:jc w:val="left"/>
        <w:rPr>
          <w:rFonts w:ascii="Arial" w:eastAsia="Times New Roman" w:hAnsi="Arial" w:cs="Arial"/>
          <w:sz w:val="24"/>
          <w:szCs w:val="24"/>
          <w:lang w:eastAsia="ru-RU"/>
        </w:rPr>
      </w:pPr>
      <w:r w:rsidRPr="00CD2C3C">
        <w:rPr>
          <w:rFonts w:ascii="Arial" w:eastAsia="Times New Roman" w:hAnsi="Arial" w:cs="Arial"/>
          <w:sz w:val="24"/>
          <w:szCs w:val="24"/>
          <w:lang w:eastAsia="ru-RU"/>
        </w:rPr>
        <w:t xml:space="preserve"> Макарьевского муниципального </w:t>
      </w:r>
    </w:p>
    <w:p w:rsidR="00CD2C3C" w:rsidRPr="00CD2C3C" w:rsidRDefault="00CD2C3C" w:rsidP="00CD2C3C">
      <w:pPr>
        <w:autoSpaceDE w:val="0"/>
        <w:autoSpaceDN w:val="0"/>
        <w:adjustRightInd w:val="0"/>
        <w:ind w:firstLine="0"/>
        <w:jc w:val="left"/>
        <w:rPr>
          <w:rFonts w:ascii="Arial" w:eastAsia="Times New Roman" w:hAnsi="Arial" w:cs="Arial"/>
          <w:bCs/>
          <w:sz w:val="24"/>
          <w:szCs w:val="24"/>
          <w:lang w:eastAsia="ru-RU"/>
        </w:rPr>
      </w:pPr>
      <w:r w:rsidRPr="00CD2C3C">
        <w:rPr>
          <w:rFonts w:ascii="Arial" w:eastAsia="Times New Roman" w:hAnsi="Arial" w:cs="Arial"/>
          <w:bCs/>
          <w:sz w:val="24"/>
          <w:szCs w:val="24"/>
          <w:lang w:eastAsia="ru-RU"/>
        </w:rPr>
        <w:lastRenderedPageBreak/>
        <w:t>района Костромской области»</w:t>
      </w:r>
    </w:p>
    <w:p w:rsidR="00CD2C3C" w:rsidRPr="00CD2C3C" w:rsidRDefault="00CD2C3C" w:rsidP="00CD2C3C">
      <w:pPr>
        <w:ind w:firstLine="0"/>
        <w:jc w:val="left"/>
        <w:rPr>
          <w:rFonts w:ascii="Arial" w:eastAsia="Times New Roman" w:hAnsi="Arial" w:cs="Arial"/>
          <w:sz w:val="24"/>
          <w:szCs w:val="24"/>
          <w:lang w:eastAsia="ru-RU"/>
        </w:rPr>
      </w:pPr>
    </w:p>
    <w:p w:rsidR="00CD2C3C" w:rsidRPr="00CD2C3C" w:rsidRDefault="00CD2C3C" w:rsidP="00CD2C3C">
      <w:pPr>
        <w:rPr>
          <w:rFonts w:ascii="Arial" w:eastAsia="Times New Roman" w:hAnsi="Arial" w:cs="Arial"/>
          <w:sz w:val="24"/>
          <w:szCs w:val="24"/>
          <w:lang w:eastAsia="ru-RU"/>
        </w:rPr>
      </w:pPr>
      <w:r w:rsidRPr="00CD2C3C">
        <w:rPr>
          <w:rFonts w:ascii="Arial" w:eastAsia="Times New Roman" w:hAnsi="Arial" w:cs="Arial"/>
          <w:sz w:val="24"/>
          <w:szCs w:val="24"/>
          <w:lang w:eastAsia="ru-RU"/>
        </w:rPr>
        <w:t>В целях приведения Устава муниципального образования Усть-Нейское сельское поселение Макарьевского муниципального района Костромской области, принятого решением Совета депутатов Усть-Нейского сельского поселения Макарьевского муниципального района Костромской области от 18 июня 2018 года №66 (в редакции решений Совета депутатов Усть-Нейского сельского поселения Макарьевского муниципального района Костромской области от 14.11.2018 г №78;от 29.05.2019 г №97;от 28.11.2019г №110, от 08.09.2020 г №146, от 25.12.2020г №159), в соответствие с федеральным и региональным законодательством, руководствуясь статьей 44 Федерального закона от  06 октября 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 Костромской области</w:t>
      </w:r>
    </w:p>
    <w:p w:rsidR="00CD2C3C" w:rsidRPr="00CD2C3C" w:rsidRDefault="00CD2C3C" w:rsidP="00CD2C3C">
      <w:pPr>
        <w:rPr>
          <w:rFonts w:ascii="Arial" w:eastAsia="Times New Roman" w:hAnsi="Arial" w:cs="Arial"/>
          <w:sz w:val="24"/>
          <w:szCs w:val="24"/>
          <w:lang w:eastAsia="ru-RU"/>
        </w:rPr>
      </w:pPr>
      <w:r w:rsidRPr="00CD2C3C">
        <w:rPr>
          <w:rFonts w:ascii="Arial" w:eastAsia="Times New Roman" w:hAnsi="Arial" w:cs="Arial"/>
          <w:sz w:val="24"/>
          <w:szCs w:val="24"/>
          <w:lang w:eastAsia="ru-RU"/>
        </w:rPr>
        <w:t xml:space="preserve">                                            РЕШИЛ:</w:t>
      </w:r>
    </w:p>
    <w:p w:rsidR="00CD2C3C" w:rsidRPr="00CD2C3C" w:rsidRDefault="00CD2C3C" w:rsidP="00CD2C3C">
      <w:pPr>
        <w:ind w:firstLine="0"/>
        <w:rPr>
          <w:rFonts w:ascii="Arial" w:eastAsia="Times New Roman" w:hAnsi="Arial" w:cs="Arial"/>
          <w:sz w:val="24"/>
          <w:szCs w:val="24"/>
          <w:lang w:eastAsia="ru-RU"/>
        </w:rPr>
      </w:pP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1. Принять проект муниципального правового акта (далее – проект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(Приложение).</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2. Создать комиссию по проведению публичных слушаний по учёту предложений по проекту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в следующем составе:</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Круглов В.А. –Председатель Совета депутатов Усть-Нейского сельского поселения Макарьевского муниципального района Костромской области, депутат Совета депутатов;</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Букина Л.В. – депутат Совета депутатов Усть-Нейского сельского поселения Макарьевского муниципального района Костромской области;</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Боровиков А.Н. - депутат Совета депутатов Усть-Нейского  сельского поселения Макарьевского муниципального района Костромской области.</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 xml:space="preserve">3. Предложения по проекту </w:t>
      </w:r>
      <w:r w:rsidRPr="00CD2C3C">
        <w:rPr>
          <w:rFonts w:ascii="Arial" w:eastAsia="Times New Roman" w:hAnsi="Arial" w:cs="Arial"/>
          <w:color w:val="000000"/>
          <w:szCs w:val="24"/>
          <w:lang w:eastAsia="ru-RU"/>
        </w:rPr>
        <w:t>МПА</w:t>
      </w:r>
      <w:r w:rsidRPr="00CD2C3C">
        <w:rPr>
          <w:rFonts w:ascii="Arial" w:eastAsia="Times New Roman" w:hAnsi="Arial" w:cs="Arial"/>
          <w:szCs w:val="24"/>
          <w:lang w:eastAsia="ru-RU"/>
        </w:rPr>
        <w:t xml:space="preserve"> </w:t>
      </w:r>
      <w:r w:rsidRPr="00CD2C3C">
        <w:rPr>
          <w:rFonts w:ascii="Arial" w:eastAsia="Times New Roman" w:hAnsi="Arial" w:cs="Arial"/>
          <w:sz w:val="24"/>
          <w:szCs w:val="24"/>
          <w:lang w:eastAsia="ru-RU"/>
        </w:rPr>
        <w:t xml:space="preserve">«О внесении изменений  в Устав муниципального образования Усть-Нейское сельское поселение Макарьевского муниципального района Костромской области» принимаются до 01 июля 2021 года по адресам: </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 Костромская область, д. Ефино, ул. Культурный центр д.5</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 xml:space="preserve">- Костромская область, деревня Юркино д. 158 здание администрации </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 Костромская область, деревня Стариково д.2</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 Костромская область, деревня Якимово д. 92а.</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4. Назначить публичные слушания по проекту МПА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CD2C3C" w:rsidRPr="00CD2C3C" w:rsidRDefault="00CD2C3C" w:rsidP="00CD2C3C">
      <w:pPr>
        <w:autoSpaceDE w:val="0"/>
        <w:autoSpaceDN w:val="0"/>
        <w:adjustRightInd w:val="0"/>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 xml:space="preserve">на – </w:t>
      </w:r>
      <w:r w:rsidRPr="00CD2C3C">
        <w:rPr>
          <w:rFonts w:ascii="Arial" w:eastAsia="Times New Roman" w:hAnsi="Arial" w:cs="Arial"/>
          <w:color w:val="000000"/>
          <w:sz w:val="24"/>
          <w:szCs w:val="24"/>
          <w:lang w:eastAsia="ru-RU"/>
        </w:rPr>
        <w:t>01 июля 2021</w:t>
      </w:r>
      <w:r w:rsidRPr="00CD2C3C">
        <w:rPr>
          <w:rFonts w:ascii="Arial" w:eastAsia="Times New Roman" w:hAnsi="Arial" w:cs="Arial"/>
          <w:sz w:val="24"/>
          <w:szCs w:val="24"/>
          <w:lang w:eastAsia="ru-RU"/>
        </w:rPr>
        <w:t xml:space="preserve"> года в 10-00 часов в здании Ефинского Дома культуры по адресу: Макарьевский район, д. Ефино, ул, Культурный центр д.5;</w:t>
      </w:r>
    </w:p>
    <w:p w:rsidR="00CD2C3C" w:rsidRPr="00CD2C3C" w:rsidRDefault="00CD2C3C" w:rsidP="00CD2C3C">
      <w:pPr>
        <w:autoSpaceDE w:val="0"/>
        <w:autoSpaceDN w:val="0"/>
        <w:adjustRightInd w:val="0"/>
        <w:ind w:firstLine="0"/>
        <w:rPr>
          <w:rFonts w:ascii="Arial" w:eastAsia="Times New Roman" w:hAnsi="Arial" w:cs="Arial"/>
          <w:color w:val="FF0000"/>
          <w:sz w:val="24"/>
          <w:szCs w:val="24"/>
          <w:lang w:eastAsia="ru-RU"/>
        </w:rPr>
      </w:pPr>
      <w:r w:rsidRPr="00CD2C3C">
        <w:rPr>
          <w:rFonts w:ascii="Arial" w:eastAsia="Times New Roman" w:hAnsi="Arial" w:cs="Arial"/>
          <w:sz w:val="24"/>
          <w:szCs w:val="24"/>
          <w:lang w:eastAsia="ru-RU"/>
        </w:rPr>
        <w:t>на – 01 июля 2021 года</w:t>
      </w:r>
      <w:r w:rsidRPr="00CD2C3C">
        <w:rPr>
          <w:rFonts w:ascii="Arial" w:eastAsia="Times New Roman" w:hAnsi="Arial" w:cs="Arial"/>
          <w:color w:val="FF0000"/>
          <w:sz w:val="24"/>
          <w:szCs w:val="24"/>
          <w:lang w:eastAsia="ru-RU"/>
        </w:rPr>
        <w:t xml:space="preserve"> </w:t>
      </w:r>
      <w:r w:rsidRPr="00CD2C3C">
        <w:rPr>
          <w:rFonts w:ascii="Arial" w:eastAsia="Times New Roman" w:hAnsi="Arial" w:cs="Arial"/>
          <w:color w:val="000000"/>
          <w:sz w:val="24"/>
          <w:szCs w:val="24"/>
          <w:lang w:eastAsia="ru-RU"/>
        </w:rPr>
        <w:t>в 14-00 часов в здании администрации д. Юркино, д. 158;</w:t>
      </w:r>
    </w:p>
    <w:p w:rsidR="00CD2C3C" w:rsidRPr="00CD2C3C" w:rsidRDefault="00CD2C3C" w:rsidP="00CD2C3C">
      <w:pPr>
        <w:autoSpaceDE w:val="0"/>
        <w:autoSpaceDN w:val="0"/>
        <w:adjustRightInd w:val="0"/>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на – 02 июля 2021 года в 11-00 часов в здании Стариковского Дома культуры по адресу: Макарьевский район, д. Стариково, д.2;</w:t>
      </w:r>
    </w:p>
    <w:p w:rsidR="00CD2C3C" w:rsidRPr="00CD2C3C" w:rsidRDefault="00CD2C3C" w:rsidP="00CD2C3C">
      <w:pPr>
        <w:autoSpaceDE w:val="0"/>
        <w:autoSpaceDN w:val="0"/>
        <w:adjustRightInd w:val="0"/>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на – 02 июля 2021 года на 13 -00 часов в здании Якимовского Дома культуры по адресу: Макарьевский район, д. Якимово д.92а.</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5. Настоящее решение вступает в силу со дня  официального опубликования.</w:t>
      </w:r>
    </w:p>
    <w:p w:rsidR="00CD2C3C" w:rsidRPr="00CD2C3C" w:rsidRDefault="00CD2C3C" w:rsidP="00CD2C3C">
      <w:pPr>
        <w:ind w:firstLine="0"/>
        <w:rPr>
          <w:rFonts w:ascii="Arial" w:eastAsia="Times New Roman" w:hAnsi="Arial" w:cs="Arial"/>
          <w:sz w:val="24"/>
          <w:szCs w:val="24"/>
          <w:lang w:eastAsia="ru-RU"/>
        </w:rPr>
      </w:pPr>
    </w:p>
    <w:p w:rsidR="00CD2C3C" w:rsidRPr="00CD2C3C" w:rsidRDefault="00CD2C3C" w:rsidP="00CD2C3C">
      <w:pPr>
        <w:ind w:firstLine="0"/>
        <w:rPr>
          <w:rFonts w:ascii="Arial" w:eastAsia="Times New Roman" w:hAnsi="Arial" w:cs="Arial"/>
          <w:sz w:val="24"/>
          <w:szCs w:val="24"/>
          <w:lang w:eastAsia="ru-RU"/>
        </w:rPr>
      </w:pPr>
    </w:p>
    <w:p w:rsidR="00CD2C3C" w:rsidRPr="00CD2C3C" w:rsidRDefault="00CD2C3C" w:rsidP="00CD2C3C">
      <w:pPr>
        <w:tabs>
          <w:tab w:val="left" w:pos="6825"/>
        </w:tabs>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Глава администрации</w:t>
      </w:r>
    </w:p>
    <w:p w:rsidR="00CD2C3C" w:rsidRPr="00CD2C3C" w:rsidRDefault="00CD2C3C" w:rsidP="00CD2C3C">
      <w:pPr>
        <w:tabs>
          <w:tab w:val="left" w:pos="6825"/>
        </w:tabs>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lastRenderedPageBreak/>
        <w:t>Усть-Нейского сельского поселения</w:t>
      </w:r>
    </w:p>
    <w:p w:rsidR="00CD2C3C" w:rsidRPr="00CD2C3C" w:rsidRDefault="00CD2C3C" w:rsidP="00CD2C3C">
      <w:pPr>
        <w:tabs>
          <w:tab w:val="left" w:pos="6825"/>
        </w:tabs>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Макарьевского муниципального района</w:t>
      </w:r>
    </w:p>
    <w:p w:rsidR="00CD2C3C" w:rsidRPr="00CD2C3C" w:rsidRDefault="00CD2C3C" w:rsidP="00CD2C3C">
      <w:pPr>
        <w:ind w:firstLine="0"/>
        <w:rPr>
          <w:rFonts w:ascii="Arial" w:eastAsia="Times New Roman" w:hAnsi="Arial" w:cs="Arial"/>
          <w:sz w:val="24"/>
          <w:szCs w:val="24"/>
          <w:lang w:eastAsia="ru-RU"/>
        </w:rPr>
      </w:pPr>
      <w:r w:rsidRPr="00CD2C3C">
        <w:rPr>
          <w:rFonts w:ascii="Arial" w:eastAsia="Times New Roman" w:hAnsi="Arial" w:cs="Arial"/>
          <w:sz w:val="24"/>
          <w:szCs w:val="24"/>
          <w:lang w:eastAsia="ru-RU"/>
        </w:rPr>
        <w:t>Костромской области:                                                          В.А Круглов</w:t>
      </w:r>
    </w:p>
    <w:p w:rsidR="00CD2C3C" w:rsidRPr="00CD2C3C" w:rsidRDefault="00CD2C3C" w:rsidP="00CD2C3C">
      <w:pPr>
        <w:rPr>
          <w:rFonts w:ascii="Arial" w:eastAsia="Times New Roman" w:hAnsi="Arial" w:cs="Arial"/>
          <w:sz w:val="24"/>
          <w:szCs w:val="24"/>
          <w:lang w:eastAsia="ru-RU"/>
        </w:rPr>
      </w:pPr>
    </w:p>
    <w:p w:rsidR="00CD2C3C" w:rsidRPr="00CD2C3C" w:rsidRDefault="00CD2C3C" w:rsidP="00CD2C3C">
      <w:pPr>
        <w:rPr>
          <w:rFonts w:ascii="Arial" w:eastAsia="Times New Roman" w:hAnsi="Arial" w:cs="Arial"/>
          <w:sz w:val="24"/>
          <w:szCs w:val="24"/>
          <w:lang w:eastAsia="ru-RU"/>
        </w:rPr>
      </w:pPr>
    </w:p>
    <w:p w:rsidR="00CD2C3C" w:rsidRPr="00CD2C3C" w:rsidRDefault="0045476A" w:rsidP="00CD2C3C">
      <w:pPr>
        <w:spacing w:line="360" w:lineRule="exact"/>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CD2C3C" w:rsidRPr="00CD2C3C">
        <w:rPr>
          <w:rFonts w:ascii="Times New Roman" w:eastAsia="Calibri" w:hAnsi="Times New Roman" w:cs="Times New Roman"/>
          <w:sz w:val="28"/>
          <w:szCs w:val="28"/>
        </w:rPr>
        <w:t>РОЕКТ</w:t>
      </w:r>
    </w:p>
    <w:p w:rsidR="00CD2C3C" w:rsidRPr="00CD2C3C" w:rsidRDefault="00CD2C3C" w:rsidP="00CD2C3C">
      <w:pPr>
        <w:spacing w:line="360" w:lineRule="exact"/>
        <w:ind w:firstLine="567"/>
        <w:jc w:val="center"/>
        <w:rPr>
          <w:rFonts w:ascii="Times New Roman" w:eastAsia="Calibri" w:hAnsi="Times New Roman" w:cs="Times New Roman"/>
          <w:sz w:val="28"/>
          <w:szCs w:val="28"/>
        </w:rPr>
      </w:pPr>
    </w:p>
    <w:p w:rsidR="00CD2C3C" w:rsidRPr="00CD2C3C" w:rsidRDefault="00CD2C3C" w:rsidP="00CD2C3C">
      <w:pPr>
        <w:spacing w:line="360" w:lineRule="exact"/>
        <w:ind w:firstLine="567"/>
        <w:jc w:val="left"/>
        <w:rPr>
          <w:rFonts w:ascii="Times New Roman" w:eastAsia="Calibri" w:hAnsi="Times New Roman" w:cs="Times New Roman"/>
          <w:sz w:val="24"/>
          <w:szCs w:val="24"/>
        </w:rPr>
      </w:pPr>
      <w:r w:rsidRPr="00CD2C3C">
        <w:rPr>
          <w:rFonts w:ascii="Times New Roman" w:eastAsia="Calibri" w:hAnsi="Times New Roman" w:cs="Times New Roman"/>
          <w:sz w:val="24"/>
          <w:szCs w:val="24"/>
        </w:rPr>
        <w:t xml:space="preserve">МУНИЦИПАЛЬНЫЙ ПРАВОВОЙ АКТ О  ВНЕСЕНИИ ИЗМЕНЕНИЙ В УСТАВ </w:t>
      </w:r>
    </w:p>
    <w:p w:rsidR="00CD2C3C" w:rsidRPr="00CD2C3C" w:rsidRDefault="00CD2C3C" w:rsidP="00CD2C3C">
      <w:pPr>
        <w:spacing w:line="360" w:lineRule="exact"/>
        <w:ind w:firstLine="567"/>
        <w:jc w:val="left"/>
        <w:rPr>
          <w:rFonts w:ascii="Times New Roman" w:eastAsia="Calibri" w:hAnsi="Times New Roman" w:cs="Times New Roman"/>
          <w:sz w:val="24"/>
          <w:szCs w:val="24"/>
        </w:rPr>
      </w:pPr>
      <w:r w:rsidRPr="00CD2C3C">
        <w:rPr>
          <w:rFonts w:ascii="Times New Roman" w:eastAsia="Calibri" w:hAnsi="Times New Roman" w:cs="Times New Roman"/>
          <w:sz w:val="24"/>
          <w:szCs w:val="24"/>
        </w:rPr>
        <w:t>МУНИЦИПАЛЬНОГО ОБРАЗОВАНИЯ  УСТЬ-НЕЙСКОЕ СЕЛЬСКОЕ ПОСЕЛЕНИЕ</w:t>
      </w:r>
    </w:p>
    <w:p w:rsidR="00CD2C3C" w:rsidRPr="00CD2C3C" w:rsidRDefault="00CD2C3C" w:rsidP="00CD2C3C">
      <w:pPr>
        <w:spacing w:line="360" w:lineRule="exact"/>
        <w:ind w:firstLine="0"/>
        <w:jc w:val="left"/>
        <w:rPr>
          <w:rFonts w:ascii="Times New Roman" w:eastAsia="Calibri" w:hAnsi="Times New Roman" w:cs="Times New Roman"/>
          <w:sz w:val="24"/>
          <w:szCs w:val="24"/>
        </w:rPr>
      </w:pPr>
      <w:r w:rsidRPr="00CD2C3C">
        <w:rPr>
          <w:rFonts w:ascii="Times New Roman" w:eastAsia="Calibri" w:hAnsi="Times New Roman" w:cs="Times New Roman"/>
          <w:sz w:val="24"/>
          <w:szCs w:val="24"/>
        </w:rPr>
        <w:t xml:space="preserve">         МАКАРЬЕВСКОГО  МУНИЦИПАЛЬНОГО РАЙОНА    КОСТРОМСКОЙ ОБЛАСТИ</w:t>
      </w:r>
    </w:p>
    <w:p w:rsidR="00CD2C3C" w:rsidRPr="00CD2C3C" w:rsidRDefault="00CD2C3C" w:rsidP="00CD2C3C">
      <w:pPr>
        <w:spacing w:line="360" w:lineRule="exact"/>
        <w:jc w:val="left"/>
        <w:rPr>
          <w:rFonts w:ascii="Times New Roman" w:eastAsia="Calibri" w:hAnsi="Times New Roman" w:cs="Times New Roman"/>
          <w:sz w:val="24"/>
          <w:szCs w:val="24"/>
        </w:rPr>
      </w:pPr>
    </w:p>
    <w:p w:rsidR="00CD2C3C" w:rsidRPr="00CD2C3C" w:rsidRDefault="00CD2C3C" w:rsidP="00CD2C3C">
      <w:pPr>
        <w:spacing w:line="360" w:lineRule="exact"/>
        <w:rPr>
          <w:rFonts w:ascii="Times New Roman" w:eastAsia="Calibri" w:hAnsi="Times New Roman" w:cs="Times New Roman"/>
          <w:sz w:val="32"/>
          <w:szCs w:val="32"/>
        </w:rPr>
      </w:pPr>
      <w:r w:rsidRPr="00CD2C3C">
        <w:rPr>
          <w:rFonts w:ascii="Times New Roman" w:eastAsia="Calibri" w:hAnsi="Times New Roman" w:cs="Times New Roman"/>
          <w:sz w:val="32"/>
          <w:szCs w:val="32"/>
        </w:rPr>
        <w:t>Статья 1.</w:t>
      </w:r>
    </w:p>
    <w:p w:rsidR="00CD2C3C" w:rsidRPr="00CD2C3C" w:rsidRDefault="00CD2C3C" w:rsidP="00CD2C3C">
      <w:pPr>
        <w:spacing w:line="360" w:lineRule="exact"/>
        <w:rPr>
          <w:rFonts w:ascii="Times New Roman" w:eastAsia="Calibri" w:hAnsi="Times New Roman" w:cs="Times New Roman"/>
          <w:sz w:val="28"/>
          <w:szCs w:val="28"/>
        </w:rPr>
      </w:pPr>
      <w:r w:rsidRPr="00CD2C3C">
        <w:rPr>
          <w:rFonts w:ascii="Times New Roman" w:eastAsia="Calibri" w:hAnsi="Times New Roman" w:cs="Times New Roman"/>
          <w:sz w:val="28"/>
          <w:szCs w:val="28"/>
        </w:rPr>
        <w:t xml:space="preserve">Внести в Устав муниципального образования Усть-Нейского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w:t>
      </w:r>
      <w:r w:rsidRPr="00CD2C3C">
        <w:rPr>
          <w:rFonts w:ascii="Times New Roman" w:eastAsia="Calibri" w:hAnsi="Times New Roman" w:cs="Times New Roman"/>
          <w:sz w:val="28"/>
          <w:szCs w:val="28"/>
        </w:rPr>
        <w:br/>
        <w:t>от «18» июня 2018 года № 66 (в редакции муниципальных правовых актов от</w:t>
      </w:r>
    </w:p>
    <w:p w:rsidR="00CD2C3C" w:rsidRPr="00CD2C3C" w:rsidRDefault="00CD2C3C" w:rsidP="00CD2C3C">
      <w:pPr>
        <w:spacing w:line="360" w:lineRule="exact"/>
        <w:ind w:firstLine="0"/>
        <w:rPr>
          <w:rFonts w:ascii="Times New Roman" w:eastAsia="Calibri" w:hAnsi="Times New Roman" w:cs="Times New Roman"/>
          <w:sz w:val="28"/>
          <w:szCs w:val="28"/>
        </w:rPr>
      </w:pPr>
      <w:r w:rsidRPr="00CD2C3C">
        <w:rPr>
          <w:rFonts w:ascii="Times New Roman" w:eastAsia="Calibri" w:hAnsi="Times New Roman" w:cs="Times New Roman"/>
          <w:sz w:val="28"/>
          <w:szCs w:val="28"/>
        </w:rPr>
        <w:t xml:space="preserve"> «14» ноября 2018 года №78, от «29» мая 2019 года </w:t>
      </w:r>
      <w:r w:rsidRPr="00CD2C3C">
        <w:rPr>
          <w:rFonts w:ascii="Times New Roman" w:eastAsia="Calibri" w:hAnsi="Times New Roman" w:cs="Times New Roman"/>
          <w:sz w:val="28"/>
          <w:szCs w:val="28"/>
        </w:rPr>
        <w:br/>
        <w:t xml:space="preserve">№97, от «28» ноября 2019 года </w:t>
      </w:r>
      <w:r w:rsidRPr="00CD2C3C">
        <w:rPr>
          <w:rFonts w:ascii="Times New Roman" w:eastAsia="Calibri" w:hAnsi="Times New Roman" w:cs="Times New Roman"/>
          <w:sz w:val="28"/>
          <w:szCs w:val="28"/>
        </w:rPr>
        <w:br/>
        <w:t>№ 110, от «08» сентября 2020 года «146, от «25» декабря 2020 года №159)   следующие изменения:</w:t>
      </w:r>
    </w:p>
    <w:p w:rsidR="00CD2C3C" w:rsidRPr="00CD2C3C" w:rsidRDefault="00CD2C3C" w:rsidP="00CD2C3C">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CD2C3C" w:rsidRPr="00CD2C3C" w:rsidRDefault="00CD2C3C" w:rsidP="00CD2C3C">
      <w:pPr>
        <w:autoSpaceDE w:val="0"/>
        <w:autoSpaceDN w:val="0"/>
        <w:adjustRightInd w:val="0"/>
        <w:rPr>
          <w:rFonts w:ascii="Times New Roman" w:eastAsia="Times New Roman" w:hAnsi="Times New Roman" w:cs="Times New Roman"/>
          <w:sz w:val="28"/>
          <w:szCs w:val="28"/>
          <w:lang w:eastAsia="ru-RU"/>
        </w:rPr>
      </w:pPr>
      <w:r w:rsidRPr="00CD2C3C">
        <w:rPr>
          <w:rFonts w:ascii="Times New Roman" w:eastAsia="Times New Roman" w:hAnsi="Times New Roman" w:cs="Times New Roman"/>
          <w:sz w:val="28"/>
          <w:szCs w:val="28"/>
          <w:lang w:eastAsia="ru-RU"/>
        </w:rPr>
        <w:t>1. в статье 24:</w:t>
      </w:r>
    </w:p>
    <w:p w:rsidR="00CD2C3C" w:rsidRPr="00CD2C3C" w:rsidRDefault="00CD2C3C" w:rsidP="00CD2C3C">
      <w:pPr>
        <w:autoSpaceDE w:val="0"/>
        <w:autoSpaceDN w:val="0"/>
        <w:adjustRightInd w:val="0"/>
        <w:rPr>
          <w:rFonts w:ascii="Times New Roman" w:eastAsia="Times New Roman" w:hAnsi="Times New Roman" w:cs="Times New Roman"/>
          <w:sz w:val="28"/>
          <w:szCs w:val="28"/>
          <w:lang w:eastAsia="ru-RU"/>
        </w:rPr>
      </w:pPr>
      <w:r w:rsidRPr="00CD2C3C">
        <w:rPr>
          <w:rFonts w:ascii="Times New Roman" w:eastAsia="Times New Roman" w:hAnsi="Times New Roman" w:cs="Times New Roman"/>
          <w:sz w:val="28"/>
          <w:szCs w:val="28"/>
          <w:lang w:eastAsia="ru-RU"/>
        </w:rPr>
        <w:t>а) часть первую дополнить пунктом 4 следующего содержания:</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shd w:val="clear" w:color="auto" w:fill="FFFFFF"/>
          <w:lang w:eastAsia="ru-RU"/>
        </w:rPr>
      </w:pPr>
      <w:r w:rsidRPr="00CD2C3C">
        <w:rPr>
          <w:rFonts w:ascii="Times New Roman" w:eastAsia="Times New Roman" w:hAnsi="Times New Roman" w:cs="Times New Roman"/>
          <w:sz w:val="28"/>
          <w:szCs w:val="28"/>
          <w:lang w:eastAsia="ru-RU"/>
        </w:rPr>
        <w:t>«</w:t>
      </w:r>
      <w:r w:rsidRPr="00CD2C3C">
        <w:rPr>
          <w:rFonts w:ascii="Times New Roman" w:eastAsia="Times New Roman" w:hAnsi="Times New Roman" w:cs="Times New Roman"/>
          <w:color w:val="22272F"/>
          <w:sz w:val="28"/>
          <w:szCs w:val="28"/>
          <w:shd w:val="clear" w:color="auto" w:fill="FFFFFF"/>
          <w:lang w:eastAsia="ru-RU"/>
        </w:rPr>
        <w:t>4) в соответствии с законом Костромской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shd w:val="clear" w:color="auto" w:fill="FFFFFF"/>
          <w:lang w:eastAsia="ru-RU"/>
        </w:rPr>
      </w:pPr>
      <w:r w:rsidRPr="00CD2C3C">
        <w:rPr>
          <w:rFonts w:ascii="Times New Roman" w:eastAsia="Times New Roman" w:hAnsi="Times New Roman" w:cs="Times New Roman"/>
          <w:color w:val="22272F"/>
          <w:sz w:val="28"/>
          <w:szCs w:val="28"/>
          <w:shd w:val="clear" w:color="auto" w:fill="FFFFFF"/>
          <w:lang w:eastAsia="ru-RU"/>
        </w:rPr>
        <w:t>б) дополнить частью 1.1 следующего содержания:</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r w:rsidRPr="00CD2C3C">
        <w:rPr>
          <w:rFonts w:ascii="Times New Roman" w:eastAsia="Times New Roman" w:hAnsi="Times New Roman" w:cs="Times New Roman"/>
          <w:color w:val="22272F"/>
          <w:sz w:val="28"/>
          <w:szCs w:val="28"/>
          <w:shd w:val="clear" w:color="auto" w:fill="FFFFFF"/>
          <w:lang w:eastAsia="ru-RU"/>
        </w:rPr>
        <w:t xml:space="preserve">«1.1. </w:t>
      </w:r>
      <w:r w:rsidRPr="00CD2C3C">
        <w:rPr>
          <w:rFonts w:ascii="Times New Roman" w:eastAsia="Times New Roman" w:hAnsi="Times New Roman" w:cs="Times New Roman"/>
          <w:color w:val="22272F"/>
          <w:sz w:val="28"/>
          <w:szCs w:val="28"/>
          <w:lang w:eastAsia="ru-RU"/>
        </w:rPr>
        <w:t xml:space="preserve">Сход граждан, предусмотренный пунктом 4 части 1 настоящей статьи, может созываться Советом депутатов Усть-Нейского сельского поселения Макарьевского </w:t>
      </w:r>
      <w:r w:rsidRPr="00CD2C3C">
        <w:rPr>
          <w:rFonts w:ascii="Times New Roman" w:eastAsia="Times New Roman" w:hAnsi="Times New Roman" w:cs="Times New Roman"/>
          <w:color w:val="000000"/>
          <w:sz w:val="28"/>
          <w:szCs w:val="28"/>
          <w:lang w:eastAsia="ru-RU"/>
        </w:rPr>
        <w:t>муниципального района Костромской области</w:t>
      </w:r>
      <w:r w:rsidRPr="00CD2C3C">
        <w:rPr>
          <w:rFonts w:ascii="Times New Roman" w:eastAsia="Times New Roman" w:hAnsi="Times New Roman" w:cs="Times New Roman"/>
          <w:color w:val="22272F"/>
          <w:sz w:val="28"/>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CD2C3C" w:rsidRPr="00CD2C3C" w:rsidRDefault="00CD2C3C" w:rsidP="00CD2C3C">
      <w:pPr>
        <w:rPr>
          <w:rFonts w:ascii="Calibri" w:eastAsia="Calibri" w:hAnsi="Calibri" w:cs="Times New Roman"/>
          <w:sz w:val="28"/>
          <w:szCs w:val="28"/>
        </w:rPr>
      </w:pPr>
      <w:r w:rsidRPr="00CD2C3C">
        <w:rPr>
          <w:rFonts w:ascii="Times New Roman" w:eastAsia="Times New Roman" w:hAnsi="Times New Roman" w:cs="Times New Roman"/>
          <w:color w:val="22272F"/>
          <w:sz w:val="28"/>
          <w:szCs w:val="28"/>
          <w:lang w:eastAsia="ru-RU"/>
        </w:rPr>
        <w:t>в) часть 3 после слов «жителей населенного пункта» дополнить словами «(либо части его территории)»;</w:t>
      </w:r>
    </w:p>
    <w:p w:rsidR="00CD2C3C" w:rsidRPr="00CD2C3C" w:rsidRDefault="00CD2C3C" w:rsidP="00CD2C3C">
      <w:pPr>
        <w:rPr>
          <w:rFonts w:ascii="Calibri" w:eastAsia="Calibri" w:hAnsi="Calibri" w:cs="Times New Roman"/>
          <w:sz w:val="28"/>
          <w:szCs w:val="28"/>
        </w:rPr>
      </w:pP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r w:rsidRPr="00CD2C3C">
        <w:rPr>
          <w:rFonts w:ascii="Times New Roman" w:eastAsia="Times New Roman" w:hAnsi="Times New Roman" w:cs="Times New Roman"/>
          <w:color w:val="22272F"/>
          <w:sz w:val="28"/>
          <w:szCs w:val="28"/>
          <w:lang w:eastAsia="ru-RU"/>
        </w:rPr>
        <w:t>2. пункт 7 части 1 статьи 34 изложить в следующей редакции:</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r w:rsidRPr="00CD2C3C">
        <w:rPr>
          <w:rFonts w:ascii="Times New Roman" w:eastAsia="Times New Roman" w:hAnsi="Times New Roman" w:cs="Times New Roman"/>
          <w:color w:val="22272F"/>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CD2C3C">
        <w:rPr>
          <w:rFonts w:ascii="Times New Roman" w:eastAsia="Times New Roman" w:hAnsi="Times New Roman" w:cs="Times New Roman"/>
          <w:color w:val="22272F"/>
          <w:sz w:val="28"/>
          <w:szCs w:val="28"/>
          <w:lang w:eastAsia="ru-RU"/>
        </w:rPr>
        <w:lastRenderedPageBreak/>
        <w:t>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r w:rsidRPr="00CD2C3C">
        <w:rPr>
          <w:rFonts w:ascii="Times New Roman" w:eastAsia="Times New Roman" w:hAnsi="Times New Roman" w:cs="Times New Roman"/>
          <w:color w:val="22272F"/>
          <w:sz w:val="28"/>
          <w:szCs w:val="28"/>
          <w:lang w:eastAsia="ru-RU"/>
        </w:rPr>
        <w:t>3. пункт 9 части 1 статьи 37 изложить в следующей редакции:</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r w:rsidRPr="00CD2C3C">
        <w:rPr>
          <w:rFonts w:ascii="Times New Roman" w:eastAsia="Times New Roman" w:hAnsi="Times New Roman" w:cs="Times New Roman"/>
          <w:color w:val="22272F"/>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p>
    <w:p w:rsidR="00CD2C3C" w:rsidRPr="00CD2C3C" w:rsidRDefault="00CD2C3C" w:rsidP="00CD2C3C">
      <w:pPr>
        <w:rPr>
          <w:rFonts w:ascii="Times New Roman" w:eastAsia="Times New Roman" w:hAnsi="Times New Roman" w:cs="Times New Roman"/>
          <w:color w:val="22272F"/>
          <w:sz w:val="28"/>
          <w:szCs w:val="28"/>
          <w:lang w:eastAsia="ru-RU"/>
        </w:rPr>
      </w:pPr>
      <w:r w:rsidRPr="00CD2C3C">
        <w:rPr>
          <w:rFonts w:ascii="Times New Roman" w:eastAsia="Times New Roman" w:hAnsi="Times New Roman" w:cs="Times New Roman"/>
          <w:color w:val="22272F"/>
          <w:sz w:val="28"/>
          <w:szCs w:val="28"/>
          <w:lang w:eastAsia="ru-RU"/>
        </w:rPr>
        <w:t>4. в статье 67:</w:t>
      </w:r>
    </w:p>
    <w:p w:rsidR="00CD2C3C" w:rsidRPr="00CD2C3C" w:rsidRDefault="00CD2C3C" w:rsidP="00CD2C3C">
      <w:pPr>
        <w:rPr>
          <w:rFonts w:ascii="Times New Roman" w:eastAsia="Times New Roman" w:hAnsi="Times New Roman" w:cs="Times New Roman"/>
          <w:color w:val="22272F"/>
          <w:sz w:val="28"/>
          <w:szCs w:val="28"/>
          <w:lang w:eastAsia="ru-RU"/>
        </w:rPr>
      </w:pPr>
      <w:r w:rsidRPr="00CD2C3C">
        <w:rPr>
          <w:rFonts w:ascii="Times New Roman" w:eastAsia="Times New Roman" w:hAnsi="Times New Roman" w:cs="Times New Roman"/>
          <w:color w:val="22272F"/>
          <w:sz w:val="28"/>
          <w:szCs w:val="28"/>
          <w:lang w:eastAsia="ru-RU"/>
        </w:rPr>
        <w:t>а) в части 1 после слов «населённого пункта» дополнить словами «(либо части его территории)»;</w:t>
      </w:r>
    </w:p>
    <w:p w:rsidR="00CD2C3C" w:rsidRPr="00CD2C3C" w:rsidRDefault="00CD2C3C" w:rsidP="00CD2C3C">
      <w:pPr>
        <w:rPr>
          <w:rFonts w:ascii="Calibri" w:eastAsia="Calibri" w:hAnsi="Calibri" w:cs="Times New Roman"/>
          <w:sz w:val="28"/>
          <w:szCs w:val="28"/>
        </w:rPr>
      </w:pPr>
      <w:r w:rsidRPr="00CD2C3C">
        <w:rPr>
          <w:rFonts w:ascii="Times New Roman" w:eastAsia="Times New Roman" w:hAnsi="Times New Roman" w:cs="Times New Roman"/>
          <w:color w:val="22272F"/>
          <w:sz w:val="28"/>
          <w:szCs w:val="28"/>
          <w:lang w:eastAsia="ru-RU"/>
        </w:rPr>
        <w:t>б) в части 2 слова «пунктом 4.1» заменить словами «пунктами 4.1 и 4.3».</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r w:rsidRPr="00CD2C3C">
        <w:rPr>
          <w:rFonts w:ascii="Times New Roman" w:eastAsia="Times New Roman" w:hAnsi="Times New Roman" w:cs="Times New Roman"/>
          <w:color w:val="22272F"/>
          <w:sz w:val="28"/>
          <w:szCs w:val="28"/>
          <w:lang w:eastAsia="ru-RU"/>
        </w:rPr>
        <w:t>(</w:t>
      </w:r>
      <w:r w:rsidRPr="00CD2C3C">
        <w:rPr>
          <w:rFonts w:ascii="Times New Roman" w:eastAsia="Times New Roman" w:hAnsi="Times New Roman" w:cs="Times New Roman"/>
          <w:i/>
          <w:color w:val="22272F"/>
          <w:sz w:val="28"/>
          <w:szCs w:val="28"/>
          <w:lang w:eastAsia="ru-RU"/>
        </w:rPr>
        <w:t xml:space="preserve">статья 2 излагается в следующей редакции в случае принятия муниципального правового акта </w:t>
      </w:r>
      <w:r w:rsidRPr="00CD2C3C">
        <w:rPr>
          <w:rFonts w:ascii="Times New Roman" w:eastAsia="Times New Roman" w:hAnsi="Times New Roman" w:cs="Times New Roman"/>
          <w:b/>
          <w:i/>
          <w:color w:val="22272F"/>
          <w:sz w:val="28"/>
          <w:szCs w:val="28"/>
          <w:lang w:eastAsia="ru-RU"/>
        </w:rPr>
        <w:t>до</w:t>
      </w:r>
      <w:r w:rsidRPr="00CD2C3C">
        <w:rPr>
          <w:rFonts w:ascii="Times New Roman" w:eastAsia="Times New Roman" w:hAnsi="Times New Roman" w:cs="Times New Roman"/>
          <w:i/>
          <w:color w:val="22272F"/>
          <w:sz w:val="28"/>
          <w:szCs w:val="28"/>
          <w:lang w:eastAsia="ru-RU"/>
        </w:rPr>
        <w:t xml:space="preserve"> 1 июля 2021 года</w:t>
      </w:r>
      <w:r w:rsidRPr="00CD2C3C">
        <w:rPr>
          <w:rFonts w:ascii="Times New Roman" w:eastAsia="Times New Roman" w:hAnsi="Times New Roman" w:cs="Times New Roman"/>
          <w:color w:val="22272F"/>
          <w:sz w:val="28"/>
          <w:szCs w:val="28"/>
          <w:lang w:eastAsia="ru-RU"/>
        </w:rPr>
        <w:t>)</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p>
    <w:p w:rsidR="00CD2C3C" w:rsidRPr="00CD2C3C" w:rsidRDefault="00CD2C3C" w:rsidP="00CD2C3C">
      <w:pPr>
        <w:rPr>
          <w:rFonts w:ascii="Times New Roman" w:eastAsia="Calibri" w:hAnsi="Times New Roman" w:cs="Times New Roman"/>
          <w:b/>
          <w:sz w:val="28"/>
          <w:szCs w:val="28"/>
        </w:rPr>
      </w:pPr>
      <w:r w:rsidRPr="00CD2C3C">
        <w:rPr>
          <w:rFonts w:ascii="Times New Roman" w:eastAsia="Calibri" w:hAnsi="Times New Roman" w:cs="Times New Roman"/>
          <w:b/>
          <w:sz w:val="28"/>
          <w:szCs w:val="28"/>
        </w:rPr>
        <w:t xml:space="preserve">Статья 2 </w:t>
      </w:r>
    </w:p>
    <w:p w:rsidR="00CD2C3C" w:rsidRPr="00CD2C3C" w:rsidRDefault="00CD2C3C" w:rsidP="00CD2C3C">
      <w:pPr>
        <w:rPr>
          <w:rFonts w:ascii="Times New Roman" w:eastAsia="Calibri" w:hAnsi="Times New Roman" w:cs="Times New Roman"/>
          <w:sz w:val="28"/>
          <w:szCs w:val="28"/>
        </w:rPr>
      </w:pPr>
    </w:p>
    <w:p w:rsidR="00CD2C3C" w:rsidRPr="00CD2C3C" w:rsidRDefault="00CD2C3C" w:rsidP="00CD2C3C">
      <w:pPr>
        <w:rPr>
          <w:rFonts w:ascii="Times New Roman" w:eastAsia="Calibri" w:hAnsi="Times New Roman" w:cs="Times New Roman"/>
          <w:sz w:val="28"/>
          <w:szCs w:val="28"/>
        </w:rPr>
      </w:pPr>
      <w:r w:rsidRPr="00CD2C3C">
        <w:rPr>
          <w:rFonts w:ascii="Times New Roman" w:eastAsia="Calibri" w:hAnsi="Times New Roman" w:cs="Times New Roman"/>
          <w:sz w:val="28"/>
          <w:szCs w:val="28"/>
        </w:rPr>
        <w:t>Настоящий муниципальный правовой акт вступает в силу после его официального опубликования, за исключением положений, для которых настоящей статьёй установлен иной срок вступления их в силу.</w:t>
      </w:r>
    </w:p>
    <w:p w:rsidR="00CD2C3C" w:rsidRPr="00CD2C3C" w:rsidRDefault="00CD2C3C" w:rsidP="00CD2C3C">
      <w:pPr>
        <w:rPr>
          <w:rFonts w:ascii="Times New Roman" w:eastAsia="Calibri" w:hAnsi="Times New Roman" w:cs="Times New Roman"/>
          <w:sz w:val="28"/>
          <w:szCs w:val="28"/>
        </w:rPr>
      </w:pPr>
      <w:r w:rsidRPr="00CD2C3C">
        <w:rPr>
          <w:rFonts w:ascii="Times New Roman" w:eastAsia="Calibri" w:hAnsi="Times New Roman" w:cs="Times New Roman"/>
          <w:sz w:val="28"/>
          <w:szCs w:val="28"/>
        </w:rPr>
        <w:t>Части 2 и 3 статьи 1 настоящего муниципального правового акта вступают в силу после официального опубликования настоящего муниципального правового акта, но не ранее 1 июля 2021 года.</w:t>
      </w:r>
    </w:p>
    <w:p w:rsidR="00CD2C3C" w:rsidRPr="00CD2C3C" w:rsidRDefault="00CD2C3C" w:rsidP="00CD2C3C">
      <w:pPr>
        <w:tabs>
          <w:tab w:val="left" w:pos="142"/>
        </w:tabs>
        <w:autoSpaceDE w:val="0"/>
        <w:autoSpaceDN w:val="0"/>
        <w:adjustRightInd w:val="0"/>
        <w:ind w:firstLine="0"/>
        <w:rPr>
          <w:rFonts w:ascii="Times New Roman" w:eastAsia="Calibri" w:hAnsi="Times New Roman" w:cs="Times New Roman"/>
          <w:sz w:val="28"/>
          <w:szCs w:val="28"/>
        </w:rPr>
      </w:pP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r w:rsidRPr="00CD2C3C">
        <w:rPr>
          <w:rFonts w:ascii="Times New Roman" w:eastAsia="Times New Roman" w:hAnsi="Times New Roman" w:cs="Times New Roman"/>
          <w:color w:val="22272F"/>
          <w:sz w:val="28"/>
          <w:szCs w:val="28"/>
          <w:lang w:eastAsia="ru-RU"/>
        </w:rPr>
        <w:t>(</w:t>
      </w:r>
      <w:r w:rsidRPr="00CD2C3C">
        <w:rPr>
          <w:rFonts w:ascii="Times New Roman" w:eastAsia="Times New Roman" w:hAnsi="Times New Roman" w:cs="Times New Roman"/>
          <w:i/>
          <w:color w:val="22272F"/>
          <w:sz w:val="28"/>
          <w:szCs w:val="28"/>
          <w:lang w:eastAsia="ru-RU"/>
        </w:rPr>
        <w:t xml:space="preserve">статья 2 излагается в следующей редакции в случае принятия муниципального правового акта </w:t>
      </w:r>
      <w:r w:rsidRPr="00CD2C3C">
        <w:rPr>
          <w:rFonts w:ascii="Times New Roman" w:eastAsia="Times New Roman" w:hAnsi="Times New Roman" w:cs="Times New Roman"/>
          <w:b/>
          <w:i/>
          <w:color w:val="22272F"/>
          <w:sz w:val="28"/>
          <w:szCs w:val="28"/>
          <w:lang w:eastAsia="ru-RU"/>
        </w:rPr>
        <w:t>после</w:t>
      </w:r>
      <w:r w:rsidRPr="00CD2C3C">
        <w:rPr>
          <w:rFonts w:ascii="Times New Roman" w:eastAsia="Times New Roman" w:hAnsi="Times New Roman" w:cs="Times New Roman"/>
          <w:i/>
          <w:color w:val="22272F"/>
          <w:sz w:val="28"/>
          <w:szCs w:val="28"/>
          <w:lang w:eastAsia="ru-RU"/>
        </w:rPr>
        <w:t xml:space="preserve"> 1 июля 2021 года</w:t>
      </w:r>
      <w:r w:rsidRPr="00CD2C3C">
        <w:rPr>
          <w:rFonts w:ascii="Times New Roman" w:eastAsia="Times New Roman" w:hAnsi="Times New Roman" w:cs="Times New Roman"/>
          <w:color w:val="22272F"/>
          <w:sz w:val="28"/>
          <w:szCs w:val="28"/>
          <w:lang w:eastAsia="ru-RU"/>
        </w:rPr>
        <w:t>)</w:t>
      </w:r>
    </w:p>
    <w:p w:rsidR="00CD2C3C" w:rsidRPr="00CD2C3C" w:rsidRDefault="00CD2C3C" w:rsidP="00CD2C3C">
      <w:pPr>
        <w:autoSpaceDE w:val="0"/>
        <w:autoSpaceDN w:val="0"/>
        <w:adjustRightInd w:val="0"/>
        <w:rPr>
          <w:rFonts w:ascii="Times New Roman" w:eastAsia="Times New Roman" w:hAnsi="Times New Roman" w:cs="Times New Roman"/>
          <w:color w:val="22272F"/>
          <w:sz w:val="28"/>
          <w:szCs w:val="28"/>
          <w:lang w:eastAsia="ru-RU"/>
        </w:rPr>
      </w:pPr>
    </w:p>
    <w:p w:rsidR="00CD2C3C" w:rsidRPr="00CD2C3C" w:rsidRDefault="00CD2C3C" w:rsidP="00CD2C3C">
      <w:pPr>
        <w:rPr>
          <w:rFonts w:ascii="Times New Roman" w:eastAsia="Calibri" w:hAnsi="Times New Roman" w:cs="Times New Roman"/>
          <w:b/>
          <w:sz w:val="28"/>
          <w:szCs w:val="28"/>
        </w:rPr>
      </w:pPr>
      <w:r w:rsidRPr="00CD2C3C">
        <w:rPr>
          <w:rFonts w:ascii="Times New Roman" w:eastAsia="Calibri" w:hAnsi="Times New Roman" w:cs="Times New Roman"/>
          <w:b/>
          <w:sz w:val="28"/>
          <w:szCs w:val="28"/>
        </w:rPr>
        <w:t xml:space="preserve">Статья 2 </w:t>
      </w:r>
    </w:p>
    <w:p w:rsidR="00CD2C3C" w:rsidRPr="00CD2C3C" w:rsidRDefault="00CD2C3C" w:rsidP="00CD2C3C">
      <w:pPr>
        <w:rPr>
          <w:rFonts w:ascii="Times New Roman" w:eastAsia="Calibri" w:hAnsi="Times New Roman" w:cs="Times New Roman"/>
          <w:sz w:val="28"/>
          <w:szCs w:val="28"/>
        </w:rPr>
      </w:pPr>
    </w:p>
    <w:p w:rsidR="00CD2C3C" w:rsidRPr="00CD2C3C" w:rsidRDefault="00CD2C3C" w:rsidP="00CD2C3C">
      <w:pPr>
        <w:rPr>
          <w:rFonts w:ascii="Times New Roman" w:eastAsia="Calibri" w:hAnsi="Times New Roman" w:cs="Times New Roman"/>
          <w:sz w:val="28"/>
          <w:szCs w:val="28"/>
        </w:rPr>
      </w:pPr>
      <w:r w:rsidRPr="00CD2C3C">
        <w:rPr>
          <w:rFonts w:ascii="Times New Roman" w:eastAsia="Calibri" w:hAnsi="Times New Roman" w:cs="Times New Roman"/>
          <w:sz w:val="28"/>
          <w:szCs w:val="28"/>
        </w:rPr>
        <w:lastRenderedPageBreak/>
        <w:t>Настоящий муниципальный правовой акт вступает в силу после его официального опубликования.</w:t>
      </w:r>
    </w:p>
    <w:p w:rsidR="00CD2C3C" w:rsidRPr="00CD2C3C" w:rsidRDefault="00CD2C3C" w:rsidP="00CD2C3C">
      <w:pPr>
        <w:tabs>
          <w:tab w:val="left" w:pos="142"/>
        </w:tabs>
        <w:autoSpaceDE w:val="0"/>
        <w:autoSpaceDN w:val="0"/>
        <w:adjustRightInd w:val="0"/>
        <w:ind w:firstLine="0"/>
        <w:rPr>
          <w:rFonts w:ascii="Times New Roman" w:eastAsia="Calibri" w:hAnsi="Times New Roman" w:cs="Times New Roman"/>
          <w:sz w:val="28"/>
          <w:szCs w:val="28"/>
        </w:rPr>
      </w:pPr>
    </w:p>
    <w:p w:rsidR="00CD2C3C" w:rsidRPr="00CD2C3C" w:rsidRDefault="00CD2C3C" w:rsidP="00CD2C3C">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CD2C3C">
        <w:rPr>
          <w:rFonts w:ascii="Times New Roman" w:eastAsia="Calibri" w:hAnsi="Times New Roman" w:cs="Times New Roman"/>
          <w:sz w:val="28"/>
          <w:szCs w:val="28"/>
        </w:rPr>
        <w:t>Глава Усть-Нейского сельского поселения</w:t>
      </w:r>
    </w:p>
    <w:p w:rsidR="00CD2C3C" w:rsidRPr="00CD2C3C" w:rsidRDefault="00CD2C3C" w:rsidP="00CD2C3C">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CD2C3C">
        <w:rPr>
          <w:rFonts w:ascii="Times New Roman" w:eastAsia="Calibri" w:hAnsi="Times New Roman" w:cs="Times New Roman"/>
          <w:sz w:val="28"/>
          <w:szCs w:val="28"/>
        </w:rPr>
        <w:t xml:space="preserve">Макарьевского  муниципального района </w:t>
      </w:r>
    </w:p>
    <w:p w:rsidR="00CD2C3C" w:rsidRPr="00CD2C3C" w:rsidRDefault="00CD2C3C" w:rsidP="00CD2C3C">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CD2C3C">
        <w:rPr>
          <w:rFonts w:ascii="Times New Roman" w:eastAsia="Calibri" w:hAnsi="Times New Roman" w:cs="Times New Roman"/>
          <w:sz w:val="28"/>
          <w:szCs w:val="28"/>
        </w:rPr>
        <w:t>Костромской области                                      _______________       В.А Круглов</w:t>
      </w:r>
    </w:p>
    <w:p w:rsidR="00CD2C3C" w:rsidRPr="00CD2C3C" w:rsidRDefault="00CD2C3C" w:rsidP="00CD2C3C">
      <w:pPr>
        <w:autoSpaceDE w:val="0"/>
        <w:autoSpaceDN w:val="0"/>
        <w:adjustRightInd w:val="0"/>
        <w:spacing w:line="360" w:lineRule="exact"/>
        <w:ind w:firstLine="4962"/>
        <w:rPr>
          <w:rFonts w:ascii="Times New Roman" w:eastAsia="Times New Roman" w:hAnsi="Times New Roman" w:cs="Times New Roman"/>
          <w:sz w:val="20"/>
          <w:szCs w:val="20"/>
          <w:lang w:eastAsia="ru-RU"/>
        </w:rPr>
      </w:pPr>
      <w:r w:rsidRPr="00CD2C3C">
        <w:rPr>
          <w:rFonts w:ascii="Times New Roman" w:eastAsia="Calibri" w:hAnsi="Times New Roman" w:cs="Times New Roman"/>
          <w:i/>
          <w:sz w:val="24"/>
          <w:szCs w:val="28"/>
        </w:rPr>
        <w:t xml:space="preserve">                   (подпись)</w:t>
      </w:r>
    </w:p>
    <w:p w:rsidR="00CD2C3C" w:rsidRPr="00CD2C3C" w:rsidRDefault="00CD2C3C" w:rsidP="00CD2C3C">
      <w:pPr>
        <w:autoSpaceDE w:val="0"/>
        <w:autoSpaceDN w:val="0"/>
        <w:adjustRightInd w:val="0"/>
        <w:ind w:firstLine="0"/>
        <w:rPr>
          <w:rFonts w:ascii="Arial" w:eastAsia="Times New Roman" w:hAnsi="Arial" w:cs="Arial"/>
          <w:sz w:val="24"/>
          <w:szCs w:val="24"/>
          <w:lang w:eastAsia="ru-RU"/>
        </w:rPr>
      </w:pPr>
    </w:p>
    <w:p w:rsidR="00357143" w:rsidRPr="00357143" w:rsidRDefault="00357143" w:rsidP="00357143">
      <w:pPr>
        <w:widowControl w:val="0"/>
        <w:tabs>
          <w:tab w:val="left" w:pos="709"/>
          <w:tab w:val="left" w:pos="10065"/>
        </w:tabs>
        <w:suppressAutoHyphens/>
        <w:ind w:firstLine="0"/>
        <w:jc w:val="center"/>
        <w:rPr>
          <w:rFonts w:ascii="Arial" w:eastAsia="Times New Roman" w:hAnsi="Arial" w:cs="Arial"/>
          <w:b/>
          <w:szCs w:val="24"/>
          <w:lang w:eastAsia="ar-SA"/>
        </w:rPr>
      </w:pPr>
      <w:r w:rsidRPr="00357143">
        <w:rPr>
          <w:rFonts w:ascii="Arial" w:eastAsia="Times New Roman" w:hAnsi="Arial" w:cs="Arial"/>
          <w:b/>
          <w:szCs w:val="24"/>
          <w:lang w:eastAsia="ar-SA"/>
        </w:rPr>
        <w:t>РОССИЙСКАЯ ФЕДЕРАЦИЯ</w:t>
      </w:r>
    </w:p>
    <w:p w:rsidR="00357143" w:rsidRPr="00357143" w:rsidRDefault="00357143" w:rsidP="00357143">
      <w:pPr>
        <w:widowControl w:val="0"/>
        <w:tabs>
          <w:tab w:val="left" w:pos="709"/>
          <w:tab w:val="left" w:pos="10065"/>
        </w:tabs>
        <w:suppressAutoHyphens/>
        <w:ind w:firstLine="0"/>
        <w:jc w:val="center"/>
        <w:rPr>
          <w:rFonts w:ascii="Arial" w:eastAsia="Times New Roman" w:hAnsi="Arial" w:cs="Arial"/>
          <w:b/>
          <w:szCs w:val="24"/>
          <w:lang w:eastAsia="ar-SA"/>
        </w:rPr>
      </w:pPr>
      <w:r w:rsidRPr="00357143">
        <w:rPr>
          <w:rFonts w:ascii="Arial" w:eastAsia="Times New Roman" w:hAnsi="Arial" w:cs="Arial"/>
          <w:b/>
          <w:szCs w:val="24"/>
          <w:lang w:eastAsia="ar-SA"/>
        </w:rPr>
        <w:t>КОСТРОМСКАЯ ОБЛАСТЬ</w:t>
      </w:r>
    </w:p>
    <w:p w:rsidR="00357143" w:rsidRPr="00357143" w:rsidRDefault="00357143" w:rsidP="00357143">
      <w:pPr>
        <w:widowControl w:val="0"/>
        <w:tabs>
          <w:tab w:val="left" w:pos="709"/>
          <w:tab w:val="left" w:pos="10065"/>
        </w:tabs>
        <w:suppressAutoHyphens/>
        <w:ind w:firstLine="0"/>
        <w:jc w:val="center"/>
        <w:rPr>
          <w:rFonts w:ascii="Arial" w:eastAsia="Times New Roman" w:hAnsi="Arial" w:cs="Arial"/>
          <w:szCs w:val="20"/>
          <w:lang w:eastAsia="ar-SA"/>
        </w:rPr>
      </w:pPr>
      <w:r w:rsidRPr="00357143">
        <w:rPr>
          <w:rFonts w:ascii="Arial" w:eastAsia="Times New Roman" w:hAnsi="Arial" w:cs="Arial"/>
          <w:b/>
          <w:szCs w:val="24"/>
          <w:lang w:eastAsia="ar-SA"/>
        </w:rPr>
        <w:t xml:space="preserve">                                  </w:t>
      </w:r>
    </w:p>
    <w:p w:rsidR="00357143" w:rsidRPr="00357143" w:rsidRDefault="00357143" w:rsidP="00357143">
      <w:pPr>
        <w:widowControl w:val="0"/>
        <w:tabs>
          <w:tab w:val="left" w:pos="709"/>
          <w:tab w:val="left" w:pos="10065"/>
        </w:tabs>
        <w:suppressAutoHyphens/>
        <w:ind w:firstLine="0"/>
        <w:jc w:val="center"/>
        <w:rPr>
          <w:rFonts w:ascii="Arial" w:eastAsia="Times New Roman" w:hAnsi="Arial" w:cs="Arial"/>
          <w:b/>
          <w:szCs w:val="24"/>
          <w:lang w:eastAsia="ar-SA"/>
        </w:rPr>
      </w:pPr>
      <w:r w:rsidRPr="00357143">
        <w:rPr>
          <w:rFonts w:ascii="Arial" w:eastAsia="Times New Roman" w:hAnsi="Arial" w:cs="Arial"/>
          <w:b/>
          <w:szCs w:val="24"/>
          <w:lang w:eastAsia="ar-SA"/>
        </w:rPr>
        <w:t xml:space="preserve">       СОВЕТ ДЕПУТАТОВ</w:t>
      </w:r>
    </w:p>
    <w:p w:rsidR="00357143" w:rsidRPr="00357143" w:rsidRDefault="00357143" w:rsidP="00357143">
      <w:pPr>
        <w:widowControl w:val="0"/>
        <w:tabs>
          <w:tab w:val="left" w:pos="709"/>
          <w:tab w:val="left" w:pos="10065"/>
        </w:tabs>
        <w:suppressAutoHyphens/>
        <w:ind w:firstLine="0"/>
        <w:jc w:val="center"/>
        <w:rPr>
          <w:rFonts w:ascii="Arial" w:eastAsia="Times New Roman" w:hAnsi="Arial" w:cs="Arial"/>
          <w:b/>
          <w:szCs w:val="24"/>
          <w:lang w:eastAsia="ar-SA"/>
        </w:rPr>
      </w:pPr>
      <w:r w:rsidRPr="00357143">
        <w:rPr>
          <w:rFonts w:ascii="Arial" w:eastAsia="Times New Roman" w:hAnsi="Arial" w:cs="Arial"/>
          <w:b/>
          <w:szCs w:val="24"/>
          <w:lang w:eastAsia="ar-SA"/>
        </w:rPr>
        <w:t>УСТЬ-НЕЙСКОГО СЕЛЬСКОГО ПОСЕЛЕНИЯ</w:t>
      </w:r>
    </w:p>
    <w:p w:rsidR="00357143" w:rsidRPr="00357143" w:rsidRDefault="00357143" w:rsidP="00357143">
      <w:pPr>
        <w:widowControl w:val="0"/>
        <w:tabs>
          <w:tab w:val="left" w:pos="709"/>
          <w:tab w:val="left" w:pos="10065"/>
        </w:tabs>
        <w:suppressAutoHyphens/>
        <w:ind w:firstLine="0"/>
        <w:jc w:val="left"/>
        <w:rPr>
          <w:rFonts w:ascii="Arial" w:eastAsia="Times New Roman" w:hAnsi="Arial" w:cs="Arial"/>
          <w:b/>
          <w:szCs w:val="24"/>
          <w:lang w:eastAsia="ar-SA"/>
        </w:rPr>
      </w:pPr>
      <w:r w:rsidRPr="00357143">
        <w:rPr>
          <w:rFonts w:ascii="Arial" w:eastAsia="Times New Roman" w:hAnsi="Arial" w:cs="Arial"/>
          <w:b/>
          <w:szCs w:val="24"/>
          <w:lang w:eastAsia="ar-SA"/>
        </w:rPr>
        <w:t xml:space="preserve">                </w:t>
      </w:r>
    </w:p>
    <w:p w:rsidR="00357143" w:rsidRPr="00357143" w:rsidRDefault="00357143" w:rsidP="00357143">
      <w:pPr>
        <w:widowControl w:val="0"/>
        <w:tabs>
          <w:tab w:val="left" w:pos="709"/>
          <w:tab w:val="left" w:pos="10065"/>
        </w:tabs>
        <w:suppressAutoHyphens/>
        <w:ind w:firstLine="0"/>
        <w:jc w:val="left"/>
        <w:rPr>
          <w:rFonts w:ascii="Arial" w:eastAsia="Times New Roman" w:hAnsi="Arial" w:cs="Arial"/>
          <w:b/>
          <w:sz w:val="24"/>
          <w:szCs w:val="24"/>
          <w:lang w:eastAsia="ar-SA"/>
        </w:rPr>
      </w:pPr>
      <w:r w:rsidRPr="00357143">
        <w:rPr>
          <w:rFonts w:ascii="Arial" w:eastAsia="Times New Roman" w:hAnsi="Arial" w:cs="Arial"/>
          <w:b/>
          <w:sz w:val="24"/>
          <w:szCs w:val="24"/>
          <w:lang w:eastAsia="ar-SA"/>
        </w:rPr>
        <w:t xml:space="preserve">                                                            Р Е Ш Е Н И Е </w:t>
      </w:r>
    </w:p>
    <w:p w:rsidR="00357143" w:rsidRPr="00357143" w:rsidRDefault="00357143" w:rsidP="00357143">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w:t>
      </w:r>
    </w:p>
    <w:p w:rsidR="00357143" w:rsidRPr="00357143" w:rsidRDefault="00357143" w:rsidP="00357143">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w:t>
      </w:r>
      <w:r w:rsidRPr="00357143">
        <w:rPr>
          <w:rFonts w:ascii="Arial" w:eastAsia="Times New Roman" w:hAnsi="Arial" w:cs="Arial"/>
          <w:sz w:val="24"/>
          <w:szCs w:val="24"/>
          <w:lang w:eastAsia="ar-SA"/>
        </w:rPr>
        <w:t xml:space="preserve">№ 180 </w:t>
      </w:r>
    </w:p>
    <w:p w:rsidR="00357143" w:rsidRPr="00357143" w:rsidRDefault="00357143" w:rsidP="00357143">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357143">
        <w:rPr>
          <w:rFonts w:ascii="Arial" w:eastAsia="Times New Roman" w:hAnsi="Arial" w:cs="Arial"/>
          <w:sz w:val="24"/>
          <w:szCs w:val="24"/>
          <w:lang w:eastAsia="ar-SA"/>
        </w:rPr>
        <w:t xml:space="preserve">от  01 июня  2021 года                               </w:t>
      </w:r>
      <w:r w:rsidRPr="00357143">
        <w:rPr>
          <w:rFonts w:ascii="Times New Roman" w:eastAsia="Times New Roman" w:hAnsi="Times New Roman" w:cs="Times New Roman"/>
          <w:sz w:val="24"/>
          <w:szCs w:val="24"/>
          <w:lang w:eastAsia="ar-SA"/>
        </w:rPr>
        <w:t xml:space="preserve">                                </w:t>
      </w:r>
    </w:p>
    <w:p w:rsidR="00357143" w:rsidRPr="00357143" w:rsidRDefault="00357143" w:rsidP="00357143">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w:t>
      </w:r>
    </w:p>
    <w:p w:rsidR="00357143" w:rsidRPr="00357143" w:rsidRDefault="00357143" w:rsidP="00357143">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О внесении изменений и дополнений в решение </w:t>
      </w:r>
    </w:p>
    <w:p w:rsidR="00357143" w:rsidRPr="00357143" w:rsidRDefault="00357143" w:rsidP="00357143">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Совета депутатов Усть-Нейского сельского поселения</w:t>
      </w:r>
    </w:p>
    <w:p w:rsidR="00357143" w:rsidRPr="00357143" w:rsidRDefault="00357143" w:rsidP="00357143">
      <w:pPr>
        <w:widowControl w:val="0"/>
        <w:tabs>
          <w:tab w:val="left" w:pos="709"/>
          <w:tab w:val="left" w:pos="10065"/>
        </w:tabs>
        <w:suppressAutoHyphens/>
        <w:ind w:firstLine="0"/>
        <w:jc w:val="left"/>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 157 от 25.12.2020 года «О бюджете Усть-Нейского сельского</w:t>
      </w:r>
    </w:p>
    <w:p w:rsidR="00357143" w:rsidRPr="00357143" w:rsidRDefault="00357143" w:rsidP="00357143">
      <w:pPr>
        <w:widowControl w:val="0"/>
        <w:tabs>
          <w:tab w:val="left" w:pos="10065"/>
        </w:tabs>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поселения Макарьевского муниципального района на 2021 год</w:t>
      </w:r>
    </w:p>
    <w:p w:rsidR="00357143" w:rsidRPr="00357143" w:rsidRDefault="00357143" w:rsidP="00357143">
      <w:pPr>
        <w:widowControl w:val="0"/>
        <w:tabs>
          <w:tab w:val="left" w:pos="10065"/>
        </w:tabs>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и на плановый период 2022 и 2023 годов».</w:t>
      </w:r>
    </w:p>
    <w:p w:rsidR="00357143" w:rsidRPr="00357143" w:rsidRDefault="00357143" w:rsidP="00357143">
      <w:pPr>
        <w:widowControl w:val="0"/>
        <w:tabs>
          <w:tab w:val="left" w:pos="10065"/>
        </w:tabs>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В соответствии с Положением  о бюджетном процессе в Усть-Нейском сельском поселении, на основании Устава Усть-Нейского сельского поселения Макарьевского муниципального района Костромской области, рассмотрев внесенный администрацией  Усть-Нейского сельского поселения  Макарьевского муниципального района  изменения и дополнения в решение  № 157 от 25.12.2021 года «О бюджете Усть-Нейского сельского поселения Макарьевского муниципального района на 2021 год и на плановый период 2022 и 2023 годов»</w:t>
      </w:r>
    </w:p>
    <w:p w:rsidR="00357143" w:rsidRPr="00357143" w:rsidRDefault="00357143" w:rsidP="00357143">
      <w:pPr>
        <w:widowControl w:val="0"/>
        <w:tabs>
          <w:tab w:val="left" w:pos="10065"/>
        </w:tabs>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w:t>
      </w:r>
      <w:r w:rsidRPr="00357143">
        <w:rPr>
          <w:rFonts w:ascii="Times New Roman" w:eastAsia="Times New Roman" w:hAnsi="Times New Roman" w:cs="Times New Roman"/>
          <w:bCs/>
          <w:sz w:val="24"/>
          <w:szCs w:val="24"/>
          <w:lang w:eastAsia="ar-SA"/>
        </w:rPr>
        <w:t xml:space="preserve">Р Е Ш И Л </w:t>
      </w:r>
      <w:r w:rsidRPr="00357143">
        <w:rPr>
          <w:rFonts w:ascii="Times New Roman" w:eastAsia="Times New Roman" w:hAnsi="Times New Roman" w:cs="Times New Roman"/>
          <w:sz w:val="24"/>
          <w:szCs w:val="24"/>
          <w:lang w:eastAsia="ar-SA"/>
        </w:rPr>
        <w:t>:</w:t>
      </w:r>
    </w:p>
    <w:p w:rsidR="00357143" w:rsidRPr="00357143" w:rsidRDefault="00357143" w:rsidP="00357143">
      <w:pPr>
        <w:widowControl w:val="0"/>
        <w:tabs>
          <w:tab w:val="left" w:pos="10065"/>
        </w:tabs>
        <w:suppressAutoHyphens/>
        <w:ind w:firstLine="0"/>
        <w:rPr>
          <w:rFonts w:ascii="Times New Roman" w:eastAsia="Times New Roman" w:hAnsi="Times New Roman" w:cs="Times New Roman"/>
          <w:sz w:val="24"/>
          <w:szCs w:val="24"/>
          <w:lang w:eastAsia="ar-SA"/>
        </w:rPr>
      </w:pPr>
    </w:p>
    <w:p w:rsidR="00357143" w:rsidRPr="00357143" w:rsidRDefault="00357143" w:rsidP="00357143">
      <w:pPr>
        <w:widowControl w:val="0"/>
        <w:tabs>
          <w:tab w:val="left" w:pos="10065"/>
        </w:tabs>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w:t>
      </w:r>
      <w:r w:rsidRPr="00357143">
        <w:rPr>
          <w:rFonts w:ascii="Times New Roman" w:eastAsia="Times New Roman" w:hAnsi="Times New Roman" w:cs="Times New Roman"/>
          <w:b/>
          <w:bCs/>
          <w:sz w:val="24"/>
          <w:szCs w:val="24"/>
          <w:lang w:eastAsia="ar-SA"/>
        </w:rPr>
        <w:t xml:space="preserve"> </w:t>
      </w:r>
      <w:r w:rsidRPr="00357143">
        <w:rPr>
          <w:rFonts w:ascii="Times New Roman" w:eastAsia="Times New Roman" w:hAnsi="Times New Roman" w:cs="Times New Roman"/>
          <w:bCs/>
          <w:sz w:val="24"/>
          <w:szCs w:val="24"/>
          <w:lang w:eastAsia="ar-SA"/>
        </w:rPr>
        <w:t>1.1. Пункт 1 статьи 1 Решения изложить в следующей редакции «1.Утвердить бюджет Усть-Нейского сельского поселения Макарьевского муниципального района (далее - местный бюджет) на 2021 год по доходам в сумме  7 829 545 рублей, в том числе объем безвозмездных поступлений сумме 5 091 145 рублей, по расходам в сумме 7 966 465 рубля.</w:t>
      </w:r>
    </w:p>
    <w:p w:rsidR="00357143" w:rsidRPr="00357143" w:rsidRDefault="00357143" w:rsidP="00357143">
      <w:pPr>
        <w:widowControl w:val="0"/>
        <w:suppressAutoHyphens/>
        <w:ind w:firstLine="0"/>
        <w:rPr>
          <w:rFonts w:ascii="Times New Roman" w:eastAsia="Times New Roman" w:hAnsi="Times New Roman" w:cs="Times New Roman"/>
          <w:sz w:val="24"/>
          <w:szCs w:val="24"/>
          <w:lang w:eastAsia="ar-SA"/>
        </w:rPr>
      </w:pPr>
    </w:p>
    <w:p w:rsidR="00357143" w:rsidRPr="00357143" w:rsidRDefault="00357143" w:rsidP="00357143">
      <w:pPr>
        <w:widowControl w:val="0"/>
        <w:suppressAutoHyphens/>
        <w:ind w:firstLine="0"/>
        <w:rPr>
          <w:rFonts w:ascii="Times New Roman" w:eastAsia="Arial Unicode MS" w:hAnsi="Times New Roman" w:cs="Times New Roman"/>
          <w:bCs/>
          <w:kern w:val="2"/>
          <w:sz w:val="24"/>
          <w:szCs w:val="20"/>
          <w:lang w:eastAsia="ar-SA"/>
        </w:rPr>
      </w:pPr>
      <w:r w:rsidRPr="00357143">
        <w:rPr>
          <w:rFonts w:ascii="Times New Roman" w:eastAsia="Times New Roman" w:hAnsi="Times New Roman" w:cs="Times New Roman"/>
          <w:sz w:val="24"/>
          <w:szCs w:val="24"/>
          <w:lang w:eastAsia="ar-SA"/>
        </w:rPr>
        <w:t xml:space="preserve">      1.2. Утвердить Приложение № 4 к Решению «</w:t>
      </w:r>
      <w:r w:rsidRPr="00357143">
        <w:rPr>
          <w:rFonts w:ascii="Times New Roman" w:eastAsia="Arial Unicode MS" w:hAnsi="Times New Roman" w:cs="Times New Roman"/>
          <w:bCs/>
          <w:kern w:val="2"/>
          <w:sz w:val="24"/>
          <w:szCs w:val="20"/>
          <w:lang w:eastAsia="ar-SA"/>
        </w:rPr>
        <w:t xml:space="preserve">Объем поступлений доходов  в бюджет Усть-Нейского сельского поселения Макарьевского Муниципального района на 2021 год </w:t>
      </w:r>
      <w:r w:rsidRPr="00357143">
        <w:rPr>
          <w:rFonts w:ascii="Times New Roman" w:eastAsia="Times New Roman" w:hAnsi="Times New Roman" w:cs="Times New Roman"/>
          <w:sz w:val="24"/>
          <w:szCs w:val="24"/>
          <w:lang w:eastAsia="ar-SA"/>
        </w:rPr>
        <w:t>и на плановый период 2022 и 2023 годов» в новой редакции согласно приложению № 1 к настоящему Решению.</w:t>
      </w:r>
    </w:p>
    <w:p w:rsidR="00357143" w:rsidRPr="00357143" w:rsidRDefault="00357143" w:rsidP="00357143">
      <w:pPr>
        <w:widowControl w:val="0"/>
        <w:suppressAutoHyphens/>
        <w:ind w:firstLine="0"/>
        <w:rPr>
          <w:rFonts w:ascii="Times New Roman" w:eastAsia="Times New Roman" w:hAnsi="Times New Roman" w:cs="Times New Roman"/>
          <w:sz w:val="24"/>
          <w:szCs w:val="24"/>
          <w:lang w:eastAsia="ar-SA"/>
        </w:rPr>
      </w:pPr>
    </w:p>
    <w:p w:rsidR="00357143" w:rsidRPr="00357143" w:rsidRDefault="00357143" w:rsidP="00357143">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1.3. Утвердить Приложение № 6 к Решению «Распределение ассигнований на 2021 год и на плановый период 2022 и 2023 годов по разделам, подразделам, целевым статьям, группам, подгруппам и элементам видов расходов классификации расходов бюджетов» в новой редакции согласно Приложению № 2 к настоящему Решению.</w:t>
      </w:r>
    </w:p>
    <w:p w:rsidR="00357143" w:rsidRPr="00357143" w:rsidRDefault="00357143" w:rsidP="00357143">
      <w:pPr>
        <w:widowControl w:val="0"/>
        <w:suppressAutoHyphens/>
        <w:ind w:firstLine="0"/>
        <w:jc w:val="left"/>
        <w:rPr>
          <w:rFonts w:ascii="Times New Roman" w:eastAsia="Times New Roman" w:hAnsi="Times New Roman" w:cs="Times New Roman"/>
          <w:sz w:val="24"/>
          <w:szCs w:val="24"/>
          <w:lang w:eastAsia="ar-SA"/>
        </w:rPr>
      </w:pPr>
    </w:p>
    <w:p w:rsidR="00357143" w:rsidRPr="00357143" w:rsidRDefault="00357143" w:rsidP="00357143">
      <w:pPr>
        <w:widowControl w:val="0"/>
        <w:tabs>
          <w:tab w:val="left" w:pos="709"/>
          <w:tab w:val="left" w:pos="10065"/>
        </w:tabs>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w:t>
      </w:r>
      <w:r w:rsidRPr="00357143">
        <w:rPr>
          <w:rFonts w:ascii="Times New Roman" w:eastAsia="Times New Roman" w:hAnsi="Times New Roman" w:cs="Times New Roman"/>
          <w:sz w:val="24"/>
          <w:szCs w:val="20"/>
          <w:lang w:eastAsia="ar-SA"/>
        </w:rPr>
        <w:t>1.4. Утвердить Приложение № 1 к Решению «Источники финансирования дефицита бюджета Усть-Нейского сельского поселения на 2021 год и плановый период 2022-2023 года»,</w:t>
      </w:r>
      <w:r w:rsidRPr="00357143">
        <w:rPr>
          <w:rFonts w:ascii="Times New Roman" w:eastAsia="Times New Roman" w:hAnsi="Times New Roman" w:cs="Times New Roman"/>
          <w:sz w:val="24"/>
          <w:szCs w:val="24"/>
          <w:lang w:eastAsia="ar-SA"/>
        </w:rPr>
        <w:t xml:space="preserve"> согласно Приложению № 3 к настоящему Решению.</w:t>
      </w:r>
    </w:p>
    <w:p w:rsidR="00357143" w:rsidRPr="00357143" w:rsidRDefault="00357143" w:rsidP="00357143">
      <w:pPr>
        <w:widowControl w:val="0"/>
        <w:tabs>
          <w:tab w:val="left" w:pos="709"/>
          <w:tab w:val="left" w:pos="10065"/>
        </w:tabs>
        <w:suppressAutoHyphens/>
        <w:ind w:firstLine="0"/>
        <w:rPr>
          <w:rFonts w:ascii="Times New Roman" w:eastAsia="Times New Roman" w:hAnsi="Times New Roman" w:cs="Times New Roman"/>
          <w:sz w:val="24"/>
          <w:szCs w:val="24"/>
          <w:lang w:eastAsia="ar-SA"/>
        </w:rPr>
      </w:pPr>
    </w:p>
    <w:p w:rsidR="00357143" w:rsidRPr="00357143" w:rsidRDefault="00357143" w:rsidP="00357143">
      <w:pPr>
        <w:widowControl w:val="0"/>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2. Настоящее решение подлежит официальному опубликованию в печатном издании и  вступает в силу с момента опубликования.</w:t>
      </w:r>
    </w:p>
    <w:p w:rsidR="00357143" w:rsidRPr="00357143" w:rsidRDefault="00357143" w:rsidP="00357143">
      <w:pPr>
        <w:widowControl w:val="0"/>
        <w:suppressAutoHyphens/>
        <w:ind w:firstLine="0"/>
        <w:rPr>
          <w:rFonts w:ascii="Times New Roman" w:eastAsia="Times New Roman" w:hAnsi="Times New Roman" w:cs="Times New Roman"/>
          <w:sz w:val="24"/>
          <w:szCs w:val="24"/>
          <w:lang w:eastAsia="ar-SA"/>
        </w:rPr>
      </w:pPr>
    </w:p>
    <w:p w:rsidR="00357143" w:rsidRPr="00357143" w:rsidRDefault="00357143" w:rsidP="00357143">
      <w:pPr>
        <w:widowControl w:val="0"/>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   3. Контроль за исполнение настоящего решения возложить на начальника отдела по    бюджету и бухгалтерскому учету.</w:t>
      </w:r>
    </w:p>
    <w:p w:rsidR="00357143" w:rsidRPr="00357143" w:rsidRDefault="00357143" w:rsidP="00357143">
      <w:pPr>
        <w:widowControl w:val="0"/>
        <w:suppressAutoHyphens/>
        <w:ind w:firstLine="0"/>
        <w:rPr>
          <w:rFonts w:ascii="Times New Roman" w:eastAsia="Times New Roman" w:hAnsi="Times New Roman" w:cs="Times New Roman"/>
          <w:sz w:val="24"/>
          <w:szCs w:val="24"/>
          <w:lang w:eastAsia="ar-SA"/>
        </w:rPr>
      </w:pPr>
    </w:p>
    <w:p w:rsidR="00357143" w:rsidRPr="00357143" w:rsidRDefault="00357143" w:rsidP="00357143">
      <w:pPr>
        <w:widowControl w:val="0"/>
        <w:suppressAutoHyphens/>
        <w:ind w:firstLine="0"/>
        <w:rPr>
          <w:rFonts w:ascii="Times New Roman" w:eastAsia="Times New Roman" w:hAnsi="Times New Roman" w:cs="Times New Roman"/>
          <w:sz w:val="24"/>
          <w:szCs w:val="24"/>
          <w:lang w:eastAsia="ar-SA"/>
        </w:rPr>
      </w:pPr>
    </w:p>
    <w:p w:rsidR="00357143" w:rsidRPr="00357143" w:rsidRDefault="00357143" w:rsidP="00357143">
      <w:pPr>
        <w:widowControl w:val="0"/>
        <w:suppressAutoHyphens/>
        <w:ind w:firstLine="0"/>
        <w:rPr>
          <w:rFonts w:ascii="Times New Roman" w:eastAsia="Times New Roman" w:hAnsi="Times New Roman" w:cs="Times New Roman"/>
          <w:sz w:val="24"/>
          <w:szCs w:val="24"/>
          <w:lang w:eastAsia="ar-SA"/>
        </w:rPr>
      </w:pPr>
    </w:p>
    <w:p w:rsidR="00357143" w:rsidRPr="00357143" w:rsidRDefault="00357143" w:rsidP="00357143">
      <w:pPr>
        <w:widowControl w:val="0"/>
        <w:suppressAutoHyphens/>
        <w:ind w:firstLine="0"/>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Глава Усть-Нейского сельского поселения</w:t>
      </w:r>
    </w:p>
    <w:p w:rsidR="00357143" w:rsidRPr="00357143" w:rsidRDefault="00357143" w:rsidP="00357143">
      <w:pPr>
        <w:widowControl w:val="0"/>
        <w:suppressAutoHyphens/>
        <w:ind w:firstLine="0"/>
        <w:jc w:val="left"/>
        <w:rPr>
          <w:rFonts w:ascii="Times New Roman" w:eastAsia="Times New Roman" w:hAnsi="Times New Roman" w:cs="Times New Roman"/>
          <w:sz w:val="24"/>
          <w:szCs w:val="24"/>
          <w:lang w:eastAsia="ar-SA"/>
        </w:rPr>
      </w:pPr>
      <w:r w:rsidRPr="00357143">
        <w:rPr>
          <w:rFonts w:ascii="Times New Roman" w:eastAsia="Times New Roman" w:hAnsi="Times New Roman" w:cs="Times New Roman"/>
          <w:sz w:val="24"/>
          <w:szCs w:val="24"/>
          <w:lang w:eastAsia="ar-SA"/>
        </w:rPr>
        <w:t xml:space="preserve">Макарьевского муниципального района                                                                    Круглов В.А.                        </w:t>
      </w:r>
    </w:p>
    <w:p w:rsidR="00357143" w:rsidRPr="00357143" w:rsidRDefault="00357143" w:rsidP="00357143">
      <w:pPr>
        <w:widowControl w:val="0"/>
        <w:tabs>
          <w:tab w:val="left" w:pos="0"/>
        </w:tabs>
        <w:suppressAutoHyphens/>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16"/>
          <w:szCs w:val="16"/>
          <w:lang w:eastAsia="ar-SA"/>
        </w:rPr>
        <w:t xml:space="preserve">                                                    </w:t>
      </w:r>
      <w:r w:rsidRPr="00357143">
        <w:rPr>
          <w:rFonts w:ascii="Times New Roman" w:eastAsia="Arial Unicode MS" w:hAnsi="Times New Roman" w:cs="Times New Roman"/>
          <w:b/>
          <w:kern w:val="2"/>
          <w:sz w:val="20"/>
          <w:szCs w:val="20"/>
          <w:lang w:eastAsia="ar-SA"/>
        </w:rPr>
        <w:t xml:space="preserve">               </w:t>
      </w:r>
    </w:p>
    <w:p w:rsidR="00357143" w:rsidRPr="00357143" w:rsidRDefault="00357143" w:rsidP="00357143">
      <w:pPr>
        <w:widowControl w:val="0"/>
        <w:tabs>
          <w:tab w:val="left" w:pos="0"/>
        </w:tabs>
        <w:suppressAutoHyphens/>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 xml:space="preserve">                                                                                                                                                          Приложение № 1      </w:t>
      </w:r>
    </w:p>
    <w:p w:rsidR="00357143" w:rsidRPr="00357143" w:rsidRDefault="00357143" w:rsidP="00357143">
      <w:pPr>
        <w:widowControl w:val="0"/>
        <w:tabs>
          <w:tab w:val="left" w:pos="0"/>
        </w:tabs>
        <w:suppressAutoHyphens/>
        <w:ind w:firstLine="0"/>
        <w:jc w:val="right"/>
        <w:rPr>
          <w:rFonts w:ascii="Times New Roman" w:eastAsia="Arial Unicode MS" w:hAnsi="Times New Roman" w:cs="Times New Roman"/>
          <w:b/>
          <w:bCs/>
          <w:kern w:val="2"/>
          <w:sz w:val="24"/>
          <w:szCs w:val="20"/>
          <w:lang w:eastAsia="ar-SA"/>
        </w:rPr>
      </w:pPr>
      <w:r w:rsidRPr="00357143">
        <w:rPr>
          <w:rFonts w:ascii="Times New Roman" w:eastAsia="Arial Unicode MS" w:hAnsi="Times New Roman" w:cs="Times New Roman"/>
          <w:b/>
          <w:kern w:val="2"/>
          <w:sz w:val="20"/>
          <w:szCs w:val="20"/>
          <w:lang w:eastAsia="ar-SA"/>
        </w:rPr>
        <w:t xml:space="preserve">                                                                                                                       </w:t>
      </w:r>
      <w:r w:rsidRPr="00357143">
        <w:rPr>
          <w:rFonts w:ascii="Times New Roman" w:eastAsia="Arial Unicode MS" w:hAnsi="Times New Roman" w:cs="Times New Roman"/>
          <w:kern w:val="2"/>
          <w:sz w:val="20"/>
          <w:szCs w:val="20"/>
          <w:lang w:eastAsia="ar-SA"/>
        </w:rPr>
        <w:t xml:space="preserve"> к решению Совета депутатов  № 180                       от 01.06.2021 г.        </w:t>
      </w:r>
      <w:r w:rsidRPr="00357143">
        <w:rPr>
          <w:rFonts w:ascii="Times New Roman" w:eastAsia="Arial Unicode MS" w:hAnsi="Times New Roman" w:cs="Times New Roman"/>
          <w:b/>
          <w:kern w:val="2"/>
          <w:sz w:val="20"/>
          <w:szCs w:val="20"/>
          <w:lang w:eastAsia="ar-SA"/>
        </w:rPr>
        <w:t xml:space="preserve">                                                                                                                                     </w:t>
      </w:r>
      <w:r w:rsidRPr="00357143">
        <w:rPr>
          <w:rFonts w:ascii="Times New Roman" w:eastAsia="Arial Unicode MS" w:hAnsi="Times New Roman" w:cs="Times New Roman"/>
          <w:kern w:val="2"/>
          <w:sz w:val="20"/>
          <w:szCs w:val="20"/>
          <w:lang w:eastAsia="ar-SA"/>
        </w:rPr>
        <w:t xml:space="preserve"> </w:t>
      </w:r>
    </w:p>
    <w:p w:rsidR="00357143" w:rsidRPr="00357143" w:rsidRDefault="00357143" w:rsidP="00357143">
      <w:pPr>
        <w:widowControl w:val="0"/>
        <w:tabs>
          <w:tab w:val="left" w:pos="0"/>
        </w:tabs>
        <w:suppressAutoHyphens/>
        <w:ind w:firstLine="0"/>
        <w:jc w:val="center"/>
        <w:rPr>
          <w:rFonts w:ascii="Times New Roman" w:eastAsia="Arial Unicode MS" w:hAnsi="Times New Roman" w:cs="Times New Roman"/>
          <w:b/>
          <w:bCs/>
          <w:kern w:val="2"/>
          <w:sz w:val="24"/>
          <w:szCs w:val="20"/>
          <w:lang w:eastAsia="ar-SA"/>
        </w:rPr>
      </w:pPr>
      <w:r w:rsidRPr="00357143">
        <w:rPr>
          <w:rFonts w:ascii="Times New Roman" w:eastAsia="Arial Unicode MS" w:hAnsi="Times New Roman" w:cs="Times New Roman"/>
          <w:b/>
          <w:kern w:val="2"/>
          <w:sz w:val="20"/>
          <w:szCs w:val="20"/>
          <w:lang w:eastAsia="ar-SA"/>
        </w:rPr>
        <w:t xml:space="preserve">                                                                                                                                                                 </w:t>
      </w:r>
      <w:r w:rsidRPr="00357143">
        <w:rPr>
          <w:rFonts w:ascii="Times New Roman" w:eastAsia="Arial Unicode MS" w:hAnsi="Times New Roman" w:cs="Times New Roman"/>
          <w:kern w:val="2"/>
          <w:sz w:val="20"/>
          <w:szCs w:val="20"/>
          <w:lang w:eastAsia="ar-SA"/>
        </w:rPr>
        <w:t xml:space="preserve"> </w:t>
      </w:r>
    </w:p>
    <w:p w:rsidR="00357143" w:rsidRPr="00357143" w:rsidRDefault="00357143" w:rsidP="00357143">
      <w:pPr>
        <w:widowControl w:val="0"/>
        <w:suppressAutoHyphens/>
        <w:ind w:firstLine="0"/>
        <w:jc w:val="center"/>
        <w:rPr>
          <w:rFonts w:ascii="Times New Roman" w:eastAsia="Arial Unicode MS" w:hAnsi="Times New Roman" w:cs="Times New Roman"/>
          <w:b/>
          <w:bCs/>
          <w:kern w:val="2"/>
          <w:sz w:val="24"/>
          <w:szCs w:val="20"/>
          <w:lang w:eastAsia="ar-SA"/>
        </w:rPr>
      </w:pPr>
      <w:r w:rsidRPr="00357143">
        <w:rPr>
          <w:rFonts w:ascii="Times New Roman" w:eastAsia="Arial Unicode MS" w:hAnsi="Times New Roman" w:cs="Times New Roman"/>
          <w:b/>
          <w:bCs/>
          <w:kern w:val="2"/>
          <w:sz w:val="24"/>
          <w:szCs w:val="20"/>
          <w:lang w:eastAsia="ar-SA"/>
        </w:rPr>
        <w:t>Объем поступлений доходов  в бюджет Усть-Нейского сельского поселения</w:t>
      </w:r>
    </w:p>
    <w:p w:rsidR="00357143" w:rsidRPr="00357143" w:rsidRDefault="00357143" w:rsidP="00357143">
      <w:pPr>
        <w:widowControl w:val="0"/>
        <w:suppressAutoHyphens/>
        <w:ind w:firstLine="0"/>
        <w:jc w:val="center"/>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4"/>
          <w:szCs w:val="20"/>
          <w:lang w:eastAsia="ar-SA"/>
        </w:rPr>
        <w:t xml:space="preserve">Макарьевского Муниципального района на 2021 год </w:t>
      </w:r>
      <w:r w:rsidRPr="00357143">
        <w:rPr>
          <w:rFonts w:ascii="Times New Roman" w:eastAsia="Times New Roman" w:hAnsi="Times New Roman" w:cs="Times New Roman"/>
          <w:b/>
          <w:sz w:val="24"/>
          <w:szCs w:val="24"/>
          <w:lang w:eastAsia="ar-SA"/>
        </w:rPr>
        <w:t>и на плановый период 2022 и 2023 годов</w:t>
      </w:r>
      <w:r w:rsidRPr="00357143">
        <w:rPr>
          <w:rFonts w:ascii="Times New Roman" w:eastAsia="Arial Unicode MS" w:hAnsi="Times New Roman" w:cs="Times New Roman"/>
          <w:b/>
          <w:bCs/>
          <w:kern w:val="2"/>
          <w:sz w:val="24"/>
          <w:szCs w:val="20"/>
          <w:lang w:eastAsia="ar-SA"/>
        </w:rPr>
        <w:t>.</w:t>
      </w:r>
    </w:p>
    <w:p w:rsidR="00357143" w:rsidRPr="00357143" w:rsidRDefault="00357143" w:rsidP="00357143">
      <w:pPr>
        <w:widowControl w:val="0"/>
        <w:suppressAutoHyphens/>
        <w:ind w:firstLine="0"/>
        <w:jc w:val="center"/>
        <w:rPr>
          <w:rFonts w:ascii="Times New Roman" w:eastAsia="Arial Unicode MS" w:hAnsi="Times New Roman" w:cs="Times New Roman"/>
          <w:b/>
          <w:bCs/>
          <w:kern w:val="2"/>
          <w:sz w:val="20"/>
          <w:szCs w:val="20"/>
          <w:lang w:eastAsia="ar-SA"/>
        </w:rPr>
      </w:pPr>
    </w:p>
    <w:p w:rsidR="00357143" w:rsidRPr="00357143" w:rsidRDefault="00357143" w:rsidP="00357143">
      <w:pPr>
        <w:widowControl w:val="0"/>
        <w:suppressAutoHyphens/>
        <w:ind w:firstLine="0"/>
        <w:jc w:val="center"/>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0"/>
          <w:szCs w:val="20"/>
          <w:lang w:eastAsia="ar-SA"/>
        </w:rPr>
        <w:t xml:space="preserve">   </w:t>
      </w:r>
    </w:p>
    <w:tbl>
      <w:tblPr>
        <w:tblW w:w="0" w:type="dxa"/>
        <w:tblInd w:w="-885"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252"/>
        <w:gridCol w:w="1559"/>
        <w:gridCol w:w="1276"/>
        <w:gridCol w:w="1418"/>
      </w:tblGrid>
      <w:tr w:rsidR="00357143" w:rsidRPr="00357143" w:rsidTr="00357143">
        <w:trPr>
          <w:trHeight w:val="99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Коды бюджетной</w:t>
            </w:r>
          </w:p>
          <w:p w:rsidR="00357143" w:rsidRPr="00357143" w:rsidRDefault="00357143" w:rsidP="00357143">
            <w:pPr>
              <w:widowControl w:val="0"/>
              <w:suppressAutoHyphens/>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классификации</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Наименование кода поступлений в бюджет,</w:t>
            </w:r>
          </w:p>
          <w:p w:rsidR="00357143" w:rsidRPr="00357143" w:rsidRDefault="00357143" w:rsidP="00357143">
            <w:pPr>
              <w:widowControl w:val="0"/>
              <w:suppressAutoHyphens/>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группы, подгруппы, статьи, подстатьи,</w:t>
            </w:r>
          </w:p>
          <w:p w:rsidR="00357143" w:rsidRPr="00357143" w:rsidRDefault="00357143" w:rsidP="00357143">
            <w:pPr>
              <w:widowControl w:val="0"/>
              <w:suppressAutoHyphens/>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элемента, программы (подпрограммы),</w:t>
            </w:r>
          </w:p>
          <w:p w:rsidR="00357143" w:rsidRPr="00357143" w:rsidRDefault="00357143" w:rsidP="00357143">
            <w:pPr>
              <w:widowControl w:val="0"/>
              <w:suppressAutoHyphens/>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кода экономической классификации доходов</w:t>
            </w:r>
          </w:p>
        </w:tc>
        <w:tc>
          <w:tcPr>
            <w:tcW w:w="1559"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Сумма</w:t>
            </w:r>
          </w:p>
          <w:p w:rsidR="00357143" w:rsidRPr="00357143" w:rsidRDefault="00357143" w:rsidP="00357143">
            <w:pPr>
              <w:widowControl w:val="0"/>
              <w:suppressAutoHyphens/>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2021г.</w:t>
            </w:r>
          </w:p>
        </w:tc>
        <w:tc>
          <w:tcPr>
            <w:tcW w:w="1276"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Сумма</w:t>
            </w:r>
          </w:p>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2022г.</w:t>
            </w:r>
          </w:p>
        </w:tc>
        <w:tc>
          <w:tcPr>
            <w:tcW w:w="1418"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 xml:space="preserve">Сумма  </w:t>
            </w:r>
          </w:p>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 xml:space="preserve">2023г.          </w:t>
            </w:r>
          </w:p>
        </w:tc>
      </w:tr>
      <w:tr w:rsidR="00357143" w:rsidRPr="00357143" w:rsidTr="00357143">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000 1 00 00000 00 0000 000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2 738 400,00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2 846 000,00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2 950 000,00</w:t>
            </w:r>
          </w:p>
        </w:tc>
      </w:tr>
      <w:tr w:rsidR="00357143" w:rsidRPr="00357143" w:rsidTr="00357143">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i/>
                <w:kern w:val="2"/>
                <w:sz w:val="20"/>
                <w:szCs w:val="20"/>
                <w:lang w:eastAsia="ar-SA"/>
              </w:rPr>
            </w:pPr>
            <w:r w:rsidRPr="00357143">
              <w:rPr>
                <w:rFonts w:ascii="Times New Roman" w:eastAsia="Arial Unicode MS" w:hAnsi="Times New Roman" w:cs="Times New Roman"/>
                <w:b/>
                <w:kern w:val="2"/>
                <w:sz w:val="20"/>
                <w:szCs w:val="20"/>
                <w:lang w:eastAsia="ar-SA"/>
              </w:rPr>
              <w:t>000 1 01 00000 01 0000 000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i/>
                <w:kern w:val="2"/>
                <w:sz w:val="20"/>
                <w:szCs w:val="20"/>
                <w:lang w:eastAsia="ar-SA"/>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Times New Roman" w:hAnsi="Times New Roman" w:cs="Times New Roman"/>
                <w:b/>
                <w:sz w:val="20"/>
                <w:szCs w:val="20"/>
                <w:lang w:eastAsia="ar-SA"/>
              </w:rPr>
            </w:pPr>
            <w:r w:rsidRPr="00357143">
              <w:rPr>
                <w:rFonts w:ascii="Times New Roman" w:eastAsia="Arial Unicode MS" w:hAnsi="Times New Roman" w:cs="Times New Roman"/>
                <w:b/>
                <w:kern w:val="2"/>
                <w:sz w:val="20"/>
                <w:szCs w:val="20"/>
                <w:lang w:eastAsia="ar-SA"/>
              </w:rPr>
              <w:t xml:space="preserve">      872 600,00</w:t>
            </w:r>
          </w:p>
        </w:tc>
        <w:tc>
          <w:tcPr>
            <w:tcW w:w="1276"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967 000,00</w:t>
            </w:r>
          </w:p>
        </w:tc>
        <w:tc>
          <w:tcPr>
            <w:tcW w:w="1418"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1 015 000,00</w:t>
            </w:r>
          </w:p>
        </w:tc>
      </w:tr>
      <w:tr w:rsidR="00357143" w:rsidRPr="00357143" w:rsidTr="00357143">
        <w:trPr>
          <w:trHeight w:val="120"/>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000 1 01 02000 01 0000 110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 xml:space="preserve">налог на доходы физических лиц </w:t>
            </w:r>
          </w:p>
        </w:tc>
        <w:tc>
          <w:tcPr>
            <w:tcW w:w="1559"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xml:space="preserve">      872 600,00</w:t>
            </w:r>
          </w:p>
        </w:tc>
        <w:tc>
          <w:tcPr>
            <w:tcW w:w="1276"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967 000,00</w:t>
            </w:r>
          </w:p>
        </w:tc>
        <w:tc>
          <w:tcPr>
            <w:tcW w:w="1418"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1 015 000,00</w:t>
            </w:r>
          </w:p>
        </w:tc>
      </w:tr>
      <w:tr w:rsidR="00357143" w:rsidRPr="00357143" w:rsidTr="00357143">
        <w:trPr>
          <w:trHeight w:val="534"/>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000 1 01 02010 01 0000 110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p>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 xml:space="preserve">   846 600,00</w:t>
            </w:r>
          </w:p>
          <w:p w:rsidR="00357143" w:rsidRPr="00357143" w:rsidRDefault="00357143" w:rsidP="00357143">
            <w:pPr>
              <w:widowControl w:val="0"/>
              <w:suppressAutoHyphens/>
              <w:ind w:firstLine="0"/>
              <w:jc w:val="center"/>
              <w:rPr>
                <w:rFonts w:ascii="Times New Roman" w:eastAsia="Arial Unicode MS" w:hAnsi="Times New Roman" w:cs="Times New Roman"/>
                <w:kern w:val="2"/>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957 000,00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1 005 000,00</w:t>
            </w:r>
          </w:p>
        </w:tc>
      </w:tr>
      <w:tr w:rsidR="00357143" w:rsidRPr="00357143" w:rsidTr="00357143">
        <w:trPr>
          <w:trHeight w:val="996"/>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000 101 02020 01 0000 110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ind w:firstLine="0"/>
              <w:jc w:val="left"/>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 xml:space="preserve">       1 000,00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6000,00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6 000,00</w:t>
            </w:r>
          </w:p>
        </w:tc>
      </w:tr>
      <w:tr w:rsidR="00357143" w:rsidRPr="00357143" w:rsidTr="00357143">
        <w:trPr>
          <w:trHeight w:val="429"/>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000 1 01 02030 01 0000 110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24 000,00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3 000,00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3 000,00</w:t>
            </w:r>
          </w:p>
        </w:tc>
      </w:tr>
      <w:tr w:rsidR="00357143" w:rsidRPr="00357143" w:rsidTr="00357143">
        <w:trPr>
          <w:trHeight w:val="1406"/>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000 101 02040011000 110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pacing w:line="240" w:lineRule="atLeast"/>
              <w:ind w:firstLine="0"/>
              <w:rPr>
                <w:rFonts w:ascii="Times New Roman" w:eastAsia="Times New Roman" w:hAnsi="Times New Roman" w:cs="Times New Roman"/>
                <w:color w:val="000000"/>
                <w:sz w:val="20"/>
                <w:szCs w:val="20"/>
                <w:lang w:eastAsia="ar-SA"/>
              </w:rPr>
            </w:pPr>
            <w:r w:rsidRPr="00357143">
              <w:rPr>
                <w:rFonts w:ascii="Times New Roman" w:eastAsia="Times New Roman" w:hAnsi="Times New Roman" w:cs="Times New Roman"/>
                <w:color w:val="000000"/>
                <w:sz w:val="20"/>
                <w:szCs w:val="20"/>
                <w:lang w:eastAsia="ar-SA"/>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w:t>
            </w:r>
            <w:r w:rsidRPr="00357143">
              <w:rPr>
                <w:rFonts w:ascii="Times New Roman" w:eastAsia="Times New Roman" w:hAnsi="Times New Roman" w:cs="Times New Roman"/>
                <w:color w:val="000000"/>
                <w:sz w:val="20"/>
                <w:szCs w:val="20"/>
                <w:lang w:eastAsia="ar-SA"/>
              </w:rPr>
              <w:lastRenderedPageBreak/>
              <w:t>соответствующему платежу, в том числе по отмененному.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lastRenderedPageBreak/>
              <w:t>1 000,00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1000,00</w:t>
            </w:r>
          </w:p>
        </w:tc>
      </w:tr>
      <w:tr w:rsidR="00357143" w:rsidRPr="00357143" w:rsidTr="00357143">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000 1 03 00000 00 0000 000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Налоги на товары (работы, услуги), реализуемые на территории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992 000,00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1 035000,00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1 076 000,00</w:t>
            </w:r>
          </w:p>
        </w:tc>
      </w:tr>
      <w:tr w:rsidR="00357143" w:rsidRPr="00357143" w:rsidTr="00357143">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357143">
              <w:rPr>
                <w:rFonts w:ascii="Times New Roman" w:eastAsia="Arial Unicode MS" w:hAnsi="Times New Roman" w:cs="Times New Roman"/>
                <w:kern w:val="2"/>
                <w:sz w:val="20"/>
                <w:szCs w:val="20"/>
                <w:lang w:eastAsia="ar-SA"/>
              </w:rPr>
              <w:t>000 1 03 02230 01 0000 110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color w:val="000000"/>
                <w:sz w:val="20"/>
                <w:szCs w:val="20"/>
                <w:lang w:eastAsia="ar-SA"/>
              </w:rPr>
              <w:t>Доходы от уплаты акцизов на дизельное топливо,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456 000,00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476 000,00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495 000,00</w:t>
            </w:r>
          </w:p>
        </w:tc>
      </w:tr>
      <w:tr w:rsidR="00357143" w:rsidRPr="00357143" w:rsidTr="00357143">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357143">
              <w:rPr>
                <w:rFonts w:ascii="Times New Roman" w:eastAsia="Arial Unicode MS" w:hAnsi="Times New Roman" w:cs="Times New Roman"/>
                <w:kern w:val="2"/>
                <w:sz w:val="20"/>
                <w:szCs w:val="20"/>
                <w:lang w:eastAsia="ar-SA"/>
              </w:rPr>
              <w:t>000 1 03 02240 01 0000 110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color w:val="000000"/>
                <w:sz w:val="20"/>
                <w:szCs w:val="20"/>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3 000,00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3 200,00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3 200,00</w:t>
            </w:r>
          </w:p>
        </w:tc>
      </w:tr>
      <w:tr w:rsidR="00357143" w:rsidRPr="00357143" w:rsidTr="00357143">
        <w:trPr>
          <w:trHeight w:val="307"/>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357143">
              <w:rPr>
                <w:rFonts w:ascii="Times New Roman" w:eastAsia="Arial Unicode MS" w:hAnsi="Times New Roman" w:cs="Times New Roman"/>
                <w:kern w:val="2"/>
                <w:sz w:val="20"/>
                <w:szCs w:val="20"/>
                <w:lang w:eastAsia="ar-SA"/>
              </w:rPr>
              <w:t>000 1 03 02250 01 0000 110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color w:val="000000"/>
                <w:sz w:val="20"/>
                <w:szCs w:val="20"/>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 xml:space="preserve">   614 000,0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640 670,00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666 000,00</w:t>
            </w:r>
          </w:p>
        </w:tc>
      </w:tr>
      <w:tr w:rsidR="00357143" w:rsidRPr="00357143" w:rsidTr="00357143">
        <w:trPr>
          <w:trHeight w:val="345"/>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color w:val="000000"/>
                <w:sz w:val="20"/>
                <w:szCs w:val="20"/>
                <w:lang w:eastAsia="ar-SA"/>
              </w:rPr>
            </w:pPr>
            <w:r w:rsidRPr="00357143">
              <w:rPr>
                <w:rFonts w:ascii="Times New Roman" w:eastAsia="Arial Unicode MS" w:hAnsi="Times New Roman" w:cs="Times New Roman"/>
                <w:kern w:val="2"/>
                <w:sz w:val="20"/>
                <w:szCs w:val="20"/>
                <w:lang w:eastAsia="ar-SA"/>
              </w:rPr>
              <w:t>000 1 03 02260 01 0000 110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color w:val="000000"/>
                <w:sz w:val="20"/>
                <w:szCs w:val="20"/>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- 81 000,00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- 84 870,00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- 88 200,00</w:t>
            </w:r>
          </w:p>
        </w:tc>
      </w:tr>
      <w:tr w:rsidR="00357143" w:rsidRPr="00357143" w:rsidTr="00357143">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000 1 05 00000 00 0000 000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b/>
                <w:kern w:val="2"/>
                <w:sz w:val="20"/>
                <w:szCs w:val="20"/>
                <w:lang w:eastAsia="ar-SA"/>
              </w:rPr>
              <w:t xml:space="preserve">  61 800,00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30 000,00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31 000,00</w:t>
            </w:r>
          </w:p>
        </w:tc>
      </w:tr>
      <w:tr w:rsidR="00357143" w:rsidRPr="00357143" w:rsidTr="00357143">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000 1 05 01000 00 0000 000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i/>
                <w:kern w:val="2"/>
                <w:sz w:val="20"/>
                <w:szCs w:val="20"/>
                <w:lang w:eastAsia="ar-SA"/>
              </w:rPr>
            </w:pPr>
            <w:r w:rsidRPr="00357143">
              <w:rPr>
                <w:rFonts w:ascii="Times New Roman" w:eastAsia="Arial Unicode MS" w:hAnsi="Times New Roman" w:cs="Times New Roman"/>
                <w:b/>
                <w:i/>
                <w:kern w:val="2"/>
                <w:sz w:val="20"/>
                <w:szCs w:val="20"/>
                <w:lang w:eastAsia="ar-SA"/>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Arial Unicode MS" w:hAnsi="Times New Roman" w:cs="Times New Roman"/>
                <w:b/>
                <w:kern w:val="2"/>
                <w:sz w:val="20"/>
                <w:szCs w:val="20"/>
                <w:lang w:eastAsia="ar-SA"/>
              </w:rPr>
              <w:t>41 800,00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20 000,00</w:t>
            </w:r>
          </w:p>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21 000,00</w:t>
            </w:r>
          </w:p>
        </w:tc>
      </w:tr>
      <w:tr w:rsidR="00357143" w:rsidRPr="00357143" w:rsidTr="00357143">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000 105 01 011 01 0000 110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4 000,00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5 000,00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5 000,00</w:t>
            </w:r>
          </w:p>
        </w:tc>
      </w:tr>
      <w:tr w:rsidR="00357143" w:rsidRPr="00357143" w:rsidTr="00357143">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000 1 0501 021 01 0000 110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37 800,00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15 000,00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16 000,00</w:t>
            </w:r>
          </w:p>
        </w:tc>
      </w:tr>
      <w:tr w:rsidR="00357143" w:rsidRPr="00357143" w:rsidTr="00357143">
        <w:trPr>
          <w:trHeight w:val="405"/>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000 105 03 000  01 0000110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Times New Roman" w:hAnsi="Times New Roman" w:cs="Times New Roman"/>
                <w:b/>
                <w:i/>
                <w:sz w:val="20"/>
                <w:szCs w:val="20"/>
                <w:lang w:eastAsia="ar-SA"/>
              </w:rPr>
            </w:pPr>
            <w:r w:rsidRPr="00357143">
              <w:rPr>
                <w:rFonts w:ascii="Times New Roman" w:eastAsia="Times New Roman" w:hAnsi="Times New Roman" w:cs="Times New Roman"/>
                <w:b/>
                <w:i/>
                <w:sz w:val="20"/>
                <w:szCs w:val="20"/>
                <w:lang w:eastAsia="ar-SA"/>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20 000,00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10 000,00</w:t>
            </w:r>
          </w:p>
        </w:tc>
      </w:tr>
      <w:tr w:rsidR="00357143" w:rsidRPr="00357143" w:rsidTr="00357143">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000 1 06 00000 00 0000 000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Налоги на имущество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b/>
                <w:kern w:val="2"/>
                <w:sz w:val="20"/>
                <w:szCs w:val="20"/>
                <w:lang w:eastAsia="ar-SA"/>
              </w:rPr>
              <w:t>700 000,00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611 000,00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611 000,00</w:t>
            </w:r>
          </w:p>
        </w:tc>
      </w:tr>
      <w:tr w:rsidR="00357143" w:rsidRPr="00357143" w:rsidTr="00357143">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000 1 06 01030 100 000 110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ind w:firstLine="0"/>
              <w:jc w:val="left"/>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140 000,00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140 000,00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142 800,00</w:t>
            </w:r>
          </w:p>
        </w:tc>
      </w:tr>
      <w:tr w:rsidR="00357143" w:rsidRPr="00357143" w:rsidTr="00357143">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000 1 06 06000 00 0000 110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i/>
                <w:kern w:val="2"/>
                <w:sz w:val="20"/>
                <w:szCs w:val="20"/>
                <w:lang w:eastAsia="ar-SA"/>
              </w:rPr>
            </w:pPr>
            <w:r w:rsidRPr="00357143">
              <w:rPr>
                <w:rFonts w:ascii="Times New Roman" w:eastAsia="Arial Unicode MS" w:hAnsi="Times New Roman" w:cs="Times New Roman"/>
                <w:b/>
                <w:i/>
                <w:kern w:val="2"/>
                <w:sz w:val="20"/>
                <w:szCs w:val="20"/>
                <w:lang w:eastAsia="ar-SA"/>
              </w:rPr>
              <w:t>Земельный налог</w:t>
            </w:r>
          </w:p>
        </w:tc>
        <w:tc>
          <w:tcPr>
            <w:tcW w:w="1559"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Arial Unicode MS" w:hAnsi="Times New Roman" w:cs="Times New Roman"/>
                <w:b/>
                <w:kern w:val="2"/>
                <w:sz w:val="20"/>
                <w:szCs w:val="20"/>
                <w:lang w:eastAsia="ar-SA"/>
              </w:rPr>
              <w:t>560 000,00</w:t>
            </w:r>
          </w:p>
        </w:tc>
        <w:tc>
          <w:tcPr>
            <w:tcW w:w="1276"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560 000,00</w:t>
            </w:r>
          </w:p>
        </w:tc>
        <w:tc>
          <w:tcPr>
            <w:tcW w:w="1418" w:type="dxa"/>
            <w:tcBorders>
              <w:top w:val="single" w:sz="4" w:space="0" w:color="000000"/>
              <w:left w:val="single" w:sz="4" w:space="0" w:color="000000"/>
              <w:bottom w:val="single" w:sz="4" w:space="0" w:color="000000"/>
              <w:right w:val="single" w:sz="4" w:space="0" w:color="000000"/>
            </w:tcBorders>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571 200,00</w:t>
            </w:r>
          </w:p>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p>
        </w:tc>
      </w:tr>
      <w:tr w:rsidR="00357143" w:rsidRPr="00357143" w:rsidTr="00357143">
        <w:trPr>
          <w:trHeight w:val="375"/>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000 1 06 06033 10 1000 110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180 000,00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180 000,00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180 000,00</w:t>
            </w:r>
          </w:p>
        </w:tc>
      </w:tr>
      <w:tr w:rsidR="00357143" w:rsidRPr="00357143" w:rsidTr="00357143">
        <w:trPr>
          <w:trHeight w:val="457"/>
        </w:trPr>
        <w:tc>
          <w:tcPr>
            <w:tcW w:w="2553" w:type="dxa"/>
            <w:tcBorders>
              <w:top w:val="single" w:sz="4" w:space="0" w:color="000000"/>
              <w:left w:val="single" w:sz="4" w:space="0" w:color="000000"/>
              <w:bottom w:val="single" w:sz="4" w:space="0" w:color="000000"/>
              <w:right w:val="single" w:sz="4" w:space="0" w:color="000000"/>
            </w:tcBorders>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p>
          <w:p w:rsidR="00357143" w:rsidRPr="00357143" w:rsidRDefault="00357143" w:rsidP="00357143">
            <w:pPr>
              <w:widowControl w:val="0"/>
              <w:suppressAutoHyphens/>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000 1 06 06043 10 1000 110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ind w:firstLine="0"/>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p>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380 000,00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p>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380 000,00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p>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391 200,00</w:t>
            </w:r>
          </w:p>
        </w:tc>
      </w:tr>
      <w:tr w:rsidR="00357143" w:rsidRPr="00357143" w:rsidTr="00357143">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000 1 08 00000 00 0000 000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3 000,00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11 000,00</w:t>
            </w:r>
          </w:p>
        </w:tc>
      </w:tr>
      <w:tr w:rsidR="00357143" w:rsidRPr="00357143" w:rsidTr="00357143">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b/>
                <w:kern w:val="2"/>
                <w:sz w:val="20"/>
                <w:szCs w:val="20"/>
                <w:lang w:eastAsia="ar-SA"/>
              </w:rPr>
              <w:t>000 1 08 04020 01 1000 110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Times New Roman" w:hAnsi="Times New Roman" w:cs="Times New Roman"/>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357143">
              <w:rPr>
                <w:rFonts w:ascii="Times New Roman" w:eastAsia="Times New Roman" w:hAnsi="Times New Roman" w:cs="Times New Roman"/>
                <w:sz w:val="20"/>
                <w:szCs w:val="20"/>
              </w:rPr>
              <w:lastRenderedPageBreak/>
              <w:t>действий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lastRenderedPageBreak/>
              <w:t>3 000,00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11 000,00</w:t>
            </w:r>
          </w:p>
        </w:tc>
      </w:tr>
      <w:tr w:rsidR="00357143" w:rsidRPr="00357143" w:rsidTr="00357143">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000 1 11 00000 00 0000 000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 xml:space="preserve">Доходы от использования  имущества, находящегося в государственной и муниципальной собственности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b/>
                <w:kern w:val="2"/>
                <w:sz w:val="20"/>
                <w:szCs w:val="20"/>
                <w:lang w:eastAsia="ar-SA"/>
              </w:rPr>
              <w:t>100 000,00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100 000,00</w:t>
            </w:r>
          </w:p>
        </w:tc>
      </w:tr>
      <w:tr w:rsidR="00357143" w:rsidRPr="00357143" w:rsidTr="00357143">
        <w:trPr>
          <w:trHeight w:val="344"/>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000 1 11 05035 10 0000 120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ind w:firstLine="0"/>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sz w:val="20"/>
                <w:szCs w:val="20"/>
                <w:lang w:eastAsia="ar-SA"/>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tabs>
                <w:tab w:val="center" w:pos="530"/>
              </w:tabs>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 xml:space="preserve">     100 000,00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100 000,00</w:t>
            </w:r>
          </w:p>
        </w:tc>
      </w:tr>
      <w:tr w:rsidR="00357143" w:rsidRPr="00357143" w:rsidTr="00357143">
        <w:trPr>
          <w:trHeight w:val="344"/>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000 114 06025 10 0000 430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tabs>
                <w:tab w:val="center" w:pos="530"/>
              </w:tabs>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 xml:space="preserve">      8 000,00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w:t>
            </w:r>
          </w:p>
        </w:tc>
      </w:tr>
      <w:tr w:rsidR="00357143" w:rsidRPr="00357143" w:rsidTr="00357143">
        <w:trPr>
          <w:trHeight w:val="169"/>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000 116 00 000 00 0000 140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b/>
                <w:kern w:val="2"/>
                <w:sz w:val="20"/>
                <w:szCs w:val="20"/>
                <w:lang w:eastAsia="ar-SA"/>
              </w:rPr>
              <w:t>1 000,00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3 000,00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3 000,00</w:t>
            </w:r>
          </w:p>
        </w:tc>
      </w:tr>
      <w:tr w:rsidR="00357143" w:rsidRPr="00357143" w:rsidTr="00357143">
        <w:trPr>
          <w:trHeight w:val="1419"/>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000 116 10123 01 0000 140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1 000,00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3 000,00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3 000,00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000 200  00000 00 0000 000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5 091 145,00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2 444 464,00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2 486 007,00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000 202  00000 00 0000 000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Безвозмездные поступления от других бюджетов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4 816 145,00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2 444 464,00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2 486 007,00</w:t>
            </w:r>
          </w:p>
        </w:tc>
      </w:tr>
      <w:tr w:rsidR="00357143" w:rsidRPr="00357143" w:rsidTr="00357143">
        <w:trPr>
          <w:trHeight w:val="384"/>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000 202 10000 00 0000 150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i/>
                <w:kern w:val="2"/>
                <w:sz w:val="20"/>
                <w:szCs w:val="20"/>
                <w:lang w:eastAsia="ar-SA"/>
              </w:rPr>
            </w:pPr>
            <w:r w:rsidRPr="00357143">
              <w:rPr>
                <w:rFonts w:ascii="Times New Roman" w:eastAsia="Arial Unicode MS" w:hAnsi="Times New Roman" w:cs="Times New Roman"/>
                <w:b/>
                <w:i/>
                <w:kern w:val="2"/>
                <w:sz w:val="20"/>
                <w:szCs w:val="20"/>
                <w:lang w:eastAsia="ar-SA"/>
              </w:rPr>
              <w:t>Дотации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2  145 700,00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1 922 700,00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1 943 900,00</w:t>
            </w:r>
          </w:p>
        </w:tc>
      </w:tr>
      <w:tr w:rsidR="00357143" w:rsidRPr="00357143" w:rsidTr="00357143">
        <w:trPr>
          <w:trHeight w:val="64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000 2 02 15001 10 0000 150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kern w:val="2"/>
                <w:sz w:val="20"/>
                <w:szCs w:val="20"/>
                <w:lang w:eastAsia="ar-SA"/>
              </w:rPr>
              <w:t xml:space="preserve">Дотации бюджетам  сельских поселений на выравнивание бюджетной обеспеченности (за счет областного бюджета)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904 000,00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789 000,00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766 00,00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000 2 02 16001 10 0000 150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1 241 700,00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1 133 700,00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1 177 900,00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000 202 20000 00 0000 150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i/>
                <w:kern w:val="2"/>
                <w:sz w:val="20"/>
                <w:szCs w:val="20"/>
                <w:lang w:eastAsia="ar-SA"/>
              </w:rPr>
            </w:pPr>
            <w:r w:rsidRPr="00357143">
              <w:rPr>
                <w:rFonts w:ascii="Times New Roman" w:eastAsia="Arial Unicode MS" w:hAnsi="Times New Roman" w:cs="Times New Roman"/>
                <w:b/>
                <w:i/>
                <w:kern w:val="2"/>
                <w:sz w:val="20"/>
                <w:szCs w:val="20"/>
                <w:lang w:eastAsia="ar-SA"/>
              </w:rPr>
              <w:t>Субсидии бюджетам бюджетной системы Российской Федерации (межбюджетные субсидии)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1 333 737,00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20 000,00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19 000,00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000 202 20216 10 0000 150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rPr>
                <w:rFonts w:ascii="Times New Roman" w:eastAsia="Times New Roman" w:hAnsi="Times New Roman" w:cs="Times New Roman"/>
                <w:color w:val="22272F"/>
                <w:sz w:val="20"/>
                <w:szCs w:val="20"/>
                <w:shd w:val="clear" w:color="auto" w:fill="FFFFFF"/>
                <w:lang w:eastAsia="ar-SA"/>
              </w:rPr>
            </w:pPr>
            <w:r w:rsidRPr="00357143">
              <w:rPr>
                <w:rFonts w:ascii="Times New Roman" w:eastAsia="Times New Roman" w:hAnsi="Times New Roman" w:cs="Times New Roman"/>
                <w:color w:val="22272F"/>
                <w:sz w:val="20"/>
                <w:szCs w:val="20"/>
                <w:shd w:val="clear" w:color="auto" w:fill="FFFFFF"/>
                <w:lang w:eastAsia="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696 197,00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000 202 25 576 10 0000 150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rPr>
                <w:rFonts w:ascii="Times New Roman" w:eastAsia="Arial Unicode MS" w:hAnsi="Times New Roman" w:cs="Times New Roman"/>
                <w:kern w:val="2"/>
                <w:sz w:val="20"/>
                <w:szCs w:val="20"/>
                <w:lang w:eastAsia="ar-SA"/>
              </w:rPr>
            </w:pPr>
            <w:r w:rsidRPr="00357143">
              <w:rPr>
                <w:rFonts w:ascii="Times New Roman" w:eastAsia="Times New Roman" w:hAnsi="Times New Roman" w:cs="Times New Roman"/>
                <w:color w:val="22272F"/>
                <w:sz w:val="20"/>
                <w:szCs w:val="20"/>
                <w:shd w:val="clear" w:color="auto" w:fill="FFFFFF"/>
                <w:lang w:eastAsia="ar-SA"/>
              </w:rPr>
              <w:t>Субсидии бюджетам сельских поселений на обеспечение комплексного развития сельских территорий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287 200,00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000 202 29999 10 0000 150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kern w:val="2"/>
                <w:sz w:val="20"/>
                <w:szCs w:val="20"/>
                <w:lang w:eastAsia="ar-SA"/>
              </w:rPr>
              <w:t xml:space="preserve">Прочие субсидии бюджетам сельских поселений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Arial Unicode MS" w:hAnsi="Times New Roman" w:cs="Times New Roman"/>
                <w:kern w:val="2"/>
                <w:sz w:val="20"/>
                <w:szCs w:val="20"/>
                <w:lang w:eastAsia="ar-SA"/>
              </w:rPr>
              <w:t>350 340,00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20 000,00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19 000,00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000 202 30000 00 0000 150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kern w:val="2"/>
                <w:sz w:val="20"/>
                <w:szCs w:val="20"/>
                <w:lang w:eastAsia="ar-SA"/>
              </w:rPr>
              <w:t>Субвенции бюджетам бюджетной системы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Arial Unicode MS" w:hAnsi="Times New Roman" w:cs="Times New Roman"/>
                <w:b/>
                <w:bCs/>
                <w:kern w:val="2"/>
                <w:sz w:val="20"/>
                <w:szCs w:val="20"/>
                <w:lang w:eastAsia="ar-SA"/>
              </w:rPr>
              <w:t>99 700,00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0"/>
                <w:szCs w:val="20"/>
                <w:lang w:eastAsia="ar-SA"/>
              </w:rPr>
              <w:t>100 700,00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0"/>
                <w:szCs w:val="20"/>
                <w:lang w:eastAsia="ar-SA"/>
              </w:rPr>
              <w:t>104 500,00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000 202 30024 10 0000 150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3 200,00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3 200,00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 xml:space="preserve"> 3 200,00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000 202 35118 10 0000 150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96 500,00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97 500,00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101 300,00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000  202 40000 00 0000 150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0"/>
                <w:szCs w:val="20"/>
                <w:lang w:eastAsia="ar-SA"/>
              </w:rPr>
              <w:t xml:space="preserve">    1 237 008,00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0"/>
                <w:szCs w:val="20"/>
                <w:lang w:eastAsia="ar-SA"/>
              </w:rPr>
              <w:t>401 064,00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0"/>
                <w:szCs w:val="20"/>
                <w:lang w:eastAsia="ar-SA"/>
              </w:rPr>
              <w:t>418 607,00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000 202 40014 10 0000 150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kern w:val="2"/>
                <w:sz w:val="20"/>
                <w:szCs w:val="20"/>
                <w:lang w:eastAsia="ar-SA"/>
              </w:rPr>
              <w:t xml:space="preserve">Межбюджетные трансферты, передаваемые бюджетам сельских поселений из бюджета муниципальных районов на осуществление </w:t>
            </w:r>
            <w:r w:rsidRPr="00357143">
              <w:rPr>
                <w:rFonts w:ascii="Times New Roman" w:eastAsia="Arial Unicode MS" w:hAnsi="Times New Roman" w:cs="Times New Roman"/>
                <w:kern w:val="2"/>
                <w:sz w:val="20"/>
                <w:szCs w:val="20"/>
                <w:lang w:eastAsia="ar-SA"/>
              </w:rPr>
              <w:lastRenderedPageBreak/>
              <w:t>части полномочий по решению вопросов местного значения в соответствии с заключенными соглашениями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Arial Unicode MS" w:hAnsi="Times New Roman" w:cs="Times New Roman"/>
                <w:bCs/>
                <w:kern w:val="2"/>
                <w:sz w:val="20"/>
                <w:szCs w:val="20"/>
                <w:lang w:eastAsia="ar-SA"/>
              </w:rPr>
              <w:lastRenderedPageBreak/>
              <w:t xml:space="preserve">     629 008,00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401 064,00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418 607,00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000 202 49999 10 000 150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Прочие межбюджетные трансферты, передаваемые бюджетам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 xml:space="preserve">      608 000,00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000 207 00000 00 0000 000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0"/>
                <w:szCs w:val="20"/>
                <w:lang w:eastAsia="ar-SA"/>
              </w:rPr>
              <w:t xml:space="preserve">      275 000,00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bCs/>
                <w:kern w:val="2"/>
                <w:sz w:val="20"/>
                <w:szCs w:val="20"/>
                <w:lang w:eastAsia="ar-SA"/>
              </w:rPr>
              <w:t>0,00</w:t>
            </w:r>
          </w:p>
        </w:tc>
      </w:tr>
      <w:tr w:rsidR="00357143" w:rsidRPr="00357143" w:rsidTr="00357143">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000 207 05030 10 0000 150</w:t>
            </w: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kern w:val="2"/>
                <w:sz w:val="20"/>
                <w:szCs w:val="20"/>
                <w:lang w:eastAsia="ar-SA"/>
              </w:rPr>
              <w:t>Прочие безвозмездные поступления в бюджеты сельских поселений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 xml:space="preserve">       275 000,00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Arial Unicode MS" w:hAnsi="Times New Roman" w:cs="Times New Roman"/>
                <w:bCs/>
                <w:kern w:val="2"/>
                <w:sz w:val="20"/>
                <w:szCs w:val="20"/>
                <w:lang w:eastAsia="ar-SA"/>
              </w:rPr>
            </w:pPr>
            <w:r w:rsidRPr="00357143">
              <w:rPr>
                <w:rFonts w:ascii="Times New Roman" w:eastAsia="Arial Unicode MS" w:hAnsi="Times New Roman" w:cs="Times New Roman"/>
                <w:bCs/>
                <w:kern w:val="2"/>
                <w:sz w:val="20"/>
                <w:szCs w:val="20"/>
                <w:lang w:eastAsia="ar-SA"/>
              </w:rPr>
              <w:t>0,00</w:t>
            </w:r>
          </w:p>
        </w:tc>
      </w:tr>
      <w:tr w:rsidR="00357143" w:rsidRPr="00357143" w:rsidTr="00357143">
        <w:trPr>
          <w:trHeight w:val="382"/>
        </w:trPr>
        <w:tc>
          <w:tcPr>
            <w:tcW w:w="2553" w:type="dxa"/>
            <w:tcBorders>
              <w:top w:val="single" w:sz="4" w:space="0" w:color="000000"/>
              <w:left w:val="single" w:sz="4" w:space="0" w:color="000000"/>
              <w:bottom w:val="single" w:sz="4" w:space="0" w:color="000000"/>
              <w:right w:val="single" w:sz="4" w:space="0" w:color="000000"/>
            </w:tcBorders>
          </w:tcPr>
          <w:p w:rsidR="00357143" w:rsidRPr="00357143" w:rsidRDefault="00357143" w:rsidP="00357143">
            <w:pPr>
              <w:widowControl w:val="0"/>
              <w:suppressAutoHyphens/>
              <w:snapToGrid w:val="0"/>
              <w:ind w:firstLine="0"/>
              <w:jc w:val="center"/>
              <w:rPr>
                <w:rFonts w:ascii="Times New Roman" w:eastAsia="Arial Unicode MS" w:hAnsi="Times New Roman" w:cs="Times New Roman"/>
                <w:kern w:val="2"/>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hideMark/>
          </w:tcPr>
          <w:p w:rsidR="00357143" w:rsidRPr="00357143" w:rsidRDefault="00357143" w:rsidP="00357143">
            <w:pPr>
              <w:widowControl w:val="0"/>
              <w:suppressAutoHyphens/>
              <w:snapToGrid w:val="0"/>
              <w:ind w:firstLine="0"/>
              <w:jc w:val="left"/>
              <w:rPr>
                <w:rFonts w:ascii="Times New Roman" w:eastAsia="Arial Unicode MS" w:hAnsi="Times New Roman" w:cs="Times New Roman"/>
                <w:b/>
                <w:bCs/>
                <w:kern w:val="2"/>
                <w:sz w:val="20"/>
                <w:szCs w:val="20"/>
                <w:lang w:eastAsia="ar-SA"/>
              </w:rPr>
            </w:pPr>
            <w:r w:rsidRPr="00357143">
              <w:rPr>
                <w:rFonts w:ascii="Times New Roman" w:eastAsia="Arial Unicode MS" w:hAnsi="Times New Roman" w:cs="Times New Roman"/>
                <w:b/>
                <w:i/>
                <w:kern w:val="2"/>
                <w:sz w:val="20"/>
                <w:szCs w:val="20"/>
                <w:lang w:eastAsia="ar-SA"/>
              </w:rPr>
              <w:t>ИТОГО ДОХОДОВ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7 829 545,00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5 290 464,00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57143" w:rsidRPr="00357143" w:rsidRDefault="00357143" w:rsidP="00357143">
            <w:pPr>
              <w:widowControl w:val="0"/>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5 436 007,00</w:t>
            </w:r>
          </w:p>
        </w:tc>
      </w:tr>
    </w:tbl>
    <w:p w:rsidR="00357143" w:rsidRPr="00357143" w:rsidRDefault="00357143" w:rsidP="00357143">
      <w:pPr>
        <w:widowControl w:val="0"/>
        <w:suppressAutoHyphens/>
        <w:ind w:firstLine="0"/>
        <w:jc w:val="center"/>
        <w:rPr>
          <w:rFonts w:ascii="Times New Roman" w:eastAsia="Arial Unicode MS" w:hAnsi="Times New Roman" w:cs="Times New Roman"/>
          <w:b/>
          <w:bCs/>
          <w:kern w:val="2"/>
          <w:sz w:val="20"/>
          <w:szCs w:val="20"/>
          <w:lang w:eastAsia="ar-SA"/>
        </w:rPr>
      </w:pPr>
    </w:p>
    <w:p w:rsidR="00357143" w:rsidRPr="00357143" w:rsidRDefault="00357143" w:rsidP="00357143">
      <w:pPr>
        <w:widowControl w:val="0"/>
        <w:suppressAutoHyphens/>
        <w:ind w:firstLine="0"/>
        <w:jc w:val="center"/>
        <w:rPr>
          <w:rFonts w:ascii="Times New Roman" w:eastAsia="Arial Unicode MS" w:hAnsi="Times New Roman" w:cs="Times New Roman"/>
          <w:b/>
          <w:bCs/>
          <w:kern w:val="2"/>
          <w:sz w:val="20"/>
          <w:szCs w:val="20"/>
          <w:lang w:eastAsia="ar-SA"/>
        </w:rPr>
      </w:pPr>
    </w:p>
    <w:p w:rsidR="00357143" w:rsidRPr="00357143" w:rsidRDefault="00357143" w:rsidP="00357143">
      <w:pPr>
        <w:widowControl w:val="0"/>
        <w:suppressAutoHyphens/>
        <w:ind w:firstLine="0"/>
        <w:jc w:val="center"/>
        <w:rPr>
          <w:rFonts w:ascii="Times New Roman" w:eastAsia="Arial Unicode MS" w:hAnsi="Times New Roman" w:cs="Times New Roman"/>
          <w:b/>
          <w:bCs/>
          <w:kern w:val="2"/>
          <w:sz w:val="20"/>
          <w:szCs w:val="20"/>
          <w:lang w:eastAsia="ar-SA"/>
        </w:rPr>
      </w:pPr>
    </w:p>
    <w:p w:rsidR="00357143" w:rsidRPr="00357143" w:rsidRDefault="00357143" w:rsidP="00357143">
      <w:pPr>
        <w:widowControl w:val="0"/>
        <w:suppressAutoHyphens/>
        <w:ind w:firstLine="0"/>
        <w:jc w:val="left"/>
        <w:rPr>
          <w:rFonts w:ascii="Times New Roman" w:eastAsia="Arial Unicode MS" w:hAnsi="Times New Roman" w:cs="Times New Roman"/>
          <w:b/>
          <w:bCs/>
          <w:kern w:val="2"/>
          <w:sz w:val="20"/>
          <w:szCs w:val="20"/>
          <w:lang w:eastAsia="ar-SA"/>
        </w:rPr>
      </w:pPr>
    </w:p>
    <w:p w:rsidR="00357143" w:rsidRPr="00357143" w:rsidRDefault="00357143" w:rsidP="00357143">
      <w:pPr>
        <w:widowControl w:val="0"/>
        <w:tabs>
          <w:tab w:val="left" w:pos="0"/>
        </w:tabs>
        <w:suppressAutoHyphens/>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16"/>
          <w:szCs w:val="16"/>
          <w:lang w:eastAsia="ar-SA"/>
        </w:rPr>
        <w:t xml:space="preserve">                                                                                                                                                                              </w:t>
      </w:r>
      <w:r w:rsidRPr="00357143">
        <w:rPr>
          <w:rFonts w:ascii="Times New Roman" w:eastAsia="Arial Unicode MS" w:hAnsi="Times New Roman" w:cs="Times New Roman"/>
          <w:b/>
          <w:kern w:val="2"/>
          <w:sz w:val="20"/>
          <w:szCs w:val="20"/>
          <w:lang w:eastAsia="ar-SA"/>
        </w:rPr>
        <w:t xml:space="preserve">   Приложение № 2</w:t>
      </w:r>
    </w:p>
    <w:p w:rsidR="00357143" w:rsidRPr="00357143" w:rsidRDefault="00357143" w:rsidP="00357143">
      <w:pPr>
        <w:widowControl w:val="0"/>
        <w:tabs>
          <w:tab w:val="left" w:pos="0"/>
        </w:tabs>
        <w:suppressAutoHyphens/>
        <w:ind w:firstLine="0"/>
        <w:jc w:val="right"/>
        <w:rPr>
          <w:rFonts w:ascii="Times New Roman" w:eastAsia="Arial Unicode MS" w:hAnsi="Times New Roman" w:cs="Times New Roman"/>
          <w:b/>
          <w:bCs/>
          <w:kern w:val="2"/>
          <w:sz w:val="24"/>
          <w:szCs w:val="20"/>
          <w:lang w:eastAsia="ar-SA"/>
        </w:rPr>
      </w:pPr>
      <w:r w:rsidRPr="00357143">
        <w:rPr>
          <w:rFonts w:ascii="Times New Roman" w:eastAsia="Arial Unicode MS" w:hAnsi="Times New Roman" w:cs="Times New Roman"/>
          <w:b/>
          <w:kern w:val="2"/>
          <w:sz w:val="20"/>
          <w:szCs w:val="20"/>
          <w:lang w:eastAsia="ar-SA"/>
        </w:rPr>
        <w:t xml:space="preserve">                                                                                                                                  </w:t>
      </w:r>
      <w:r w:rsidRPr="00357143">
        <w:rPr>
          <w:rFonts w:ascii="Times New Roman" w:eastAsia="Arial Unicode MS" w:hAnsi="Times New Roman" w:cs="Times New Roman"/>
          <w:kern w:val="2"/>
          <w:sz w:val="20"/>
          <w:szCs w:val="20"/>
          <w:lang w:eastAsia="ar-SA"/>
        </w:rPr>
        <w:t xml:space="preserve">к решению Совета депутатов № 180 от  01.06.2021г.             </w:t>
      </w:r>
    </w:p>
    <w:p w:rsidR="00357143" w:rsidRPr="00357143" w:rsidRDefault="00357143" w:rsidP="00357143">
      <w:pPr>
        <w:widowControl w:val="0"/>
        <w:suppressAutoHyphens/>
        <w:ind w:firstLine="0"/>
        <w:jc w:val="center"/>
        <w:rPr>
          <w:rFonts w:ascii="Times New Roman" w:eastAsia="Arial Unicode MS" w:hAnsi="Times New Roman" w:cs="Times New Roman"/>
          <w:b/>
          <w:bCs/>
          <w:kern w:val="2"/>
          <w:sz w:val="24"/>
          <w:szCs w:val="20"/>
          <w:lang w:eastAsia="ar-SA"/>
        </w:rPr>
      </w:pPr>
    </w:p>
    <w:p w:rsidR="00357143" w:rsidRPr="00357143" w:rsidRDefault="00357143" w:rsidP="00357143">
      <w:pPr>
        <w:widowControl w:val="0"/>
        <w:suppressAutoHyphens/>
        <w:ind w:firstLine="0"/>
        <w:jc w:val="left"/>
        <w:rPr>
          <w:rFonts w:ascii="Times New Roman" w:eastAsia="Arial Unicode MS" w:hAnsi="Times New Roman" w:cs="Times New Roman"/>
          <w:b/>
          <w:bCs/>
          <w:kern w:val="2"/>
          <w:sz w:val="24"/>
          <w:szCs w:val="20"/>
          <w:lang w:eastAsia="ar-SA"/>
        </w:rPr>
      </w:pPr>
    </w:p>
    <w:p w:rsidR="00357143" w:rsidRPr="00357143" w:rsidRDefault="00357143" w:rsidP="00357143">
      <w:pPr>
        <w:widowControl w:val="0"/>
        <w:suppressAutoHyphens/>
        <w:ind w:firstLine="0"/>
        <w:jc w:val="center"/>
        <w:rPr>
          <w:rFonts w:ascii="Times New Roman" w:eastAsia="Arial Unicode MS" w:hAnsi="Times New Roman" w:cs="Times New Roman"/>
          <w:b/>
          <w:bCs/>
          <w:kern w:val="2"/>
          <w:sz w:val="24"/>
          <w:szCs w:val="20"/>
          <w:lang w:eastAsia="ar-SA"/>
        </w:rPr>
      </w:pPr>
      <w:r w:rsidRPr="00357143">
        <w:rPr>
          <w:rFonts w:ascii="Times New Roman" w:eastAsia="Arial Unicode MS" w:hAnsi="Times New Roman" w:cs="Times New Roman"/>
          <w:b/>
          <w:bCs/>
          <w:kern w:val="2"/>
          <w:sz w:val="24"/>
          <w:szCs w:val="20"/>
          <w:lang w:eastAsia="ar-SA"/>
        </w:rPr>
        <w:t>Распределение бюджетных ассигнований на 2021 год</w:t>
      </w:r>
      <w:r w:rsidRPr="00357143">
        <w:rPr>
          <w:rFonts w:ascii="Times New Roman" w:eastAsia="Times New Roman" w:hAnsi="Times New Roman" w:cs="Times New Roman"/>
          <w:sz w:val="24"/>
          <w:szCs w:val="24"/>
          <w:lang w:eastAsia="ar-SA"/>
        </w:rPr>
        <w:t xml:space="preserve"> </w:t>
      </w:r>
      <w:r w:rsidRPr="00357143">
        <w:rPr>
          <w:rFonts w:ascii="Times New Roman" w:eastAsia="Times New Roman" w:hAnsi="Times New Roman" w:cs="Times New Roman"/>
          <w:b/>
          <w:sz w:val="24"/>
          <w:szCs w:val="24"/>
          <w:lang w:eastAsia="ar-SA"/>
        </w:rPr>
        <w:t>и на плановый период 2022 и 2023 годов</w:t>
      </w:r>
      <w:r w:rsidRPr="00357143">
        <w:rPr>
          <w:rFonts w:ascii="Times New Roman" w:eastAsia="Arial Unicode MS" w:hAnsi="Times New Roman" w:cs="Times New Roman"/>
          <w:b/>
          <w:bCs/>
          <w:kern w:val="2"/>
          <w:sz w:val="24"/>
          <w:szCs w:val="20"/>
          <w:lang w:eastAsia="ar-SA"/>
        </w:rPr>
        <w:t xml:space="preserve"> по разделам, подразделам, целевым</w:t>
      </w:r>
    </w:p>
    <w:p w:rsidR="00357143" w:rsidRPr="00357143" w:rsidRDefault="00357143" w:rsidP="00357143">
      <w:pPr>
        <w:widowControl w:val="0"/>
        <w:tabs>
          <w:tab w:val="left" w:pos="5685"/>
        </w:tabs>
        <w:suppressAutoHyphens/>
        <w:ind w:firstLine="0"/>
        <w:jc w:val="center"/>
        <w:rPr>
          <w:rFonts w:ascii="Times New Roman" w:eastAsia="Arial Unicode MS" w:hAnsi="Times New Roman" w:cs="Times New Roman"/>
          <w:b/>
          <w:bCs/>
          <w:kern w:val="2"/>
          <w:sz w:val="24"/>
          <w:szCs w:val="20"/>
          <w:lang w:eastAsia="ar-SA"/>
        </w:rPr>
      </w:pPr>
      <w:r w:rsidRPr="00357143">
        <w:rPr>
          <w:rFonts w:ascii="Times New Roman" w:eastAsia="Arial Unicode MS" w:hAnsi="Times New Roman" w:cs="Times New Roman"/>
          <w:b/>
          <w:bCs/>
          <w:kern w:val="2"/>
          <w:sz w:val="24"/>
          <w:szCs w:val="20"/>
          <w:lang w:eastAsia="ar-SA"/>
        </w:rPr>
        <w:t xml:space="preserve">статьям и видам расходов функциональной классификации расходов бюджетов </w:t>
      </w:r>
    </w:p>
    <w:p w:rsidR="00357143" w:rsidRPr="00357143" w:rsidRDefault="00357143" w:rsidP="00357143">
      <w:pPr>
        <w:widowControl w:val="0"/>
        <w:tabs>
          <w:tab w:val="left" w:pos="5685"/>
        </w:tabs>
        <w:suppressAutoHyphens/>
        <w:ind w:firstLine="0"/>
        <w:jc w:val="center"/>
        <w:rPr>
          <w:rFonts w:ascii="Times New Roman" w:eastAsia="Times New Roman" w:hAnsi="Times New Roman" w:cs="Times New Roman"/>
          <w:sz w:val="24"/>
          <w:szCs w:val="20"/>
          <w:lang w:eastAsia="ar-SA"/>
        </w:rPr>
      </w:pPr>
      <w:r w:rsidRPr="00357143">
        <w:rPr>
          <w:rFonts w:ascii="Times New Roman" w:eastAsia="Arial Unicode MS" w:hAnsi="Times New Roman" w:cs="Times New Roman"/>
          <w:b/>
          <w:bCs/>
          <w:kern w:val="2"/>
          <w:sz w:val="24"/>
          <w:szCs w:val="20"/>
          <w:lang w:eastAsia="ar-SA"/>
        </w:rPr>
        <w:t xml:space="preserve">Российской Федерации  </w:t>
      </w:r>
    </w:p>
    <w:p w:rsidR="00357143" w:rsidRPr="00357143" w:rsidRDefault="00357143" w:rsidP="00357143">
      <w:pPr>
        <w:widowControl w:val="0"/>
        <w:tabs>
          <w:tab w:val="left" w:pos="5685"/>
        </w:tabs>
        <w:suppressAutoHyphens/>
        <w:ind w:firstLine="0"/>
        <w:jc w:val="center"/>
        <w:rPr>
          <w:rFonts w:ascii="Times New Roman" w:eastAsia="Times New Roman" w:hAnsi="Times New Roman" w:cs="Times New Roman"/>
          <w:sz w:val="24"/>
          <w:szCs w:val="20"/>
          <w:lang w:eastAsia="ar-SA"/>
        </w:rPr>
      </w:pPr>
    </w:p>
    <w:p w:rsidR="00357143" w:rsidRPr="00357143" w:rsidRDefault="00357143" w:rsidP="00357143">
      <w:pPr>
        <w:widowControl w:val="0"/>
        <w:tabs>
          <w:tab w:val="left" w:pos="5685"/>
        </w:tabs>
        <w:suppressAutoHyphens/>
        <w:ind w:firstLine="0"/>
        <w:jc w:val="left"/>
        <w:rPr>
          <w:rFonts w:ascii="Arial" w:eastAsia="Arial Unicode MS" w:hAnsi="Arial" w:cs="Arial"/>
          <w:kern w:val="2"/>
          <w:sz w:val="20"/>
          <w:szCs w:val="24"/>
          <w:lang w:eastAsia="ar-SA"/>
        </w:rPr>
      </w:pPr>
    </w:p>
    <w:tbl>
      <w:tblPr>
        <w:tblW w:w="0" w:type="dxa"/>
        <w:tblInd w:w="-599" w:type="dxa"/>
        <w:tblLayout w:type="fixed"/>
        <w:tblCellMar>
          <w:top w:w="55" w:type="dxa"/>
          <w:left w:w="55" w:type="dxa"/>
          <w:bottom w:w="55" w:type="dxa"/>
          <w:right w:w="55" w:type="dxa"/>
        </w:tblCellMar>
        <w:tblLook w:val="04A0" w:firstRow="1" w:lastRow="0" w:firstColumn="1" w:lastColumn="0" w:noHBand="0" w:noVBand="1"/>
      </w:tblPr>
      <w:tblGrid>
        <w:gridCol w:w="4056"/>
        <w:gridCol w:w="709"/>
        <w:gridCol w:w="1276"/>
        <w:gridCol w:w="709"/>
        <w:gridCol w:w="1275"/>
        <w:gridCol w:w="1276"/>
        <w:gridCol w:w="1277"/>
      </w:tblGrid>
      <w:tr w:rsidR="00357143" w:rsidRPr="00357143" w:rsidTr="00357143">
        <w:trPr>
          <w:trHeight w:val="715"/>
        </w:trPr>
        <w:tc>
          <w:tcPr>
            <w:tcW w:w="4056" w:type="dxa"/>
            <w:tcBorders>
              <w:top w:val="single" w:sz="2" w:space="0" w:color="000000"/>
              <w:left w:val="single" w:sz="2" w:space="0" w:color="000000"/>
              <w:bottom w:val="single" w:sz="4" w:space="0" w:color="auto"/>
              <w:right w:val="nil"/>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НАИМЕНОВАНИЕ</w:t>
            </w:r>
          </w:p>
        </w:tc>
        <w:tc>
          <w:tcPr>
            <w:tcW w:w="709" w:type="dxa"/>
            <w:tcBorders>
              <w:top w:val="single" w:sz="2" w:space="0" w:color="000000"/>
              <w:left w:val="single" w:sz="2" w:space="0" w:color="000000"/>
              <w:bottom w:val="single" w:sz="4" w:space="0" w:color="auto"/>
              <w:right w:val="nil"/>
            </w:tcBorders>
            <w:hideMark/>
          </w:tcPr>
          <w:p w:rsidR="00357143" w:rsidRPr="00357143" w:rsidRDefault="00357143" w:rsidP="00357143">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Раздел,</w:t>
            </w:r>
          </w:p>
          <w:p w:rsidR="00357143" w:rsidRPr="00357143" w:rsidRDefault="00357143" w:rsidP="00357143">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подраздел</w:t>
            </w:r>
          </w:p>
        </w:tc>
        <w:tc>
          <w:tcPr>
            <w:tcW w:w="1276" w:type="dxa"/>
            <w:tcBorders>
              <w:top w:val="single" w:sz="2" w:space="0" w:color="000000"/>
              <w:left w:val="single" w:sz="2" w:space="0" w:color="000000"/>
              <w:bottom w:val="single" w:sz="4" w:space="0" w:color="auto"/>
              <w:right w:val="nil"/>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Целевая      статья</w:t>
            </w:r>
          </w:p>
        </w:tc>
        <w:tc>
          <w:tcPr>
            <w:tcW w:w="709" w:type="dxa"/>
            <w:tcBorders>
              <w:top w:val="single" w:sz="2" w:space="0" w:color="000000"/>
              <w:left w:val="single" w:sz="2" w:space="0" w:color="000000"/>
              <w:bottom w:val="single" w:sz="4" w:space="0" w:color="auto"/>
              <w:right w:val="nil"/>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Вид</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расхода</w:t>
            </w:r>
          </w:p>
        </w:tc>
        <w:tc>
          <w:tcPr>
            <w:tcW w:w="1275" w:type="dxa"/>
            <w:tcBorders>
              <w:top w:val="single" w:sz="2" w:space="0" w:color="000000"/>
              <w:left w:val="single" w:sz="2" w:space="0" w:color="000000"/>
              <w:bottom w:val="single" w:sz="4" w:space="0" w:color="auto"/>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xml:space="preserve">Сумма </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357143">
              <w:rPr>
                <w:rFonts w:ascii="Times New Roman" w:eastAsia="Times New Roman" w:hAnsi="Times New Roman" w:cs="Times New Roman"/>
                <w:sz w:val="20"/>
                <w:szCs w:val="20"/>
                <w:lang w:eastAsia="ar-SA"/>
              </w:rPr>
              <w:t xml:space="preserve"> 2021 год</w:t>
            </w:r>
          </w:p>
        </w:tc>
        <w:tc>
          <w:tcPr>
            <w:tcW w:w="1276" w:type="dxa"/>
            <w:tcBorders>
              <w:top w:val="single" w:sz="2" w:space="0" w:color="000000"/>
              <w:left w:val="single" w:sz="2" w:space="0" w:color="000000"/>
              <w:bottom w:val="single" w:sz="4" w:space="0" w:color="auto"/>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Сумма</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2022 год</w:t>
            </w:r>
          </w:p>
        </w:tc>
        <w:tc>
          <w:tcPr>
            <w:tcW w:w="1277" w:type="dxa"/>
            <w:tcBorders>
              <w:top w:val="single" w:sz="2" w:space="0" w:color="000000"/>
              <w:left w:val="single" w:sz="2" w:space="0" w:color="000000"/>
              <w:bottom w:val="single" w:sz="4" w:space="0" w:color="auto"/>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xml:space="preserve">Сумма </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2023 год</w:t>
            </w:r>
          </w:p>
        </w:tc>
      </w:tr>
      <w:tr w:rsidR="00357143" w:rsidRPr="00357143" w:rsidTr="00357143">
        <w:trPr>
          <w:trHeight w:val="262"/>
        </w:trPr>
        <w:tc>
          <w:tcPr>
            <w:tcW w:w="4056"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Общегосударственные вопросы</w:t>
            </w:r>
          </w:p>
        </w:tc>
        <w:tc>
          <w:tcPr>
            <w:tcW w:w="709"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0100</w:t>
            </w:r>
          </w:p>
        </w:tc>
        <w:tc>
          <w:tcPr>
            <w:tcW w:w="1276"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2 853 518,00</w:t>
            </w:r>
          </w:p>
        </w:tc>
        <w:tc>
          <w:tcPr>
            <w:tcW w:w="1276"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 xml:space="preserve">2 935 363,00 </w:t>
            </w:r>
          </w:p>
        </w:tc>
        <w:tc>
          <w:tcPr>
            <w:tcW w:w="1277"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2 935 363,00</w:t>
            </w:r>
          </w:p>
        </w:tc>
      </w:tr>
      <w:tr w:rsidR="00357143" w:rsidRPr="00357143" w:rsidTr="00357143">
        <w:tc>
          <w:tcPr>
            <w:tcW w:w="4056" w:type="dxa"/>
            <w:tcBorders>
              <w:top w:val="single" w:sz="2" w:space="0" w:color="000000"/>
              <w:left w:val="single" w:sz="2" w:space="0" w:color="000000"/>
              <w:bottom w:val="single" w:sz="2" w:space="0" w:color="000000"/>
              <w:right w:val="nil"/>
            </w:tcBorders>
            <w:hideMark/>
          </w:tcPr>
          <w:p w:rsidR="00357143" w:rsidRPr="00357143" w:rsidRDefault="00357143" w:rsidP="00357143">
            <w:pPr>
              <w:widowControl w:val="0"/>
              <w:suppressAutoHyphens/>
              <w:ind w:firstLine="0"/>
              <w:jc w:val="left"/>
              <w:rPr>
                <w:rFonts w:ascii="Times New Roman" w:eastAsia="Times New Roman" w:hAnsi="Times New Roman" w:cs="Times New Roman"/>
                <w:b/>
                <w:i/>
                <w:sz w:val="20"/>
                <w:szCs w:val="20"/>
                <w:lang w:eastAsia="ar-SA"/>
              </w:rPr>
            </w:pPr>
            <w:r w:rsidRPr="00357143">
              <w:rPr>
                <w:rFonts w:ascii="Times New Roman" w:eastAsia="Times New Roman" w:hAnsi="Times New Roman" w:cs="Times New Roman"/>
                <w:b/>
                <w:i/>
                <w:sz w:val="20"/>
                <w:szCs w:val="20"/>
                <w:lang w:eastAsia="ar-SA"/>
              </w:rPr>
              <w:t>Функционирование высшего должностного лица субъекта Российской Федерации и муниципального образования</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0102</w:t>
            </w:r>
          </w:p>
        </w:tc>
        <w:tc>
          <w:tcPr>
            <w:tcW w:w="1276"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357143">
              <w:rPr>
                <w:rFonts w:ascii="Times New Roman" w:eastAsia="Times New Roman" w:hAnsi="Times New Roman" w:cs="Times New Roman"/>
                <w:b/>
                <w:sz w:val="20"/>
                <w:szCs w:val="20"/>
                <w:lang w:eastAsia="ar-SA"/>
              </w:rPr>
              <w:t>637 140,00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647 840,00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647 840,00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357143">
              <w:rPr>
                <w:rFonts w:ascii="Times New Roman" w:eastAsia="Times New Roman" w:hAnsi="Times New Roman" w:cs="Times New Roman"/>
                <w:sz w:val="20"/>
                <w:szCs w:val="20"/>
                <w:lang w:eastAsia="ar-SA"/>
              </w:rPr>
              <w:t>432 000,00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442 700,00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442 700,00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133 700,00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133 700,00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133 700,00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Иные выплаты персоналу государственных (муниципальных) органов, за исключением фонда оплаты труда</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122</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71 440,00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71 440,00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71 440,00</w:t>
            </w:r>
          </w:p>
        </w:tc>
      </w:tr>
      <w:tr w:rsidR="00357143" w:rsidRPr="00357143" w:rsidTr="00357143">
        <w:trPr>
          <w:trHeight w:val="766"/>
        </w:trPr>
        <w:tc>
          <w:tcPr>
            <w:tcW w:w="4056" w:type="dxa"/>
            <w:tcBorders>
              <w:top w:val="single" w:sz="4" w:space="0" w:color="000000"/>
              <w:left w:val="single" w:sz="2" w:space="0" w:color="000000"/>
              <w:bottom w:val="single" w:sz="2" w:space="0" w:color="000000"/>
              <w:right w:val="single" w:sz="2" w:space="0" w:color="000000"/>
            </w:tcBorders>
            <w:hideMark/>
          </w:tcPr>
          <w:p w:rsidR="00357143" w:rsidRPr="00357143" w:rsidRDefault="00357143" w:rsidP="00357143">
            <w:pPr>
              <w:widowControl w:val="0"/>
              <w:suppressAutoHyphens/>
              <w:ind w:firstLine="0"/>
              <w:jc w:val="left"/>
              <w:rPr>
                <w:rFonts w:ascii="Times New Roman" w:eastAsia="Times New Roman" w:hAnsi="Times New Roman" w:cs="Times New Roman"/>
                <w:b/>
                <w:i/>
                <w:sz w:val="20"/>
                <w:szCs w:val="20"/>
                <w:lang w:eastAsia="ar-SA"/>
              </w:rPr>
            </w:pPr>
            <w:r w:rsidRPr="00357143">
              <w:rPr>
                <w:rFonts w:ascii="Times New Roman" w:eastAsia="Times New Roman" w:hAnsi="Times New Roman" w:cs="Times New Roman"/>
                <w:b/>
                <w:i/>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0104</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single" w:sz="4"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1 803 828,75</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2 186 523,00</w:t>
            </w:r>
          </w:p>
        </w:tc>
        <w:tc>
          <w:tcPr>
            <w:tcW w:w="1277" w:type="dxa"/>
            <w:tcBorders>
              <w:top w:val="single" w:sz="4"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2 186 523,00</w:t>
            </w:r>
          </w:p>
        </w:tc>
      </w:tr>
      <w:tr w:rsidR="00357143" w:rsidRPr="00357143" w:rsidTr="00357143">
        <w:trPr>
          <w:trHeight w:val="437"/>
        </w:trPr>
        <w:tc>
          <w:tcPr>
            <w:tcW w:w="4056" w:type="dxa"/>
            <w:tcBorders>
              <w:top w:val="single" w:sz="2" w:space="0" w:color="000000"/>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121</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357143">
              <w:rPr>
                <w:rFonts w:ascii="Times New Roman" w:eastAsia="Times New Roman" w:hAnsi="Times New Roman" w:cs="Times New Roman"/>
                <w:sz w:val="20"/>
                <w:szCs w:val="20"/>
                <w:lang w:eastAsia="ar-SA"/>
              </w:rPr>
              <w:t>1 250 000,00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1 520 000,00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1 520 000,00</w:t>
            </w:r>
          </w:p>
        </w:tc>
      </w:tr>
      <w:tr w:rsidR="00357143" w:rsidRPr="00357143" w:rsidTr="00357143">
        <w:trPr>
          <w:trHeight w:val="437"/>
        </w:trPr>
        <w:tc>
          <w:tcPr>
            <w:tcW w:w="4056" w:type="dxa"/>
            <w:tcBorders>
              <w:top w:val="single" w:sz="2" w:space="0" w:color="000000"/>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129</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364 700,00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460 000,00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460 000,00</w:t>
            </w:r>
          </w:p>
        </w:tc>
      </w:tr>
      <w:tr w:rsidR="00357143" w:rsidRPr="00357143" w:rsidTr="00357143">
        <w:tc>
          <w:tcPr>
            <w:tcW w:w="405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130 538,75</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155 000,00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155 000,00</w:t>
            </w:r>
          </w:p>
        </w:tc>
      </w:tr>
      <w:tr w:rsidR="00357143" w:rsidRPr="00357143" w:rsidTr="00357143">
        <w:tc>
          <w:tcPr>
            <w:tcW w:w="405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lastRenderedPageBreak/>
              <w:t>Закупка энергетических ресурсов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247</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15 000,00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10 000,00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Уплата налога на имущество организаций и земельного налога</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851</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27 700,00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27 700,00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27 700,00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Уплата иных платежей</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853</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2 067,00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Гос.полномочия по составлению протоколов об административных правонарушениях</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0020072090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357143">
              <w:rPr>
                <w:rFonts w:ascii="Times New Roman" w:eastAsia="Times New Roman" w:hAnsi="Times New Roman" w:cs="Times New Roman"/>
                <w:sz w:val="20"/>
                <w:szCs w:val="20"/>
                <w:lang w:eastAsia="ar-SA"/>
              </w:rPr>
              <w:t>3 200,00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3 200,00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3 200,00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10 623,00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10 623,00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10 623,00</w:t>
            </w:r>
          </w:p>
        </w:tc>
      </w:tr>
      <w:tr w:rsidR="00357143" w:rsidRPr="00357143" w:rsidTr="00357143">
        <w:trPr>
          <w:trHeight w:val="344"/>
        </w:trPr>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Специальные расходы .</w:t>
            </w:r>
          </w:p>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Проведение выборов и референдумов</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0107</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0200000020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880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352 340,00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r>
      <w:tr w:rsidR="00357143" w:rsidRPr="00357143" w:rsidTr="00357143">
        <w:trPr>
          <w:trHeight w:val="328"/>
        </w:trPr>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Резервные средства</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0111</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0700005000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870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357143">
              <w:rPr>
                <w:rFonts w:ascii="Times New Roman" w:eastAsia="Times New Roman" w:hAnsi="Times New Roman" w:cs="Times New Roman"/>
                <w:b/>
                <w:sz w:val="20"/>
                <w:szCs w:val="20"/>
                <w:lang w:eastAsia="ar-SA"/>
              </w:rPr>
              <w:t>1 000,00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1 000,00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ru-RU"/>
              </w:rPr>
              <w:t>Другие общегосударственные вопросы</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0113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59 209,25</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100 000,00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100 000,00</w:t>
            </w:r>
          </w:p>
        </w:tc>
      </w:tr>
      <w:tr w:rsidR="00357143" w:rsidRPr="00357143" w:rsidTr="00357143">
        <w:trPr>
          <w:trHeight w:val="394"/>
        </w:trPr>
        <w:tc>
          <w:tcPr>
            <w:tcW w:w="4056" w:type="dxa"/>
            <w:tcBorders>
              <w:top w:val="single" w:sz="2" w:space="0" w:color="000000"/>
              <w:left w:val="single" w:sz="2" w:space="0" w:color="000000"/>
              <w:bottom w:val="single" w:sz="4" w:space="0" w:color="auto"/>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56 739,75</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100 000,00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100 000,00</w:t>
            </w:r>
          </w:p>
        </w:tc>
      </w:tr>
      <w:tr w:rsidR="00357143" w:rsidRPr="00357143" w:rsidTr="00357143">
        <w:trPr>
          <w:trHeight w:val="263"/>
        </w:trPr>
        <w:tc>
          <w:tcPr>
            <w:tcW w:w="4056" w:type="dxa"/>
            <w:tcBorders>
              <w:top w:val="single" w:sz="2" w:space="0" w:color="000000"/>
              <w:left w:val="single" w:sz="2" w:space="0" w:color="000000"/>
              <w:bottom w:val="single" w:sz="4" w:space="0" w:color="auto"/>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ru-RU"/>
              </w:rPr>
            </w:pPr>
            <w:r w:rsidRPr="00357143">
              <w:rPr>
                <w:rFonts w:ascii="Times New Roman" w:eastAsia="Times New Roman" w:hAnsi="Times New Roman" w:cs="Times New Roman"/>
                <w:sz w:val="20"/>
                <w:szCs w:val="20"/>
                <w:lang w:eastAsia="ru-RU"/>
              </w:rPr>
              <w:t>Уплата иных платежей</w:t>
            </w:r>
          </w:p>
        </w:tc>
        <w:tc>
          <w:tcPr>
            <w:tcW w:w="709"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853</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2 469,50</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r>
      <w:tr w:rsidR="00357143" w:rsidRPr="00357143" w:rsidTr="00357143">
        <w:tc>
          <w:tcPr>
            <w:tcW w:w="4056"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color w:val="000000"/>
                <w:sz w:val="20"/>
                <w:szCs w:val="20"/>
                <w:lang w:eastAsia="ru-RU"/>
              </w:rPr>
              <w:t>Национальная оборона</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0200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96 500,00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97 500,00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101 300,00</w:t>
            </w:r>
          </w:p>
        </w:tc>
      </w:tr>
      <w:tr w:rsidR="00357143" w:rsidRPr="00357143" w:rsidTr="00357143">
        <w:tc>
          <w:tcPr>
            <w:tcW w:w="4056" w:type="dxa"/>
            <w:tcBorders>
              <w:top w:val="single" w:sz="2" w:space="0" w:color="000000"/>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357143">
              <w:rPr>
                <w:rFonts w:ascii="Times New Roman" w:eastAsia="Times New Roman" w:hAnsi="Times New Roman" w:cs="Times New Roman"/>
                <w:b/>
                <w:i/>
                <w:color w:val="000000"/>
                <w:sz w:val="20"/>
                <w:szCs w:val="20"/>
                <w:lang w:eastAsia="ru-RU"/>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709" w:type="dxa"/>
            <w:tcBorders>
              <w:top w:val="single" w:sz="2" w:space="0" w:color="000000"/>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0203</w:t>
            </w:r>
          </w:p>
        </w:tc>
        <w:tc>
          <w:tcPr>
            <w:tcW w:w="1276" w:type="dxa"/>
            <w:tcBorders>
              <w:top w:val="single" w:sz="2" w:space="0" w:color="000000"/>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0010051180</w:t>
            </w:r>
          </w:p>
        </w:tc>
        <w:tc>
          <w:tcPr>
            <w:tcW w:w="709" w:type="dxa"/>
            <w:tcBorders>
              <w:top w:val="single" w:sz="2" w:space="0" w:color="000000"/>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 xml:space="preserve">    96 500,00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97 500,00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101 300,00</w:t>
            </w:r>
          </w:p>
        </w:tc>
      </w:tr>
      <w:tr w:rsidR="00357143" w:rsidRPr="00357143" w:rsidTr="00357143">
        <w:tc>
          <w:tcPr>
            <w:tcW w:w="4056"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b/>
                <w:i/>
                <w:color w:val="000000"/>
                <w:sz w:val="20"/>
                <w:szCs w:val="20"/>
                <w:lang w:eastAsia="ru-RU"/>
              </w:rPr>
            </w:pPr>
            <w:r w:rsidRPr="00357143">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xml:space="preserve">   46 056,00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47 000,00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47 000,00</w:t>
            </w:r>
          </w:p>
        </w:tc>
      </w:tr>
      <w:tr w:rsidR="00357143" w:rsidRPr="00357143" w:rsidTr="00357143">
        <w:tc>
          <w:tcPr>
            <w:tcW w:w="4056"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xml:space="preserve">   13 910,00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14 194,00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14 194,00</w:t>
            </w:r>
          </w:p>
        </w:tc>
      </w:tr>
      <w:tr w:rsidR="00357143" w:rsidRPr="00357143" w:rsidTr="00357143">
        <w:tc>
          <w:tcPr>
            <w:tcW w:w="4056"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31 534,00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31 306,00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35 106,00</w:t>
            </w:r>
          </w:p>
        </w:tc>
      </w:tr>
      <w:tr w:rsidR="00357143" w:rsidRPr="00357143" w:rsidTr="00357143">
        <w:tc>
          <w:tcPr>
            <w:tcW w:w="4056"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color w:val="000000"/>
                <w:sz w:val="20"/>
                <w:szCs w:val="20"/>
                <w:lang w:eastAsia="ru-RU"/>
              </w:rPr>
            </w:pPr>
            <w:r w:rsidRPr="00357143">
              <w:rPr>
                <w:rFonts w:ascii="Times New Roman" w:eastAsia="Times New Roman" w:hAnsi="Times New Roman" w:cs="Times New Roman"/>
                <w:sz w:val="20"/>
                <w:szCs w:val="20"/>
                <w:lang w:eastAsia="ar-SA"/>
              </w:rPr>
              <w:t>Закупка энергетических ресурсов для обеспечения государственных (муниципальных) нужд</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247</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5 000,00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5 000,00</w:t>
            </w:r>
          </w:p>
        </w:tc>
      </w:tr>
      <w:tr w:rsidR="00357143" w:rsidRPr="00357143" w:rsidTr="00357143">
        <w:tc>
          <w:tcPr>
            <w:tcW w:w="4056" w:type="dxa"/>
            <w:tcBorders>
              <w:top w:val="nil"/>
              <w:left w:val="single" w:sz="2" w:space="0" w:color="000000"/>
              <w:bottom w:val="single" w:sz="4" w:space="0" w:color="000000"/>
              <w:right w:val="nil"/>
            </w:tcBorders>
            <w:hideMark/>
          </w:tcPr>
          <w:p w:rsidR="00357143" w:rsidRPr="00357143" w:rsidRDefault="00357143" w:rsidP="00357143">
            <w:pPr>
              <w:widowControl w:val="0"/>
              <w:suppressAutoHyphens/>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0300</w:t>
            </w:r>
          </w:p>
        </w:tc>
        <w:tc>
          <w:tcPr>
            <w:tcW w:w="1276"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357143">
              <w:rPr>
                <w:rFonts w:ascii="Times New Roman" w:eastAsia="Times New Roman" w:hAnsi="Times New Roman" w:cs="Times New Roman"/>
                <w:b/>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10 000,00</w:t>
            </w:r>
          </w:p>
        </w:tc>
      </w:tr>
      <w:tr w:rsidR="00357143" w:rsidRPr="00357143" w:rsidTr="00357143">
        <w:tc>
          <w:tcPr>
            <w:tcW w:w="4056" w:type="dxa"/>
            <w:tcBorders>
              <w:top w:val="nil"/>
              <w:left w:val="single" w:sz="2" w:space="0" w:color="000000"/>
              <w:bottom w:val="single" w:sz="4" w:space="0" w:color="000000"/>
              <w:right w:val="nil"/>
            </w:tcBorders>
            <w:hideMark/>
          </w:tcPr>
          <w:p w:rsidR="00357143" w:rsidRPr="00357143" w:rsidRDefault="00357143" w:rsidP="00357143">
            <w:pPr>
              <w:widowControl w:val="0"/>
              <w:suppressAutoHyphens/>
              <w:ind w:firstLine="0"/>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0309</w:t>
            </w:r>
          </w:p>
        </w:tc>
        <w:tc>
          <w:tcPr>
            <w:tcW w:w="1276"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2180001000</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10 000,00</w:t>
            </w:r>
          </w:p>
        </w:tc>
      </w:tr>
      <w:tr w:rsidR="00357143" w:rsidRPr="00357143" w:rsidTr="00357143">
        <w:tc>
          <w:tcPr>
            <w:tcW w:w="4056"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Национальная экономика</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0400</w:t>
            </w:r>
          </w:p>
        </w:tc>
        <w:tc>
          <w:tcPr>
            <w:tcW w:w="1276"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2 924 321,00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1 433 664,00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1 492 207,00</w:t>
            </w:r>
          </w:p>
        </w:tc>
      </w:tr>
      <w:tr w:rsidR="00357143" w:rsidRPr="00357143" w:rsidTr="00357143">
        <w:tc>
          <w:tcPr>
            <w:tcW w:w="4056"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357143">
              <w:rPr>
                <w:rFonts w:ascii="Times New Roman" w:eastAsia="Times New Roman" w:hAnsi="Times New Roman" w:cs="Times New Roman"/>
                <w:b/>
                <w:i/>
                <w:sz w:val="20"/>
                <w:szCs w:val="20"/>
                <w:lang w:eastAsia="ar-SA"/>
              </w:rPr>
              <w:t>Дорожное хозяйство (дорожные фонды)</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2 864 593,00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1 433 442,00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1 491 974,00</w:t>
            </w:r>
          </w:p>
        </w:tc>
      </w:tr>
      <w:tr w:rsidR="00357143" w:rsidRPr="00357143" w:rsidTr="00357143">
        <w:trPr>
          <w:trHeight w:val="639"/>
        </w:trPr>
        <w:tc>
          <w:tcPr>
            <w:tcW w:w="4056"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xml:space="preserve">Управление дорожным хозяйством. </w:t>
            </w:r>
          </w:p>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Содержание автомобильных дорог.</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3150001000</w:t>
            </w:r>
          </w:p>
        </w:tc>
        <w:tc>
          <w:tcPr>
            <w:tcW w:w="709" w:type="dxa"/>
            <w:tcBorders>
              <w:top w:val="nil"/>
              <w:left w:val="single" w:sz="2" w:space="0" w:color="000000"/>
              <w:bottom w:val="single" w:sz="4"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862 399,00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700 000,00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700 000,00</w:t>
            </w:r>
          </w:p>
        </w:tc>
      </w:tr>
      <w:tr w:rsidR="00357143" w:rsidRPr="00357143" w:rsidTr="00357143">
        <w:tc>
          <w:tcPr>
            <w:tcW w:w="4056" w:type="dxa"/>
            <w:tcBorders>
              <w:top w:val="single" w:sz="4" w:space="0" w:color="000000"/>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Поддержка дорожного хозяйства</w:t>
            </w:r>
          </w:p>
        </w:tc>
        <w:tc>
          <w:tcPr>
            <w:tcW w:w="709" w:type="dxa"/>
            <w:tcBorders>
              <w:top w:val="single" w:sz="4"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0409</w:t>
            </w:r>
          </w:p>
        </w:tc>
        <w:tc>
          <w:tcPr>
            <w:tcW w:w="1276" w:type="dxa"/>
            <w:tcBorders>
              <w:top w:val="single" w:sz="4"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3150002000</w:t>
            </w:r>
          </w:p>
        </w:tc>
        <w:tc>
          <w:tcPr>
            <w:tcW w:w="709" w:type="dxa"/>
            <w:tcBorders>
              <w:top w:val="single" w:sz="4"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609 800,00</w:t>
            </w:r>
          </w:p>
        </w:tc>
        <w:tc>
          <w:tcPr>
            <w:tcW w:w="1276"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733 442,00</w:t>
            </w:r>
          </w:p>
        </w:tc>
        <w:tc>
          <w:tcPr>
            <w:tcW w:w="1277"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791 974,00</w:t>
            </w:r>
          </w:p>
        </w:tc>
      </w:tr>
      <w:tr w:rsidR="00357143" w:rsidRPr="00357143" w:rsidTr="00357143">
        <w:tc>
          <w:tcPr>
            <w:tcW w:w="4056" w:type="dxa"/>
            <w:tcBorders>
              <w:top w:val="single" w:sz="4" w:space="0" w:color="000000"/>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xml:space="preserve">Ремонт автомобильных дорог общего пользования, основанных на общественных </w:t>
            </w:r>
            <w:r w:rsidRPr="00357143">
              <w:rPr>
                <w:rFonts w:ascii="Times New Roman" w:eastAsia="Times New Roman" w:hAnsi="Times New Roman" w:cs="Times New Roman"/>
                <w:sz w:val="20"/>
                <w:szCs w:val="20"/>
                <w:lang w:eastAsia="ar-SA"/>
              </w:rPr>
              <w:lastRenderedPageBreak/>
              <w:t>инициативах, в номинации "Дорожная деятельность"</w:t>
            </w:r>
          </w:p>
        </w:tc>
        <w:tc>
          <w:tcPr>
            <w:tcW w:w="709" w:type="dxa"/>
            <w:tcBorders>
              <w:top w:val="single" w:sz="4"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lastRenderedPageBreak/>
              <w:t>0409</w:t>
            </w:r>
          </w:p>
        </w:tc>
        <w:tc>
          <w:tcPr>
            <w:tcW w:w="1276" w:type="dxa"/>
            <w:tcBorders>
              <w:top w:val="single" w:sz="4"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357143">
              <w:rPr>
                <w:rFonts w:ascii="Times New Roman" w:eastAsia="Times New Roman" w:hAnsi="Times New Roman" w:cs="Times New Roman"/>
                <w:sz w:val="20"/>
                <w:szCs w:val="20"/>
                <w:lang w:eastAsia="ar-SA"/>
              </w:rPr>
              <w:t>31500</w:t>
            </w:r>
            <w:r w:rsidRPr="00357143">
              <w:rPr>
                <w:rFonts w:ascii="Times New Roman" w:eastAsia="Times New Roman" w:hAnsi="Times New Roman" w:cs="Times New Roman"/>
                <w:sz w:val="20"/>
                <w:szCs w:val="20"/>
                <w:lang w:val="en-US" w:eastAsia="ar-SA"/>
              </w:rPr>
              <w:t>S2140</w:t>
            </w:r>
          </w:p>
        </w:tc>
        <w:tc>
          <w:tcPr>
            <w:tcW w:w="709" w:type="dxa"/>
            <w:tcBorders>
              <w:top w:val="single" w:sz="4"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357143">
              <w:rPr>
                <w:rFonts w:ascii="Times New Roman" w:eastAsia="Times New Roman" w:hAnsi="Times New Roman" w:cs="Times New Roman"/>
                <w:sz w:val="20"/>
                <w:szCs w:val="20"/>
                <w:lang w:val="en-US"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357143">
              <w:rPr>
                <w:rFonts w:ascii="Times New Roman" w:eastAsia="Times New Roman" w:hAnsi="Times New Roman" w:cs="Times New Roman"/>
                <w:sz w:val="20"/>
                <w:szCs w:val="20"/>
                <w:lang w:val="en-US" w:eastAsia="ar-SA"/>
              </w:rPr>
              <w:t>1 392 394.00</w:t>
            </w:r>
          </w:p>
        </w:tc>
        <w:tc>
          <w:tcPr>
            <w:tcW w:w="1276"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r>
      <w:tr w:rsidR="00357143" w:rsidRPr="00357143" w:rsidTr="00357143">
        <w:tc>
          <w:tcPr>
            <w:tcW w:w="4056"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357143">
              <w:rPr>
                <w:rFonts w:ascii="Times New Roman" w:eastAsia="Times New Roman" w:hAnsi="Times New Roman" w:cs="Times New Roman"/>
                <w:b/>
                <w:i/>
                <w:sz w:val="20"/>
                <w:szCs w:val="20"/>
                <w:lang w:eastAsia="ar-SA"/>
              </w:rPr>
              <w:t>Другие вопросы в области национальной экономики</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0412</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357143">
              <w:rPr>
                <w:rFonts w:ascii="Times New Roman" w:eastAsia="Times New Roman" w:hAnsi="Times New Roman" w:cs="Times New Roman"/>
                <w:b/>
                <w:sz w:val="20"/>
                <w:szCs w:val="20"/>
                <w:lang w:eastAsia="ar-SA"/>
              </w:rPr>
              <w:t>59 728,00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 xml:space="preserve">      222,00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233,00</w:t>
            </w:r>
          </w:p>
        </w:tc>
      </w:tr>
      <w:tr w:rsidR="00357143" w:rsidRPr="00357143" w:rsidTr="00357143">
        <w:tc>
          <w:tcPr>
            <w:tcW w:w="4056" w:type="dxa"/>
            <w:tcBorders>
              <w:top w:val="single" w:sz="2" w:space="0" w:color="000000"/>
              <w:left w:val="single" w:sz="2" w:space="0" w:color="000000"/>
              <w:bottom w:val="single" w:sz="4" w:space="0" w:color="auto"/>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Мероприятия по землеустройству и землепользованию</w:t>
            </w:r>
          </w:p>
        </w:tc>
        <w:tc>
          <w:tcPr>
            <w:tcW w:w="709"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0412</w:t>
            </w:r>
          </w:p>
        </w:tc>
        <w:tc>
          <w:tcPr>
            <w:tcW w:w="1276"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3400003000</w:t>
            </w:r>
          </w:p>
        </w:tc>
        <w:tc>
          <w:tcPr>
            <w:tcW w:w="709"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58 212,00</w:t>
            </w:r>
          </w:p>
        </w:tc>
        <w:tc>
          <w:tcPr>
            <w:tcW w:w="1276"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222,00</w:t>
            </w:r>
          </w:p>
        </w:tc>
        <w:tc>
          <w:tcPr>
            <w:tcW w:w="1277"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233,00</w:t>
            </w:r>
          </w:p>
        </w:tc>
      </w:tr>
      <w:tr w:rsidR="00357143" w:rsidRPr="00357143" w:rsidTr="00357143">
        <w:tc>
          <w:tcPr>
            <w:tcW w:w="4056" w:type="dxa"/>
            <w:tcBorders>
              <w:top w:val="single" w:sz="2" w:space="0" w:color="000000"/>
              <w:left w:val="single" w:sz="2" w:space="0" w:color="000000"/>
              <w:bottom w:val="single" w:sz="4" w:space="0" w:color="auto"/>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Передача  полномочий в сфере землеустройства и землепользования</w:t>
            </w:r>
          </w:p>
        </w:tc>
        <w:tc>
          <w:tcPr>
            <w:tcW w:w="709"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0412</w:t>
            </w:r>
          </w:p>
        </w:tc>
        <w:tc>
          <w:tcPr>
            <w:tcW w:w="1276"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4060000010</w:t>
            </w:r>
          </w:p>
        </w:tc>
        <w:tc>
          <w:tcPr>
            <w:tcW w:w="709" w:type="dxa"/>
            <w:tcBorders>
              <w:top w:val="single" w:sz="2" w:space="0" w:color="000000"/>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1 516,00</w:t>
            </w:r>
          </w:p>
        </w:tc>
        <w:tc>
          <w:tcPr>
            <w:tcW w:w="1276"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r>
      <w:tr w:rsidR="00357143" w:rsidRPr="00357143" w:rsidTr="00357143">
        <w:tc>
          <w:tcPr>
            <w:tcW w:w="4056"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Жилищно-коммунальное хозяйство</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0500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995 871,00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372 886,00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461 286,00</w:t>
            </w:r>
          </w:p>
        </w:tc>
      </w:tr>
      <w:tr w:rsidR="00357143" w:rsidRPr="00357143" w:rsidTr="00357143">
        <w:tc>
          <w:tcPr>
            <w:tcW w:w="4056" w:type="dxa"/>
            <w:tcBorders>
              <w:top w:val="single" w:sz="2" w:space="0" w:color="000000"/>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Передача части  полномочий в сфере жилищного строительства</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0501</w:t>
            </w:r>
          </w:p>
        </w:tc>
        <w:tc>
          <w:tcPr>
            <w:tcW w:w="1276"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4060000010</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540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14 186,00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14 781,00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14 810,00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357143">
              <w:rPr>
                <w:rFonts w:ascii="Times New Roman" w:eastAsia="Times New Roman" w:hAnsi="Times New Roman" w:cs="Times New Roman"/>
                <w:b/>
                <w:i/>
                <w:sz w:val="20"/>
                <w:szCs w:val="20"/>
                <w:lang w:eastAsia="ar-SA"/>
              </w:rPr>
              <w:t>Коммунальное хозяйство</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2 400,00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color w:val="000000"/>
                <w:sz w:val="20"/>
                <w:szCs w:val="20"/>
                <w:lang w:eastAsia="ru-RU"/>
              </w:rPr>
              <w:t>Мероприятия в области  коммунального хозяйства</w:t>
            </w:r>
            <w:r w:rsidRPr="00357143">
              <w:rPr>
                <w:rFonts w:ascii="Times New Roman" w:eastAsia="Times New Roman" w:hAnsi="Times New Roman" w:cs="Times New Roman"/>
                <w:sz w:val="20"/>
                <w:szCs w:val="20"/>
                <w:lang w:eastAsia="ar-SA"/>
              </w:rPr>
              <w:t xml:space="preserve"> </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3610005000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2 400,00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b/>
                <w:i/>
                <w:color w:val="000000"/>
                <w:sz w:val="20"/>
                <w:szCs w:val="20"/>
                <w:lang w:eastAsia="ar-SA"/>
              </w:rPr>
            </w:pPr>
            <w:r w:rsidRPr="00357143">
              <w:rPr>
                <w:rFonts w:ascii="Times New Roman" w:eastAsia="Times New Roman" w:hAnsi="Times New Roman" w:cs="Times New Roman"/>
                <w:b/>
                <w:i/>
                <w:color w:val="000000"/>
                <w:sz w:val="20"/>
                <w:szCs w:val="20"/>
                <w:lang w:eastAsia="ar-SA"/>
              </w:rPr>
              <w:t xml:space="preserve">Благоустройство. </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357143">
              <w:rPr>
                <w:rFonts w:ascii="Times New Roman" w:eastAsia="Times New Roman" w:hAnsi="Times New Roman" w:cs="Times New Roman"/>
                <w:b/>
                <w:color w:val="000000"/>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357143">
              <w:rPr>
                <w:rFonts w:ascii="Times New Roman" w:eastAsia="Times New Roman" w:hAnsi="Times New Roman" w:cs="Times New Roman"/>
                <w:b/>
                <w:color w:val="000000"/>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357143">
              <w:rPr>
                <w:rFonts w:ascii="Times New Roman" w:eastAsia="Times New Roman" w:hAnsi="Times New Roman" w:cs="Times New Roman"/>
                <w:b/>
                <w:color w:val="000000"/>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357143">
              <w:rPr>
                <w:rFonts w:ascii="Times New Roman" w:eastAsia="Times New Roman" w:hAnsi="Times New Roman" w:cs="Times New Roman"/>
                <w:b/>
                <w:color w:val="000000"/>
                <w:sz w:val="20"/>
                <w:szCs w:val="20"/>
                <w:lang w:eastAsia="ar-SA"/>
              </w:rPr>
              <w:t>979 285,00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357143">
              <w:rPr>
                <w:rFonts w:ascii="Times New Roman" w:eastAsia="Times New Roman" w:hAnsi="Times New Roman" w:cs="Times New Roman"/>
                <w:b/>
                <w:color w:val="000000"/>
                <w:sz w:val="20"/>
                <w:szCs w:val="20"/>
                <w:lang w:eastAsia="ar-SA"/>
              </w:rPr>
              <w:t>355 705,00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357143">
              <w:rPr>
                <w:rFonts w:ascii="Times New Roman" w:eastAsia="Times New Roman" w:hAnsi="Times New Roman" w:cs="Times New Roman"/>
                <w:b/>
                <w:color w:val="000000"/>
                <w:sz w:val="20"/>
                <w:szCs w:val="20"/>
                <w:lang w:eastAsia="ar-SA"/>
              </w:rPr>
              <w:t>444 076,00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Мероприятия по пожарной безопасности</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6000003030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72 648,00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50 000,00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50 000,00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Уборка мусора</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6000003040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179 880,00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50 000,00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xml:space="preserve">50 000,00  </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color w:val="000000"/>
                <w:sz w:val="20"/>
                <w:szCs w:val="20"/>
                <w:lang w:eastAsia="ru-RU"/>
              </w:rPr>
              <w:t>Организация и содержание мест захоронения</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6000004000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5 000,00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Прочие мероприятия</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6000005020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28 100,00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239 048,00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327 419,00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Содержание памятников</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6000005030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357143">
              <w:rPr>
                <w:rFonts w:ascii="Times New Roman" w:eastAsia="Times New Roman" w:hAnsi="Times New Roman" w:cs="Times New Roman"/>
                <w:sz w:val="20"/>
                <w:szCs w:val="20"/>
                <w:lang w:eastAsia="ar-SA"/>
              </w:rPr>
              <w:t>20 000,00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10 000,00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Реализация мероприятий по проекту «Комплексное развитие сельских территорий»</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357143">
              <w:rPr>
                <w:rFonts w:ascii="Times New Roman" w:eastAsia="Times New Roman" w:hAnsi="Times New Roman" w:cs="Times New Roman"/>
                <w:sz w:val="20"/>
                <w:szCs w:val="20"/>
                <w:lang w:eastAsia="ar-SA"/>
              </w:rPr>
              <w:t>60000</w:t>
            </w:r>
            <w:r w:rsidRPr="00357143">
              <w:rPr>
                <w:rFonts w:ascii="Times New Roman" w:eastAsia="Times New Roman" w:hAnsi="Times New Roman" w:cs="Times New Roman"/>
                <w:sz w:val="20"/>
                <w:szCs w:val="20"/>
                <w:lang w:val="en-US" w:eastAsia="ar-SA"/>
              </w:rPr>
              <w:t>L576T</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val="en-US" w:eastAsia="ar-SA"/>
              </w:rPr>
              <w:t>24</w:t>
            </w:r>
            <w:r w:rsidRPr="00357143">
              <w:rPr>
                <w:rFonts w:ascii="Times New Roman" w:eastAsia="Times New Roman" w:hAnsi="Times New Roman" w:cs="Times New Roman"/>
                <w:sz w:val="20"/>
                <w:szCs w:val="20"/>
                <w:lang w:eastAsia="ar-SA"/>
              </w:rPr>
              <w:t>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650 000,0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Реализация мероприятий по борьбе с борщевиком Сосновского на территории Костромской области</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357143">
              <w:rPr>
                <w:rFonts w:ascii="Times New Roman" w:eastAsia="Times New Roman" w:hAnsi="Times New Roman" w:cs="Times New Roman"/>
                <w:sz w:val="20"/>
                <w:szCs w:val="20"/>
                <w:lang w:eastAsia="ar-SA"/>
              </w:rPr>
              <w:t>60000</w:t>
            </w:r>
            <w:r w:rsidRPr="00357143">
              <w:rPr>
                <w:rFonts w:ascii="Times New Roman" w:eastAsia="Times New Roman" w:hAnsi="Times New Roman" w:cs="Times New Roman"/>
                <w:sz w:val="20"/>
                <w:szCs w:val="20"/>
                <w:lang w:val="en-US" w:eastAsia="ar-SA"/>
              </w:rPr>
              <w:t>S2250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357143">
              <w:rPr>
                <w:rFonts w:ascii="Times New Roman" w:eastAsia="Times New Roman" w:hAnsi="Times New Roman" w:cs="Times New Roman"/>
                <w:sz w:val="20"/>
                <w:szCs w:val="20"/>
                <w:lang w:val="en-US"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357143">
              <w:rPr>
                <w:rFonts w:ascii="Times New Roman" w:eastAsia="Times New Roman" w:hAnsi="Times New Roman" w:cs="Times New Roman"/>
                <w:sz w:val="20"/>
                <w:szCs w:val="20"/>
                <w:lang w:val="en-US" w:eastAsia="ar-SA"/>
              </w:rPr>
              <w:t>27 000.00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val="en-US" w:eastAsia="ar-SA"/>
              </w:rPr>
              <w:t>0</w:t>
            </w:r>
            <w:r w:rsidRPr="00357143">
              <w:rPr>
                <w:rFonts w:ascii="Times New Roman" w:eastAsia="Times New Roman" w:hAnsi="Times New Roman" w:cs="Times New Roman"/>
                <w:sz w:val="20"/>
                <w:szCs w:val="20"/>
                <w:lang w:eastAsia="ar-SA"/>
              </w:rPr>
              <w:t>,00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Передача части полномочий в сфере ритуальных услуг</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1 657,00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1 657,00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1 657,00</w:t>
            </w:r>
          </w:p>
        </w:tc>
      </w:tr>
      <w:tr w:rsidR="00357143" w:rsidRPr="00357143" w:rsidTr="00357143">
        <w:trPr>
          <w:trHeight w:val="343"/>
        </w:trPr>
        <w:tc>
          <w:tcPr>
            <w:tcW w:w="4056" w:type="dxa"/>
            <w:tcBorders>
              <w:top w:val="nil"/>
              <w:left w:val="single" w:sz="2" w:space="0" w:color="000000"/>
              <w:bottom w:val="single" w:sz="4" w:space="0" w:color="auto"/>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Культура</w:t>
            </w:r>
          </w:p>
        </w:tc>
        <w:tc>
          <w:tcPr>
            <w:tcW w:w="709" w:type="dxa"/>
            <w:tcBorders>
              <w:top w:val="nil"/>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0801</w:t>
            </w:r>
          </w:p>
        </w:tc>
        <w:tc>
          <w:tcPr>
            <w:tcW w:w="1276" w:type="dxa"/>
            <w:tcBorders>
              <w:top w:val="nil"/>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auto"/>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357143">
              <w:rPr>
                <w:rFonts w:ascii="Times New Roman" w:eastAsia="Times New Roman" w:hAnsi="Times New Roman" w:cs="Times New Roman"/>
                <w:b/>
                <w:sz w:val="20"/>
                <w:szCs w:val="20"/>
                <w:lang w:eastAsia="ar-SA"/>
              </w:rPr>
              <w:t>1 024 449,00</w:t>
            </w:r>
          </w:p>
        </w:tc>
        <w:tc>
          <w:tcPr>
            <w:tcW w:w="1276"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521 545,00</w:t>
            </w:r>
          </w:p>
        </w:tc>
        <w:tc>
          <w:tcPr>
            <w:tcW w:w="1277" w:type="dxa"/>
            <w:tcBorders>
              <w:top w:val="nil"/>
              <w:left w:val="single" w:sz="2" w:space="0" w:color="000000"/>
              <w:bottom w:val="single" w:sz="4" w:space="0" w:color="auto"/>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521 545,00</w:t>
            </w:r>
          </w:p>
        </w:tc>
      </w:tr>
      <w:tr w:rsidR="00357143" w:rsidRPr="00357143" w:rsidTr="00357143">
        <w:tc>
          <w:tcPr>
            <w:tcW w:w="4056"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Межбюджетные трансферты бюджету муниципального района за счет средств бюджетов поселений</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4060000010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540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357143">
              <w:rPr>
                <w:rFonts w:ascii="Times New Roman" w:eastAsia="Times New Roman" w:hAnsi="Times New Roman" w:cs="Times New Roman"/>
                <w:sz w:val="20"/>
                <w:szCs w:val="20"/>
                <w:lang w:eastAsia="ar-SA"/>
              </w:rPr>
              <w:t>235 756,00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521 545,00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521 454,00</w:t>
            </w:r>
          </w:p>
        </w:tc>
      </w:tr>
      <w:tr w:rsidR="00357143" w:rsidRPr="00357143" w:rsidTr="00357143">
        <w:tc>
          <w:tcPr>
            <w:tcW w:w="4056" w:type="dxa"/>
            <w:tcBorders>
              <w:top w:val="single" w:sz="4" w:space="0" w:color="auto"/>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Бюджетные инвестиции в объекты капитального строительства государственной (муниципальной) собственности</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4400001000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414</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105 180,00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r>
      <w:tr w:rsidR="00357143" w:rsidRPr="00357143" w:rsidTr="00357143">
        <w:tc>
          <w:tcPr>
            <w:tcW w:w="4056" w:type="dxa"/>
            <w:tcBorders>
              <w:top w:val="single" w:sz="2" w:space="0" w:color="000000"/>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 xml:space="preserve">Реализация мероприятий проектов развития, основанных  на общественных инициативах, в номинации «Местные инициативы»  </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0801</w:t>
            </w:r>
          </w:p>
        </w:tc>
        <w:tc>
          <w:tcPr>
            <w:tcW w:w="1276"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sz w:val="20"/>
                <w:szCs w:val="20"/>
                <w:lang w:val="en-US" w:eastAsia="ar-SA"/>
              </w:rPr>
            </w:pPr>
            <w:r w:rsidRPr="00357143">
              <w:rPr>
                <w:rFonts w:ascii="Times New Roman" w:eastAsia="Times New Roman" w:hAnsi="Times New Roman" w:cs="Times New Roman"/>
                <w:sz w:val="20"/>
                <w:szCs w:val="20"/>
                <w:lang w:eastAsia="ar-SA"/>
              </w:rPr>
              <w:t>44000</w:t>
            </w:r>
            <w:r w:rsidRPr="00357143">
              <w:rPr>
                <w:rFonts w:ascii="Times New Roman" w:eastAsia="Times New Roman" w:hAnsi="Times New Roman" w:cs="Times New Roman"/>
                <w:sz w:val="20"/>
                <w:szCs w:val="20"/>
                <w:lang w:val="en-US" w:eastAsia="ar-SA"/>
              </w:rPr>
              <w:t>S1300</w:t>
            </w:r>
          </w:p>
        </w:tc>
        <w:tc>
          <w:tcPr>
            <w:tcW w:w="709" w:type="dxa"/>
            <w:tcBorders>
              <w:top w:val="single" w:sz="2" w:space="0" w:color="000000"/>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676 013,00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0,00</w:t>
            </w:r>
          </w:p>
        </w:tc>
      </w:tr>
      <w:tr w:rsidR="00357143" w:rsidRPr="00357143" w:rsidTr="00357143">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Социальная политика</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1000</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357143">
              <w:rPr>
                <w:rFonts w:ascii="Times New Roman" w:eastAsia="Times New Roman" w:hAnsi="Times New Roman" w:cs="Times New Roman"/>
                <w:b/>
                <w:sz w:val="20"/>
                <w:szCs w:val="20"/>
                <w:lang w:eastAsia="ar-SA"/>
              </w:rPr>
              <w:t>61 806,00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61 806,00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61 806,00</w:t>
            </w:r>
          </w:p>
        </w:tc>
      </w:tr>
      <w:tr w:rsidR="00357143" w:rsidRPr="00357143" w:rsidTr="00357143">
        <w:trPr>
          <w:trHeight w:val="259"/>
        </w:trPr>
        <w:tc>
          <w:tcPr>
            <w:tcW w:w="4056"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Пенсионное обеспечение</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1001</w:t>
            </w:r>
          </w:p>
        </w:tc>
        <w:tc>
          <w:tcPr>
            <w:tcW w:w="1276"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4910001000</w:t>
            </w:r>
          </w:p>
        </w:tc>
        <w:tc>
          <w:tcPr>
            <w:tcW w:w="709"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312</w:t>
            </w:r>
          </w:p>
        </w:tc>
        <w:tc>
          <w:tcPr>
            <w:tcW w:w="1275"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357143">
              <w:rPr>
                <w:rFonts w:ascii="Times New Roman" w:eastAsia="Times New Roman" w:hAnsi="Times New Roman" w:cs="Times New Roman"/>
                <w:sz w:val="20"/>
                <w:szCs w:val="20"/>
                <w:lang w:eastAsia="ar-SA"/>
              </w:rPr>
              <w:t>61 806,00</w:t>
            </w:r>
          </w:p>
        </w:tc>
        <w:tc>
          <w:tcPr>
            <w:tcW w:w="1276"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61 806,00</w:t>
            </w:r>
          </w:p>
        </w:tc>
        <w:tc>
          <w:tcPr>
            <w:tcW w:w="1277"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sz w:val="20"/>
                <w:szCs w:val="20"/>
                <w:lang w:eastAsia="ar-SA"/>
              </w:rPr>
              <w:t>61 806,00</w:t>
            </w:r>
          </w:p>
        </w:tc>
      </w:tr>
      <w:tr w:rsidR="00357143" w:rsidRPr="00357143" w:rsidTr="00357143">
        <w:tc>
          <w:tcPr>
            <w:tcW w:w="6750" w:type="dxa"/>
            <w:gridSpan w:val="4"/>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b/>
                <w:sz w:val="20"/>
                <w:szCs w:val="20"/>
                <w:lang w:eastAsia="ar-SA"/>
              </w:rPr>
              <w:t>ИТОГО</w:t>
            </w:r>
          </w:p>
        </w:tc>
        <w:tc>
          <w:tcPr>
            <w:tcW w:w="1275"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357143">
              <w:rPr>
                <w:rFonts w:ascii="Times New Roman" w:eastAsia="Times New Roman" w:hAnsi="Times New Roman" w:cs="Times New Roman"/>
                <w:b/>
                <w:sz w:val="20"/>
                <w:szCs w:val="20"/>
                <w:lang w:eastAsia="ar-SA"/>
              </w:rPr>
              <w:t>7 966 465,00</w:t>
            </w:r>
          </w:p>
        </w:tc>
        <w:tc>
          <w:tcPr>
            <w:tcW w:w="1276"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5 432 764,00</w:t>
            </w:r>
          </w:p>
        </w:tc>
        <w:tc>
          <w:tcPr>
            <w:tcW w:w="1277"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357143">
              <w:rPr>
                <w:rFonts w:ascii="Times New Roman" w:eastAsia="Times New Roman" w:hAnsi="Times New Roman" w:cs="Times New Roman"/>
                <w:b/>
                <w:sz w:val="20"/>
                <w:szCs w:val="20"/>
                <w:lang w:eastAsia="ar-SA"/>
              </w:rPr>
              <w:t>5 583 507,00</w:t>
            </w:r>
          </w:p>
        </w:tc>
      </w:tr>
    </w:tbl>
    <w:p w:rsidR="00357143" w:rsidRPr="00357143" w:rsidRDefault="00357143" w:rsidP="00357143">
      <w:pPr>
        <w:widowControl w:val="0"/>
        <w:tabs>
          <w:tab w:val="left" w:pos="5685"/>
        </w:tabs>
        <w:suppressAutoHyphens/>
        <w:ind w:firstLine="0"/>
        <w:jc w:val="left"/>
        <w:rPr>
          <w:rFonts w:ascii="Arial" w:eastAsia="Arial Unicode MS" w:hAnsi="Arial" w:cs="Arial"/>
          <w:kern w:val="2"/>
          <w:sz w:val="20"/>
          <w:szCs w:val="24"/>
          <w:lang w:eastAsia="ar-SA"/>
        </w:rPr>
      </w:pPr>
    </w:p>
    <w:p w:rsidR="00357143" w:rsidRPr="00357143" w:rsidRDefault="00357143" w:rsidP="00357143">
      <w:pPr>
        <w:widowControl w:val="0"/>
        <w:tabs>
          <w:tab w:val="left" w:pos="5685"/>
        </w:tabs>
        <w:suppressAutoHyphens/>
        <w:ind w:firstLine="0"/>
        <w:jc w:val="left"/>
        <w:rPr>
          <w:rFonts w:ascii="Arial" w:eastAsia="Arial Unicode MS" w:hAnsi="Arial" w:cs="Arial"/>
          <w:kern w:val="2"/>
          <w:sz w:val="20"/>
          <w:szCs w:val="24"/>
          <w:lang w:eastAsia="ar-SA"/>
        </w:rPr>
      </w:pPr>
    </w:p>
    <w:p w:rsidR="00357143" w:rsidRPr="00357143" w:rsidRDefault="00357143" w:rsidP="00357143">
      <w:pPr>
        <w:widowControl w:val="0"/>
        <w:tabs>
          <w:tab w:val="left" w:pos="5685"/>
        </w:tabs>
        <w:suppressAutoHyphens/>
        <w:ind w:firstLine="0"/>
        <w:jc w:val="left"/>
        <w:rPr>
          <w:rFonts w:ascii="Arial" w:eastAsia="Arial Unicode MS" w:hAnsi="Arial" w:cs="Arial"/>
          <w:kern w:val="2"/>
          <w:sz w:val="20"/>
          <w:szCs w:val="24"/>
          <w:lang w:eastAsia="ar-SA"/>
        </w:rPr>
      </w:pPr>
    </w:p>
    <w:p w:rsidR="00357143" w:rsidRPr="00357143" w:rsidRDefault="00357143" w:rsidP="00357143">
      <w:pPr>
        <w:widowControl w:val="0"/>
        <w:tabs>
          <w:tab w:val="left" w:pos="0"/>
        </w:tabs>
        <w:suppressAutoHyphens/>
        <w:ind w:firstLine="0"/>
        <w:jc w:val="center"/>
        <w:rPr>
          <w:rFonts w:ascii="Times New Roman" w:eastAsia="Arial Unicode MS" w:hAnsi="Times New Roman" w:cs="Times New Roman"/>
          <w:b/>
          <w:kern w:val="2"/>
          <w:sz w:val="20"/>
          <w:szCs w:val="20"/>
          <w:lang w:eastAsia="ar-SA"/>
        </w:rPr>
      </w:pPr>
      <w:r w:rsidRPr="00357143">
        <w:rPr>
          <w:rFonts w:ascii="Times New Roman" w:eastAsia="Arial Unicode MS" w:hAnsi="Times New Roman" w:cs="Times New Roman"/>
          <w:b/>
          <w:kern w:val="2"/>
          <w:sz w:val="20"/>
          <w:szCs w:val="20"/>
          <w:lang w:eastAsia="ar-SA"/>
        </w:rPr>
        <w:t xml:space="preserve">                                                                                                                                                                 Приложение №3</w:t>
      </w:r>
    </w:p>
    <w:p w:rsidR="00357143" w:rsidRPr="00357143" w:rsidRDefault="00357143" w:rsidP="00357143">
      <w:pPr>
        <w:widowControl w:val="0"/>
        <w:tabs>
          <w:tab w:val="left" w:pos="0"/>
        </w:tabs>
        <w:suppressAutoHyphens/>
        <w:ind w:firstLine="0"/>
        <w:jc w:val="right"/>
        <w:rPr>
          <w:rFonts w:ascii="Times New Roman" w:eastAsia="Arial Unicode MS" w:hAnsi="Times New Roman" w:cs="Times New Roman"/>
          <w:kern w:val="2"/>
          <w:sz w:val="20"/>
          <w:szCs w:val="20"/>
          <w:lang w:eastAsia="ar-SA"/>
        </w:rPr>
      </w:pPr>
      <w:r w:rsidRPr="00357143">
        <w:rPr>
          <w:rFonts w:ascii="Times New Roman" w:eastAsia="Arial Unicode MS" w:hAnsi="Times New Roman" w:cs="Times New Roman"/>
          <w:b/>
          <w:kern w:val="2"/>
          <w:sz w:val="20"/>
          <w:szCs w:val="20"/>
          <w:lang w:eastAsia="ar-SA"/>
        </w:rPr>
        <w:t xml:space="preserve">                                                                                                       </w:t>
      </w:r>
      <w:r w:rsidRPr="00357143">
        <w:rPr>
          <w:rFonts w:ascii="Times New Roman" w:eastAsia="Arial Unicode MS" w:hAnsi="Times New Roman" w:cs="Times New Roman"/>
          <w:kern w:val="2"/>
          <w:sz w:val="20"/>
          <w:szCs w:val="20"/>
          <w:lang w:eastAsia="ar-SA"/>
        </w:rPr>
        <w:t xml:space="preserve"> к решению Совета депутатов №180  от</w:t>
      </w:r>
    </w:p>
    <w:p w:rsidR="00357143" w:rsidRPr="00357143" w:rsidRDefault="00357143" w:rsidP="00357143">
      <w:pPr>
        <w:widowControl w:val="0"/>
        <w:tabs>
          <w:tab w:val="left" w:pos="0"/>
        </w:tabs>
        <w:suppressAutoHyphens/>
        <w:ind w:firstLine="0"/>
        <w:jc w:val="right"/>
        <w:rPr>
          <w:rFonts w:ascii="Arial" w:eastAsia="Arial Unicode MS" w:hAnsi="Arial" w:cs="Arial"/>
          <w:kern w:val="2"/>
          <w:sz w:val="20"/>
          <w:szCs w:val="20"/>
          <w:lang w:eastAsia="ar-SA"/>
        </w:rPr>
      </w:pPr>
      <w:r w:rsidRPr="00357143">
        <w:rPr>
          <w:rFonts w:ascii="Times New Roman" w:eastAsia="Arial Unicode MS" w:hAnsi="Times New Roman" w:cs="Times New Roman"/>
          <w:kern w:val="2"/>
          <w:sz w:val="20"/>
          <w:szCs w:val="20"/>
          <w:lang w:eastAsia="ar-SA"/>
        </w:rPr>
        <w:t xml:space="preserve"> 01.06.2021г.  </w:t>
      </w:r>
    </w:p>
    <w:p w:rsidR="00357143" w:rsidRPr="00357143" w:rsidRDefault="00357143" w:rsidP="00357143">
      <w:pPr>
        <w:widowControl w:val="0"/>
        <w:tabs>
          <w:tab w:val="left" w:pos="5685"/>
        </w:tabs>
        <w:suppressAutoHyphens/>
        <w:ind w:firstLine="0"/>
        <w:jc w:val="left"/>
        <w:rPr>
          <w:rFonts w:ascii="Arial" w:eastAsia="Arial Unicode MS" w:hAnsi="Arial" w:cs="Arial"/>
          <w:kern w:val="2"/>
          <w:sz w:val="20"/>
          <w:szCs w:val="24"/>
          <w:lang w:eastAsia="ar-SA"/>
        </w:rPr>
      </w:pPr>
    </w:p>
    <w:p w:rsidR="00357143" w:rsidRPr="00357143" w:rsidRDefault="00357143" w:rsidP="00357143">
      <w:pPr>
        <w:widowControl w:val="0"/>
        <w:tabs>
          <w:tab w:val="left" w:pos="5685"/>
        </w:tabs>
        <w:suppressAutoHyphens/>
        <w:ind w:firstLine="0"/>
        <w:jc w:val="left"/>
        <w:rPr>
          <w:rFonts w:ascii="Arial" w:eastAsia="Arial Unicode MS" w:hAnsi="Arial" w:cs="Arial"/>
          <w:kern w:val="2"/>
          <w:sz w:val="20"/>
          <w:szCs w:val="24"/>
          <w:lang w:eastAsia="ar-SA"/>
        </w:rPr>
      </w:pPr>
    </w:p>
    <w:p w:rsidR="00357143" w:rsidRPr="00357143" w:rsidRDefault="00357143" w:rsidP="00357143">
      <w:pPr>
        <w:widowControl w:val="0"/>
        <w:tabs>
          <w:tab w:val="left" w:pos="0"/>
        </w:tabs>
        <w:suppressAutoHyphens/>
        <w:ind w:firstLine="0"/>
        <w:jc w:val="center"/>
        <w:rPr>
          <w:rFonts w:ascii="Times New Roman" w:eastAsia="Arial Unicode MS" w:hAnsi="Times New Roman" w:cs="Times New Roman"/>
          <w:b/>
          <w:bCs/>
          <w:kern w:val="2"/>
          <w:sz w:val="21"/>
          <w:szCs w:val="21"/>
          <w:lang w:eastAsia="ar-SA"/>
        </w:rPr>
      </w:pPr>
      <w:r w:rsidRPr="00357143">
        <w:rPr>
          <w:rFonts w:ascii="Times New Roman" w:eastAsia="Arial Unicode MS" w:hAnsi="Times New Roman" w:cs="Times New Roman"/>
          <w:b/>
          <w:bCs/>
          <w:kern w:val="2"/>
          <w:sz w:val="21"/>
          <w:szCs w:val="21"/>
          <w:lang w:eastAsia="ar-SA"/>
        </w:rPr>
        <w:lastRenderedPageBreak/>
        <w:t>ИСТОЧНИКИ ФИНАНСИРОВАНИЯ ДЕФИЦИТА БЮДЖЕТА УСТЬ-НЕЙСКОГО</w:t>
      </w:r>
    </w:p>
    <w:p w:rsidR="00357143" w:rsidRPr="00357143" w:rsidRDefault="00357143" w:rsidP="00357143">
      <w:pPr>
        <w:widowControl w:val="0"/>
        <w:tabs>
          <w:tab w:val="left" w:pos="0"/>
        </w:tabs>
        <w:suppressAutoHyphens/>
        <w:ind w:firstLine="0"/>
        <w:jc w:val="center"/>
        <w:rPr>
          <w:rFonts w:ascii="Times New Roman" w:eastAsia="Arial Unicode MS" w:hAnsi="Times New Roman" w:cs="Times New Roman"/>
          <w:kern w:val="2"/>
          <w:sz w:val="21"/>
          <w:szCs w:val="21"/>
          <w:lang w:eastAsia="ar-SA"/>
        </w:rPr>
      </w:pPr>
      <w:r w:rsidRPr="00357143">
        <w:rPr>
          <w:rFonts w:ascii="Times New Roman" w:eastAsia="Arial Unicode MS" w:hAnsi="Times New Roman" w:cs="Times New Roman"/>
          <w:b/>
          <w:bCs/>
          <w:kern w:val="2"/>
          <w:sz w:val="21"/>
          <w:szCs w:val="21"/>
          <w:lang w:eastAsia="ar-SA"/>
        </w:rPr>
        <w:t>СЕЛЬСКОГО ПОСЕЛЕНИЯ НА 2021</w:t>
      </w:r>
      <w:r w:rsidRPr="00357143">
        <w:rPr>
          <w:rFonts w:ascii="Times New Roman" w:eastAsia="Arial Unicode MS" w:hAnsi="Times New Roman" w:cs="Times New Roman"/>
          <w:b/>
          <w:bCs/>
          <w:kern w:val="2"/>
          <w:sz w:val="24"/>
          <w:szCs w:val="20"/>
          <w:lang w:eastAsia="ar-SA"/>
        </w:rPr>
        <w:t xml:space="preserve"> </w:t>
      </w:r>
      <w:r w:rsidRPr="00357143">
        <w:rPr>
          <w:rFonts w:ascii="Times New Roman" w:eastAsia="Times New Roman" w:hAnsi="Times New Roman" w:cs="Times New Roman"/>
          <w:b/>
          <w:sz w:val="24"/>
          <w:szCs w:val="24"/>
          <w:lang w:eastAsia="ar-SA"/>
        </w:rPr>
        <w:t>И ПЛАНОВЫЙ ПЕРИОД 2022 и 2023 ГОДА.</w:t>
      </w:r>
    </w:p>
    <w:p w:rsidR="00357143" w:rsidRPr="00357143" w:rsidRDefault="00357143" w:rsidP="00357143">
      <w:pPr>
        <w:widowControl w:val="0"/>
        <w:tabs>
          <w:tab w:val="left" w:pos="0"/>
        </w:tabs>
        <w:suppressAutoHyphens/>
        <w:ind w:firstLine="0"/>
        <w:jc w:val="right"/>
        <w:rPr>
          <w:rFonts w:ascii="Times New Roman" w:eastAsia="Times New Roman" w:hAnsi="Times New Roman" w:cs="Times New Roman"/>
          <w:b/>
          <w:bCs/>
          <w:kern w:val="2"/>
          <w:sz w:val="20"/>
          <w:szCs w:val="20"/>
          <w:lang w:eastAsia="ar-SA"/>
        </w:rPr>
      </w:pPr>
    </w:p>
    <w:tbl>
      <w:tblPr>
        <w:tblW w:w="0" w:type="dxa"/>
        <w:tblInd w:w="-266" w:type="dxa"/>
        <w:tblLayout w:type="fixed"/>
        <w:tblCellMar>
          <w:left w:w="0" w:type="dxa"/>
          <w:right w:w="0" w:type="dxa"/>
        </w:tblCellMar>
        <w:tblLook w:val="04A0" w:firstRow="1" w:lastRow="0" w:firstColumn="1" w:lastColumn="0" w:noHBand="0" w:noVBand="1"/>
      </w:tblPr>
      <w:tblGrid>
        <w:gridCol w:w="2110"/>
        <w:gridCol w:w="3969"/>
        <w:gridCol w:w="1418"/>
        <w:gridCol w:w="1418"/>
        <w:gridCol w:w="1418"/>
        <w:gridCol w:w="4406"/>
        <w:gridCol w:w="75"/>
        <w:gridCol w:w="75"/>
        <w:gridCol w:w="62"/>
      </w:tblGrid>
      <w:tr w:rsidR="00357143" w:rsidRPr="00357143" w:rsidTr="00357143">
        <w:trPr>
          <w:trHeight w:val="119"/>
        </w:trPr>
        <w:tc>
          <w:tcPr>
            <w:tcW w:w="2110" w:type="dxa"/>
            <w:tcBorders>
              <w:top w:val="single" w:sz="2" w:space="0" w:color="000000"/>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357143">
              <w:rPr>
                <w:rFonts w:ascii="Times New Roman" w:eastAsia="Times New Roman" w:hAnsi="Times New Roman" w:cs="Times New Roman"/>
                <w:b/>
                <w:bCs/>
                <w:kern w:val="2"/>
                <w:sz w:val="20"/>
                <w:szCs w:val="20"/>
                <w:lang w:eastAsia="ar-SA"/>
              </w:rPr>
              <w:t>КОД</w:t>
            </w:r>
          </w:p>
        </w:tc>
        <w:tc>
          <w:tcPr>
            <w:tcW w:w="3969" w:type="dxa"/>
            <w:tcBorders>
              <w:top w:val="single" w:sz="2" w:space="0" w:color="000000"/>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357143">
              <w:rPr>
                <w:rFonts w:ascii="Times New Roman" w:eastAsia="Times New Roman" w:hAnsi="Times New Roman" w:cs="Times New Roman"/>
                <w:b/>
                <w:bCs/>
                <w:kern w:val="2"/>
                <w:sz w:val="20"/>
                <w:szCs w:val="20"/>
                <w:lang w:eastAsia="ar-SA"/>
              </w:rPr>
              <w:t>НАИМЕНОВАНИЕ</w:t>
            </w:r>
          </w:p>
        </w:tc>
        <w:tc>
          <w:tcPr>
            <w:tcW w:w="1418" w:type="dxa"/>
            <w:tcBorders>
              <w:top w:val="single" w:sz="2" w:space="0" w:color="000000"/>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357143">
              <w:rPr>
                <w:rFonts w:ascii="Times New Roman" w:eastAsia="Times New Roman" w:hAnsi="Times New Roman" w:cs="Times New Roman"/>
                <w:b/>
                <w:bCs/>
                <w:kern w:val="2"/>
                <w:sz w:val="20"/>
                <w:szCs w:val="20"/>
                <w:lang w:eastAsia="ar-SA"/>
              </w:rPr>
              <w:t>Сумма</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357143">
              <w:rPr>
                <w:rFonts w:ascii="Times New Roman" w:eastAsia="Times New Roman" w:hAnsi="Times New Roman" w:cs="Times New Roman"/>
                <w:b/>
                <w:bCs/>
                <w:kern w:val="2"/>
                <w:sz w:val="20"/>
                <w:szCs w:val="20"/>
                <w:lang w:eastAsia="ar-SA"/>
              </w:rPr>
              <w:t>2020г.</w:t>
            </w:r>
          </w:p>
        </w:tc>
        <w:tc>
          <w:tcPr>
            <w:tcW w:w="1418" w:type="dxa"/>
            <w:tcBorders>
              <w:top w:val="single" w:sz="2" w:space="0" w:color="000000"/>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357143">
              <w:rPr>
                <w:rFonts w:ascii="Times New Roman" w:eastAsia="Times New Roman" w:hAnsi="Times New Roman" w:cs="Times New Roman"/>
                <w:b/>
                <w:bCs/>
                <w:kern w:val="2"/>
                <w:sz w:val="20"/>
                <w:szCs w:val="20"/>
                <w:lang w:eastAsia="ar-SA"/>
              </w:rPr>
              <w:t>Сумма</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357143">
              <w:rPr>
                <w:rFonts w:ascii="Times New Roman" w:eastAsia="Times New Roman" w:hAnsi="Times New Roman" w:cs="Times New Roman"/>
                <w:b/>
                <w:bCs/>
                <w:kern w:val="2"/>
                <w:sz w:val="20"/>
                <w:szCs w:val="20"/>
                <w:lang w:eastAsia="ar-SA"/>
              </w:rPr>
              <w:t>2021г</w:t>
            </w:r>
          </w:p>
        </w:tc>
        <w:tc>
          <w:tcPr>
            <w:tcW w:w="1418" w:type="dxa"/>
            <w:tcBorders>
              <w:top w:val="single" w:sz="2" w:space="0" w:color="000000"/>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bCs/>
                <w:kern w:val="2"/>
                <w:sz w:val="20"/>
                <w:szCs w:val="20"/>
                <w:lang w:eastAsia="ar-SA"/>
              </w:rPr>
            </w:pPr>
            <w:r w:rsidRPr="00357143">
              <w:rPr>
                <w:rFonts w:ascii="Times New Roman" w:eastAsia="Times New Roman" w:hAnsi="Times New Roman" w:cs="Times New Roman"/>
                <w:b/>
                <w:bCs/>
                <w:kern w:val="2"/>
                <w:sz w:val="20"/>
                <w:szCs w:val="20"/>
                <w:lang w:eastAsia="ar-SA"/>
              </w:rPr>
              <w:t>Сумма</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b/>
                <w:bCs/>
                <w:kern w:val="2"/>
                <w:sz w:val="20"/>
                <w:szCs w:val="20"/>
                <w:lang w:eastAsia="ar-SA"/>
              </w:rPr>
              <w:t>2022г</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c>
          <w:tcPr>
            <w:tcW w:w="2110"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b/>
                <w:kern w:val="2"/>
                <w:sz w:val="20"/>
                <w:szCs w:val="20"/>
                <w:lang w:eastAsia="ar-SA"/>
              </w:rPr>
              <w:t>01 05 00 00 00 0000 000</w:t>
            </w:r>
          </w:p>
        </w:tc>
        <w:tc>
          <w:tcPr>
            <w:tcW w:w="3969" w:type="dxa"/>
            <w:tcBorders>
              <w:top w:val="nil"/>
              <w:left w:val="single" w:sz="2" w:space="0" w:color="000000"/>
              <w:bottom w:val="single" w:sz="2" w:space="0" w:color="000000"/>
              <w:right w:val="nil"/>
            </w:tcBorders>
            <w:hideMark/>
          </w:tcPr>
          <w:p w:rsidR="00357143" w:rsidRPr="00357143" w:rsidRDefault="00357143" w:rsidP="00357143">
            <w:pPr>
              <w:widowControl w:val="0"/>
              <w:suppressAutoHyphens/>
              <w:ind w:firstLine="0"/>
              <w:jc w:val="left"/>
              <w:rPr>
                <w:rFonts w:ascii="Times New Roman" w:eastAsia="Times New Roman" w:hAnsi="Times New Roman" w:cs="Times New Roman"/>
                <w:b/>
                <w:kern w:val="2"/>
                <w:sz w:val="24"/>
                <w:szCs w:val="20"/>
                <w:lang w:eastAsia="ar-SA"/>
              </w:rPr>
            </w:pPr>
            <w:r w:rsidRPr="00357143">
              <w:rPr>
                <w:rFonts w:ascii="Times New Roman" w:eastAsia="Times New Roman" w:hAnsi="Times New Roman" w:cs="Times New Roman"/>
                <w:sz w:val="20"/>
                <w:szCs w:val="20"/>
                <w:lang w:eastAsia="ar-SA"/>
              </w:rPr>
              <w:t>Изменение остатков средств на счетах по учету средств бюджетов</w:t>
            </w:r>
          </w:p>
        </w:tc>
        <w:tc>
          <w:tcPr>
            <w:tcW w:w="1418" w:type="dxa"/>
            <w:tcBorders>
              <w:top w:val="nil"/>
              <w:left w:val="single" w:sz="2" w:space="0" w:color="000000"/>
              <w:bottom w:val="single" w:sz="2" w:space="0" w:color="000000"/>
              <w:right w:val="single" w:sz="2" w:space="0" w:color="000000"/>
            </w:tcBorders>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kern w:val="2"/>
                <w:sz w:val="20"/>
                <w:szCs w:val="20"/>
                <w:lang w:eastAsia="ar-SA"/>
              </w:rPr>
            </w:pPr>
            <w:r w:rsidRPr="00357143">
              <w:rPr>
                <w:rFonts w:ascii="Times New Roman" w:eastAsia="Times New Roman" w:hAnsi="Times New Roman" w:cs="Times New Roman"/>
                <w:b/>
                <w:kern w:val="2"/>
                <w:sz w:val="20"/>
                <w:szCs w:val="20"/>
                <w:lang w:eastAsia="ar-SA"/>
              </w:rPr>
              <w:t>136 920,00</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1418" w:type="dxa"/>
            <w:tcBorders>
              <w:top w:val="nil"/>
              <w:left w:val="single" w:sz="2" w:space="0" w:color="000000"/>
              <w:bottom w:val="single" w:sz="2" w:space="0" w:color="000000"/>
              <w:right w:val="single" w:sz="2" w:space="0" w:color="000000"/>
            </w:tcBorders>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kern w:val="2"/>
                <w:sz w:val="20"/>
                <w:szCs w:val="20"/>
                <w:lang w:eastAsia="ar-SA"/>
              </w:rPr>
            </w:pPr>
            <w:r w:rsidRPr="00357143">
              <w:rPr>
                <w:rFonts w:ascii="Times New Roman" w:eastAsia="Times New Roman" w:hAnsi="Times New Roman" w:cs="Times New Roman"/>
                <w:b/>
                <w:kern w:val="2"/>
                <w:sz w:val="20"/>
                <w:szCs w:val="20"/>
                <w:lang w:eastAsia="ar-SA"/>
              </w:rPr>
              <w:t>140 800,00</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kern w:val="2"/>
                <w:sz w:val="20"/>
                <w:szCs w:val="20"/>
                <w:lang w:eastAsia="ar-SA"/>
              </w:rPr>
            </w:pPr>
          </w:p>
        </w:tc>
        <w:tc>
          <w:tcPr>
            <w:tcW w:w="1418" w:type="dxa"/>
            <w:tcBorders>
              <w:top w:val="nil"/>
              <w:left w:val="single" w:sz="2" w:space="0" w:color="000000"/>
              <w:bottom w:val="single" w:sz="2" w:space="0" w:color="000000"/>
              <w:right w:val="nil"/>
            </w:tcBorders>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kern w:val="2"/>
                <w:sz w:val="20"/>
                <w:szCs w:val="20"/>
                <w:lang w:eastAsia="ar-SA"/>
              </w:rPr>
            </w:pPr>
            <w:r w:rsidRPr="00357143">
              <w:rPr>
                <w:rFonts w:ascii="Times New Roman" w:eastAsia="Times New Roman" w:hAnsi="Times New Roman" w:cs="Times New Roman"/>
                <w:b/>
                <w:kern w:val="2"/>
                <w:sz w:val="20"/>
                <w:szCs w:val="20"/>
                <w:lang w:eastAsia="ar-SA"/>
              </w:rPr>
              <w:t>145 300,00</w:t>
            </w:r>
          </w:p>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c>
          <w:tcPr>
            <w:tcW w:w="2110"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01 05 00 00 00 0000 500</w:t>
            </w:r>
          </w:p>
        </w:tc>
        <w:tc>
          <w:tcPr>
            <w:tcW w:w="3969" w:type="dxa"/>
            <w:tcBorders>
              <w:top w:val="nil"/>
              <w:left w:val="single" w:sz="2" w:space="0" w:color="000000"/>
              <w:bottom w:val="single" w:sz="2" w:space="0" w:color="000000"/>
              <w:right w:val="nil"/>
            </w:tcBorders>
            <w:hideMark/>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Увеличение остатков средств бюджетов.</w:t>
            </w:r>
          </w:p>
        </w:tc>
        <w:tc>
          <w:tcPr>
            <w:tcW w:w="1418"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- 7 829 545,00</w:t>
            </w:r>
          </w:p>
        </w:tc>
        <w:tc>
          <w:tcPr>
            <w:tcW w:w="1418"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- 5 358 592,00</w:t>
            </w:r>
          </w:p>
        </w:tc>
        <w:tc>
          <w:tcPr>
            <w:tcW w:w="1418"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- 5 555 512,00</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c>
          <w:tcPr>
            <w:tcW w:w="2110"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01 05 02 00 00 0000 500</w:t>
            </w:r>
          </w:p>
        </w:tc>
        <w:tc>
          <w:tcPr>
            <w:tcW w:w="3969"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Увеличение прочих остатков средств бюджетов</w:t>
            </w:r>
          </w:p>
        </w:tc>
        <w:tc>
          <w:tcPr>
            <w:tcW w:w="1418"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w:t>
            </w:r>
          </w:p>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- 7 829 545,00</w:t>
            </w:r>
          </w:p>
        </w:tc>
        <w:tc>
          <w:tcPr>
            <w:tcW w:w="1418" w:type="dxa"/>
            <w:tcBorders>
              <w:top w:val="nil"/>
              <w:left w:val="single" w:sz="2" w:space="0" w:color="000000"/>
              <w:bottom w:val="single" w:sz="2" w:space="0" w:color="000000"/>
              <w:right w:val="single" w:sz="2" w:space="0" w:color="000000"/>
            </w:tcBorders>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p>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- 5 358 592,00</w:t>
            </w:r>
          </w:p>
        </w:tc>
        <w:tc>
          <w:tcPr>
            <w:tcW w:w="1418" w:type="dxa"/>
            <w:tcBorders>
              <w:top w:val="nil"/>
              <w:left w:val="single" w:sz="2" w:space="0" w:color="000000"/>
              <w:bottom w:val="single" w:sz="2" w:space="0" w:color="000000"/>
              <w:right w:val="nil"/>
            </w:tcBorders>
            <w:hideMark/>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w:t>
            </w:r>
          </w:p>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- 5 555 512,00</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c>
          <w:tcPr>
            <w:tcW w:w="2110"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01 05 02 01 00 0000 510</w:t>
            </w:r>
          </w:p>
        </w:tc>
        <w:tc>
          <w:tcPr>
            <w:tcW w:w="3969"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Увеличение прочих остатков денежных средств бюджетов</w:t>
            </w:r>
          </w:p>
        </w:tc>
        <w:tc>
          <w:tcPr>
            <w:tcW w:w="1418"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- 7 829 545,00</w:t>
            </w:r>
          </w:p>
        </w:tc>
        <w:tc>
          <w:tcPr>
            <w:tcW w:w="1418" w:type="dxa"/>
            <w:tcBorders>
              <w:top w:val="nil"/>
              <w:left w:val="single" w:sz="2" w:space="0" w:color="000000"/>
              <w:bottom w:val="single" w:sz="2" w:space="0" w:color="000000"/>
              <w:right w:val="single" w:sz="2" w:space="0" w:color="000000"/>
            </w:tcBorders>
            <w:vAlign w:val="center"/>
            <w:hideMark/>
          </w:tcPr>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- 5 358 592,00</w:t>
            </w:r>
          </w:p>
        </w:tc>
        <w:tc>
          <w:tcPr>
            <w:tcW w:w="1418" w:type="dxa"/>
            <w:tcBorders>
              <w:top w:val="nil"/>
              <w:left w:val="single" w:sz="2" w:space="0" w:color="000000"/>
              <w:bottom w:val="single" w:sz="2" w:space="0" w:color="000000"/>
              <w:right w:val="nil"/>
            </w:tcBorders>
            <w:vAlign w:val="center"/>
            <w:hideMark/>
          </w:tcPr>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- 5 555 512,00</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c>
          <w:tcPr>
            <w:tcW w:w="2110"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01 05 02 01 10 0000 510</w:t>
            </w:r>
          </w:p>
        </w:tc>
        <w:tc>
          <w:tcPr>
            <w:tcW w:w="3969"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418"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w:t>
            </w:r>
          </w:p>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- 7 829 545,00</w:t>
            </w:r>
          </w:p>
        </w:tc>
        <w:tc>
          <w:tcPr>
            <w:tcW w:w="1418"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w:t>
            </w:r>
          </w:p>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- 5 358 592,00</w:t>
            </w:r>
          </w:p>
        </w:tc>
        <w:tc>
          <w:tcPr>
            <w:tcW w:w="1418" w:type="dxa"/>
            <w:tcBorders>
              <w:top w:val="nil"/>
              <w:left w:val="single" w:sz="2" w:space="0" w:color="000000"/>
              <w:bottom w:val="single" w:sz="2" w:space="0" w:color="000000"/>
              <w:right w:val="nil"/>
            </w:tcBorders>
            <w:hideMark/>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w:t>
            </w:r>
          </w:p>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- 5 555 512,00</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c>
          <w:tcPr>
            <w:tcW w:w="2110"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01 05 00 00 00 0000 600</w:t>
            </w:r>
          </w:p>
        </w:tc>
        <w:tc>
          <w:tcPr>
            <w:tcW w:w="3969"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Уменьшение остатков средств бюджетов</w:t>
            </w:r>
          </w:p>
        </w:tc>
        <w:tc>
          <w:tcPr>
            <w:tcW w:w="1418"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 xml:space="preserve"> 7 966 465,00</w:t>
            </w:r>
          </w:p>
        </w:tc>
        <w:tc>
          <w:tcPr>
            <w:tcW w:w="1418" w:type="dxa"/>
            <w:tcBorders>
              <w:top w:val="nil"/>
              <w:left w:val="single" w:sz="2" w:space="0" w:color="000000"/>
              <w:bottom w:val="single" w:sz="2"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5 499 392,00</w:t>
            </w:r>
          </w:p>
        </w:tc>
        <w:tc>
          <w:tcPr>
            <w:tcW w:w="1418"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5 700 812,00</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c>
          <w:tcPr>
            <w:tcW w:w="2110"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01 05 02 00 00 0000 600</w:t>
            </w:r>
          </w:p>
        </w:tc>
        <w:tc>
          <w:tcPr>
            <w:tcW w:w="3969"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Уменьшение прочих  остатков средств бюджетов</w:t>
            </w:r>
          </w:p>
        </w:tc>
        <w:tc>
          <w:tcPr>
            <w:tcW w:w="1418" w:type="dxa"/>
            <w:tcBorders>
              <w:top w:val="nil"/>
              <w:left w:val="single" w:sz="2" w:space="0" w:color="000000"/>
              <w:bottom w:val="single" w:sz="2" w:space="0" w:color="000000"/>
              <w:right w:val="single" w:sz="2" w:space="0" w:color="000000"/>
            </w:tcBorders>
          </w:tcPr>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p>
          <w:p w:rsidR="00357143" w:rsidRPr="00357143" w:rsidRDefault="00357143" w:rsidP="00357143">
            <w:pPr>
              <w:widowControl w:val="0"/>
              <w:suppressAutoHyphens/>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 xml:space="preserve">  7 966 465,00</w:t>
            </w:r>
          </w:p>
        </w:tc>
        <w:tc>
          <w:tcPr>
            <w:tcW w:w="1418" w:type="dxa"/>
            <w:tcBorders>
              <w:top w:val="nil"/>
              <w:left w:val="single" w:sz="2" w:space="0" w:color="000000"/>
              <w:bottom w:val="single" w:sz="2" w:space="0" w:color="000000"/>
              <w:right w:val="single" w:sz="2" w:space="0" w:color="000000"/>
            </w:tcBorders>
          </w:tcPr>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p>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5 499 392,00</w:t>
            </w:r>
          </w:p>
        </w:tc>
        <w:tc>
          <w:tcPr>
            <w:tcW w:w="1418" w:type="dxa"/>
            <w:tcBorders>
              <w:top w:val="nil"/>
              <w:left w:val="single" w:sz="2" w:space="0" w:color="000000"/>
              <w:bottom w:val="single" w:sz="2" w:space="0" w:color="000000"/>
              <w:right w:val="nil"/>
            </w:tcBorders>
            <w:hideMark/>
          </w:tcPr>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w:t>
            </w:r>
          </w:p>
          <w:p w:rsidR="00357143" w:rsidRPr="00357143" w:rsidRDefault="00357143" w:rsidP="00357143">
            <w:pPr>
              <w:widowControl w:val="0"/>
              <w:suppressAutoHyphens/>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5 700 812,00</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c>
          <w:tcPr>
            <w:tcW w:w="2110"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01 05 02 01 00 0000 610</w:t>
            </w:r>
          </w:p>
        </w:tc>
        <w:tc>
          <w:tcPr>
            <w:tcW w:w="3969" w:type="dxa"/>
            <w:tcBorders>
              <w:top w:val="nil"/>
              <w:left w:val="single" w:sz="2" w:space="0" w:color="000000"/>
              <w:bottom w:val="single" w:sz="2"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Уменьшение прочих  остатков денежных  средств бюджетов</w:t>
            </w:r>
          </w:p>
        </w:tc>
        <w:tc>
          <w:tcPr>
            <w:tcW w:w="1418" w:type="dxa"/>
            <w:tcBorders>
              <w:top w:val="nil"/>
              <w:left w:val="single" w:sz="2" w:space="0" w:color="000000"/>
              <w:bottom w:val="single" w:sz="2" w:space="0" w:color="000000"/>
              <w:right w:val="single" w:sz="2" w:space="0" w:color="000000"/>
            </w:tcBorders>
          </w:tcPr>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p>
          <w:p w:rsidR="00357143" w:rsidRPr="00357143" w:rsidRDefault="00357143" w:rsidP="00357143">
            <w:pPr>
              <w:widowControl w:val="0"/>
              <w:suppressAutoHyphens/>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7 966 465,00</w:t>
            </w:r>
          </w:p>
        </w:tc>
        <w:tc>
          <w:tcPr>
            <w:tcW w:w="1418" w:type="dxa"/>
            <w:tcBorders>
              <w:top w:val="nil"/>
              <w:left w:val="single" w:sz="2" w:space="0" w:color="000000"/>
              <w:bottom w:val="single" w:sz="2" w:space="0" w:color="000000"/>
              <w:right w:val="single" w:sz="2" w:space="0" w:color="000000"/>
            </w:tcBorders>
          </w:tcPr>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p>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5 499 392,00</w:t>
            </w:r>
          </w:p>
        </w:tc>
        <w:tc>
          <w:tcPr>
            <w:tcW w:w="1418" w:type="dxa"/>
            <w:tcBorders>
              <w:top w:val="nil"/>
              <w:left w:val="single" w:sz="2" w:space="0" w:color="000000"/>
              <w:bottom w:val="single" w:sz="2" w:space="0" w:color="000000"/>
              <w:right w:val="nil"/>
            </w:tcBorders>
          </w:tcPr>
          <w:p w:rsidR="00357143" w:rsidRPr="00357143" w:rsidRDefault="00357143" w:rsidP="00357143">
            <w:pPr>
              <w:widowControl w:val="0"/>
              <w:suppressAutoHyphens/>
              <w:ind w:firstLine="0"/>
              <w:jc w:val="center"/>
              <w:rPr>
                <w:rFonts w:ascii="Times New Roman" w:eastAsia="Times New Roman" w:hAnsi="Times New Roman" w:cs="Times New Roman"/>
                <w:kern w:val="2"/>
                <w:sz w:val="20"/>
                <w:szCs w:val="20"/>
                <w:lang w:eastAsia="ar-SA"/>
              </w:rPr>
            </w:pPr>
          </w:p>
          <w:p w:rsidR="00357143" w:rsidRPr="00357143" w:rsidRDefault="00357143" w:rsidP="00357143">
            <w:pPr>
              <w:widowControl w:val="0"/>
              <w:suppressAutoHyphens/>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5 700 812,00</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rPr>
          <w:trHeight w:val="407"/>
        </w:trPr>
        <w:tc>
          <w:tcPr>
            <w:tcW w:w="2110"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357143">
              <w:rPr>
                <w:rFonts w:ascii="Times New Roman" w:eastAsia="Times New Roman" w:hAnsi="Times New Roman" w:cs="Times New Roman"/>
                <w:kern w:val="2"/>
                <w:sz w:val="20"/>
                <w:szCs w:val="20"/>
                <w:lang w:eastAsia="ar-SA"/>
              </w:rPr>
              <w:t>01 05 02 01 13 0000 610</w:t>
            </w:r>
          </w:p>
        </w:tc>
        <w:tc>
          <w:tcPr>
            <w:tcW w:w="3969"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418" w:type="dxa"/>
            <w:tcBorders>
              <w:top w:val="nil"/>
              <w:left w:val="single" w:sz="2" w:space="0" w:color="000000"/>
              <w:bottom w:val="single" w:sz="4" w:space="0" w:color="000000"/>
              <w:right w:val="single" w:sz="2" w:space="0" w:color="000000"/>
            </w:tcBorders>
            <w:hideMark/>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w:t>
            </w:r>
          </w:p>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7 966 465,00</w:t>
            </w:r>
          </w:p>
        </w:tc>
        <w:tc>
          <w:tcPr>
            <w:tcW w:w="1418" w:type="dxa"/>
            <w:tcBorders>
              <w:top w:val="nil"/>
              <w:left w:val="single" w:sz="2" w:space="0" w:color="000000"/>
              <w:bottom w:val="single" w:sz="4" w:space="0" w:color="000000"/>
              <w:right w:val="single" w:sz="2" w:space="0" w:color="000000"/>
            </w:tcBorders>
            <w:hideMark/>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w:t>
            </w:r>
          </w:p>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5 499 392,00</w:t>
            </w:r>
          </w:p>
        </w:tc>
        <w:tc>
          <w:tcPr>
            <w:tcW w:w="1418" w:type="dxa"/>
            <w:tcBorders>
              <w:top w:val="nil"/>
              <w:left w:val="single" w:sz="2" w:space="0" w:color="000000"/>
              <w:bottom w:val="single" w:sz="4" w:space="0" w:color="000000"/>
              <w:right w:val="nil"/>
            </w:tcBorders>
            <w:hideMark/>
          </w:tcPr>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w:t>
            </w:r>
          </w:p>
          <w:p w:rsidR="00357143" w:rsidRPr="00357143" w:rsidRDefault="00357143" w:rsidP="00357143">
            <w:pPr>
              <w:widowControl w:val="0"/>
              <w:suppressAutoHyphens/>
              <w:ind w:firstLine="0"/>
              <w:jc w:val="left"/>
              <w:rPr>
                <w:rFonts w:ascii="Times New Roman" w:eastAsia="Times New Roman" w:hAnsi="Times New Roman" w:cs="Times New Roman"/>
                <w:kern w:val="2"/>
                <w:sz w:val="20"/>
                <w:szCs w:val="20"/>
                <w:lang w:eastAsia="ar-SA"/>
              </w:rPr>
            </w:pPr>
            <w:r w:rsidRPr="00357143">
              <w:rPr>
                <w:rFonts w:ascii="Times New Roman" w:eastAsia="Times New Roman" w:hAnsi="Times New Roman" w:cs="Times New Roman"/>
                <w:kern w:val="2"/>
                <w:sz w:val="20"/>
                <w:szCs w:val="20"/>
                <w:lang w:eastAsia="ar-SA"/>
              </w:rPr>
              <w:t xml:space="preserve">    5 700 812,00</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r w:rsidR="00357143" w:rsidRPr="00357143" w:rsidTr="00357143">
        <w:trPr>
          <w:trHeight w:val="407"/>
        </w:trPr>
        <w:tc>
          <w:tcPr>
            <w:tcW w:w="2110" w:type="dxa"/>
            <w:tcBorders>
              <w:top w:val="nil"/>
              <w:left w:val="single" w:sz="2" w:space="0" w:color="000000"/>
              <w:bottom w:val="single" w:sz="4" w:space="0" w:color="000000"/>
              <w:right w:val="nil"/>
            </w:tcBorders>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kern w:val="2"/>
                <w:sz w:val="20"/>
                <w:szCs w:val="20"/>
                <w:lang w:eastAsia="ar-SA"/>
              </w:rPr>
            </w:pPr>
          </w:p>
        </w:tc>
        <w:tc>
          <w:tcPr>
            <w:tcW w:w="3969"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ind w:firstLine="0"/>
              <w:jc w:val="left"/>
              <w:rPr>
                <w:rFonts w:ascii="Times New Roman" w:eastAsia="Times New Roman" w:hAnsi="Times New Roman" w:cs="Times New Roman"/>
                <w:b/>
                <w:kern w:val="2"/>
                <w:sz w:val="20"/>
                <w:szCs w:val="20"/>
                <w:lang w:eastAsia="ar-SA"/>
              </w:rPr>
            </w:pPr>
            <w:r w:rsidRPr="00357143">
              <w:rPr>
                <w:rFonts w:ascii="Times New Roman" w:eastAsia="Times New Roman" w:hAnsi="Times New Roman" w:cs="Times New Roman"/>
                <w:b/>
                <w:kern w:val="2"/>
                <w:sz w:val="20"/>
                <w:szCs w:val="20"/>
                <w:lang w:val="en-US" w:eastAsia="ar-SA"/>
              </w:rPr>
              <w:t>ИТОГО</w:t>
            </w:r>
          </w:p>
        </w:tc>
        <w:tc>
          <w:tcPr>
            <w:tcW w:w="1418" w:type="dxa"/>
            <w:tcBorders>
              <w:top w:val="nil"/>
              <w:left w:val="single" w:sz="2" w:space="0" w:color="000000"/>
              <w:bottom w:val="single" w:sz="4"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b/>
                <w:kern w:val="2"/>
                <w:sz w:val="20"/>
                <w:szCs w:val="20"/>
                <w:lang w:eastAsia="ar-SA"/>
              </w:rPr>
              <w:t>136 920,00</w:t>
            </w:r>
          </w:p>
        </w:tc>
        <w:tc>
          <w:tcPr>
            <w:tcW w:w="1418" w:type="dxa"/>
            <w:tcBorders>
              <w:top w:val="nil"/>
              <w:left w:val="single" w:sz="2" w:space="0" w:color="000000"/>
              <w:bottom w:val="single" w:sz="4" w:space="0" w:color="000000"/>
              <w:right w:val="single" w:sz="2" w:space="0" w:color="000000"/>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b/>
                <w:kern w:val="2"/>
                <w:sz w:val="20"/>
                <w:szCs w:val="20"/>
                <w:lang w:eastAsia="ar-SA"/>
              </w:rPr>
            </w:pPr>
            <w:r w:rsidRPr="00357143">
              <w:rPr>
                <w:rFonts w:ascii="Times New Roman" w:eastAsia="Times New Roman" w:hAnsi="Times New Roman" w:cs="Times New Roman"/>
                <w:b/>
                <w:kern w:val="2"/>
                <w:sz w:val="20"/>
                <w:szCs w:val="20"/>
                <w:lang w:eastAsia="ar-SA"/>
              </w:rPr>
              <w:t>140 800,00</w:t>
            </w:r>
          </w:p>
        </w:tc>
        <w:tc>
          <w:tcPr>
            <w:tcW w:w="1418" w:type="dxa"/>
            <w:tcBorders>
              <w:top w:val="nil"/>
              <w:left w:val="single" w:sz="2" w:space="0" w:color="000000"/>
              <w:bottom w:val="single" w:sz="4" w:space="0" w:color="000000"/>
              <w:right w:val="nil"/>
            </w:tcBorders>
            <w:hideMark/>
          </w:tcPr>
          <w:p w:rsidR="00357143" w:rsidRPr="00357143" w:rsidRDefault="00357143" w:rsidP="00357143">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357143">
              <w:rPr>
                <w:rFonts w:ascii="Times New Roman" w:eastAsia="Times New Roman" w:hAnsi="Times New Roman" w:cs="Times New Roman"/>
                <w:b/>
                <w:kern w:val="2"/>
                <w:sz w:val="20"/>
                <w:szCs w:val="20"/>
                <w:lang w:eastAsia="ar-SA"/>
              </w:rPr>
              <w:t>145 300,00</w:t>
            </w:r>
          </w:p>
        </w:tc>
        <w:tc>
          <w:tcPr>
            <w:tcW w:w="4406" w:type="dxa"/>
            <w:tcBorders>
              <w:top w:val="nil"/>
              <w:left w:val="single" w:sz="2" w:space="0" w:color="000000"/>
              <w:bottom w:val="nil"/>
              <w:right w:val="nil"/>
            </w:tcBorders>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75"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c>
          <w:tcPr>
            <w:tcW w:w="62" w:type="dxa"/>
          </w:tcPr>
          <w:p w:rsidR="00357143" w:rsidRPr="00357143" w:rsidRDefault="00357143" w:rsidP="00357143">
            <w:pPr>
              <w:widowControl w:val="0"/>
              <w:suppressAutoHyphens/>
              <w:snapToGrid w:val="0"/>
              <w:ind w:firstLine="0"/>
              <w:jc w:val="left"/>
              <w:rPr>
                <w:rFonts w:ascii="Times New Roman" w:eastAsia="Times New Roman" w:hAnsi="Times New Roman" w:cs="Times New Roman"/>
                <w:sz w:val="20"/>
                <w:szCs w:val="20"/>
                <w:lang w:eastAsia="ar-SA"/>
              </w:rPr>
            </w:pPr>
          </w:p>
        </w:tc>
      </w:tr>
    </w:tbl>
    <w:p w:rsidR="00357143" w:rsidRPr="00357143" w:rsidRDefault="00357143" w:rsidP="00357143">
      <w:pPr>
        <w:widowControl w:val="0"/>
        <w:suppressAutoHyphens/>
        <w:ind w:firstLine="0"/>
        <w:jc w:val="left"/>
        <w:rPr>
          <w:rFonts w:ascii="Times New Roman" w:eastAsia="Times New Roman" w:hAnsi="Times New Roman" w:cs="Times New Roman"/>
          <w:sz w:val="20"/>
          <w:szCs w:val="20"/>
          <w:lang w:eastAsia="ar-SA"/>
        </w:rPr>
      </w:pPr>
    </w:p>
    <w:p w:rsidR="00E26CEA" w:rsidRPr="00E26CEA" w:rsidRDefault="00E26CEA" w:rsidP="00E26CEA">
      <w:pPr>
        <w:ind w:hanging="1260"/>
        <w:jc w:val="left"/>
        <w:rPr>
          <w:rFonts w:ascii="Times New Roman" w:eastAsia="Times New Roman" w:hAnsi="Times New Roman" w:cs="Times New Roman"/>
          <w:sz w:val="24"/>
          <w:szCs w:val="24"/>
          <w:lang w:eastAsia="ru-RU"/>
        </w:rPr>
      </w:pPr>
    </w:p>
    <w:p w:rsidR="0092573B" w:rsidRPr="0092573B" w:rsidRDefault="0092573B" w:rsidP="0092573B">
      <w:pPr>
        <w:widowControl w:val="0"/>
        <w:autoSpaceDE w:val="0"/>
        <w:autoSpaceDN w:val="0"/>
        <w:adjustRightInd w:val="0"/>
        <w:ind w:firstLine="0"/>
        <w:jc w:val="center"/>
        <w:rPr>
          <w:rFonts w:ascii="Arial" w:eastAsia="Times New Roman" w:hAnsi="Arial" w:cs="Arial"/>
          <w:bCs/>
          <w:sz w:val="24"/>
          <w:szCs w:val="24"/>
          <w:lang w:eastAsia="ru-RU"/>
        </w:rPr>
      </w:pPr>
      <w:r w:rsidRPr="0092573B">
        <w:rPr>
          <w:rFonts w:ascii="Arial" w:eastAsia="Times New Roman" w:hAnsi="Arial" w:cs="Arial"/>
          <w:bCs/>
          <w:sz w:val="24"/>
          <w:szCs w:val="24"/>
          <w:lang w:eastAsia="ru-RU"/>
        </w:rPr>
        <w:t>РОССИЙСКАЯ  ФЕДЕРАЦИЯ</w:t>
      </w:r>
    </w:p>
    <w:p w:rsidR="0092573B" w:rsidRPr="0092573B" w:rsidRDefault="0092573B" w:rsidP="0092573B">
      <w:pPr>
        <w:widowControl w:val="0"/>
        <w:autoSpaceDE w:val="0"/>
        <w:autoSpaceDN w:val="0"/>
        <w:adjustRightInd w:val="0"/>
        <w:ind w:firstLine="0"/>
        <w:jc w:val="center"/>
        <w:rPr>
          <w:rFonts w:ascii="Arial" w:eastAsia="Times New Roman" w:hAnsi="Arial" w:cs="Arial"/>
          <w:bCs/>
          <w:sz w:val="24"/>
          <w:szCs w:val="24"/>
          <w:lang w:eastAsia="ru-RU"/>
        </w:rPr>
      </w:pPr>
      <w:r w:rsidRPr="0092573B">
        <w:rPr>
          <w:rFonts w:ascii="Arial" w:eastAsia="Times New Roman" w:hAnsi="Arial" w:cs="Arial"/>
          <w:bCs/>
          <w:sz w:val="24"/>
          <w:szCs w:val="24"/>
          <w:lang w:eastAsia="ru-RU"/>
        </w:rPr>
        <w:t>КОСТРОМСКАЯ ОБЛАСТЬ</w:t>
      </w:r>
    </w:p>
    <w:p w:rsidR="0092573B" w:rsidRPr="0092573B" w:rsidRDefault="0092573B" w:rsidP="0092573B">
      <w:pPr>
        <w:widowControl w:val="0"/>
        <w:autoSpaceDE w:val="0"/>
        <w:autoSpaceDN w:val="0"/>
        <w:adjustRightInd w:val="0"/>
        <w:ind w:firstLine="0"/>
        <w:jc w:val="center"/>
        <w:rPr>
          <w:rFonts w:ascii="Arial" w:eastAsia="Times New Roman" w:hAnsi="Arial" w:cs="Arial"/>
          <w:sz w:val="24"/>
          <w:szCs w:val="24"/>
          <w:lang w:eastAsia="ru-RU"/>
        </w:rPr>
      </w:pPr>
    </w:p>
    <w:p w:rsidR="0092573B" w:rsidRPr="0092573B" w:rsidRDefault="0092573B" w:rsidP="0092573B">
      <w:pPr>
        <w:widowControl w:val="0"/>
        <w:tabs>
          <w:tab w:val="left" w:pos="3030"/>
          <w:tab w:val="center" w:pos="4535"/>
        </w:tabs>
        <w:autoSpaceDE w:val="0"/>
        <w:autoSpaceDN w:val="0"/>
        <w:adjustRightInd w:val="0"/>
        <w:ind w:firstLine="0"/>
        <w:jc w:val="left"/>
        <w:rPr>
          <w:rFonts w:ascii="Arial" w:eastAsia="Times New Roman" w:hAnsi="Arial" w:cs="Arial"/>
          <w:sz w:val="24"/>
          <w:szCs w:val="24"/>
          <w:lang w:eastAsia="ru-RU"/>
        </w:rPr>
      </w:pPr>
      <w:r w:rsidRPr="0092573B">
        <w:rPr>
          <w:rFonts w:ascii="Arial" w:eastAsia="Times New Roman" w:hAnsi="Arial" w:cs="Arial"/>
          <w:sz w:val="24"/>
          <w:szCs w:val="24"/>
          <w:lang w:eastAsia="ru-RU"/>
        </w:rPr>
        <w:tab/>
        <w:t xml:space="preserve">   СОВЕТ  ДЕПУТАТОВ</w:t>
      </w:r>
    </w:p>
    <w:p w:rsidR="0092573B" w:rsidRPr="0092573B" w:rsidRDefault="0092573B" w:rsidP="0092573B">
      <w:pPr>
        <w:widowControl w:val="0"/>
        <w:tabs>
          <w:tab w:val="left" w:pos="1932"/>
        </w:tabs>
        <w:autoSpaceDE w:val="0"/>
        <w:autoSpaceDN w:val="0"/>
        <w:adjustRightInd w:val="0"/>
        <w:ind w:left="708" w:firstLine="0"/>
        <w:jc w:val="center"/>
        <w:rPr>
          <w:rFonts w:ascii="Arial" w:eastAsia="Times New Roman" w:hAnsi="Arial" w:cs="Arial"/>
          <w:bCs/>
          <w:sz w:val="24"/>
          <w:szCs w:val="24"/>
          <w:lang w:eastAsia="ru-RU"/>
        </w:rPr>
      </w:pPr>
      <w:r w:rsidRPr="0092573B">
        <w:rPr>
          <w:rFonts w:ascii="Arial" w:eastAsia="Times New Roman" w:hAnsi="Arial" w:cs="Arial"/>
          <w:bCs/>
          <w:sz w:val="24"/>
          <w:szCs w:val="24"/>
          <w:lang w:eastAsia="ru-RU"/>
        </w:rPr>
        <w:t>УСТЬ-НЕЙСКОГО СЕЛЬСКОГО ПОСЕЛЕНИЯ</w:t>
      </w:r>
    </w:p>
    <w:p w:rsidR="0092573B" w:rsidRPr="0092573B" w:rsidRDefault="0092573B" w:rsidP="0092573B">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r w:rsidRPr="0092573B">
        <w:rPr>
          <w:rFonts w:ascii="Arial" w:eastAsia="Times New Roman" w:hAnsi="Arial" w:cs="Arial"/>
          <w:bCs/>
          <w:sz w:val="24"/>
          <w:szCs w:val="24"/>
          <w:lang w:eastAsia="ru-RU"/>
        </w:rPr>
        <w:t>МАКАРЬЕВСКОГО МУНИЦИПАЛЬНОГО РАЙОНА</w:t>
      </w:r>
    </w:p>
    <w:p w:rsidR="0092573B" w:rsidRPr="0092573B" w:rsidRDefault="0092573B" w:rsidP="0092573B">
      <w:pPr>
        <w:widowControl w:val="0"/>
        <w:tabs>
          <w:tab w:val="left" w:pos="3328"/>
        </w:tabs>
        <w:autoSpaceDE w:val="0"/>
        <w:autoSpaceDN w:val="0"/>
        <w:adjustRightInd w:val="0"/>
        <w:ind w:firstLine="0"/>
        <w:jc w:val="center"/>
        <w:rPr>
          <w:rFonts w:ascii="Arial" w:eastAsia="Times New Roman" w:hAnsi="Arial" w:cs="Arial"/>
          <w:bCs/>
          <w:sz w:val="24"/>
          <w:szCs w:val="24"/>
          <w:lang w:eastAsia="ru-RU"/>
        </w:rPr>
      </w:pPr>
    </w:p>
    <w:p w:rsidR="0092573B" w:rsidRPr="0092573B" w:rsidRDefault="0092573B" w:rsidP="0092573B">
      <w:pPr>
        <w:widowControl w:val="0"/>
        <w:autoSpaceDE w:val="0"/>
        <w:autoSpaceDN w:val="0"/>
        <w:adjustRightInd w:val="0"/>
        <w:ind w:firstLine="0"/>
        <w:jc w:val="center"/>
        <w:rPr>
          <w:rFonts w:ascii="Arial" w:eastAsia="Times New Roman" w:hAnsi="Arial" w:cs="Arial"/>
          <w:bCs/>
          <w:sz w:val="24"/>
          <w:szCs w:val="24"/>
          <w:lang w:eastAsia="ru-RU"/>
        </w:rPr>
      </w:pPr>
    </w:p>
    <w:p w:rsidR="0092573B" w:rsidRPr="0092573B" w:rsidRDefault="0092573B" w:rsidP="0092573B">
      <w:pPr>
        <w:widowControl w:val="0"/>
        <w:tabs>
          <w:tab w:val="left" w:pos="3328"/>
        </w:tabs>
        <w:autoSpaceDE w:val="0"/>
        <w:autoSpaceDN w:val="0"/>
        <w:adjustRightInd w:val="0"/>
        <w:ind w:firstLine="0"/>
        <w:jc w:val="left"/>
        <w:rPr>
          <w:rFonts w:ascii="Arial" w:eastAsia="Times New Roman" w:hAnsi="Arial" w:cs="Arial"/>
          <w:bCs/>
          <w:sz w:val="24"/>
          <w:szCs w:val="24"/>
          <w:lang w:eastAsia="ru-RU"/>
        </w:rPr>
      </w:pPr>
      <w:r w:rsidRPr="0092573B">
        <w:rPr>
          <w:rFonts w:ascii="Arial" w:eastAsia="Times New Roman" w:hAnsi="Arial" w:cs="Arial"/>
          <w:bCs/>
          <w:sz w:val="24"/>
          <w:szCs w:val="24"/>
          <w:lang w:eastAsia="ru-RU"/>
        </w:rPr>
        <w:t xml:space="preserve">                                                Р Е Ш Е Н И Е</w:t>
      </w:r>
    </w:p>
    <w:p w:rsidR="0092573B" w:rsidRPr="0092573B" w:rsidRDefault="0092573B" w:rsidP="0092573B">
      <w:pPr>
        <w:widowControl w:val="0"/>
        <w:autoSpaceDE w:val="0"/>
        <w:autoSpaceDN w:val="0"/>
        <w:adjustRightInd w:val="0"/>
        <w:ind w:firstLine="0"/>
        <w:jc w:val="left"/>
        <w:rPr>
          <w:rFonts w:ascii="Arial" w:eastAsia="Times New Roman" w:hAnsi="Arial" w:cs="Arial"/>
          <w:sz w:val="24"/>
          <w:szCs w:val="24"/>
          <w:lang w:eastAsia="ru-RU"/>
        </w:rPr>
      </w:pPr>
    </w:p>
    <w:p w:rsidR="0092573B" w:rsidRPr="0092573B" w:rsidRDefault="0092573B" w:rsidP="0092573B">
      <w:pPr>
        <w:widowControl w:val="0"/>
        <w:autoSpaceDE w:val="0"/>
        <w:autoSpaceDN w:val="0"/>
        <w:adjustRightInd w:val="0"/>
        <w:ind w:firstLine="0"/>
        <w:jc w:val="left"/>
        <w:rPr>
          <w:rFonts w:ascii="Arial" w:eastAsia="Times New Roman" w:hAnsi="Arial" w:cs="Arial"/>
          <w:sz w:val="24"/>
          <w:szCs w:val="24"/>
          <w:lang w:eastAsia="ru-RU"/>
        </w:rPr>
      </w:pPr>
      <w:r w:rsidRPr="0092573B">
        <w:rPr>
          <w:rFonts w:ascii="Arial" w:eastAsia="Times New Roman" w:hAnsi="Arial" w:cs="Arial"/>
          <w:sz w:val="24"/>
          <w:szCs w:val="24"/>
          <w:lang w:eastAsia="ru-RU"/>
        </w:rPr>
        <w:t>От     01.06.202</w:t>
      </w:r>
      <w:r w:rsidR="005A76D4">
        <w:rPr>
          <w:rFonts w:ascii="Arial" w:eastAsia="Times New Roman" w:hAnsi="Arial" w:cs="Arial"/>
          <w:sz w:val="24"/>
          <w:szCs w:val="24"/>
          <w:lang w:eastAsia="ru-RU"/>
        </w:rPr>
        <w:t>10 г                        №181</w:t>
      </w:r>
    </w:p>
    <w:p w:rsidR="0092573B" w:rsidRPr="0092573B" w:rsidRDefault="0092573B" w:rsidP="0092573B">
      <w:pPr>
        <w:widowControl w:val="0"/>
        <w:autoSpaceDE w:val="0"/>
        <w:autoSpaceDN w:val="0"/>
        <w:adjustRightInd w:val="0"/>
        <w:ind w:firstLine="0"/>
        <w:jc w:val="left"/>
        <w:rPr>
          <w:rFonts w:ascii="Arial" w:eastAsia="Times New Roman" w:hAnsi="Arial" w:cs="Arial"/>
          <w:sz w:val="24"/>
          <w:szCs w:val="24"/>
          <w:lang w:eastAsia="ru-RU"/>
        </w:rPr>
      </w:pPr>
    </w:p>
    <w:p w:rsidR="0092573B" w:rsidRPr="0092573B" w:rsidRDefault="0092573B" w:rsidP="0092573B">
      <w:pPr>
        <w:widowControl w:val="0"/>
        <w:autoSpaceDE w:val="0"/>
        <w:autoSpaceDN w:val="0"/>
        <w:adjustRightInd w:val="0"/>
        <w:ind w:firstLine="0"/>
        <w:jc w:val="left"/>
        <w:rPr>
          <w:rFonts w:ascii="Arial" w:eastAsia="Times New Roman" w:hAnsi="Arial" w:cs="Arial"/>
          <w:sz w:val="24"/>
          <w:szCs w:val="24"/>
          <w:lang w:eastAsia="ru-RU"/>
        </w:rPr>
      </w:pPr>
    </w:p>
    <w:p w:rsidR="0092573B" w:rsidRPr="0092573B" w:rsidRDefault="0092573B" w:rsidP="0092573B">
      <w:pPr>
        <w:autoSpaceDE w:val="0"/>
        <w:autoSpaceDN w:val="0"/>
        <w:adjustRightInd w:val="0"/>
        <w:ind w:firstLine="0"/>
        <w:jc w:val="left"/>
        <w:rPr>
          <w:rFonts w:ascii="Arial" w:eastAsia="Times New Roman" w:hAnsi="Arial" w:cs="Arial"/>
          <w:bCs/>
          <w:sz w:val="24"/>
          <w:szCs w:val="24"/>
          <w:lang w:eastAsia="ru-RU"/>
        </w:rPr>
      </w:pPr>
      <w:r w:rsidRPr="0092573B">
        <w:rPr>
          <w:rFonts w:ascii="Arial" w:eastAsia="Times New Roman" w:hAnsi="Arial" w:cs="Arial"/>
          <w:bCs/>
          <w:sz w:val="24"/>
          <w:szCs w:val="24"/>
          <w:lang w:eastAsia="ru-RU"/>
        </w:rPr>
        <w:t>О передаче в федеральную собственность</w:t>
      </w:r>
    </w:p>
    <w:p w:rsidR="0092573B" w:rsidRPr="0092573B" w:rsidRDefault="0092573B" w:rsidP="0092573B">
      <w:pPr>
        <w:autoSpaceDE w:val="0"/>
        <w:autoSpaceDN w:val="0"/>
        <w:adjustRightInd w:val="0"/>
        <w:ind w:firstLine="0"/>
        <w:jc w:val="left"/>
        <w:rPr>
          <w:rFonts w:ascii="Arial" w:eastAsia="Calibri" w:hAnsi="Arial" w:cs="Arial"/>
          <w:bCs/>
          <w:sz w:val="24"/>
          <w:szCs w:val="24"/>
          <w:lang w:eastAsia="ru-RU"/>
        </w:rPr>
      </w:pPr>
      <w:r w:rsidRPr="0092573B">
        <w:rPr>
          <w:rFonts w:ascii="Arial" w:eastAsia="Times New Roman" w:hAnsi="Arial" w:cs="Arial"/>
          <w:bCs/>
          <w:sz w:val="24"/>
          <w:szCs w:val="24"/>
          <w:lang w:eastAsia="ru-RU"/>
        </w:rPr>
        <w:t>нежилого помещения</w:t>
      </w:r>
    </w:p>
    <w:p w:rsidR="0092573B" w:rsidRPr="0092573B" w:rsidRDefault="0092573B" w:rsidP="0092573B">
      <w:pPr>
        <w:widowControl w:val="0"/>
        <w:suppressAutoHyphens/>
        <w:autoSpaceDE w:val="0"/>
        <w:ind w:firstLine="0"/>
        <w:jc w:val="left"/>
        <w:rPr>
          <w:rFonts w:ascii="Arial" w:eastAsia="Times New Roman" w:hAnsi="Arial" w:cs="Arial"/>
          <w:sz w:val="24"/>
          <w:szCs w:val="24"/>
          <w:lang w:eastAsia="ar-SA"/>
        </w:rPr>
      </w:pPr>
      <w:r w:rsidRPr="0092573B">
        <w:rPr>
          <w:rFonts w:ascii="Arial" w:eastAsia="Times New Roman" w:hAnsi="Arial" w:cs="Arial"/>
          <w:sz w:val="24"/>
          <w:szCs w:val="24"/>
          <w:lang w:eastAsia="ar-SA"/>
        </w:rPr>
        <w:tab/>
      </w:r>
    </w:p>
    <w:p w:rsidR="0092573B" w:rsidRPr="0092573B" w:rsidRDefault="0092573B" w:rsidP="0092573B">
      <w:pPr>
        <w:widowControl w:val="0"/>
        <w:suppressAutoHyphens/>
        <w:autoSpaceDE w:val="0"/>
        <w:ind w:firstLine="0"/>
        <w:jc w:val="left"/>
        <w:rPr>
          <w:rFonts w:ascii="Arial" w:eastAsia="Times New Roman" w:hAnsi="Arial" w:cs="Arial"/>
          <w:sz w:val="24"/>
          <w:szCs w:val="24"/>
          <w:lang w:eastAsia="ar-SA"/>
        </w:rPr>
      </w:pPr>
    </w:p>
    <w:p w:rsidR="0092573B" w:rsidRPr="0092573B" w:rsidRDefault="0092573B" w:rsidP="0092573B">
      <w:pPr>
        <w:widowControl w:val="0"/>
        <w:suppressAutoHyphens/>
        <w:autoSpaceDE w:val="0"/>
        <w:ind w:firstLine="0"/>
        <w:jc w:val="left"/>
        <w:rPr>
          <w:rFonts w:ascii="Arial" w:eastAsia="Times New Roman" w:hAnsi="Arial" w:cs="Arial"/>
          <w:sz w:val="24"/>
          <w:szCs w:val="24"/>
          <w:lang w:eastAsia="ar-SA"/>
        </w:rPr>
      </w:pPr>
      <w:r w:rsidRPr="0092573B">
        <w:rPr>
          <w:rFonts w:ascii="Arial" w:eastAsia="Times New Roman" w:hAnsi="Arial" w:cs="Arial"/>
          <w:sz w:val="24"/>
          <w:szCs w:val="24"/>
          <w:lang w:eastAsia="ar-SA"/>
        </w:rPr>
        <w:t xml:space="preserve">В соответствии с Федеральным законом №171-ФЗ от 29.06.2018 года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Уставом Усть-Нейского сельского поселения Макарьевского муниципального района,  Совет депутатов </w:t>
      </w:r>
    </w:p>
    <w:p w:rsidR="0092573B" w:rsidRPr="0092573B" w:rsidRDefault="0092573B" w:rsidP="0092573B">
      <w:pPr>
        <w:autoSpaceDN w:val="0"/>
        <w:ind w:firstLine="0"/>
        <w:jc w:val="left"/>
        <w:rPr>
          <w:rFonts w:ascii="Arial" w:eastAsia="Times New Roman" w:hAnsi="Arial" w:cs="Arial"/>
          <w:sz w:val="24"/>
          <w:szCs w:val="24"/>
          <w:lang w:eastAsia="ru-RU"/>
        </w:rPr>
      </w:pPr>
    </w:p>
    <w:p w:rsidR="0092573B" w:rsidRPr="0092573B" w:rsidRDefault="0092573B" w:rsidP="0092573B">
      <w:pPr>
        <w:autoSpaceDN w:val="0"/>
        <w:ind w:firstLine="0"/>
        <w:jc w:val="left"/>
        <w:rPr>
          <w:rFonts w:ascii="Arial" w:eastAsia="Times New Roman" w:hAnsi="Arial" w:cs="Arial"/>
          <w:sz w:val="24"/>
          <w:szCs w:val="24"/>
          <w:lang w:eastAsia="ru-RU"/>
        </w:rPr>
      </w:pPr>
      <w:r w:rsidRPr="0092573B">
        <w:rPr>
          <w:rFonts w:ascii="Arial" w:eastAsia="Times New Roman" w:hAnsi="Arial" w:cs="Arial"/>
          <w:sz w:val="24"/>
          <w:szCs w:val="24"/>
          <w:lang w:eastAsia="ru-RU"/>
        </w:rPr>
        <w:t xml:space="preserve">                                                    Р Е Ш И Л:</w:t>
      </w:r>
    </w:p>
    <w:p w:rsidR="0092573B" w:rsidRPr="0092573B" w:rsidRDefault="0092573B" w:rsidP="0092573B">
      <w:pPr>
        <w:autoSpaceDE w:val="0"/>
        <w:autoSpaceDN w:val="0"/>
        <w:adjustRightInd w:val="0"/>
        <w:ind w:firstLine="0"/>
        <w:jc w:val="left"/>
        <w:rPr>
          <w:rFonts w:ascii="Arial" w:eastAsia="Times New Roman" w:hAnsi="Arial" w:cs="Arial"/>
          <w:bCs/>
          <w:sz w:val="24"/>
          <w:szCs w:val="24"/>
          <w:lang w:eastAsia="ru-RU"/>
        </w:rPr>
      </w:pPr>
      <w:r w:rsidRPr="0092573B">
        <w:rPr>
          <w:rFonts w:ascii="Arial" w:eastAsia="Times New Roman" w:hAnsi="Arial" w:cs="Arial"/>
          <w:bCs/>
          <w:sz w:val="24"/>
          <w:szCs w:val="24"/>
          <w:lang w:eastAsia="ru-RU"/>
        </w:rPr>
        <w:t>1.Передать в федеральную собственность нежилое помещение в котором расположено отделение почтовой связи ОПС Юркино, расположенное по адресу: Костромская область, Макарьевский район, д.Юркино, д.158.</w:t>
      </w:r>
    </w:p>
    <w:p w:rsidR="0092573B" w:rsidRPr="0092573B" w:rsidRDefault="0092573B" w:rsidP="0092573B">
      <w:pPr>
        <w:autoSpaceDE w:val="0"/>
        <w:autoSpaceDN w:val="0"/>
        <w:adjustRightInd w:val="0"/>
        <w:ind w:firstLine="0"/>
        <w:jc w:val="left"/>
        <w:rPr>
          <w:rFonts w:ascii="Arial" w:eastAsia="Calibri" w:hAnsi="Arial" w:cs="Arial"/>
          <w:bCs/>
          <w:sz w:val="24"/>
          <w:szCs w:val="24"/>
          <w:lang w:eastAsia="ru-RU"/>
        </w:rPr>
      </w:pPr>
    </w:p>
    <w:p w:rsidR="0092573B" w:rsidRPr="0092573B" w:rsidRDefault="0092573B" w:rsidP="0092573B">
      <w:pPr>
        <w:autoSpaceDN w:val="0"/>
        <w:jc w:val="left"/>
        <w:rPr>
          <w:rFonts w:ascii="Arial" w:eastAsia="Times New Roman" w:hAnsi="Arial" w:cs="Arial"/>
          <w:sz w:val="24"/>
          <w:szCs w:val="24"/>
          <w:lang w:eastAsia="ru-RU"/>
        </w:rPr>
      </w:pPr>
    </w:p>
    <w:p w:rsidR="0092573B" w:rsidRPr="0092573B" w:rsidRDefault="0092573B" w:rsidP="0092573B">
      <w:pPr>
        <w:autoSpaceDN w:val="0"/>
        <w:ind w:firstLine="0"/>
        <w:jc w:val="left"/>
        <w:rPr>
          <w:rFonts w:ascii="Arial" w:eastAsia="Times New Roman" w:hAnsi="Arial" w:cs="Arial"/>
          <w:sz w:val="24"/>
          <w:szCs w:val="24"/>
          <w:lang w:eastAsia="ru-RU"/>
        </w:rPr>
      </w:pPr>
      <w:r w:rsidRPr="0092573B">
        <w:rPr>
          <w:rFonts w:ascii="Arial" w:eastAsia="Times New Roman" w:hAnsi="Arial" w:cs="Arial"/>
          <w:sz w:val="24"/>
          <w:szCs w:val="24"/>
          <w:lang w:eastAsia="ru-RU"/>
        </w:rPr>
        <w:lastRenderedPageBreak/>
        <w:t>2. Настоящее решение вступает в силу со дня его подписания и подлежит официальному опубликованию на страницах информационного бюллетеня  «Усть-Нейский  вестник».</w:t>
      </w:r>
    </w:p>
    <w:p w:rsidR="0092573B" w:rsidRPr="0092573B" w:rsidRDefault="0092573B" w:rsidP="0092573B">
      <w:pPr>
        <w:autoSpaceDE w:val="0"/>
        <w:autoSpaceDN w:val="0"/>
        <w:adjustRightInd w:val="0"/>
        <w:ind w:firstLine="0"/>
        <w:jc w:val="left"/>
        <w:rPr>
          <w:rFonts w:ascii="Arial" w:eastAsia="Times New Roman" w:hAnsi="Arial" w:cs="Arial"/>
          <w:sz w:val="24"/>
          <w:szCs w:val="24"/>
          <w:lang w:eastAsia="ru-RU"/>
        </w:rPr>
      </w:pPr>
    </w:p>
    <w:p w:rsidR="0092573B" w:rsidRPr="0092573B" w:rsidRDefault="0092573B" w:rsidP="0092573B">
      <w:pPr>
        <w:autoSpaceDE w:val="0"/>
        <w:autoSpaceDN w:val="0"/>
        <w:adjustRightInd w:val="0"/>
        <w:ind w:firstLine="0"/>
        <w:rPr>
          <w:rFonts w:ascii="Arial" w:eastAsia="Times New Roman" w:hAnsi="Arial" w:cs="Arial"/>
          <w:sz w:val="24"/>
          <w:szCs w:val="24"/>
          <w:lang w:eastAsia="ru-RU"/>
        </w:rPr>
      </w:pPr>
    </w:p>
    <w:p w:rsidR="0092573B" w:rsidRPr="0092573B" w:rsidRDefault="0092573B" w:rsidP="0092573B">
      <w:pPr>
        <w:widowControl w:val="0"/>
        <w:autoSpaceDE w:val="0"/>
        <w:autoSpaceDN w:val="0"/>
        <w:adjustRightInd w:val="0"/>
        <w:ind w:firstLine="0"/>
        <w:jc w:val="left"/>
        <w:rPr>
          <w:rFonts w:ascii="Arial" w:eastAsia="Times New Roman" w:hAnsi="Arial" w:cs="Arial"/>
          <w:sz w:val="24"/>
          <w:szCs w:val="24"/>
          <w:lang w:eastAsia="ru-RU"/>
        </w:rPr>
      </w:pPr>
    </w:p>
    <w:p w:rsidR="0092573B" w:rsidRPr="0092573B" w:rsidRDefault="0092573B" w:rsidP="0092573B">
      <w:pPr>
        <w:widowControl w:val="0"/>
        <w:autoSpaceDE w:val="0"/>
        <w:autoSpaceDN w:val="0"/>
        <w:adjustRightInd w:val="0"/>
        <w:ind w:firstLine="0"/>
        <w:jc w:val="left"/>
        <w:rPr>
          <w:rFonts w:ascii="Arial" w:eastAsia="Times New Roman" w:hAnsi="Arial" w:cs="Arial"/>
          <w:sz w:val="24"/>
          <w:szCs w:val="24"/>
          <w:lang w:eastAsia="ru-RU"/>
        </w:rPr>
      </w:pPr>
    </w:p>
    <w:p w:rsidR="0092573B" w:rsidRPr="0092573B" w:rsidRDefault="0092573B" w:rsidP="0092573B">
      <w:pPr>
        <w:widowControl w:val="0"/>
        <w:autoSpaceDE w:val="0"/>
        <w:autoSpaceDN w:val="0"/>
        <w:adjustRightInd w:val="0"/>
        <w:ind w:firstLine="0"/>
        <w:jc w:val="left"/>
        <w:rPr>
          <w:rFonts w:ascii="Arial" w:eastAsia="Times New Roman" w:hAnsi="Arial" w:cs="Arial"/>
          <w:sz w:val="24"/>
          <w:szCs w:val="24"/>
          <w:lang w:eastAsia="ru-RU"/>
        </w:rPr>
      </w:pPr>
    </w:p>
    <w:p w:rsidR="0092573B" w:rsidRPr="0092573B" w:rsidRDefault="0092573B" w:rsidP="0092573B">
      <w:pPr>
        <w:widowControl w:val="0"/>
        <w:autoSpaceDE w:val="0"/>
        <w:autoSpaceDN w:val="0"/>
        <w:adjustRightInd w:val="0"/>
        <w:ind w:firstLine="0"/>
        <w:jc w:val="left"/>
        <w:rPr>
          <w:rFonts w:ascii="Arial" w:eastAsia="Times New Roman" w:hAnsi="Arial" w:cs="Arial"/>
          <w:sz w:val="24"/>
          <w:szCs w:val="24"/>
          <w:lang w:eastAsia="ru-RU"/>
        </w:rPr>
      </w:pPr>
    </w:p>
    <w:p w:rsidR="0092573B" w:rsidRPr="0092573B" w:rsidRDefault="0092573B" w:rsidP="0092573B">
      <w:pPr>
        <w:widowControl w:val="0"/>
        <w:tabs>
          <w:tab w:val="left" w:pos="6300"/>
        </w:tabs>
        <w:autoSpaceDE w:val="0"/>
        <w:autoSpaceDN w:val="0"/>
        <w:adjustRightInd w:val="0"/>
        <w:ind w:firstLine="0"/>
        <w:jc w:val="left"/>
        <w:rPr>
          <w:rFonts w:ascii="Arial" w:eastAsia="Times New Roman" w:hAnsi="Arial" w:cs="Arial"/>
          <w:sz w:val="24"/>
          <w:szCs w:val="24"/>
          <w:lang w:eastAsia="ru-RU"/>
        </w:rPr>
      </w:pPr>
      <w:r w:rsidRPr="0092573B">
        <w:rPr>
          <w:rFonts w:ascii="Arial" w:eastAsia="Times New Roman" w:hAnsi="Arial" w:cs="Arial"/>
          <w:sz w:val="24"/>
          <w:szCs w:val="24"/>
          <w:lang w:eastAsia="ru-RU"/>
        </w:rPr>
        <w:t xml:space="preserve">Глава  Усть-Нейского сельского поселения    </w:t>
      </w:r>
    </w:p>
    <w:p w:rsidR="0092573B" w:rsidRPr="0092573B" w:rsidRDefault="0092573B" w:rsidP="0092573B">
      <w:pPr>
        <w:widowControl w:val="0"/>
        <w:tabs>
          <w:tab w:val="left" w:pos="5115"/>
        </w:tabs>
        <w:autoSpaceDE w:val="0"/>
        <w:autoSpaceDN w:val="0"/>
        <w:adjustRightInd w:val="0"/>
        <w:ind w:firstLine="0"/>
        <w:jc w:val="left"/>
        <w:rPr>
          <w:rFonts w:ascii="Arial" w:eastAsia="Times New Roman" w:hAnsi="Arial" w:cs="Arial"/>
          <w:sz w:val="24"/>
          <w:szCs w:val="24"/>
          <w:lang w:eastAsia="ru-RU"/>
        </w:rPr>
      </w:pPr>
      <w:r w:rsidRPr="0092573B">
        <w:rPr>
          <w:rFonts w:ascii="Arial" w:eastAsia="Times New Roman" w:hAnsi="Arial" w:cs="Arial"/>
          <w:sz w:val="24"/>
          <w:szCs w:val="24"/>
          <w:lang w:eastAsia="ru-RU"/>
        </w:rPr>
        <w:t>Макарьевского муниципального района</w:t>
      </w:r>
    </w:p>
    <w:p w:rsidR="0092573B" w:rsidRPr="0092573B" w:rsidRDefault="0092573B" w:rsidP="0092573B">
      <w:pPr>
        <w:widowControl w:val="0"/>
        <w:tabs>
          <w:tab w:val="left" w:pos="7530"/>
        </w:tabs>
        <w:autoSpaceDE w:val="0"/>
        <w:autoSpaceDN w:val="0"/>
        <w:adjustRightInd w:val="0"/>
        <w:ind w:firstLine="0"/>
        <w:jc w:val="left"/>
        <w:rPr>
          <w:rFonts w:ascii="Arial" w:eastAsia="Times New Roman" w:hAnsi="Arial" w:cs="Arial"/>
          <w:sz w:val="24"/>
          <w:szCs w:val="24"/>
          <w:lang w:eastAsia="ru-RU"/>
        </w:rPr>
      </w:pPr>
      <w:r w:rsidRPr="0092573B">
        <w:rPr>
          <w:rFonts w:ascii="Arial" w:eastAsia="Times New Roman" w:hAnsi="Arial" w:cs="Arial"/>
          <w:sz w:val="24"/>
          <w:szCs w:val="24"/>
          <w:lang w:eastAsia="ru-RU"/>
        </w:rPr>
        <w:t xml:space="preserve">Костромской  области:                                                          В.А Круглов                                  </w:t>
      </w:r>
      <w:r w:rsidRPr="0092573B">
        <w:rPr>
          <w:rFonts w:ascii="Arial" w:eastAsia="Times New Roman" w:hAnsi="Arial" w:cs="Arial"/>
          <w:sz w:val="24"/>
          <w:szCs w:val="24"/>
          <w:lang w:eastAsia="ru-RU"/>
        </w:rPr>
        <w:tab/>
      </w:r>
    </w:p>
    <w:p w:rsidR="0092573B" w:rsidRPr="0092573B" w:rsidRDefault="0092573B" w:rsidP="0092573B">
      <w:pPr>
        <w:widowControl w:val="0"/>
        <w:autoSpaceDE w:val="0"/>
        <w:autoSpaceDN w:val="0"/>
        <w:adjustRightInd w:val="0"/>
        <w:ind w:firstLine="0"/>
        <w:jc w:val="left"/>
        <w:rPr>
          <w:rFonts w:ascii="Arial" w:eastAsia="Times New Roman" w:hAnsi="Arial" w:cs="Arial"/>
          <w:sz w:val="24"/>
          <w:szCs w:val="24"/>
          <w:lang w:eastAsia="ru-RU"/>
        </w:rPr>
      </w:pPr>
    </w:p>
    <w:p w:rsidR="008A14A2" w:rsidRPr="008A14A2" w:rsidRDefault="008A14A2" w:rsidP="008A14A2">
      <w:pPr>
        <w:ind w:firstLine="708"/>
        <w:rPr>
          <w:rFonts w:ascii="Times New Roman" w:eastAsia="Calibri" w:hAnsi="Times New Roman" w:cs="Times New Roman"/>
          <w:sz w:val="26"/>
          <w:szCs w:val="26"/>
        </w:rPr>
      </w:pPr>
    </w:p>
    <w:p w:rsidR="008A14A2" w:rsidRPr="008A14A2" w:rsidRDefault="008A14A2" w:rsidP="008A14A2">
      <w:pPr>
        <w:tabs>
          <w:tab w:val="left" w:pos="2055"/>
        </w:tabs>
        <w:spacing w:after="200" w:line="276" w:lineRule="auto"/>
        <w:ind w:firstLine="0"/>
        <w:jc w:val="left"/>
        <w:rPr>
          <w:rFonts w:ascii="Calibri" w:eastAsia="Times New Roman" w:hAnsi="Calibri" w:cs="Times New Roman"/>
          <w:lang w:eastAsia="ru-RU"/>
        </w:rPr>
      </w:pPr>
      <w:r w:rsidRPr="008A14A2">
        <w:rPr>
          <w:rFonts w:ascii="Calibri" w:eastAsia="Times New Roman" w:hAnsi="Calibri" w:cs="Times New Roman"/>
          <w:noProof/>
          <w:lang w:eastAsia="ru-RU"/>
        </w:rPr>
        <w:drawing>
          <wp:inline distT="0" distB="0" distL="0" distR="0" wp14:anchorId="627F5914" wp14:editId="2CEF6055">
            <wp:extent cx="2371725" cy="981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8A14A2" w:rsidRPr="008A14A2" w:rsidRDefault="008A14A2" w:rsidP="008A14A2">
      <w:pPr>
        <w:spacing w:line="276" w:lineRule="auto"/>
        <w:ind w:firstLine="708"/>
        <w:rPr>
          <w:rFonts w:ascii="Times New Roman" w:eastAsia="Calibri" w:hAnsi="Times New Roman" w:cs="Times New Roman"/>
          <w:sz w:val="28"/>
          <w:szCs w:val="28"/>
        </w:rPr>
      </w:pPr>
      <w:r w:rsidRPr="008A14A2">
        <w:rPr>
          <w:rFonts w:ascii="Times New Roman" w:eastAsia="Calibri" w:hAnsi="Times New Roman" w:cs="Times New Roman"/>
          <w:sz w:val="28"/>
          <w:szCs w:val="28"/>
        </w:rPr>
        <w:t>08 июня 2020 года Управлением Федеральной службы государственной регистрации, кадастра и картографии по Костромской области (далее – Управление) была проведена «горячая линия» по вопросам определения кадастровой стоимости объектов недвижимости.</w:t>
      </w:r>
    </w:p>
    <w:p w:rsidR="008A14A2" w:rsidRPr="008A14A2" w:rsidRDefault="008A14A2" w:rsidP="008A14A2">
      <w:pPr>
        <w:spacing w:line="276" w:lineRule="auto"/>
        <w:ind w:firstLine="540"/>
        <w:rPr>
          <w:rFonts w:ascii="Times New Roman" w:eastAsia="Calibri" w:hAnsi="Times New Roman" w:cs="Times New Roman"/>
          <w:sz w:val="28"/>
          <w:szCs w:val="28"/>
        </w:rPr>
      </w:pPr>
      <w:r w:rsidRPr="008A14A2">
        <w:rPr>
          <w:rFonts w:ascii="Times New Roman" w:eastAsia="Calibri" w:hAnsi="Times New Roman" w:cs="Times New Roman"/>
          <w:sz w:val="28"/>
          <w:szCs w:val="28"/>
        </w:rPr>
        <w:t>На вопросы, поступившие на «горячую линию», отвечала начальник отдела кадастровой оценки Галас Татьяна Владимировна.</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bCs/>
          <w:sz w:val="28"/>
          <w:szCs w:val="28"/>
          <w:lang w:eastAsia="ru-RU"/>
        </w:rPr>
      </w:pPr>
      <w:r w:rsidRPr="008A14A2">
        <w:rPr>
          <w:rFonts w:ascii="Times New Roman" w:eastAsia="Times New Roman" w:hAnsi="Times New Roman" w:cs="Times New Roman"/>
          <w:b/>
          <w:bCs/>
          <w:sz w:val="28"/>
          <w:szCs w:val="28"/>
          <w:lang w:eastAsia="ru-RU"/>
        </w:rPr>
        <w:t xml:space="preserve">Вопрос: </w:t>
      </w:r>
      <w:r w:rsidRPr="008A14A2">
        <w:rPr>
          <w:rFonts w:ascii="Times New Roman" w:eastAsia="Times New Roman" w:hAnsi="Times New Roman" w:cs="Times New Roman"/>
          <w:bCs/>
          <w:sz w:val="28"/>
          <w:szCs w:val="28"/>
          <w:lang w:eastAsia="ru-RU"/>
        </w:rPr>
        <w:t>Кто является ответчиком при оспаривании результатов определения кадастровой стоимости в суде?</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sz w:val="28"/>
          <w:szCs w:val="28"/>
          <w:lang w:eastAsia="ru-RU"/>
        </w:rPr>
      </w:pPr>
      <w:r w:rsidRPr="008A14A2">
        <w:rPr>
          <w:rFonts w:ascii="Times New Roman" w:eastAsia="Times New Roman" w:hAnsi="Times New Roman" w:cs="Times New Roman"/>
          <w:b/>
          <w:sz w:val="28"/>
          <w:szCs w:val="28"/>
          <w:lang w:eastAsia="ru-RU"/>
        </w:rPr>
        <w:t xml:space="preserve">Ответ: </w:t>
      </w:r>
      <w:r w:rsidRPr="008A14A2">
        <w:rPr>
          <w:rFonts w:ascii="Times New Roman" w:eastAsia="Times New Roman" w:hAnsi="Times New Roman" w:cs="Times New Roman"/>
          <w:sz w:val="28"/>
          <w:szCs w:val="28"/>
          <w:lang w:eastAsia="ru-RU"/>
        </w:rPr>
        <w:t xml:space="preserve">на основании </w:t>
      </w:r>
      <w:hyperlink r:id="rId8" w:history="1">
        <w:r w:rsidRPr="008A14A2">
          <w:rPr>
            <w:rFonts w:ascii="Times New Roman" w:eastAsia="Times New Roman" w:hAnsi="Times New Roman" w:cs="Times New Roman"/>
            <w:sz w:val="28"/>
            <w:szCs w:val="28"/>
            <w:lang w:eastAsia="ru-RU"/>
          </w:rPr>
          <w:t>части 4 статьи 38</w:t>
        </w:r>
      </w:hyperlink>
      <w:r w:rsidRPr="008A14A2">
        <w:rPr>
          <w:rFonts w:ascii="Times New Roman" w:eastAsia="Times New Roman" w:hAnsi="Times New Roman" w:cs="Times New Roman"/>
          <w:sz w:val="28"/>
          <w:szCs w:val="28"/>
          <w:lang w:eastAsia="ru-RU"/>
        </w:rPr>
        <w:t xml:space="preserve"> КАС РФ - административными ответчиками по делам об установлении кадастровой стоимости в размере рыночной являются государственный орган или орган местного самоуправления, утвердившие результаты определения кадастровой стоимости, и государственный орган, осуществляющий функции по государственной кадастровой оценке.</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bCs/>
          <w:sz w:val="28"/>
          <w:szCs w:val="28"/>
          <w:lang w:eastAsia="ru-RU"/>
        </w:rPr>
      </w:pPr>
      <w:r w:rsidRPr="008A14A2">
        <w:rPr>
          <w:rFonts w:ascii="Times New Roman" w:eastAsia="Times New Roman" w:hAnsi="Times New Roman" w:cs="Times New Roman"/>
          <w:b/>
          <w:bCs/>
          <w:sz w:val="28"/>
          <w:szCs w:val="28"/>
          <w:lang w:eastAsia="ru-RU"/>
        </w:rPr>
        <w:t xml:space="preserve">Вопрос: </w:t>
      </w:r>
      <w:r w:rsidRPr="008A14A2">
        <w:rPr>
          <w:rFonts w:ascii="Times New Roman" w:eastAsia="Times New Roman" w:hAnsi="Times New Roman" w:cs="Times New Roman"/>
          <w:bCs/>
          <w:sz w:val="28"/>
          <w:szCs w:val="28"/>
          <w:lang w:eastAsia="ru-RU"/>
        </w:rPr>
        <w:t>Как оспорить кадастровую стоимость гаражного бокса?</w:t>
      </w:r>
    </w:p>
    <w:p w:rsidR="008A14A2" w:rsidRPr="008A14A2" w:rsidRDefault="008A14A2" w:rsidP="008A14A2">
      <w:pPr>
        <w:autoSpaceDE w:val="0"/>
        <w:autoSpaceDN w:val="0"/>
        <w:adjustRightInd w:val="0"/>
        <w:spacing w:line="276" w:lineRule="auto"/>
        <w:ind w:firstLine="567"/>
        <w:rPr>
          <w:rFonts w:ascii="Times New Roman" w:eastAsia="Times New Roman" w:hAnsi="Times New Roman" w:cs="Times New Roman"/>
          <w:sz w:val="28"/>
          <w:szCs w:val="28"/>
          <w:lang w:eastAsia="ru-RU"/>
        </w:rPr>
      </w:pPr>
      <w:r w:rsidRPr="008A14A2">
        <w:rPr>
          <w:rFonts w:ascii="Times New Roman" w:eastAsia="Times New Roman" w:hAnsi="Times New Roman" w:cs="Times New Roman"/>
          <w:b/>
          <w:sz w:val="28"/>
          <w:szCs w:val="28"/>
          <w:lang w:eastAsia="ru-RU"/>
        </w:rPr>
        <w:t>Ответ:</w:t>
      </w:r>
      <w:r w:rsidRPr="008A14A2">
        <w:rPr>
          <w:rFonts w:ascii="Times New Roman" w:eastAsia="Times New Roman" w:hAnsi="Times New Roman" w:cs="Times New Roman"/>
          <w:sz w:val="28"/>
          <w:szCs w:val="28"/>
          <w:lang w:eastAsia="ru-RU"/>
        </w:rPr>
        <w:t xml:space="preserve"> На территории Костромской области государственная кадастровая оценка объектов недвижимости, за исключением земельных участков проведена в соответствии с Федеральным законом от 29.07.1998        № 135-ФЗ «Об оценочной деятельности в Российской Федерации».  В случае несогласия с результатами определения кадастровой стоимости объектов недвижимости, указанные результаты в соответствии со статьей 24.18 закона могут быть оспорены в суде или комиссии по рассмотрению споров о результатах определения кадастровой стоимости.</w:t>
      </w:r>
    </w:p>
    <w:p w:rsidR="008A14A2" w:rsidRPr="008A14A2" w:rsidRDefault="008A14A2" w:rsidP="008A14A2">
      <w:pPr>
        <w:spacing w:line="276" w:lineRule="auto"/>
        <w:ind w:firstLine="708"/>
        <w:contextualSpacing/>
        <w:rPr>
          <w:rFonts w:ascii="Times New Roman" w:eastAsia="Times New Roman" w:hAnsi="Times New Roman" w:cs="Times New Roman"/>
          <w:sz w:val="28"/>
          <w:szCs w:val="28"/>
          <w:lang w:eastAsia="ru-RU"/>
        </w:rPr>
      </w:pPr>
      <w:r w:rsidRPr="008A14A2">
        <w:rPr>
          <w:rFonts w:ascii="Times New Roman" w:eastAsia="Times New Roman" w:hAnsi="Times New Roman" w:cs="Times New Roman"/>
          <w:sz w:val="28"/>
          <w:szCs w:val="28"/>
          <w:lang w:eastAsia="ru-RU"/>
        </w:rPr>
        <w:lastRenderedPageBreak/>
        <w:t>На территории Костромской области комиссия по рассмотрению споров о результатах определения кадастровой стоимости создана при Управлении Росреестра по Костромской области (далее – Комиссия).</w:t>
      </w:r>
    </w:p>
    <w:p w:rsidR="008A14A2" w:rsidRPr="008A14A2" w:rsidRDefault="008A14A2" w:rsidP="008A14A2">
      <w:pPr>
        <w:spacing w:line="276" w:lineRule="auto"/>
        <w:ind w:firstLine="720"/>
        <w:contextualSpacing/>
        <w:rPr>
          <w:rFonts w:ascii="Times New Roman" w:eastAsia="Times New Roman" w:hAnsi="Times New Roman" w:cs="Times New Roman"/>
          <w:sz w:val="28"/>
          <w:szCs w:val="28"/>
          <w:lang w:eastAsia="ru-RU"/>
        </w:rPr>
      </w:pPr>
      <w:r w:rsidRPr="008A14A2">
        <w:rPr>
          <w:rFonts w:ascii="Times New Roman" w:eastAsia="Times New Roman" w:hAnsi="Times New Roman" w:cs="Times New Roman"/>
          <w:sz w:val="28"/>
          <w:szCs w:val="28"/>
          <w:lang w:eastAsia="ru-RU"/>
        </w:rPr>
        <w:t xml:space="preserve">Порядок обращения в Комиссию регулируется Федеральным законом от 29.07.1998 № 135-ФЗ «Об оценочной деятельности в Российской Федерации» и Порядком создания и работы Комиссии по рассмотрению споров о результатах определения кадастровой стоимости, утвержденным приказом Минэкономразвития от 04.05.2012 № 263. </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bCs/>
          <w:sz w:val="28"/>
          <w:szCs w:val="28"/>
          <w:lang w:eastAsia="ru-RU"/>
        </w:rPr>
      </w:pPr>
      <w:r w:rsidRPr="008A14A2">
        <w:rPr>
          <w:rFonts w:ascii="Times New Roman" w:eastAsia="Times New Roman" w:hAnsi="Times New Roman" w:cs="Times New Roman"/>
          <w:b/>
          <w:bCs/>
          <w:sz w:val="28"/>
          <w:szCs w:val="28"/>
          <w:lang w:eastAsia="ru-RU"/>
        </w:rPr>
        <w:t xml:space="preserve">Вопрос: </w:t>
      </w:r>
      <w:r w:rsidRPr="008A14A2">
        <w:rPr>
          <w:rFonts w:ascii="Times New Roman" w:eastAsia="Times New Roman" w:hAnsi="Times New Roman" w:cs="Times New Roman"/>
          <w:bCs/>
          <w:sz w:val="28"/>
          <w:szCs w:val="28"/>
          <w:lang w:eastAsia="ru-RU"/>
        </w:rPr>
        <w:t>Кто может составить отчет о рыночной стоимости?</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sz w:val="28"/>
          <w:szCs w:val="28"/>
          <w:lang w:eastAsia="ru-RU"/>
        </w:rPr>
      </w:pPr>
      <w:r w:rsidRPr="008A14A2">
        <w:rPr>
          <w:rFonts w:ascii="Times New Roman" w:eastAsia="Times New Roman" w:hAnsi="Times New Roman" w:cs="Times New Roman"/>
          <w:b/>
          <w:bCs/>
          <w:sz w:val="28"/>
          <w:szCs w:val="28"/>
          <w:lang w:eastAsia="ru-RU"/>
        </w:rPr>
        <w:t xml:space="preserve">Ответ:  </w:t>
      </w:r>
      <w:r w:rsidRPr="008A14A2">
        <w:rPr>
          <w:rFonts w:ascii="Times New Roman" w:eastAsia="Times New Roman" w:hAnsi="Times New Roman" w:cs="Times New Roman"/>
          <w:sz w:val="28"/>
          <w:szCs w:val="28"/>
          <w:lang w:eastAsia="ru-RU"/>
        </w:rPr>
        <w:t xml:space="preserve">В соответствии со статьей 4 Федерального закона от 29.07.1998 № 135-ФЗ «Об оценочной деятельности в Российской Федерации»  правом на заключение договора о проведении оценки объекта и составления отчета о рыночной стоимости обладают оценщики (физические лица, являющиеся членами одной из саморегулируемых </w:t>
      </w:r>
      <w:hyperlink r:id="rId9" w:history="1">
        <w:r w:rsidRPr="008A14A2">
          <w:rPr>
            <w:rFonts w:ascii="Times New Roman" w:eastAsia="Times New Roman" w:hAnsi="Times New Roman" w:cs="Times New Roman"/>
            <w:sz w:val="28"/>
            <w:szCs w:val="28"/>
            <w:lang w:eastAsia="ru-RU"/>
          </w:rPr>
          <w:t>организаций</w:t>
        </w:r>
      </w:hyperlink>
      <w:r w:rsidRPr="008A14A2">
        <w:rPr>
          <w:rFonts w:ascii="Times New Roman" w:eastAsia="Times New Roman" w:hAnsi="Times New Roman" w:cs="Times New Roman"/>
          <w:sz w:val="28"/>
          <w:szCs w:val="28"/>
          <w:lang w:eastAsia="ru-RU"/>
        </w:rPr>
        <w:t xml:space="preserve"> оценщиков и застраховавшие свою ответственность в соответствии с установленными требованиями).</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bCs/>
          <w:sz w:val="28"/>
          <w:szCs w:val="28"/>
          <w:lang w:eastAsia="ru-RU"/>
        </w:rPr>
      </w:pPr>
      <w:r w:rsidRPr="008A14A2">
        <w:rPr>
          <w:rFonts w:ascii="Times New Roman" w:eastAsia="Times New Roman" w:hAnsi="Times New Roman" w:cs="Times New Roman"/>
          <w:b/>
          <w:bCs/>
          <w:sz w:val="28"/>
          <w:szCs w:val="28"/>
          <w:lang w:eastAsia="ru-RU"/>
        </w:rPr>
        <w:t xml:space="preserve">Вопрос: </w:t>
      </w:r>
      <w:r w:rsidRPr="008A14A2">
        <w:rPr>
          <w:rFonts w:ascii="Times New Roman" w:eastAsia="Times New Roman" w:hAnsi="Times New Roman" w:cs="Times New Roman"/>
          <w:bCs/>
          <w:sz w:val="28"/>
          <w:szCs w:val="28"/>
          <w:lang w:eastAsia="ru-RU"/>
        </w:rPr>
        <w:t>Как заказать выписку о кадастровой стоимости объекта недвижимости?</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sz w:val="28"/>
          <w:szCs w:val="28"/>
          <w:lang w:eastAsia="ru-RU"/>
        </w:rPr>
      </w:pPr>
      <w:r w:rsidRPr="008A14A2">
        <w:rPr>
          <w:rFonts w:ascii="Times New Roman" w:eastAsia="Times New Roman" w:hAnsi="Times New Roman" w:cs="Times New Roman"/>
          <w:b/>
          <w:sz w:val="28"/>
          <w:szCs w:val="28"/>
          <w:lang w:eastAsia="ru-RU"/>
        </w:rPr>
        <w:t xml:space="preserve">Ответ: </w:t>
      </w:r>
      <w:r w:rsidRPr="008A14A2">
        <w:rPr>
          <w:rFonts w:ascii="Times New Roman" w:eastAsia="Times New Roman" w:hAnsi="Times New Roman" w:cs="Times New Roman"/>
          <w:sz w:val="28"/>
          <w:szCs w:val="28"/>
          <w:lang w:eastAsia="ru-RU"/>
        </w:rPr>
        <w:t xml:space="preserve">В соответствии со ст.ст. 62,63 Федерального закона    от 13.07.2015 № 218-ФЗ "О государственной регистрации недвижимости" выписка о кадастровой стоимости объекта недвижимости предоставляется по запросам любых лиц, на любую дату, безвозмездно. </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sz w:val="28"/>
          <w:szCs w:val="28"/>
          <w:lang w:eastAsia="ru-RU"/>
        </w:rPr>
      </w:pPr>
      <w:r w:rsidRPr="008A14A2">
        <w:rPr>
          <w:rFonts w:ascii="Times New Roman" w:eastAsia="Times New Roman" w:hAnsi="Times New Roman" w:cs="Times New Roman"/>
          <w:sz w:val="28"/>
          <w:szCs w:val="28"/>
          <w:lang w:eastAsia="ru-RU"/>
        </w:rPr>
        <w:t>Запрос о предоставлении сведений можно подать в МФЦ или оформить на сайте Росреестра в разделе «Государственные услуги» → «Получить выписку из ЕГРН о кадастровой стоимости».</w:t>
      </w:r>
    </w:p>
    <w:p w:rsidR="008A14A2" w:rsidRPr="008A14A2" w:rsidRDefault="008A14A2" w:rsidP="008A14A2">
      <w:pPr>
        <w:spacing w:line="276" w:lineRule="auto"/>
        <w:ind w:firstLine="567"/>
        <w:rPr>
          <w:rFonts w:ascii="Times New Roman" w:eastAsia="Calibri" w:hAnsi="Times New Roman" w:cs="Times New Roman"/>
          <w:bCs/>
          <w:sz w:val="28"/>
          <w:szCs w:val="28"/>
          <w:lang w:eastAsia="ru-RU"/>
        </w:rPr>
      </w:pPr>
      <w:r w:rsidRPr="008A14A2">
        <w:rPr>
          <w:rFonts w:ascii="Times New Roman" w:eastAsia="Calibri" w:hAnsi="Times New Roman" w:cs="Times New Roman"/>
          <w:b/>
          <w:bCs/>
          <w:sz w:val="28"/>
          <w:szCs w:val="28"/>
          <w:lang w:eastAsia="ru-RU"/>
        </w:rPr>
        <w:t xml:space="preserve">Вопрос: </w:t>
      </w:r>
      <w:r w:rsidRPr="008A14A2">
        <w:rPr>
          <w:rFonts w:ascii="Times New Roman" w:eastAsia="Calibri" w:hAnsi="Times New Roman" w:cs="Times New Roman"/>
          <w:bCs/>
          <w:sz w:val="28"/>
          <w:szCs w:val="28"/>
          <w:lang w:eastAsia="ru-RU"/>
        </w:rPr>
        <w:t>Решением суда кадастровая стоимость установлена в размере рыночной, в этом случае нужно собственнику обращаться в Росреестр за внесением сведений?</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sz w:val="28"/>
          <w:szCs w:val="28"/>
          <w:lang w:eastAsia="ru-RU"/>
        </w:rPr>
      </w:pPr>
      <w:r w:rsidRPr="008A14A2">
        <w:rPr>
          <w:rFonts w:ascii="Times New Roman" w:eastAsia="Times New Roman" w:hAnsi="Times New Roman" w:cs="Times New Roman"/>
          <w:b/>
          <w:bCs/>
          <w:sz w:val="28"/>
          <w:szCs w:val="28"/>
          <w:lang w:eastAsia="ru-RU"/>
        </w:rPr>
        <w:t xml:space="preserve">Ответ: </w:t>
      </w:r>
      <w:r w:rsidRPr="008A14A2">
        <w:rPr>
          <w:rFonts w:ascii="Times New Roman" w:eastAsia="Times New Roman" w:hAnsi="Times New Roman" w:cs="Times New Roman"/>
          <w:sz w:val="28"/>
          <w:szCs w:val="28"/>
          <w:lang w:eastAsia="ru-RU"/>
        </w:rPr>
        <w:t xml:space="preserve">В соответствии со статьей 24.20 Федерального закона от 29.07.1998 № 135-ФЗ «Об оценочной деятельности в Российской Федерации», сведения об изменении кадастровой стоимости на основании решения суда вносятся в Единый государственный реестр недвижимости. </w:t>
      </w:r>
    </w:p>
    <w:p w:rsidR="008A14A2" w:rsidRPr="008A14A2" w:rsidRDefault="008A14A2" w:rsidP="008A14A2">
      <w:pPr>
        <w:autoSpaceDE w:val="0"/>
        <w:autoSpaceDN w:val="0"/>
        <w:adjustRightInd w:val="0"/>
        <w:spacing w:line="276" w:lineRule="auto"/>
        <w:ind w:firstLine="540"/>
        <w:contextualSpacing/>
        <w:rPr>
          <w:rFonts w:ascii="Times New Roman" w:eastAsia="Times New Roman" w:hAnsi="Times New Roman" w:cs="Times New Roman"/>
          <w:sz w:val="28"/>
          <w:szCs w:val="28"/>
          <w:lang w:eastAsia="ru-RU"/>
        </w:rPr>
      </w:pPr>
      <w:r w:rsidRPr="008A14A2">
        <w:rPr>
          <w:rFonts w:ascii="Times New Roman" w:eastAsia="Times New Roman" w:hAnsi="Times New Roman" w:cs="Times New Roman"/>
          <w:sz w:val="28"/>
          <w:szCs w:val="28"/>
          <w:lang w:eastAsia="ru-RU"/>
        </w:rPr>
        <w:t xml:space="preserve">Копия вступившего в законную силу решения об установлении кадастровой стоимости объекта в размере рыночной направляется судом в орган регистрации прав для внесения соответствующей записи. </w:t>
      </w:r>
    </w:p>
    <w:p w:rsidR="008A14A2" w:rsidRPr="008A14A2" w:rsidRDefault="008A14A2" w:rsidP="008A14A2">
      <w:pPr>
        <w:autoSpaceDE w:val="0"/>
        <w:autoSpaceDN w:val="0"/>
        <w:adjustRightInd w:val="0"/>
        <w:ind w:firstLine="540"/>
        <w:rPr>
          <w:rFonts w:ascii="Times New Roman" w:eastAsia="Times New Roman" w:hAnsi="Times New Roman" w:cs="Times New Roman"/>
          <w:sz w:val="28"/>
          <w:szCs w:val="28"/>
          <w:lang w:eastAsia="ru-RU"/>
        </w:rPr>
      </w:pPr>
    </w:p>
    <w:p w:rsidR="0092573B" w:rsidRPr="0092573B" w:rsidRDefault="0092573B" w:rsidP="0092573B">
      <w:pPr>
        <w:widowControl w:val="0"/>
        <w:tabs>
          <w:tab w:val="left" w:pos="5325"/>
        </w:tabs>
        <w:autoSpaceDE w:val="0"/>
        <w:autoSpaceDN w:val="0"/>
        <w:adjustRightInd w:val="0"/>
        <w:ind w:firstLine="0"/>
        <w:jc w:val="left"/>
        <w:rPr>
          <w:rFonts w:ascii="Arial" w:eastAsia="Times New Roman" w:hAnsi="Arial" w:cs="Arial"/>
          <w:sz w:val="24"/>
          <w:szCs w:val="24"/>
          <w:lang w:eastAsia="ru-RU"/>
        </w:rPr>
      </w:pPr>
    </w:p>
    <w:p w:rsidR="00E26CEA" w:rsidRPr="00E26CEA" w:rsidRDefault="00E26CEA" w:rsidP="00E26CEA">
      <w:pPr>
        <w:ind w:firstLine="0"/>
        <w:jc w:val="right"/>
        <w:rPr>
          <w:rFonts w:ascii="Times New Roman" w:eastAsia="Times New Roman" w:hAnsi="Times New Roman" w:cs="Times New Roman"/>
          <w:sz w:val="24"/>
          <w:szCs w:val="24"/>
          <w:lang w:eastAsia="ru-RU"/>
        </w:rPr>
      </w:pPr>
    </w:p>
    <w:p w:rsidR="002861DB" w:rsidRDefault="002861DB" w:rsidP="008A2505">
      <w:pPr>
        <w:widowControl w:val="0"/>
        <w:suppressAutoHyphens/>
        <w:autoSpaceDE w:val="0"/>
        <w:spacing w:line="100" w:lineRule="atLeast"/>
        <w:ind w:hanging="851"/>
        <w:rPr>
          <w:rFonts w:ascii="Times New Roman" w:eastAsia="Calibri" w:hAnsi="Times New Roman" w:cs="Times New Roman"/>
          <w:b/>
          <w:sz w:val="26"/>
        </w:rPr>
      </w:pPr>
    </w:p>
    <w:p w:rsidR="002861DB" w:rsidRDefault="002861DB" w:rsidP="008A2505">
      <w:pPr>
        <w:widowControl w:val="0"/>
        <w:suppressAutoHyphens/>
        <w:autoSpaceDE w:val="0"/>
        <w:spacing w:line="100" w:lineRule="atLeast"/>
        <w:ind w:hanging="851"/>
        <w:rPr>
          <w:rFonts w:ascii="Times New Roman" w:eastAsia="Calibri" w:hAnsi="Times New Roman" w:cs="Times New Roman"/>
          <w:b/>
          <w:sz w:val="26"/>
        </w:rPr>
      </w:pPr>
    </w:p>
    <w:p w:rsidR="002861DB" w:rsidRDefault="002861DB" w:rsidP="008A2505">
      <w:pPr>
        <w:widowControl w:val="0"/>
        <w:suppressAutoHyphens/>
        <w:autoSpaceDE w:val="0"/>
        <w:spacing w:line="100" w:lineRule="atLeast"/>
        <w:ind w:hanging="851"/>
        <w:rPr>
          <w:rFonts w:ascii="Times New Roman" w:eastAsia="Calibri" w:hAnsi="Times New Roman" w:cs="Times New Roman"/>
          <w:b/>
          <w:sz w:val="26"/>
        </w:rPr>
      </w:pPr>
    </w:p>
    <w:p w:rsidR="002861DB" w:rsidRDefault="002861DB" w:rsidP="008A2505">
      <w:pPr>
        <w:widowControl w:val="0"/>
        <w:suppressAutoHyphens/>
        <w:autoSpaceDE w:val="0"/>
        <w:spacing w:line="100" w:lineRule="atLeast"/>
        <w:ind w:hanging="851"/>
        <w:rPr>
          <w:rFonts w:ascii="Times New Roman" w:eastAsia="Calibri" w:hAnsi="Times New Roman" w:cs="Times New Roman"/>
          <w:b/>
          <w:sz w:val="26"/>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1B6A2E" w:rsidP="008A14A2">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 xml:space="preserve">Объем: </w:t>
            </w:r>
            <w:r w:rsidR="005A76D4">
              <w:rPr>
                <w:rFonts w:ascii="Times New Roman" w:eastAsia="Times New Roman" w:hAnsi="Times New Roman" w:cs="Times New Roman"/>
                <w:sz w:val="24"/>
                <w:szCs w:val="20"/>
                <w:lang w:eastAsia="ru-RU"/>
              </w:rPr>
              <w:t>31</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bookmarkStart w:id="2" w:name="_GoBack"/>
            <w:bookmarkEnd w:id="2"/>
            <w:r w:rsidR="00FE568E" w:rsidRPr="00BE7091">
              <w:rPr>
                <w:rFonts w:ascii="Times New Roman" w:eastAsia="Times New Roman" w:hAnsi="Times New Roman" w:cs="Times New Roman"/>
                <w:sz w:val="24"/>
                <w:szCs w:val="20"/>
                <w:lang w:eastAsia="ru-RU"/>
              </w:rPr>
              <w:t xml:space="preserve"> формата А4.  Печать № </w:t>
            </w:r>
            <w:r w:rsidR="00F96691">
              <w:rPr>
                <w:rFonts w:ascii="Times New Roman" w:eastAsia="Times New Roman" w:hAnsi="Times New Roman" w:cs="Times New Roman"/>
                <w:sz w:val="24"/>
                <w:szCs w:val="20"/>
                <w:lang w:eastAsia="ru-RU"/>
              </w:rPr>
              <w:t>9</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EE293A">
              <w:rPr>
                <w:rFonts w:ascii="Times New Roman" w:eastAsia="Times New Roman" w:hAnsi="Times New Roman" w:cs="Times New Roman"/>
                <w:sz w:val="24"/>
                <w:szCs w:val="20"/>
                <w:lang w:eastAsia="ru-RU"/>
              </w:rPr>
              <w:t>11</w:t>
            </w:r>
            <w:r w:rsidR="00F96691">
              <w:rPr>
                <w:rFonts w:ascii="Times New Roman" w:eastAsia="Times New Roman" w:hAnsi="Times New Roman" w:cs="Times New Roman"/>
                <w:sz w:val="24"/>
                <w:szCs w:val="20"/>
                <w:lang w:eastAsia="ru-RU"/>
              </w:rPr>
              <w:t>.06</w:t>
            </w:r>
            <w:r w:rsidR="00155635">
              <w:rPr>
                <w:rFonts w:ascii="Times New Roman" w:eastAsia="Times New Roman" w:hAnsi="Times New Roman" w:cs="Times New Roman"/>
                <w:sz w:val="24"/>
                <w:szCs w:val="20"/>
                <w:lang w:eastAsia="ru-RU"/>
              </w:rPr>
              <w:t>.2021</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4144CA">
      <w:pgSz w:w="11906" w:h="16838"/>
      <w:pgMar w:top="1134" w:right="141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835" w:rsidRDefault="00092835" w:rsidP="007B7FD3">
      <w:r>
        <w:separator/>
      </w:r>
    </w:p>
  </w:endnote>
  <w:endnote w:type="continuationSeparator" w:id="0">
    <w:p w:rsidR="00092835" w:rsidRDefault="00092835"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835" w:rsidRDefault="00092835" w:rsidP="007B7FD3">
      <w:r>
        <w:separator/>
      </w:r>
    </w:p>
  </w:footnote>
  <w:footnote w:type="continuationSeparator" w:id="0">
    <w:p w:rsidR="00092835" w:rsidRDefault="00092835"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pStyle w:val="2"/>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075E4"/>
    <w:rsid w:val="000572F9"/>
    <w:rsid w:val="0006797E"/>
    <w:rsid w:val="00085C5B"/>
    <w:rsid w:val="00092835"/>
    <w:rsid w:val="000971A2"/>
    <w:rsid w:val="000B7EA2"/>
    <w:rsid w:val="000E75A9"/>
    <w:rsid w:val="00155635"/>
    <w:rsid w:val="001A26F4"/>
    <w:rsid w:val="001B6A2E"/>
    <w:rsid w:val="001C7C6B"/>
    <w:rsid w:val="001E4C0A"/>
    <w:rsid w:val="00204221"/>
    <w:rsid w:val="0028284F"/>
    <w:rsid w:val="002861DB"/>
    <w:rsid w:val="002E5856"/>
    <w:rsid w:val="00357143"/>
    <w:rsid w:val="00400192"/>
    <w:rsid w:val="004144CA"/>
    <w:rsid w:val="00417858"/>
    <w:rsid w:val="004447C8"/>
    <w:rsid w:val="0045476A"/>
    <w:rsid w:val="00471D96"/>
    <w:rsid w:val="00496D40"/>
    <w:rsid w:val="004A2029"/>
    <w:rsid w:val="004D579F"/>
    <w:rsid w:val="00521406"/>
    <w:rsid w:val="00523B09"/>
    <w:rsid w:val="005249CF"/>
    <w:rsid w:val="005A6680"/>
    <w:rsid w:val="005A76D4"/>
    <w:rsid w:val="005B6267"/>
    <w:rsid w:val="005D0155"/>
    <w:rsid w:val="005F47BA"/>
    <w:rsid w:val="00643F64"/>
    <w:rsid w:val="00684E36"/>
    <w:rsid w:val="006B57EF"/>
    <w:rsid w:val="007169BE"/>
    <w:rsid w:val="007635F7"/>
    <w:rsid w:val="007B7FD3"/>
    <w:rsid w:val="007C710A"/>
    <w:rsid w:val="007F68E0"/>
    <w:rsid w:val="008278C1"/>
    <w:rsid w:val="00831DB7"/>
    <w:rsid w:val="00837F87"/>
    <w:rsid w:val="00885255"/>
    <w:rsid w:val="0089740E"/>
    <w:rsid w:val="008A14A2"/>
    <w:rsid w:val="008A2505"/>
    <w:rsid w:val="008A273B"/>
    <w:rsid w:val="008B40D1"/>
    <w:rsid w:val="008C65DF"/>
    <w:rsid w:val="008D65D4"/>
    <w:rsid w:val="00907F41"/>
    <w:rsid w:val="0092573B"/>
    <w:rsid w:val="00931C58"/>
    <w:rsid w:val="00985D0F"/>
    <w:rsid w:val="009A3F17"/>
    <w:rsid w:val="009C4DB5"/>
    <w:rsid w:val="00A00259"/>
    <w:rsid w:val="00A01460"/>
    <w:rsid w:val="00A142D2"/>
    <w:rsid w:val="00A72D62"/>
    <w:rsid w:val="00A8514B"/>
    <w:rsid w:val="00A972DC"/>
    <w:rsid w:val="00AA5F7F"/>
    <w:rsid w:val="00AB0F06"/>
    <w:rsid w:val="00AC69F4"/>
    <w:rsid w:val="00AD459A"/>
    <w:rsid w:val="00B423FE"/>
    <w:rsid w:val="00B76355"/>
    <w:rsid w:val="00B869BC"/>
    <w:rsid w:val="00BB27D9"/>
    <w:rsid w:val="00BC59C9"/>
    <w:rsid w:val="00BE76A4"/>
    <w:rsid w:val="00C22582"/>
    <w:rsid w:val="00C72112"/>
    <w:rsid w:val="00C8140B"/>
    <w:rsid w:val="00C82AA0"/>
    <w:rsid w:val="00C978D8"/>
    <w:rsid w:val="00CA31D6"/>
    <w:rsid w:val="00CB54FC"/>
    <w:rsid w:val="00CC2D4F"/>
    <w:rsid w:val="00CC7563"/>
    <w:rsid w:val="00CD2C3C"/>
    <w:rsid w:val="00D16657"/>
    <w:rsid w:val="00D36C0B"/>
    <w:rsid w:val="00D75564"/>
    <w:rsid w:val="00D813F9"/>
    <w:rsid w:val="00DA5A60"/>
    <w:rsid w:val="00DF6778"/>
    <w:rsid w:val="00E16187"/>
    <w:rsid w:val="00E204EE"/>
    <w:rsid w:val="00E26CEA"/>
    <w:rsid w:val="00E31D1D"/>
    <w:rsid w:val="00EE293A"/>
    <w:rsid w:val="00EE3A8E"/>
    <w:rsid w:val="00EF1ED3"/>
    <w:rsid w:val="00F00163"/>
    <w:rsid w:val="00F17B84"/>
    <w:rsid w:val="00F432F3"/>
    <w:rsid w:val="00F43FA8"/>
    <w:rsid w:val="00F66089"/>
    <w:rsid w:val="00F93416"/>
    <w:rsid w:val="00F96691"/>
    <w:rsid w:val="00FB3264"/>
    <w:rsid w:val="00FE1D5D"/>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4144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144CA"/>
    <w:pPr>
      <w:keepNext/>
      <w:widowControl w:val="0"/>
      <w:numPr>
        <w:ilvl w:val="1"/>
        <w:numId w:val="1"/>
      </w:numPr>
      <w:suppressAutoHyphens/>
      <w:jc w:val="center"/>
      <w:outlineLvl w:val="1"/>
    </w:pPr>
    <w:rPr>
      <w:rFonts w:ascii="Times New Roman" w:eastAsia="Times New Roman" w:hAnsi="Times New Roman" w:cs="Times New Roman"/>
      <w:sz w:val="28"/>
      <w:szCs w:val="20"/>
      <w:lang w:eastAsia="zh-CN"/>
    </w:rPr>
  </w:style>
  <w:style w:type="paragraph" w:styleId="3">
    <w:name w:val="heading 3"/>
    <w:basedOn w:val="a"/>
    <w:next w:val="a"/>
    <w:link w:val="30"/>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4144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4144CA"/>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rsid w:val="004144CA"/>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rsid w:val="004144CA"/>
    <w:rPr>
      <w:rFonts w:ascii="Times New Roman" w:eastAsia="Times New Roman" w:hAnsi="Times New Roman" w:cs="Times New Roman"/>
      <w:sz w:val="28"/>
      <w:szCs w:val="20"/>
      <w:lang w:eastAsia="zh-CN"/>
    </w:rPr>
  </w:style>
  <w:style w:type="numbering" w:customStyle="1" w:styleId="11">
    <w:name w:val="Нет списка1"/>
    <w:next w:val="a2"/>
    <w:uiPriority w:val="99"/>
    <w:semiHidden/>
    <w:unhideWhenUsed/>
    <w:rsid w:val="004144CA"/>
  </w:style>
  <w:style w:type="character" w:customStyle="1" w:styleId="WW8Num1z0">
    <w:name w:val="WW8Num1z0"/>
    <w:rsid w:val="004144CA"/>
  </w:style>
  <w:style w:type="character" w:customStyle="1" w:styleId="WW8Num1z1">
    <w:name w:val="WW8Num1z1"/>
    <w:rsid w:val="004144CA"/>
  </w:style>
  <w:style w:type="character" w:customStyle="1" w:styleId="WW8Num1z2">
    <w:name w:val="WW8Num1z2"/>
    <w:rsid w:val="004144CA"/>
  </w:style>
  <w:style w:type="character" w:customStyle="1" w:styleId="WW8Num1z3">
    <w:name w:val="WW8Num1z3"/>
    <w:rsid w:val="004144CA"/>
  </w:style>
  <w:style w:type="character" w:customStyle="1" w:styleId="WW8Num1z4">
    <w:name w:val="WW8Num1z4"/>
    <w:rsid w:val="004144CA"/>
  </w:style>
  <w:style w:type="character" w:customStyle="1" w:styleId="WW8Num1z5">
    <w:name w:val="WW8Num1z5"/>
    <w:rsid w:val="004144CA"/>
  </w:style>
  <w:style w:type="character" w:customStyle="1" w:styleId="WW8Num1z6">
    <w:name w:val="WW8Num1z6"/>
    <w:rsid w:val="004144CA"/>
  </w:style>
  <w:style w:type="character" w:customStyle="1" w:styleId="WW8Num1z7">
    <w:name w:val="WW8Num1z7"/>
    <w:rsid w:val="004144CA"/>
  </w:style>
  <w:style w:type="character" w:customStyle="1" w:styleId="WW8Num1z8">
    <w:name w:val="WW8Num1z8"/>
    <w:rsid w:val="004144CA"/>
  </w:style>
  <w:style w:type="character" w:customStyle="1" w:styleId="WW8Num2z0">
    <w:name w:val="WW8Num2z0"/>
    <w:rsid w:val="004144CA"/>
  </w:style>
  <w:style w:type="character" w:customStyle="1" w:styleId="WW8Num2z1">
    <w:name w:val="WW8Num2z1"/>
    <w:rsid w:val="004144CA"/>
  </w:style>
  <w:style w:type="character" w:customStyle="1" w:styleId="WW8Num2z2">
    <w:name w:val="WW8Num2z2"/>
    <w:rsid w:val="004144CA"/>
  </w:style>
  <w:style w:type="character" w:customStyle="1" w:styleId="WW8Num2z3">
    <w:name w:val="WW8Num2z3"/>
    <w:rsid w:val="004144CA"/>
  </w:style>
  <w:style w:type="character" w:customStyle="1" w:styleId="WW8Num2z4">
    <w:name w:val="WW8Num2z4"/>
    <w:rsid w:val="004144CA"/>
  </w:style>
  <w:style w:type="character" w:customStyle="1" w:styleId="WW8Num2z5">
    <w:name w:val="WW8Num2z5"/>
    <w:rsid w:val="004144CA"/>
  </w:style>
  <w:style w:type="character" w:customStyle="1" w:styleId="WW8Num2z6">
    <w:name w:val="WW8Num2z6"/>
    <w:rsid w:val="004144CA"/>
  </w:style>
  <w:style w:type="character" w:customStyle="1" w:styleId="WW8Num2z7">
    <w:name w:val="WW8Num2z7"/>
    <w:rsid w:val="004144CA"/>
  </w:style>
  <w:style w:type="character" w:customStyle="1" w:styleId="WW8Num2z8">
    <w:name w:val="WW8Num2z8"/>
    <w:rsid w:val="004144CA"/>
  </w:style>
  <w:style w:type="character" w:customStyle="1" w:styleId="41">
    <w:name w:val="Основной шрифт абзаца4"/>
    <w:rsid w:val="004144CA"/>
  </w:style>
  <w:style w:type="character" w:customStyle="1" w:styleId="31">
    <w:name w:val="Основной шрифт абзаца3"/>
    <w:rsid w:val="004144CA"/>
  </w:style>
  <w:style w:type="character" w:customStyle="1" w:styleId="21">
    <w:name w:val="Основной шрифт абзаца2"/>
    <w:rsid w:val="004144CA"/>
  </w:style>
  <w:style w:type="character" w:customStyle="1" w:styleId="Absatz-Standardschriftart">
    <w:name w:val="Absatz-Standardschriftart"/>
    <w:rsid w:val="004144CA"/>
  </w:style>
  <w:style w:type="character" w:customStyle="1" w:styleId="WW-Absatz-Standardschriftart">
    <w:name w:val="WW-Absatz-Standardschriftart"/>
    <w:rsid w:val="004144CA"/>
  </w:style>
  <w:style w:type="character" w:customStyle="1" w:styleId="12">
    <w:name w:val="Основной шрифт абзаца1"/>
    <w:rsid w:val="004144CA"/>
  </w:style>
  <w:style w:type="character" w:customStyle="1" w:styleId="WW-Absatz-Standardschriftart1">
    <w:name w:val="WW-Absatz-Standardschriftart1"/>
    <w:rsid w:val="004144CA"/>
  </w:style>
  <w:style w:type="character" w:customStyle="1" w:styleId="WW-Absatz-Standardschriftart11">
    <w:name w:val="WW-Absatz-Standardschriftart11"/>
    <w:rsid w:val="004144CA"/>
  </w:style>
  <w:style w:type="character" w:customStyle="1" w:styleId="WW-Absatz-Standardschriftart111">
    <w:name w:val="WW-Absatz-Standardschriftart111"/>
    <w:rsid w:val="004144CA"/>
  </w:style>
  <w:style w:type="character" w:customStyle="1" w:styleId="ac">
    <w:name w:val="Символ нумерации"/>
    <w:rsid w:val="004144CA"/>
  </w:style>
  <w:style w:type="paragraph" w:customStyle="1" w:styleId="ad">
    <w:name w:val="Заголовок"/>
    <w:basedOn w:val="a"/>
    <w:next w:val="ae"/>
    <w:rsid w:val="004144CA"/>
    <w:pPr>
      <w:keepNext/>
      <w:widowControl w:val="0"/>
      <w:suppressAutoHyphens/>
      <w:spacing w:before="240" w:after="120"/>
      <w:ind w:firstLine="0"/>
      <w:jc w:val="left"/>
    </w:pPr>
    <w:rPr>
      <w:rFonts w:ascii="Arial" w:eastAsia="Lucida Sans Unicode" w:hAnsi="Arial" w:cs="Tahoma"/>
      <w:sz w:val="28"/>
      <w:szCs w:val="28"/>
      <w:lang w:eastAsia="zh-CN"/>
    </w:rPr>
  </w:style>
  <w:style w:type="paragraph" w:styleId="ae">
    <w:name w:val="Body Text"/>
    <w:basedOn w:val="a"/>
    <w:link w:val="af"/>
    <w:rsid w:val="004144CA"/>
    <w:pPr>
      <w:widowControl w:val="0"/>
      <w:suppressAutoHyphens/>
      <w:spacing w:after="120"/>
      <w:ind w:firstLine="0"/>
      <w:jc w:val="left"/>
    </w:pPr>
    <w:rPr>
      <w:rFonts w:ascii="Times New Roman" w:eastAsia="Times New Roman" w:hAnsi="Times New Roman" w:cs="Times New Roman"/>
      <w:sz w:val="24"/>
      <w:szCs w:val="20"/>
      <w:lang w:eastAsia="zh-CN"/>
    </w:rPr>
  </w:style>
  <w:style w:type="character" w:customStyle="1" w:styleId="af">
    <w:name w:val="Основной текст Знак"/>
    <w:basedOn w:val="a0"/>
    <w:link w:val="ae"/>
    <w:rsid w:val="004144CA"/>
    <w:rPr>
      <w:rFonts w:ascii="Times New Roman" w:eastAsia="Times New Roman" w:hAnsi="Times New Roman" w:cs="Times New Roman"/>
      <w:sz w:val="24"/>
      <w:szCs w:val="20"/>
      <w:lang w:eastAsia="zh-CN"/>
    </w:rPr>
  </w:style>
  <w:style w:type="paragraph" w:styleId="af0">
    <w:name w:val="List"/>
    <w:basedOn w:val="ae"/>
    <w:rsid w:val="004144CA"/>
    <w:rPr>
      <w:rFonts w:ascii="Arial" w:hAnsi="Arial" w:cs="Tahoma"/>
    </w:rPr>
  </w:style>
  <w:style w:type="paragraph" w:styleId="af1">
    <w:name w:val="caption"/>
    <w:basedOn w:val="a"/>
    <w:qFormat/>
    <w:rsid w:val="004144CA"/>
    <w:pPr>
      <w:widowControl w:val="0"/>
      <w:suppressLineNumbers/>
      <w:suppressAutoHyphens/>
      <w:spacing w:before="120" w:after="120"/>
      <w:ind w:firstLine="0"/>
      <w:jc w:val="left"/>
    </w:pPr>
    <w:rPr>
      <w:rFonts w:ascii="Times New Roman" w:eastAsia="Times New Roman" w:hAnsi="Times New Roman" w:cs="Mangal"/>
      <w:i/>
      <w:iCs/>
      <w:sz w:val="24"/>
      <w:szCs w:val="24"/>
      <w:lang w:eastAsia="zh-CN"/>
    </w:rPr>
  </w:style>
  <w:style w:type="paragraph" w:customStyle="1" w:styleId="5">
    <w:name w:val="Указатель5"/>
    <w:basedOn w:val="a"/>
    <w:rsid w:val="004144CA"/>
    <w:pPr>
      <w:widowControl w:val="0"/>
      <w:suppressLineNumbers/>
      <w:suppressAutoHyphens/>
      <w:ind w:firstLine="0"/>
      <w:jc w:val="left"/>
    </w:pPr>
    <w:rPr>
      <w:rFonts w:ascii="Times New Roman" w:eastAsia="Times New Roman" w:hAnsi="Times New Roman" w:cs="Mangal"/>
      <w:sz w:val="24"/>
      <w:szCs w:val="20"/>
      <w:lang w:eastAsia="zh-CN"/>
    </w:rPr>
  </w:style>
  <w:style w:type="paragraph" w:customStyle="1" w:styleId="42">
    <w:name w:val="Название4"/>
    <w:basedOn w:val="a"/>
    <w:rsid w:val="004144CA"/>
    <w:pPr>
      <w:widowControl w:val="0"/>
      <w:suppressLineNumbers/>
      <w:suppressAutoHyphens/>
      <w:spacing w:before="120" w:after="120"/>
      <w:ind w:firstLine="0"/>
      <w:jc w:val="left"/>
    </w:pPr>
    <w:rPr>
      <w:rFonts w:ascii="Times New Roman" w:eastAsia="Times New Roman" w:hAnsi="Times New Roman" w:cs="Mangal"/>
      <w:i/>
      <w:iCs/>
      <w:sz w:val="24"/>
      <w:szCs w:val="24"/>
      <w:lang w:eastAsia="zh-CN"/>
    </w:rPr>
  </w:style>
  <w:style w:type="paragraph" w:customStyle="1" w:styleId="43">
    <w:name w:val="Указатель4"/>
    <w:basedOn w:val="a"/>
    <w:rsid w:val="004144CA"/>
    <w:pPr>
      <w:widowControl w:val="0"/>
      <w:suppressLineNumbers/>
      <w:suppressAutoHyphens/>
      <w:ind w:firstLine="0"/>
      <w:jc w:val="left"/>
    </w:pPr>
    <w:rPr>
      <w:rFonts w:ascii="Times New Roman" w:eastAsia="Times New Roman" w:hAnsi="Times New Roman" w:cs="Mangal"/>
      <w:sz w:val="24"/>
      <w:szCs w:val="20"/>
      <w:lang w:eastAsia="zh-CN"/>
    </w:rPr>
  </w:style>
  <w:style w:type="paragraph" w:customStyle="1" w:styleId="32">
    <w:name w:val="Название3"/>
    <w:basedOn w:val="a"/>
    <w:rsid w:val="004144CA"/>
    <w:pPr>
      <w:widowControl w:val="0"/>
      <w:suppressLineNumbers/>
      <w:suppressAutoHyphens/>
      <w:spacing w:before="120" w:after="120"/>
      <w:ind w:firstLine="0"/>
      <w:jc w:val="left"/>
    </w:pPr>
    <w:rPr>
      <w:rFonts w:ascii="Arial" w:eastAsia="Times New Roman" w:hAnsi="Arial" w:cs="Tahoma"/>
      <w:i/>
      <w:iCs/>
      <w:sz w:val="20"/>
      <w:szCs w:val="24"/>
      <w:lang w:eastAsia="zh-CN"/>
    </w:rPr>
  </w:style>
  <w:style w:type="paragraph" w:customStyle="1" w:styleId="33">
    <w:name w:val="Указатель3"/>
    <w:basedOn w:val="a"/>
    <w:rsid w:val="004144CA"/>
    <w:pPr>
      <w:widowControl w:val="0"/>
      <w:suppressLineNumbers/>
      <w:suppressAutoHyphens/>
      <w:ind w:firstLine="0"/>
      <w:jc w:val="left"/>
    </w:pPr>
    <w:rPr>
      <w:rFonts w:ascii="Arial" w:eastAsia="Times New Roman" w:hAnsi="Arial" w:cs="Tahoma"/>
      <w:sz w:val="24"/>
      <w:szCs w:val="20"/>
      <w:lang w:eastAsia="zh-CN"/>
    </w:rPr>
  </w:style>
  <w:style w:type="paragraph" w:customStyle="1" w:styleId="22">
    <w:name w:val="Название2"/>
    <w:basedOn w:val="a"/>
    <w:rsid w:val="004144CA"/>
    <w:pPr>
      <w:widowControl w:val="0"/>
      <w:suppressLineNumbers/>
      <w:suppressAutoHyphens/>
      <w:spacing w:before="120" w:after="120"/>
      <w:ind w:firstLine="0"/>
      <w:jc w:val="left"/>
    </w:pPr>
    <w:rPr>
      <w:rFonts w:ascii="Arial" w:eastAsia="Times New Roman" w:hAnsi="Arial" w:cs="Tahoma"/>
      <w:i/>
      <w:iCs/>
      <w:sz w:val="20"/>
      <w:szCs w:val="24"/>
      <w:lang w:eastAsia="zh-CN"/>
    </w:rPr>
  </w:style>
  <w:style w:type="paragraph" w:customStyle="1" w:styleId="23">
    <w:name w:val="Указатель2"/>
    <w:basedOn w:val="a"/>
    <w:rsid w:val="004144CA"/>
    <w:pPr>
      <w:widowControl w:val="0"/>
      <w:suppressLineNumbers/>
      <w:suppressAutoHyphens/>
      <w:ind w:firstLine="0"/>
      <w:jc w:val="left"/>
    </w:pPr>
    <w:rPr>
      <w:rFonts w:ascii="Arial" w:eastAsia="Times New Roman" w:hAnsi="Arial" w:cs="Tahoma"/>
      <w:sz w:val="24"/>
      <w:szCs w:val="20"/>
      <w:lang w:eastAsia="zh-CN"/>
    </w:rPr>
  </w:style>
  <w:style w:type="paragraph" w:customStyle="1" w:styleId="13">
    <w:name w:val="Название1"/>
    <w:basedOn w:val="a"/>
    <w:rsid w:val="004144CA"/>
    <w:pPr>
      <w:widowControl w:val="0"/>
      <w:suppressLineNumbers/>
      <w:suppressAutoHyphens/>
      <w:spacing w:before="120" w:after="120"/>
      <w:ind w:firstLine="0"/>
      <w:jc w:val="left"/>
    </w:pPr>
    <w:rPr>
      <w:rFonts w:ascii="Arial" w:eastAsia="Times New Roman" w:hAnsi="Arial" w:cs="Tahoma"/>
      <w:i/>
      <w:iCs/>
      <w:sz w:val="20"/>
      <w:szCs w:val="24"/>
      <w:lang w:eastAsia="zh-CN"/>
    </w:rPr>
  </w:style>
  <w:style w:type="paragraph" w:customStyle="1" w:styleId="14">
    <w:name w:val="Указатель1"/>
    <w:basedOn w:val="a"/>
    <w:rsid w:val="004144CA"/>
    <w:pPr>
      <w:widowControl w:val="0"/>
      <w:suppressLineNumbers/>
      <w:suppressAutoHyphens/>
      <w:ind w:firstLine="0"/>
      <w:jc w:val="left"/>
    </w:pPr>
    <w:rPr>
      <w:rFonts w:ascii="Arial" w:eastAsia="Times New Roman" w:hAnsi="Arial" w:cs="Tahoma"/>
      <w:sz w:val="24"/>
      <w:szCs w:val="20"/>
      <w:lang w:eastAsia="zh-CN"/>
    </w:rPr>
  </w:style>
  <w:style w:type="numbering" w:customStyle="1" w:styleId="24">
    <w:name w:val="Нет списка2"/>
    <w:next w:val="a2"/>
    <w:uiPriority w:val="99"/>
    <w:semiHidden/>
    <w:unhideWhenUsed/>
    <w:rsid w:val="00357143"/>
  </w:style>
  <w:style w:type="paragraph" w:styleId="af2">
    <w:name w:val="Title"/>
    <w:basedOn w:val="a"/>
    <w:next w:val="ae"/>
    <w:link w:val="af3"/>
    <w:qFormat/>
    <w:rsid w:val="00357143"/>
    <w:pPr>
      <w:keepNext/>
      <w:widowControl w:val="0"/>
      <w:suppressAutoHyphens/>
      <w:spacing w:before="240" w:after="120"/>
      <w:ind w:firstLine="0"/>
      <w:jc w:val="left"/>
    </w:pPr>
    <w:rPr>
      <w:rFonts w:ascii="Arial" w:eastAsia="Lucida Sans Unicode" w:hAnsi="Arial" w:cs="Tahoma"/>
      <w:sz w:val="28"/>
      <w:szCs w:val="28"/>
      <w:lang w:eastAsia="ar-SA"/>
    </w:rPr>
  </w:style>
  <w:style w:type="character" w:customStyle="1" w:styleId="af3">
    <w:name w:val="Название Знак"/>
    <w:basedOn w:val="a0"/>
    <w:link w:val="af2"/>
    <w:rsid w:val="00357143"/>
    <w:rPr>
      <w:rFonts w:ascii="Arial" w:eastAsia="Lucida Sans Unicode" w:hAnsi="Arial" w:cs="Tahoma"/>
      <w:sz w:val="28"/>
      <w:szCs w:val="28"/>
      <w:lang w:eastAsia="ar-SA"/>
    </w:rPr>
  </w:style>
  <w:style w:type="paragraph" w:styleId="af4">
    <w:name w:val="Body Text Indent"/>
    <w:basedOn w:val="a"/>
    <w:link w:val="af5"/>
    <w:semiHidden/>
    <w:unhideWhenUsed/>
    <w:rsid w:val="00357143"/>
    <w:pPr>
      <w:widowControl w:val="0"/>
      <w:suppressAutoHyphens/>
      <w:ind w:firstLine="708"/>
      <w:jc w:val="left"/>
    </w:pPr>
    <w:rPr>
      <w:rFonts w:ascii="Times New Roman" w:eastAsia="Times New Roman" w:hAnsi="Times New Roman" w:cs="Times New Roman"/>
      <w:color w:val="333399"/>
      <w:sz w:val="20"/>
      <w:szCs w:val="20"/>
      <w:lang w:eastAsia="ar-SA"/>
    </w:rPr>
  </w:style>
  <w:style w:type="character" w:customStyle="1" w:styleId="af5">
    <w:name w:val="Основной текст с отступом Знак"/>
    <w:basedOn w:val="a0"/>
    <w:link w:val="af4"/>
    <w:semiHidden/>
    <w:rsid w:val="00357143"/>
    <w:rPr>
      <w:rFonts w:ascii="Times New Roman" w:eastAsia="Times New Roman" w:hAnsi="Times New Roman" w:cs="Times New Roman"/>
      <w:color w:val="333399"/>
      <w:sz w:val="20"/>
      <w:szCs w:val="20"/>
      <w:lang w:eastAsia="ar-SA"/>
    </w:rPr>
  </w:style>
  <w:style w:type="paragraph" w:customStyle="1" w:styleId="120">
    <w:name w:val="Название12"/>
    <w:basedOn w:val="a"/>
    <w:rsid w:val="003571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21">
    <w:name w:val="Указатель12"/>
    <w:basedOn w:val="a"/>
    <w:rsid w:val="00357143"/>
    <w:pPr>
      <w:widowControl w:val="0"/>
      <w:suppressLineNumbers/>
      <w:suppressAutoHyphens/>
      <w:ind w:firstLine="0"/>
      <w:jc w:val="left"/>
    </w:pPr>
    <w:rPr>
      <w:rFonts w:ascii="Arial" w:eastAsia="Times New Roman" w:hAnsi="Arial" w:cs="Tahoma"/>
      <w:sz w:val="24"/>
      <w:szCs w:val="20"/>
      <w:lang w:eastAsia="ar-SA"/>
    </w:rPr>
  </w:style>
  <w:style w:type="paragraph" w:customStyle="1" w:styleId="110">
    <w:name w:val="Название11"/>
    <w:basedOn w:val="a"/>
    <w:rsid w:val="003571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11">
    <w:name w:val="Указатель11"/>
    <w:basedOn w:val="a"/>
    <w:rsid w:val="00357143"/>
    <w:pPr>
      <w:widowControl w:val="0"/>
      <w:suppressLineNumbers/>
      <w:suppressAutoHyphens/>
      <w:ind w:firstLine="0"/>
      <w:jc w:val="left"/>
    </w:pPr>
    <w:rPr>
      <w:rFonts w:ascii="Arial" w:eastAsia="Times New Roman" w:hAnsi="Arial" w:cs="Tahoma"/>
      <w:sz w:val="24"/>
      <w:szCs w:val="20"/>
      <w:lang w:eastAsia="ar-SA"/>
    </w:rPr>
  </w:style>
  <w:style w:type="paragraph" w:customStyle="1" w:styleId="100">
    <w:name w:val="Название10"/>
    <w:basedOn w:val="a"/>
    <w:rsid w:val="003571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01">
    <w:name w:val="Указатель10"/>
    <w:basedOn w:val="a"/>
    <w:rsid w:val="00357143"/>
    <w:pPr>
      <w:widowControl w:val="0"/>
      <w:suppressLineNumbers/>
      <w:suppressAutoHyphens/>
      <w:ind w:firstLine="0"/>
      <w:jc w:val="left"/>
    </w:pPr>
    <w:rPr>
      <w:rFonts w:ascii="Arial" w:eastAsia="Times New Roman" w:hAnsi="Arial" w:cs="Tahoma"/>
      <w:sz w:val="24"/>
      <w:szCs w:val="20"/>
      <w:lang w:eastAsia="ar-SA"/>
    </w:rPr>
  </w:style>
  <w:style w:type="paragraph" w:customStyle="1" w:styleId="9">
    <w:name w:val="Название9"/>
    <w:basedOn w:val="a"/>
    <w:rsid w:val="003571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90">
    <w:name w:val="Указатель9"/>
    <w:basedOn w:val="a"/>
    <w:rsid w:val="00357143"/>
    <w:pPr>
      <w:widowControl w:val="0"/>
      <w:suppressLineNumbers/>
      <w:suppressAutoHyphens/>
      <w:ind w:firstLine="0"/>
      <w:jc w:val="left"/>
    </w:pPr>
    <w:rPr>
      <w:rFonts w:ascii="Arial" w:eastAsia="Times New Roman" w:hAnsi="Arial" w:cs="Tahoma"/>
      <w:sz w:val="24"/>
      <w:szCs w:val="20"/>
      <w:lang w:eastAsia="ar-SA"/>
    </w:rPr>
  </w:style>
  <w:style w:type="paragraph" w:customStyle="1" w:styleId="8">
    <w:name w:val="Название8"/>
    <w:basedOn w:val="a"/>
    <w:rsid w:val="003571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80">
    <w:name w:val="Указатель8"/>
    <w:basedOn w:val="a"/>
    <w:rsid w:val="00357143"/>
    <w:pPr>
      <w:widowControl w:val="0"/>
      <w:suppressLineNumbers/>
      <w:suppressAutoHyphens/>
      <w:ind w:firstLine="0"/>
      <w:jc w:val="left"/>
    </w:pPr>
    <w:rPr>
      <w:rFonts w:ascii="Arial" w:eastAsia="Times New Roman" w:hAnsi="Arial" w:cs="Tahoma"/>
      <w:sz w:val="24"/>
      <w:szCs w:val="20"/>
      <w:lang w:eastAsia="ar-SA"/>
    </w:rPr>
  </w:style>
  <w:style w:type="paragraph" w:customStyle="1" w:styleId="7">
    <w:name w:val="Название7"/>
    <w:basedOn w:val="a"/>
    <w:rsid w:val="003571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70">
    <w:name w:val="Указатель7"/>
    <w:basedOn w:val="a"/>
    <w:rsid w:val="00357143"/>
    <w:pPr>
      <w:widowControl w:val="0"/>
      <w:suppressLineNumbers/>
      <w:suppressAutoHyphens/>
      <w:ind w:firstLine="0"/>
      <w:jc w:val="left"/>
    </w:pPr>
    <w:rPr>
      <w:rFonts w:ascii="Arial" w:eastAsia="Times New Roman" w:hAnsi="Arial" w:cs="Tahoma"/>
      <w:sz w:val="24"/>
      <w:szCs w:val="20"/>
      <w:lang w:eastAsia="ar-SA"/>
    </w:rPr>
  </w:style>
  <w:style w:type="paragraph" w:customStyle="1" w:styleId="6">
    <w:name w:val="Название6"/>
    <w:basedOn w:val="a"/>
    <w:rsid w:val="003571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60">
    <w:name w:val="Указатель6"/>
    <w:basedOn w:val="a"/>
    <w:rsid w:val="00357143"/>
    <w:pPr>
      <w:widowControl w:val="0"/>
      <w:suppressLineNumbers/>
      <w:suppressAutoHyphens/>
      <w:ind w:firstLine="0"/>
      <w:jc w:val="left"/>
    </w:pPr>
    <w:rPr>
      <w:rFonts w:ascii="Arial" w:eastAsia="Times New Roman" w:hAnsi="Arial" w:cs="Tahoma"/>
      <w:sz w:val="24"/>
      <w:szCs w:val="20"/>
      <w:lang w:eastAsia="ar-SA"/>
    </w:rPr>
  </w:style>
  <w:style w:type="paragraph" w:customStyle="1" w:styleId="50">
    <w:name w:val="Название5"/>
    <w:basedOn w:val="a"/>
    <w:rsid w:val="00357143"/>
    <w:pPr>
      <w:widowControl w:val="0"/>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af6">
    <w:name w:val="Содержимое таблицы"/>
    <w:basedOn w:val="a"/>
    <w:rsid w:val="00357143"/>
    <w:pPr>
      <w:widowControl w:val="0"/>
      <w:suppressLineNumbers/>
      <w:suppressAutoHyphens/>
      <w:ind w:firstLine="0"/>
      <w:jc w:val="left"/>
    </w:pPr>
    <w:rPr>
      <w:rFonts w:ascii="Times New Roman" w:eastAsia="Times New Roman" w:hAnsi="Times New Roman" w:cs="Times New Roman"/>
      <w:sz w:val="24"/>
      <w:szCs w:val="20"/>
      <w:lang w:eastAsia="ar-SA"/>
    </w:rPr>
  </w:style>
  <w:style w:type="paragraph" w:customStyle="1" w:styleId="af7">
    <w:name w:val="Заголовок таблицы"/>
    <w:basedOn w:val="af6"/>
    <w:rsid w:val="00357143"/>
    <w:pPr>
      <w:jc w:val="center"/>
    </w:pPr>
    <w:rPr>
      <w:b/>
      <w:bCs/>
    </w:rPr>
  </w:style>
  <w:style w:type="paragraph" w:customStyle="1" w:styleId="ConsPlusNormal">
    <w:name w:val="ConsPlusNormal"/>
    <w:rsid w:val="00357143"/>
    <w:pPr>
      <w:widowControl w:val="0"/>
      <w:suppressAutoHyphens/>
      <w:autoSpaceDE w:val="0"/>
      <w:ind w:firstLine="720"/>
      <w:jc w:val="left"/>
    </w:pPr>
    <w:rPr>
      <w:rFonts w:ascii="Arial" w:eastAsia="Arial" w:hAnsi="Arial" w:cs="Arial"/>
      <w:sz w:val="20"/>
      <w:szCs w:val="20"/>
      <w:lang w:eastAsia="ru-RU" w:bidi="ru-RU"/>
    </w:rPr>
  </w:style>
  <w:style w:type="paragraph" w:customStyle="1" w:styleId="ConsPlusNonformat">
    <w:name w:val="ConsPlusNonformat"/>
    <w:rsid w:val="00357143"/>
    <w:pPr>
      <w:widowControl w:val="0"/>
      <w:suppressAutoHyphens/>
      <w:autoSpaceDE w:val="0"/>
      <w:ind w:firstLine="0"/>
      <w:jc w:val="left"/>
    </w:pPr>
    <w:rPr>
      <w:rFonts w:ascii="Courier New" w:eastAsia="Courier New" w:hAnsi="Courier New" w:cs="Courier New"/>
      <w:sz w:val="20"/>
      <w:szCs w:val="20"/>
      <w:lang w:eastAsia="ru-RU" w:bidi="ru-RU"/>
    </w:rPr>
  </w:style>
  <w:style w:type="character" w:customStyle="1" w:styleId="112">
    <w:name w:val="Основной шрифт абзаца11"/>
    <w:rsid w:val="00357143"/>
  </w:style>
  <w:style w:type="character" w:customStyle="1" w:styleId="102">
    <w:name w:val="Основной шрифт абзаца10"/>
    <w:rsid w:val="00357143"/>
  </w:style>
  <w:style w:type="character" w:customStyle="1" w:styleId="91">
    <w:name w:val="Основной шрифт абзаца9"/>
    <w:rsid w:val="00357143"/>
  </w:style>
  <w:style w:type="character" w:customStyle="1" w:styleId="81">
    <w:name w:val="Основной шрифт абзаца8"/>
    <w:rsid w:val="00357143"/>
  </w:style>
  <w:style w:type="character" w:customStyle="1" w:styleId="71">
    <w:name w:val="Основной шрифт абзаца7"/>
    <w:rsid w:val="00357143"/>
  </w:style>
  <w:style w:type="character" w:customStyle="1" w:styleId="61">
    <w:name w:val="Основной шрифт абзаца6"/>
    <w:rsid w:val="00357143"/>
  </w:style>
  <w:style w:type="character" w:customStyle="1" w:styleId="WW-Absatz-Standardschriftart1111">
    <w:name w:val="WW-Absatz-Standardschriftart1111"/>
    <w:rsid w:val="00357143"/>
  </w:style>
  <w:style w:type="character" w:customStyle="1" w:styleId="WW-Absatz-Standardschriftart11111">
    <w:name w:val="WW-Absatz-Standardschriftart11111"/>
    <w:rsid w:val="00357143"/>
  </w:style>
  <w:style w:type="character" w:customStyle="1" w:styleId="WW-Absatz-Standardschriftart111111">
    <w:name w:val="WW-Absatz-Standardschriftart111111"/>
    <w:rsid w:val="00357143"/>
  </w:style>
  <w:style w:type="character" w:customStyle="1" w:styleId="51">
    <w:name w:val="Основной шрифт абзаца5"/>
    <w:rsid w:val="00357143"/>
  </w:style>
  <w:style w:type="character" w:customStyle="1" w:styleId="WW-Absatz-Standardschriftart1111111">
    <w:name w:val="WW-Absatz-Standardschriftart1111111"/>
    <w:rsid w:val="00357143"/>
  </w:style>
  <w:style w:type="character" w:customStyle="1" w:styleId="WW-Absatz-Standardschriftart11111111">
    <w:name w:val="WW-Absatz-Standardschriftart11111111"/>
    <w:rsid w:val="00357143"/>
  </w:style>
  <w:style w:type="character" w:customStyle="1" w:styleId="WW-Absatz-Standardschriftart111111111">
    <w:name w:val="WW-Absatz-Standardschriftart111111111"/>
    <w:rsid w:val="00357143"/>
  </w:style>
  <w:style w:type="character" w:customStyle="1" w:styleId="WW8Num3z0">
    <w:name w:val="WW8Num3z0"/>
    <w:rsid w:val="00357143"/>
    <w:rPr>
      <w:rFonts w:ascii="Symbol" w:hAnsi="Symbol" w:cs="StarSymbol" w:hint="default"/>
      <w:sz w:val="18"/>
      <w:szCs w:val="18"/>
    </w:rPr>
  </w:style>
  <w:style w:type="character" w:customStyle="1" w:styleId="WW-Absatz-Standardschriftart1111111111">
    <w:name w:val="WW-Absatz-Standardschriftart1111111111"/>
    <w:rsid w:val="00357143"/>
  </w:style>
  <w:style w:type="character" w:customStyle="1" w:styleId="WW-Absatz-Standardschriftart11111111111">
    <w:name w:val="WW-Absatz-Standardschriftart11111111111"/>
    <w:rsid w:val="00357143"/>
  </w:style>
  <w:style w:type="character" w:customStyle="1" w:styleId="WW-Absatz-Standardschriftart111111111111">
    <w:name w:val="WW-Absatz-Standardschriftart111111111111"/>
    <w:rsid w:val="00357143"/>
  </w:style>
  <w:style w:type="character" w:customStyle="1" w:styleId="WW-Absatz-Standardschriftart1111111111111">
    <w:name w:val="WW-Absatz-Standardschriftart1111111111111"/>
    <w:rsid w:val="00357143"/>
  </w:style>
  <w:style w:type="character" w:customStyle="1" w:styleId="WW-Absatz-Standardschriftart11111111111111">
    <w:name w:val="WW-Absatz-Standardschriftart11111111111111"/>
    <w:rsid w:val="00357143"/>
  </w:style>
  <w:style w:type="character" w:customStyle="1" w:styleId="WW-Absatz-Standardschriftart111111111111111">
    <w:name w:val="WW-Absatz-Standardschriftart111111111111111"/>
    <w:rsid w:val="00357143"/>
  </w:style>
  <w:style w:type="character" w:customStyle="1" w:styleId="WW-Absatz-Standardschriftart1111111111111111">
    <w:name w:val="WW-Absatz-Standardschriftart1111111111111111"/>
    <w:rsid w:val="00357143"/>
  </w:style>
  <w:style w:type="character" w:customStyle="1" w:styleId="WW-Absatz-Standardschriftart11111111111111111">
    <w:name w:val="WW-Absatz-Standardschriftart11111111111111111"/>
    <w:rsid w:val="00357143"/>
  </w:style>
  <w:style w:type="character" w:customStyle="1" w:styleId="WW-Absatz-Standardschriftart111111111111111111">
    <w:name w:val="WW-Absatz-Standardschriftart111111111111111111"/>
    <w:rsid w:val="00357143"/>
  </w:style>
  <w:style w:type="character" w:customStyle="1" w:styleId="WW-Absatz-Standardschriftart1111111111111111111">
    <w:name w:val="WW-Absatz-Standardschriftart1111111111111111111"/>
    <w:rsid w:val="00357143"/>
  </w:style>
  <w:style w:type="character" w:customStyle="1" w:styleId="WW-Absatz-Standardschriftart11111111111111111111">
    <w:name w:val="WW-Absatz-Standardschriftart11111111111111111111"/>
    <w:rsid w:val="00357143"/>
  </w:style>
  <w:style w:type="character" w:customStyle="1" w:styleId="WW-Absatz-Standardschriftart111111111111111111111">
    <w:name w:val="WW-Absatz-Standardschriftart111111111111111111111"/>
    <w:rsid w:val="00357143"/>
  </w:style>
  <w:style w:type="character" w:customStyle="1" w:styleId="af8">
    <w:name w:val="Маркеры списка"/>
    <w:rsid w:val="00357143"/>
    <w:rPr>
      <w:rFonts w:ascii="StarSymbol" w:eastAsia="StarSymbol" w:hAnsi="StarSymbol" w:cs="StarSymbol" w:hint="eastAsia"/>
      <w:sz w:val="18"/>
      <w:szCs w:val="18"/>
    </w:rPr>
  </w:style>
  <w:style w:type="character" w:customStyle="1" w:styleId="blk">
    <w:name w:val="blk"/>
    <w:basedOn w:val="12"/>
    <w:rsid w:val="00357143"/>
  </w:style>
  <w:style w:type="table" w:styleId="af9">
    <w:name w:val="Table Grid"/>
    <w:basedOn w:val="a1"/>
    <w:rsid w:val="00357143"/>
    <w:pPr>
      <w:widowControl w:val="0"/>
      <w:suppressAutoHyphens/>
      <w:ind w:firstLine="0"/>
      <w:jc w:val="left"/>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103">
      <w:bodyDiv w:val="1"/>
      <w:marLeft w:val="0"/>
      <w:marRight w:val="0"/>
      <w:marTop w:val="0"/>
      <w:marBottom w:val="0"/>
      <w:divBdr>
        <w:top w:val="none" w:sz="0" w:space="0" w:color="auto"/>
        <w:left w:val="none" w:sz="0" w:space="0" w:color="auto"/>
        <w:bottom w:val="none" w:sz="0" w:space="0" w:color="auto"/>
        <w:right w:val="none" w:sz="0" w:space="0" w:color="auto"/>
      </w:divBdr>
    </w:div>
    <w:div w:id="147481567">
      <w:bodyDiv w:val="1"/>
      <w:marLeft w:val="0"/>
      <w:marRight w:val="0"/>
      <w:marTop w:val="0"/>
      <w:marBottom w:val="0"/>
      <w:divBdr>
        <w:top w:val="none" w:sz="0" w:space="0" w:color="auto"/>
        <w:left w:val="none" w:sz="0" w:space="0" w:color="auto"/>
        <w:bottom w:val="none" w:sz="0" w:space="0" w:color="auto"/>
        <w:right w:val="none" w:sz="0" w:space="0" w:color="auto"/>
      </w:divBdr>
    </w:div>
    <w:div w:id="149323600">
      <w:bodyDiv w:val="1"/>
      <w:marLeft w:val="0"/>
      <w:marRight w:val="0"/>
      <w:marTop w:val="0"/>
      <w:marBottom w:val="0"/>
      <w:divBdr>
        <w:top w:val="none" w:sz="0" w:space="0" w:color="auto"/>
        <w:left w:val="none" w:sz="0" w:space="0" w:color="auto"/>
        <w:bottom w:val="none" w:sz="0" w:space="0" w:color="auto"/>
        <w:right w:val="none" w:sz="0" w:space="0" w:color="auto"/>
      </w:divBdr>
    </w:div>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685403192">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28937582">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729261846">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78114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8E51A450D164C6183F8D4D26AAE63A83FA580D9572DC98D60CF948E2E622CF4A0C5231DECF0E06D33CBC60333604E16D5FBA491F692EFRDZ7J"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22A299156FDD92D0F8C652118E4AFCD6415509A9C2325A0EE0B691EF62C01D70BB42058AD4AF29FB43CBF8B17F543BAF0569AF1502D3D5YD0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10830</Words>
  <Characters>61732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2020-04-27T07:16:00Z</cp:lastPrinted>
  <dcterms:created xsi:type="dcterms:W3CDTF">2017-07-06T08:18:00Z</dcterms:created>
  <dcterms:modified xsi:type="dcterms:W3CDTF">2021-06-24T06:48:00Z</dcterms:modified>
</cp:coreProperties>
</file>