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6E" w:rsidRPr="002A066E" w:rsidRDefault="002A066E" w:rsidP="002A066E">
      <w:pPr>
        <w:jc w:val="center"/>
        <w:rPr>
          <w:rFonts w:ascii="Times New Roman" w:hAnsi="Times New Roman" w:cs="Times New Roman"/>
          <w:b/>
          <w:sz w:val="24"/>
          <w:szCs w:val="24"/>
        </w:rPr>
      </w:pPr>
    </w:p>
    <w:p w:rsidR="00D628F2" w:rsidRPr="00D628F2" w:rsidRDefault="00D628F2" w:rsidP="00D628F2">
      <w:pPr>
        <w:spacing w:after="0" w:line="240" w:lineRule="auto"/>
        <w:jc w:val="center"/>
        <w:rPr>
          <w:rFonts w:ascii="Times New Roman" w:eastAsia="Times New Roman" w:hAnsi="Times New Roman" w:cs="Times New Roman"/>
          <w:b/>
          <w:sz w:val="24"/>
          <w:szCs w:val="24"/>
          <w:lang w:eastAsia="ru-RU"/>
        </w:rPr>
      </w:pPr>
      <w:r w:rsidRPr="00D628F2">
        <w:rPr>
          <w:rFonts w:ascii="Times New Roman" w:eastAsia="Times New Roman" w:hAnsi="Times New Roman" w:cs="Times New Roman"/>
          <w:b/>
          <w:sz w:val="24"/>
          <w:szCs w:val="24"/>
          <w:lang w:eastAsia="ru-RU"/>
        </w:rPr>
        <w:t xml:space="preserve">АДМИНИСТРАЦИЯ </w:t>
      </w:r>
    </w:p>
    <w:p w:rsidR="00D628F2" w:rsidRPr="00D628F2" w:rsidRDefault="00D628F2" w:rsidP="00D628F2">
      <w:pPr>
        <w:spacing w:after="0" w:line="240" w:lineRule="auto"/>
        <w:jc w:val="center"/>
        <w:rPr>
          <w:rFonts w:ascii="Times New Roman" w:eastAsia="Times New Roman" w:hAnsi="Times New Roman" w:cs="Times New Roman"/>
          <w:b/>
          <w:sz w:val="24"/>
          <w:szCs w:val="24"/>
          <w:lang w:eastAsia="ru-RU"/>
        </w:rPr>
      </w:pPr>
      <w:r w:rsidRPr="00D628F2">
        <w:rPr>
          <w:rFonts w:ascii="Times New Roman" w:eastAsia="Times New Roman" w:hAnsi="Times New Roman" w:cs="Times New Roman"/>
          <w:b/>
          <w:sz w:val="24"/>
          <w:szCs w:val="24"/>
          <w:lang w:eastAsia="ru-RU"/>
        </w:rPr>
        <w:t>УСТЬ-НЕЙСКОГО СЕЛЬСКОГО ПОСЕЛЕНИЯ</w:t>
      </w:r>
    </w:p>
    <w:p w:rsidR="00D628F2" w:rsidRPr="00D628F2" w:rsidRDefault="00D628F2" w:rsidP="00D628F2">
      <w:pPr>
        <w:spacing w:after="0" w:line="240" w:lineRule="auto"/>
        <w:jc w:val="center"/>
        <w:rPr>
          <w:rFonts w:ascii="Times New Roman" w:eastAsia="Times New Roman" w:hAnsi="Times New Roman" w:cs="Times New Roman"/>
          <w:sz w:val="24"/>
          <w:szCs w:val="24"/>
          <w:lang w:eastAsia="ru-RU"/>
        </w:rPr>
      </w:pPr>
      <w:r w:rsidRPr="00D628F2">
        <w:rPr>
          <w:rFonts w:ascii="Times New Roman" w:eastAsia="Times New Roman" w:hAnsi="Times New Roman" w:cs="Times New Roman"/>
          <w:b/>
          <w:sz w:val="24"/>
          <w:szCs w:val="24"/>
          <w:lang w:eastAsia="ru-RU"/>
        </w:rPr>
        <w:t>МАКАРЬЕВСКОГО МУНИЦИПАЛЬНОГО РАЙОНА</w:t>
      </w:r>
      <w:r w:rsidRPr="00D628F2">
        <w:rPr>
          <w:rFonts w:ascii="Times New Roman" w:eastAsia="Times New Roman" w:hAnsi="Times New Roman" w:cs="Times New Roman"/>
          <w:b/>
          <w:sz w:val="24"/>
          <w:szCs w:val="24"/>
          <w:lang w:eastAsia="ru-RU"/>
        </w:rPr>
        <w:br/>
        <w:t>КОСТРОМСКОЙ ОБЛАСТИ</w:t>
      </w:r>
    </w:p>
    <w:p w:rsidR="00D628F2" w:rsidRPr="00D628F2" w:rsidRDefault="00D628F2" w:rsidP="00D628F2">
      <w:pPr>
        <w:tabs>
          <w:tab w:val="right" w:pos="900"/>
        </w:tabs>
        <w:spacing w:after="0" w:line="240" w:lineRule="auto"/>
        <w:jc w:val="center"/>
        <w:rPr>
          <w:rFonts w:ascii="Times New Roman" w:eastAsia="Times New Roman" w:hAnsi="Times New Roman" w:cs="Times New Roman"/>
          <w:b/>
          <w:sz w:val="24"/>
          <w:szCs w:val="24"/>
          <w:lang w:eastAsia="ru-RU"/>
        </w:rPr>
      </w:pPr>
    </w:p>
    <w:p w:rsidR="00D628F2" w:rsidRPr="00D628F2" w:rsidRDefault="00D628F2" w:rsidP="00D628F2">
      <w:pPr>
        <w:keepNext/>
        <w:tabs>
          <w:tab w:val="right" w:pos="0"/>
        </w:tabs>
        <w:spacing w:after="0" w:line="240" w:lineRule="auto"/>
        <w:jc w:val="center"/>
        <w:outlineLvl w:val="0"/>
        <w:rPr>
          <w:rFonts w:ascii="Times New Roman" w:eastAsia="Times New Roman" w:hAnsi="Times New Roman" w:cs="Times New Roman"/>
          <w:sz w:val="24"/>
          <w:szCs w:val="24"/>
          <w:lang w:eastAsia="ru-RU"/>
        </w:rPr>
      </w:pPr>
      <w:r w:rsidRPr="00D628F2">
        <w:rPr>
          <w:rFonts w:ascii="Times New Roman" w:eastAsia="Times New Roman" w:hAnsi="Times New Roman" w:cs="Times New Roman"/>
          <w:b/>
          <w:sz w:val="24"/>
          <w:szCs w:val="24"/>
          <w:lang w:eastAsia="ru-RU"/>
        </w:rPr>
        <w:t>П О С Т А Н О В Л Е Н И Е</w:t>
      </w:r>
    </w:p>
    <w:p w:rsidR="007D6634" w:rsidRDefault="00D628F2" w:rsidP="00D628F2">
      <w:pPr>
        <w:tabs>
          <w:tab w:val="right" w:pos="900"/>
          <w:tab w:val="right" w:pos="10260"/>
        </w:tabs>
        <w:spacing w:after="0" w:line="240" w:lineRule="auto"/>
        <w:rPr>
          <w:rFonts w:ascii="Times New Roman" w:eastAsia="Times New Roman" w:hAnsi="Times New Roman" w:cs="Times New Roman"/>
          <w:sz w:val="28"/>
          <w:szCs w:val="28"/>
          <w:lang w:eastAsia="ru-RU"/>
        </w:rPr>
      </w:pPr>
      <w:r w:rsidRPr="00D628F2">
        <w:rPr>
          <w:rFonts w:ascii="Times New Roman" w:eastAsia="Times New Roman" w:hAnsi="Times New Roman" w:cs="Times New Roman"/>
          <w:sz w:val="28"/>
          <w:szCs w:val="28"/>
          <w:lang w:eastAsia="ru-RU"/>
        </w:rPr>
        <w:t xml:space="preserve">                                              </w:t>
      </w:r>
    </w:p>
    <w:p w:rsidR="00D628F2" w:rsidRPr="00D628F2" w:rsidRDefault="007D6634" w:rsidP="00D628F2">
      <w:pPr>
        <w:tabs>
          <w:tab w:val="right" w:pos="900"/>
          <w:tab w:val="right" w:pos="102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4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w:t>
      </w:r>
      <w:r w:rsidR="00FB4ED2">
        <w:rPr>
          <w:rFonts w:ascii="Times New Roman" w:eastAsia="Times New Roman" w:hAnsi="Times New Roman" w:cs="Times New Roman"/>
          <w:sz w:val="28"/>
          <w:szCs w:val="28"/>
          <w:lang w:eastAsia="ru-RU"/>
        </w:rPr>
        <w:t>08</w:t>
      </w:r>
      <w:r w:rsidR="0070169A">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 2022 года   №40</w:t>
      </w:r>
    </w:p>
    <w:p w:rsidR="002A066E" w:rsidRPr="002A066E" w:rsidRDefault="002A066E" w:rsidP="002A066E">
      <w:pPr>
        <w:jc w:val="center"/>
        <w:rPr>
          <w:rFonts w:ascii="Times New Roman" w:hAnsi="Times New Roman" w:cs="Times New Roman"/>
          <w:b/>
          <w:sz w:val="24"/>
          <w:szCs w:val="24"/>
        </w:rPr>
      </w:pPr>
    </w:p>
    <w:p w:rsidR="000F1701" w:rsidRPr="000F1701" w:rsidRDefault="00D628F2" w:rsidP="000F1701">
      <w:pPr>
        <w:spacing w:after="0" w:line="102"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0F1701" w:rsidRPr="000F1701">
        <w:rPr>
          <w:rFonts w:ascii="Times New Roman" w:eastAsia="Times New Roman" w:hAnsi="Times New Roman" w:cs="Times New Roman"/>
          <w:b/>
          <w:sz w:val="24"/>
          <w:szCs w:val="24"/>
          <w:lang w:eastAsia="ru-RU"/>
        </w:rPr>
        <w:t>б утверждении Административного регламента</w:t>
      </w:r>
    </w:p>
    <w:p w:rsidR="000F1701" w:rsidRPr="000F1701" w:rsidRDefault="000F1701" w:rsidP="000F1701">
      <w:pPr>
        <w:spacing w:after="0" w:line="102" w:lineRule="atLeast"/>
        <w:jc w:val="both"/>
        <w:rPr>
          <w:rFonts w:ascii="Times New Roman" w:eastAsia="Times New Roman" w:hAnsi="Times New Roman" w:cs="Times New Roman"/>
          <w:b/>
          <w:sz w:val="24"/>
          <w:szCs w:val="24"/>
          <w:lang w:eastAsia="ru-RU"/>
        </w:rPr>
      </w:pPr>
      <w:r w:rsidRPr="000F1701">
        <w:rPr>
          <w:rFonts w:ascii="Times New Roman" w:eastAsia="Times New Roman" w:hAnsi="Times New Roman" w:cs="Times New Roman"/>
          <w:b/>
          <w:color w:val="000000"/>
          <w:sz w:val="24"/>
          <w:szCs w:val="24"/>
          <w:lang w:eastAsia="ru-RU"/>
        </w:rPr>
        <w:t xml:space="preserve">предоставления муниципальной услуги </w:t>
      </w:r>
    </w:p>
    <w:p w:rsidR="000F1701" w:rsidRPr="000F1701" w:rsidRDefault="000F1701" w:rsidP="000F1701">
      <w:pPr>
        <w:spacing w:after="0" w:line="102" w:lineRule="atLeast"/>
        <w:jc w:val="both"/>
        <w:rPr>
          <w:rFonts w:ascii="Times New Roman" w:eastAsia="Times New Roman" w:hAnsi="Times New Roman" w:cs="Times New Roman"/>
          <w:b/>
          <w:sz w:val="24"/>
          <w:szCs w:val="24"/>
          <w:lang w:eastAsia="ru-RU"/>
        </w:rPr>
      </w:pPr>
      <w:r w:rsidRPr="000F1701">
        <w:rPr>
          <w:rFonts w:ascii="Times New Roman" w:eastAsia="Times New Roman" w:hAnsi="Times New Roman" w:cs="Times New Roman"/>
          <w:b/>
          <w:color w:val="000000"/>
          <w:sz w:val="24"/>
          <w:szCs w:val="24"/>
          <w:lang w:eastAsia="ru-RU"/>
        </w:rPr>
        <w:t>«П</w:t>
      </w:r>
      <w:r w:rsidRPr="000F1701">
        <w:rPr>
          <w:rFonts w:ascii="Times New Roman" w:eastAsia="Times New Roman" w:hAnsi="Times New Roman" w:cs="Times New Roman"/>
          <w:b/>
          <w:color w:val="000000"/>
          <w:sz w:val="24"/>
          <w:szCs w:val="24"/>
          <w:shd w:val="clear" w:color="auto" w:fill="FFFFFF"/>
          <w:lang w:eastAsia="ru-RU"/>
        </w:rPr>
        <w:t xml:space="preserve">ризнание садового дома жилым домом </w:t>
      </w:r>
    </w:p>
    <w:p w:rsidR="000F1701" w:rsidRPr="000F1701" w:rsidRDefault="000F1701" w:rsidP="000F1701">
      <w:pPr>
        <w:spacing w:after="0" w:line="102" w:lineRule="atLeast"/>
        <w:jc w:val="both"/>
        <w:rPr>
          <w:rFonts w:ascii="Times New Roman" w:eastAsia="Times New Roman" w:hAnsi="Times New Roman" w:cs="Times New Roman"/>
          <w:b/>
          <w:sz w:val="24"/>
          <w:szCs w:val="24"/>
          <w:lang w:eastAsia="ru-RU"/>
        </w:rPr>
      </w:pPr>
      <w:r w:rsidRPr="000F1701">
        <w:rPr>
          <w:rFonts w:ascii="Times New Roman" w:eastAsia="Times New Roman" w:hAnsi="Times New Roman" w:cs="Times New Roman"/>
          <w:b/>
          <w:color w:val="000000"/>
          <w:sz w:val="24"/>
          <w:szCs w:val="24"/>
          <w:shd w:val="clear" w:color="auto" w:fill="FFFFFF"/>
          <w:lang w:eastAsia="ru-RU"/>
        </w:rPr>
        <w:t>и жилого дома садовым домом</w:t>
      </w:r>
      <w:r w:rsidRPr="000F1701">
        <w:rPr>
          <w:rFonts w:ascii="Times New Roman" w:eastAsia="Times New Roman" w:hAnsi="Times New Roman" w:cs="Times New Roman"/>
          <w:b/>
          <w:color w:val="000000"/>
          <w:sz w:val="24"/>
          <w:szCs w:val="24"/>
          <w:lang w:eastAsia="ru-RU"/>
        </w:rPr>
        <w:t>»</w:t>
      </w:r>
    </w:p>
    <w:tbl>
      <w:tblPr>
        <w:tblW w:w="11955" w:type="dxa"/>
        <w:tblCellSpacing w:w="0" w:type="dxa"/>
        <w:tblCellMar>
          <w:top w:w="105" w:type="dxa"/>
          <w:left w:w="105" w:type="dxa"/>
          <w:bottom w:w="105" w:type="dxa"/>
          <w:right w:w="105" w:type="dxa"/>
        </w:tblCellMar>
        <w:tblLook w:val="04A0" w:firstRow="1" w:lastRow="0" w:firstColumn="1" w:lastColumn="0" w:noHBand="0" w:noVBand="1"/>
      </w:tblPr>
      <w:tblGrid>
        <w:gridCol w:w="4922"/>
        <w:gridCol w:w="7033"/>
      </w:tblGrid>
      <w:tr w:rsidR="000F1701" w:rsidRPr="000F1701" w:rsidTr="000F1701">
        <w:trPr>
          <w:tblCellSpacing w:w="0" w:type="dxa"/>
        </w:trPr>
        <w:tc>
          <w:tcPr>
            <w:tcW w:w="4755" w:type="dxa"/>
            <w:tcBorders>
              <w:top w:val="nil"/>
              <w:left w:val="nil"/>
              <w:bottom w:val="nil"/>
              <w:right w:val="nil"/>
            </w:tcBorders>
            <w:tcMar>
              <w:top w:w="0" w:type="dxa"/>
              <w:left w:w="0" w:type="dxa"/>
              <w:bottom w:w="0" w:type="dxa"/>
              <w:right w:w="0" w:type="dxa"/>
            </w:tcMar>
            <w:hideMark/>
          </w:tcPr>
          <w:p w:rsidR="000F1701" w:rsidRPr="000F1701" w:rsidRDefault="000F1701" w:rsidP="000F1701">
            <w:pPr>
              <w:spacing w:after="0" w:line="102" w:lineRule="atLeast"/>
              <w:jc w:val="both"/>
              <w:rPr>
                <w:rFonts w:ascii="Calibri" w:eastAsia="Times New Roman" w:hAnsi="Calibri" w:cs="Times New Roman"/>
                <w:sz w:val="28"/>
                <w:szCs w:val="28"/>
                <w:lang w:eastAsia="ru-RU"/>
              </w:rPr>
            </w:pPr>
          </w:p>
        </w:tc>
        <w:tc>
          <w:tcPr>
            <w:tcW w:w="6795" w:type="dxa"/>
            <w:tcBorders>
              <w:top w:val="nil"/>
              <w:left w:val="nil"/>
              <w:bottom w:val="nil"/>
              <w:right w:val="nil"/>
            </w:tcBorders>
            <w:tcMar>
              <w:top w:w="0" w:type="dxa"/>
              <w:left w:w="0" w:type="dxa"/>
              <w:bottom w:w="0" w:type="dxa"/>
              <w:right w:w="0" w:type="dxa"/>
            </w:tcMar>
            <w:hideMark/>
          </w:tcPr>
          <w:p w:rsidR="000F1701" w:rsidRPr="000F1701" w:rsidRDefault="000F1701" w:rsidP="000F1701">
            <w:pPr>
              <w:spacing w:after="0" w:line="102" w:lineRule="atLeast"/>
              <w:ind w:firstLine="601"/>
              <w:jc w:val="both"/>
              <w:rPr>
                <w:rFonts w:ascii="Calibri" w:eastAsia="Times New Roman" w:hAnsi="Calibri" w:cs="Times New Roman"/>
                <w:sz w:val="28"/>
                <w:szCs w:val="28"/>
                <w:lang w:eastAsia="ru-RU"/>
              </w:rPr>
            </w:pPr>
          </w:p>
        </w:tc>
      </w:tr>
    </w:tbl>
    <w:p w:rsidR="00D628F2" w:rsidRDefault="00D628F2" w:rsidP="000F1701">
      <w:pPr>
        <w:spacing w:after="0"/>
        <w:ind w:firstLine="425"/>
        <w:jc w:val="both"/>
        <w:rPr>
          <w:rFonts w:ascii="Times New Roman" w:eastAsia="Times New Roman" w:hAnsi="Times New Roman" w:cs="Times New Roman"/>
          <w:sz w:val="24"/>
          <w:szCs w:val="24"/>
          <w:lang w:eastAsia="ru-RU"/>
        </w:rPr>
      </w:pPr>
    </w:p>
    <w:p w:rsidR="00D628F2" w:rsidRDefault="00D628F2" w:rsidP="000F1701">
      <w:pPr>
        <w:spacing w:after="0"/>
        <w:ind w:firstLine="425"/>
        <w:jc w:val="both"/>
        <w:rPr>
          <w:rFonts w:ascii="Times New Roman" w:eastAsia="Times New Roman" w:hAnsi="Times New Roman" w:cs="Times New Roman"/>
          <w:sz w:val="24"/>
          <w:szCs w:val="24"/>
          <w:lang w:eastAsia="ru-RU"/>
        </w:rPr>
      </w:pPr>
    </w:p>
    <w:p w:rsidR="000F1701" w:rsidRPr="000F1701" w:rsidRDefault="000F1701" w:rsidP="000F1701">
      <w:pPr>
        <w:spacing w:after="0"/>
        <w:ind w:firstLine="425"/>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 131-ФЗ от 06.10.2003 г.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w:t>
      </w:r>
      <w:proofErr w:type="spellStart"/>
      <w:r w:rsidR="00A20567">
        <w:rPr>
          <w:rFonts w:ascii="Times New Roman" w:eastAsia="Times New Roman" w:hAnsi="Times New Roman" w:cs="Times New Roman"/>
          <w:sz w:val="24"/>
          <w:szCs w:val="24"/>
          <w:lang w:eastAsia="ru-RU"/>
        </w:rPr>
        <w:t>Усть-Нейского</w:t>
      </w:r>
      <w:proofErr w:type="spellEnd"/>
      <w:r w:rsidRPr="000F1701">
        <w:rPr>
          <w:rFonts w:ascii="Times New Roman" w:eastAsia="Times New Roman" w:hAnsi="Times New Roman" w:cs="Times New Roman"/>
          <w:sz w:val="24"/>
          <w:szCs w:val="24"/>
          <w:lang w:eastAsia="ru-RU"/>
        </w:rPr>
        <w:t xml:space="preserve"> сельского поселения </w:t>
      </w:r>
    </w:p>
    <w:p w:rsidR="00A20567" w:rsidRDefault="00A20567" w:rsidP="000F1701">
      <w:pPr>
        <w:spacing w:after="0"/>
        <w:ind w:firstLine="425"/>
        <w:jc w:val="center"/>
        <w:rPr>
          <w:rFonts w:ascii="Times New Roman" w:eastAsia="Times New Roman" w:hAnsi="Times New Roman" w:cs="Times New Roman"/>
          <w:b/>
          <w:bCs/>
          <w:sz w:val="28"/>
          <w:szCs w:val="28"/>
          <w:lang w:eastAsia="ru-RU"/>
        </w:rPr>
      </w:pPr>
    </w:p>
    <w:p w:rsidR="000F1701" w:rsidRPr="000F1701" w:rsidRDefault="000F1701" w:rsidP="000F1701">
      <w:pPr>
        <w:spacing w:after="0"/>
        <w:ind w:firstLine="425"/>
        <w:jc w:val="center"/>
        <w:rPr>
          <w:rFonts w:ascii="Calibri" w:eastAsia="Times New Roman" w:hAnsi="Calibri" w:cs="Times New Roman"/>
          <w:sz w:val="28"/>
          <w:szCs w:val="28"/>
          <w:lang w:eastAsia="ru-RU"/>
        </w:rPr>
      </w:pPr>
      <w:r w:rsidRPr="000F1701">
        <w:rPr>
          <w:rFonts w:ascii="Times New Roman" w:eastAsia="Times New Roman" w:hAnsi="Times New Roman" w:cs="Times New Roman"/>
          <w:b/>
          <w:bCs/>
          <w:sz w:val="28"/>
          <w:szCs w:val="28"/>
          <w:lang w:eastAsia="ru-RU"/>
        </w:rPr>
        <w:t>ПОСТАНОВЛЯЕТ:</w:t>
      </w:r>
    </w:p>
    <w:p w:rsidR="000F1701" w:rsidRPr="000F1701" w:rsidRDefault="000F1701" w:rsidP="000F1701">
      <w:pPr>
        <w:spacing w:after="0"/>
        <w:ind w:firstLine="425"/>
        <w:jc w:val="both"/>
        <w:rPr>
          <w:rFonts w:ascii="Calibri" w:eastAsia="Times New Roman" w:hAnsi="Calibri" w:cs="Times New Roman"/>
          <w:sz w:val="28"/>
          <w:szCs w:val="28"/>
          <w:lang w:eastAsia="ru-RU"/>
        </w:rPr>
      </w:pPr>
    </w:p>
    <w:p w:rsidR="000F1701" w:rsidRPr="000F1701" w:rsidRDefault="000F1701" w:rsidP="000F1701">
      <w:pPr>
        <w:spacing w:after="0" w:line="102" w:lineRule="atLeast"/>
        <w:ind w:firstLine="709"/>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«П</w:t>
      </w:r>
      <w:r w:rsidRPr="000F1701">
        <w:rPr>
          <w:rFonts w:ascii="Times New Roman" w:eastAsia="Times New Roman" w:hAnsi="Times New Roman" w:cs="Times New Roman"/>
          <w:color w:val="000000"/>
          <w:sz w:val="24"/>
          <w:szCs w:val="24"/>
          <w:shd w:val="clear" w:color="auto" w:fill="FFFFFF"/>
          <w:lang w:eastAsia="ru-RU"/>
        </w:rPr>
        <w:t>ризнание садового дома жилым домом и жилого дома садовым домом</w:t>
      </w:r>
      <w:r w:rsidRPr="000F1701">
        <w:rPr>
          <w:rFonts w:ascii="Times New Roman" w:eastAsia="Times New Roman" w:hAnsi="Times New Roman" w:cs="Times New Roman"/>
          <w:color w:val="000000"/>
          <w:sz w:val="24"/>
          <w:szCs w:val="24"/>
          <w:lang w:eastAsia="ru-RU"/>
        </w:rPr>
        <w:t>» (Приложение 1 к Постановлению)</w:t>
      </w:r>
    </w:p>
    <w:p w:rsidR="00A20567" w:rsidRDefault="000F1701" w:rsidP="000F1701">
      <w:pPr>
        <w:spacing w:after="0" w:line="240" w:lineRule="auto"/>
        <w:ind w:firstLine="567"/>
        <w:jc w:val="both"/>
        <w:rPr>
          <w:rFonts w:ascii="Times New Roman" w:eastAsia="Times New Roman" w:hAnsi="Times New Roman" w:cs="Times New Roman"/>
          <w:sz w:val="24"/>
          <w:szCs w:val="24"/>
          <w:lang w:eastAsia="ru-RU"/>
        </w:rPr>
      </w:pPr>
      <w:bookmarkStart w:id="0" w:name="Par0"/>
      <w:bookmarkEnd w:id="0"/>
      <w:r w:rsidRPr="000F1701">
        <w:rPr>
          <w:rFonts w:ascii="Times New Roman" w:eastAsia="Times New Roman" w:hAnsi="Times New Roman" w:cs="Times New Roman"/>
          <w:sz w:val="24"/>
          <w:szCs w:val="24"/>
          <w:lang w:eastAsia="ru-RU"/>
        </w:rPr>
        <w:t xml:space="preserve">2.Постановление подлежит официальному опубликованию в информационном бюллетене </w:t>
      </w:r>
      <w:r w:rsidR="002A066E">
        <w:rPr>
          <w:rFonts w:ascii="Times New Roman" w:eastAsia="Times New Roman" w:hAnsi="Times New Roman" w:cs="Times New Roman"/>
          <w:sz w:val="24"/>
          <w:szCs w:val="24"/>
          <w:lang w:eastAsia="ru-RU"/>
        </w:rPr>
        <w:t>«</w:t>
      </w:r>
      <w:proofErr w:type="spellStart"/>
      <w:r w:rsidR="00A20567">
        <w:rPr>
          <w:rFonts w:ascii="Times New Roman" w:eastAsia="Times New Roman" w:hAnsi="Times New Roman" w:cs="Times New Roman"/>
          <w:sz w:val="24"/>
          <w:szCs w:val="24"/>
          <w:lang w:eastAsia="ru-RU"/>
        </w:rPr>
        <w:t>Усть-Нейский</w:t>
      </w:r>
      <w:proofErr w:type="spellEnd"/>
      <w:r w:rsidR="00A20567">
        <w:rPr>
          <w:rFonts w:ascii="Times New Roman" w:eastAsia="Times New Roman" w:hAnsi="Times New Roman" w:cs="Times New Roman"/>
          <w:sz w:val="24"/>
          <w:szCs w:val="24"/>
          <w:lang w:eastAsia="ru-RU"/>
        </w:rPr>
        <w:t xml:space="preserve"> вестник</w:t>
      </w:r>
      <w:r w:rsidRPr="000F1701">
        <w:rPr>
          <w:rFonts w:ascii="Times New Roman" w:eastAsia="Times New Roman" w:hAnsi="Times New Roman" w:cs="Times New Roman"/>
          <w:sz w:val="24"/>
          <w:szCs w:val="24"/>
          <w:lang w:eastAsia="ru-RU"/>
        </w:rPr>
        <w:t>»</w:t>
      </w:r>
      <w:r w:rsidR="00A20567">
        <w:rPr>
          <w:rFonts w:ascii="Times New Roman" w:eastAsia="Times New Roman" w:hAnsi="Times New Roman" w:cs="Times New Roman"/>
          <w:sz w:val="24"/>
          <w:szCs w:val="24"/>
          <w:lang w:eastAsia="ru-RU"/>
        </w:rPr>
        <w:t>.</w:t>
      </w:r>
    </w:p>
    <w:p w:rsidR="000F1701" w:rsidRPr="005F10E3" w:rsidRDefault="000F1701" w:rsidP="00A20567">
      <w:pPr>
        <w:spacing w:after="0" w:line="240" w:lineRule="auto"/>
        <w:ind w:firstLine="567"/>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 </w:t>
      </w:r>
      <w:r w:rsidRPr="005F10E3">
        <w:rPr>
          <w:rFonts w:ascii="Times New Roman" w:eastAsia="Times New Roman" w:hAnsi="Times New Roman" w:cs="Times New Roman"/>
          <w:sz w:val="24"/>
          <w:szCs w:val="24"/>
          <w:lang w:eastAsia="ru-RU"/>
        </w:rPr>
        <w:t>3. Контроль за выполнением постановления оставляю за собой.</w:t>
      </w:r>
    </w:p>
    <w:p w:rsidR="000F1701" w:rsidRPr="000F1701" w:rsidRDefault="000F1701" w:rsidP="000F1701">
      <w:pPr>
        <w:spacing w:after="0"/>
        <w:jc w:val="both"/>
        <w:rPr>
          <w:rFonts w:ascii="Calibri" w:eastAsia="Times New Roman" w:hAnsi="Calibri" w:cs="Times New Roman"/>
          <w:sz w:val="28"/>
          <w:szCs w:val="28"/>
          <w:lang w:eastAsia="ru-RU"/>
        </w:rPr>
      </w:pPr>
    </w:p>
    <w:p w:rsidR="00A20567" w:rsidRDefault="00A20567" w:rsidP="000F1701">
      <w:pPr>
        <w:spacing w:after="0"/>
        <w:jc w:val="both"/>
        <w:rPr>
          <w:rFonts w:ascii="Times New Roman" w:eastAsia="Times New Roman" w:hAnsi="Times New Roman" w:cs="Times New Roman"/>
          <w:sz w:val="24"/>
          <w:szCs w:val="24"/>
          <w:lang w:eastAsia="ru-RU"/>
        </w:rPr>
      </w:pPr>
    </w:p>
    <w:p w:rsidR="0091288F" w:rsidRDefault="0091288F" w:rsidP="000F1701">
      <w:pPr>
        <w:spacing w:after="0"/>
        <w:jc w:val="both"/>
        <w:rPr>
          <w:rFonts w:ascii="Times New Roman" w:eastAsia="Times New Roman" w:hAnsi="Times New Roman" w:cs="Times New Roman"/>
          <w:sz w:val="24"/>
          <w:szCs w:val="24"/>
          <w:lang w:eastAsia="ru-RU"/>
        </w:rPr>
      </w:pPr>
    </w:p>
    <w:p w:rsidR="000F1701" w:rsidRPr="000F1701" w:rsidRDefault="00A20567" w:rsidP="000F1701">
      <w:pPr>
        <w:spacing w:after="0"/>
        <w:jc w:val="both"/>
        <w:rPr>
          <w:rFonts w:ascii="Calibri" w:eastAsia="Times New Roman" w:hAnsi="Calibri" w:cs="Times New Roman"/>
          <w:sz w:val="28"/>
          <w:szCs w:val="28"/>
          <w:lang w:eastAsia="ru-RU"/>
        </w:rPr>
      </w:pPr>
      <w:proofErr w:type="gramStart"/>
      <w:r>
        <w:rPr>
          <w:rFonts w:ascii="Times New Roman" w:eastAsia="Times New Roman" w:hAnsi="Times New Roman" w:cs="Times New Roman"/>
          <w:sz w:val="24"/>
          <w:szCs w:val="24"/>
          <w:lang w:eastAsia="ru-RU"/>
        </w:rPr>
        <w:t>Г</w:t>
      </w:r>
      <w:r w:rsidR="0075400C">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 xml:space="preserve">а </w:t>
      </w:r>
      <w:r w:rsidR="000F1701" w:rsidRPr="000F1701">
        <w:rPr>
          <w:rFonts w:ascii="Times New Roman" w:eastAsia="Times New Roman" w:hAnsi="Times New Roman" w:cs="Times New Roman"/>
          <w:sz w:val="24"/>
          <w:szCs w:val="24"/>
          <w:lang w:eastAsia="ru-RU"/>
        </w:rPr>
        <w:t xml:space="preserve"> Администрации</w:t>
      </w:r>
      <w:proofErr w:type="gramEnd"/>
    </w:p>
    <w:p w:rsidR="00A20567" w:rsidRDefault="00A20567" w:rsidP="000F1701">
      <w:p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Усть-Нейского</w:t>
      </w:r>
      <w:proofErr w:type="spellEnd"/>
      <w:r w:rsidR="000F1701" w:rsidRPr="000F1701">
        <w:rPr>
          <w:rFonts w:ascii="Times New Roman" w:eastAsia="Times New Roman" w:hAnsi="Times New Roman" w:cs="Times New Roman"/>
          <w:sz w:val="24"/>
          <w:szCs w:val="24"/>
          <w:lang w:eastAsia="ru-RU"/>
        </w:rPr>
        <w:t xml:space="preserve"> сельского поселения</w:t>
      </w:r>
    </w:p>
    <w:p w:rsidR="000F1701" w:rsidRPr="000F1701" w:rsidRDefault="00A20567" w:rsidP="000F1701">
      <w:pPr>
        <w:spacing w:after="0"/>
        <w:jc w:val="both"/>
        <w:rPr>
          <w:rFonts w:ascii="Calibri" w:eastAsia="Times New Roman" w:hAnsi="Calibri" w:cs="Times New Roman"/>
          <w:sz w:val="28"/>
          <w:szCs w:val="28"/>
          <w:lang w:eastAsia="ru-RU"/>
        </w:rPr>
      </w:pPr>
      <w:proofErr w:type="spellStart"/>
      <w:r>
        <w:rPr>
          <w:rFonts w:ascii="Times New Roman" w:eastAsia="Times New Roman" w:hAnsi="Times New Roman" w:cs="Times New Roman"/>
          <w:sz w:val="24"/>
          <w:szCs w:val="24"/>
          <w:lang w:eastAsia="ru-RU"/>
        </w:rPr>
        <w:t>Макарьевского</w:t>
      </w:r>
      <w:proofErr w:type="spellEnd"/>
      <w:r>
        <w:rPr>
          <w:rFonts w:ascii="Times New Roman" w:eastAsia="Times New Roman" w:hAnsi="Times New Roman" w:cs="Times New Roman"/>
          <w:sz w:val="24"/>
          <w:szCs w:val="24"/>
          <w:lang w:eastAsia="ru-RU"/>
        </w:rPr>
        <w:t xml:space="preserve"> муниципального </w:t>
      </w:r>
      <w:proofErr w:type="gramStart"/>
      <w:r>
        <w:rPr>
          <w:rFonts w:ascii="Times New Roman" w:eastAsia="Times New Roman" w:hAnsi="Times New Roman" w:cs="Times New Roman"/>
          <w:sz w:val="24"/>
          <w:szCs w:val="24"/>
          <w:lang w:eastAsia="ru-RU"/>
        </w:rPr>
        <w:t>района:</w:t>
      </w:r>
      <w:r w:rsidR="000F1701">
        <w:rPr>
          <w:rFonts w:ascii="Times New Roman" w:eastAsia="Times New Roman" w:hAnsi="Times New Roman" w:cs="Times New Roman"/>
          <w:sz w:val="24"/>
          <w:szCs w:val="24"/>
          <w:lang w:eastAsia="ru-RU"/>
        </w:rPr>
        <w:t xml:space="preserve">   </w:t>
      </w:r>
      <w:proofErr w:type="gramEnd"/>
      <w:r w:rsidR="000F1701">
        <w:rPr>
          <w:rFonts w:ascii="Times New Roman" w:eastAsia="Times New Roman" w:hAnsi="Times New Roman" w:cs="Times New Roman"/>
          <w:sz w:val="24"/>
          <w:szCs w:val="24"/>
          <w:lang w:eastAsia="ru-RU"/>
        </w:rPr>
        <w:t xml:space="preserve">          </w:t>
      </w:r>
      <w:r w:rsidR="007540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 Круглов</w:t>
      </w:r>
    </w:p>
    <w:p w:rsidR="000F1701" w:rsidRPr="000F1701" w:rsidRDefault="000F1701" w:rsidP="000F1701">
      <w:pPr>
        <w:spacing w:after="0"/>
        <w:jc w:val="both"/>
        <w:rPr>
          <w:rFonts w:ascii="Calibri" w:eastAsia="Times New Roman" w:hAnsi="Calibri" w:cs="Times New Roman"/>
          <w:sz w:val="28"/>
          <w:szCs w:val="28"/>
          <w:lang w:eastAsia="ru-RU"/>
        </w:rPr>
      </w:pPr>
    </w:p>
    <w:p w:rsidR="000F1701" w:rsidRPr="000F1701" w:rsidRDefault="000F1701" w:rsidP="000F1701">
      <w:pPr>
        <w:pageBreakBefore/>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lastRenderedPageBreak/>
        <w:t>Приложение к</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постановлению</w:t>
      </w:r>
    </w:p>
    <w:p w:rsidR="000F1701" w:rsidRPr="000F1701" w:rsidRDefault="002A066E" w:rsidP="000F1701">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Администрации </w:t>
      </w:r>
      <w:proofErr w:type="spellStart"/>
      <w:r w:rsidR="00A20567">
        <w:rPr>
          <w:rFonts w:ascii="Times New Roman" w:eastAsia="Times New Roman" w:hAnsi="Times New Roman" w:cs="Times New Roman"/>
          <w:sz w:val="24"/>
          <w:szCs w:val="24"/>
          <w:lang w:eastAsia="ru-RU"/>
        </w:rPr>
        <w:t>Усть-Нейского</w:t>
      </w:r>
      <w:proofErr w:type="spellEnd"/>
      <w:r w:rsidR="000F1701" w:rsidRPr="000F1701">
        <w:rPr>
          <w:rFonts w:ascii="Times New Roman" w:eastAsia="Times New Roman" w:hAnsi="Times New Roman" w:cs="Times New Roman"/>
          <w:sz w:val="24"/>
          <w:szCs w:val="24"/>
          <w:lang w:eastAsia="ru-RU"/>
        </w:rPr>
        <w:t xml:space="preserve"> сельского поселения</w:t>
      </w:r>
    </w:p>
    <w:p w:rsidR="000F1701" w:rsidRPr="000F1701" w:rsidRDefault="0070169A" w:rsidP="000F1701">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о</w:t>
      </w:r>
      <w:r w:rsidR="0075400C" w:rsidRPr="00A20567">
        <w:rPr>
          <w:rFonts w:ascii="Times New Roman" w:eastAsia="Times New Roman" w:hAnsi="Times New Roman" w:cs="Times New Roman"/>
          <w:sz w:val="24"/>
          <w:szCs w:val="24"/>
          <w:lang w:eastAsia="ru-RU"/>
        </w:rPr>
        <w:t>т</w:t>
      </w:r>
      <w:r w:rsidR="00A20567" w:rsidRPr="00A20567">
        <w:rPr>
          <w:rFonts w:ascii="Times New Roman" w:eastAsia="Times New Roman" w:hAnsi="Times New Roman" w:cs="Times New Roman"/>
          <w:sz w:val="24"/>
          <w:szCs w:val="24"/>
          <w:lang w:eastAsia="ru-RU"/>
        </w:rPr>
        <w:t xml:space="preserve"> </w:t>
      </w:r>
      <w:r w:rsidR="00FB4ED2">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.08.</w:t>
      </w:r>
      <w:r w:rsidR="00A20567" w:rsidRPr="00A20567">
        <w:rPr>
          <w:rFonts w:ascii="Times New Roman" w:eastAsia="Times New Roman" w:hAnsi="Times New Roman" w:cs="Times New Roman"/>
          <w:sz w:val="24"/>
          <w:szCs w:val="24"/>
          <w:lang w:eastAsia="ru-RU"/>
        </w:rPr>
        <w:t>2022</w:t>
      </w:r>
      <w:r w:rsidR="000F1701" w:rsidRPr="00A20567">
        <w:rPr>
          <w:rFonts w:ascii="Times New Roman" w:eastAsia="Times New Roman" w:hAnsi="Times New Roman" w:cs="Times New Roman"/>
          <w:sz w:val="24"/>
          <w:szCs w:val="24"/>
          <w:lang w:eastAsia="ru-RU"/>
        </w:rPr>
        <w:t xml:space="preserve"> г.</w:t>
      </w:r>
      <w:r w:rsidR="0075400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p>
    <w:p w:rsidR="000F1701" w:rsidRPr="000F1701" w:rsidRDefault="000F1701" w:rsidP="000F1701">
      <w:pPr>
        <w:spacing w:after="0" w:line="102" w:lineRule="atLeast"/>
        <w:jc w:val="both"/>
        <w:rPr>
          <w:rFonts w:ascii="Times New Roman" w:eastAsia="Times New Roman" w:hAnsi="Times New Roman" w:cs="Times New Roman"/>
          <w:sz w:val="24"/>
          <w:szCs w:val="24"/>
          <w:lang w:eastAsia="ru-RU"/>
        </w:rPr>
      </w:pPr>
    </w:p>
    <w:p w:rsidR="000F1701" w:rsidRPr="000F1701" w:rsidRDefault="000F1701" w:rsidP="000F1701">
      <w:pPr>
        <w:spacing w:after="0" w:line="102" w:lineRule="atLeast"/>
        <w:ind w:firstLine="539"/>
        <w:jc w:val="both"/>
        <w:rPr>
          <w:rFonts w:ascii="Times New Roman" w:eastAsia="Times New Roman" w:hAnsi="Times New Roman" w:cs="Times New Roman"/>
          <w:sz w:val="24"/>
          <w:szCs w:val="24"/>
          <w:lang w:eastAsia="ru-RU"/>
        </w:rPr>
      </w:pPr>
    </w:p>
    <w:p w:rsidR="000F1701" w:rsidRPr="000F1701" w:rsidRDefault="000F1701" w:rsidP="000F1701">
      <w:pPr>
        <w:spacing w:after="0" w:line="102" w:lineRule="atLeast"/>
        <w:ind w:firstLine="539"/>
        <w:jc w:val="center"/>
        <w:rPr>
          <w:rFonts w:ascii="Times New Roman" w:eastAsia="Times New Roman" w:hAnsi="Times New Roman" w:cs="Times New Roman"/>
          <w:b/>
          <w:sz w:val="24"/>
          <w:szCs w:val="24"/>
          <w:lang w:eastAsia="ru-RU"/>
        </w:rPr>
      </w:pPr>
      <w:r w:rsidRPr="000F1701">
        <w:rPr>
          <w:rFonts w:ascii="Times New Roman" w:eastAsia="Times New Roman" w:hAnsi="Times New Roman" w:cs="Times New Roman"/>
          <w:b/>
          <w:sz w:val="24"/>
          <w:szCs w:val="24"/>
          <w:lang w:eastAsia="ru-RU"/>
        </w:rPr>
        <w:t>Административный регламент</w:t>
      </w:r>
    </w:p>
    <w:p w:rsidR="000F1701" w:rsidRPr="000F1701" w:rsidRDefault="000F1701" w:rsidP="000F1701">
      <w:pPr>
        <w:spacing w:after="0" w:line="102" w:lineRule="atLeast"/>
        <w:jc w:val="center"/>
        <w:rPr>
          <w:rFonts w:ascii="Times New Roman" w:eastAsia="Times New Roman" w:hAnsi="Times New Roman" w:cs="Times New Roman"/>
          <w:b/>
          <w:sz w:val="24"/>
          <w:szCs w:val="24"/>
          <w:lang w:eastAsia="ru-RU"/>
        </w:rPr>
      </w:pPr>
      <w:r w:rsidRPr="000F1701">
        <w:rPr>
          <w:rFonts w:ascii="Times New Roman" w:eastAsia="Times New Roman" w:hAnsi="Times New Roman" w:cs="Times New Roman"/>
          <w:b/>
          <w:color w:val="000000"/>
          <w:sz w:val="24"/>
          <w:szCs w:val="24"/>
          <w:lang w:eastAsia="ru-RU"/>
        </w:rPr>
        <w:t>предоставления муниципальной услуги «П</w:t>
      </w:r>
      <w:r w:rsidRPr="000F1701">
        <w:rPr>
          <w:rFonts w:ascii="Times New Roman" w:eastAsia="Times New Roman" w:hAnsi="Times New Roman" w:cs="Times New Roman"/>
          <w:b/>
          <w:color w:val="000000"/>
          <w:sz w:val="24"/>
          <w:szCs w:val="24"/>
          <w:shd w:val="clear" w:color="auto" w:fill="FFFFFF"/>
          <w:lang w:eastAsia="ru-RU"/>
        </w:rPr>
        <w:t>ризнание садового дома жилым домом и жилого дома садовым домом</w:t>
      </w:r>
      <w:r w:rsidRPr="000F1701">
        <w:rPr>
          <w:rFonts w:ascii="Times New Roman" w:eastAsia="Times New Roman" w:hAnsi="Times New Roman" w:cs="Times New Roman"/>
          <w:b/>
          <w:color w:val="000000"/>
          <w:sz w:val="24"/>
          <w:szCs w:val="24"/>
          <w:lang w:eastAsia="ru-RU"/>
        </w:rPr>
        <w:t>»</w:t>
      </w:r>
    </w:p>
    <w:p w:rsidR="000F1701" w:rsidRDefault="000F1701" w:rsidP="000F1701">
      <w:pPr>
        <w:spacing w:after="0" w:line="102" w:lineRule="atLeast"/>
        <w:jc w:val="center"/>
        <w:rPr>
          <w:rFonts w:ascii="Times New Roman" w:eastAsia="Times New Roman" w:hAnsi="Times New Roman" w:cs="Times New Roman"/>
          <w:b/>
          <w:bCs/>
          <w:sz w:val="24"/>
          <w:szCs w:val="24"/>
          <w:lang w:eastAsia="ru-RU"/>
        </w:rPr>
      </w:pPr>
    </w:p>
    <w:p w:rsidR="000F1701" w:rsidRPr="000F1701" w:rsidRDefault="000F1701" w:rsidP="000F1701">
      <w:pPr>
        <w:spacing w:after="0" w:line="102" w:lineRule="atLeast"/>
        <w:jc w:val="center"/>
        <w:rPr>
          <w:rFonts w:ascii="Times New Roman" w:eastAsia="Times New Roman" w:hAnsi="Times New Roman" w:cs="Times New Roman"/>
          <w:sz w:val="24"/>
          <w:szCs w:val="24"/>
          <w:lang w:eastAsia="ru-RU"/>
        </w:rPr>
      </w:pPr>
      <w:r w:rsidRPr="000F1701">
        <w:rPr>
          <w:rFonts w:ascii="Times New Roman" w:eastAsia="Times New Roman" w:hAnsi="Times New Roman" w:cs="Times New Roman"/>
          <w:b/>
          <w:bCs/>
          <w:sz w:val="24"/>
          <w:szCs w:val="24"/>
          <w:lang w:eastAsia="ru-RU"/>
        </w:rPr>
        <w:t>1. Общие положения</w:t>
      </w:r>
    </w:p>
    <w:p w:rsidR="000F1701" w:rsidRPr="000F1701" w:rsidRDefault="000F1701" w:rsidP="000F1701">
      <w:pPr>
        <w:spacing w:after="0" w:line="102" w:lineRule="atLeast"/>
        <w:jc w:val="both"/>
        <w:rPr>
          <w:rFonts w:ascii="Times New Roman" w:eastAsia="Times New Roman" w:hAnsi="Times New Roman" w:cs="Times New Roman"/>
          <w:sz w:val="24"/>
          <w:szCs w:val="24"/>
          <w:lang w:eastAsia="ru-RU"/>
        </w:rPr>
      </w:pPr>
    </w:p>
    <w:p w:rsidR="00EE753E" w:rsidRPr="00EE753E" w:rsidRDefault="00EE753E" w:rsidP="00EE753E">
      <w:pPr>
        <w:pStyle w:val="WW-"/>
        <w:shd w:val="clear" w:color="auto" w:fill="FFFFFF"/>
        <w:spacing w:after="0" w:line="240" w:lineRule="auto"/>
        <w:ind w:firstLine="567"/>
        <w:jc w:val="both"/>
        <w:rPr>
          <w:rFonts w:ascii="Times New Roman" w:hAnsi="Times New Roman" w:cs="Times New Roman"/>
          <w:bCs/>
          <w:sz w:val="24"/>
          <w:szCs w:val="24"/>
        </w:rPr>
      </w:pPr>
      <w:r w:rsidRPr="00EE753E">
        <w:rPr>
          <w:rFonts w:ascii="Times New Roman" w:eastAsia="Times New Roman" w:hAnsi="Times New Roman" w:cs="Times New Roman"/>
          <w:color w:val="000000"/>
          <w:sz w:val="24"/>
          <w:szCs w:val="24"/>
        </w:rPr>
        <w:t>1.1.Административный регламент предоставления муниципальной услуги «Признание садового дома жилым домом и жилого дома садовым домом</w:t>
      </w:r>
      <w:r w:rsidRPr="00EE753E">
        <w:rPr>
          <w:rFonts w:ascii="Times New Roman" w:eastAsia="Times New Roman" w:hAnsi="Times New Roman" w:cs="Times New Roman"/>
          <w:bCs/>
          <w:color w:val="000000"/>
          <w:sz w:val="24"/>
          <w:szCs w:val="24"/>
        </w:rPr>
        <w:t>»</w:t>
      </w:r>
      <w:r w:rsidRPr="00EE753E">
        <w:rPr>
          <w:rFonts w:ascii="Times New Roman" w:eastAsia="Times New Roman" w:hAnsi="Times New Roman" w:cs="Times New Roman"/>
          <w:color w:val="000000"/>
          <w:sz w:val="24"/>
          <w:szCs w:val="24"/>
        </w:rPr>
        <w:t xml:space="preserve"> (далее - регламент)</w:t>
      </w:r>
      <w:r w:rsidRPr="00EE753E">
        <w:rPr>
          <w:rFonts w:ascii="Times New Roman" w:hAnsi="Times New Roman" w:cs="Times New Roman"/>
          <w:bCs/>
          <w:sz w:val="24"/>
          <w:szCs w:val="24"/>
        </w:rPr>
        <w:t xml:space="preserve"> разработан в целях повышения качества предоставления и дос</w:t>
      </w:r>
      <w:r w:rsidR="00401791">
        <w:rPr>
          <w:rFonts w:ascii="Times New Roman" w:hAnsi="Times New Roman" w:cs="Times New Roman"/>
          <w:bCs/>
          <w:sz w:val="24"/>
          <w:szCs w:val="24"/>
        </w:rPr>
        <w:t xml:space="preserve">тупности муниципальной услуги </w:t>
      </w:r>
      <w:r w:rsidRPr="00EE753E">
        <w:rPr>
          <w:rFonts w:ascii="Times New Roman" w:hAnsi="Times New Roman" w:cs="Times New Roman"/>
          <w:bCs/>
          <w:sz w:val="24"/>
          <w:szCs w:val="24"/>
        </w:rPr>
        <w:t xml:space="preserve">  и создания комфортных условий для ее получения.</w:t>
      </w:r>
    </w:p>
    <w:p w:rsidR="00EE753E" w:rsidRPr="00EE753E" w:rsidRDefault="00EE753E" w:rsidP="00EE753E">
      <w:pPr>
        <w:spacing w:after="0" w:line="240" w:lineRule="auto"/>
        <w:ind w:firstLine="567"/>
        <w:jc w:val="both"/>
        <w:rPr>
          <w:rFonts w:ascii="Times New Roman" w:hAnsi="Times New Roman" w:cs="Times New Roman"/>
          <w:color w:val="000000"/>
          <w:sz w:val="24"/>
          <w:szCs w:val="24"/>
        </w:rPr>
      </w:pPr>
      <w:r w:rsidRPr="00EE753E">
        <w:rPr>
          <w:rFonts w:ascii="Times New Roman" w:hAnsi="Times New Roman" w:cs="Times New Roman"/>
          <w:bCs/>
          <w:sz w:val="24"/>
          <w:szCs w:val="24"/>
        </w:rPr>
        <w:t xml:space="preserve">Настоящий регламент определяет порядок, сроки и последовательность действий (административных процедур) при осуществлении полномочий по выдаче </w:t>
      </w:r>
      <w:r>
        <w:rPr>
          <w:rFonts w:ascii="Times New Roman" w:hAnsi="Times New Roman" w:cs="Times New Roman"/>
          <w:bCs/>
          <w:sz w:val="24"/>
          <w:szCs w:val="24"/>
        </w:rPr>
        <w:t>постановлений</w:t>
      </w:r>
      <w:r w:rsidRPr="00EE753E">
        <w:rPr>
          <w:rFonts w:ascii="Times New Roman" w:hAnsi="Times New Roman" w:cs="Times New Roman"/>
          <w:bCs/>
          <w:sz w:val="24"/>
          <w:szCs w:val="24"/>
        </w:rPr>
        <w:t xml:space="preserve"> о </w:t>
      </w:r>
      <w:r w:rsidRPr="00EE753E">
        <w:rPr>
          <w:rFonts w:ascii="Times New Roman" w:eastAsia="Times New Roman" w:hAnsi="Times New Roman" w:cs="Times New Roman"/>
          <w:color w:val="000000"/>
          <w:sz w:val="24"/>
          <w:szCs w:val="24"/>
          <w:lang w:eastAsia="ru-RU"/>
        </w:rPr>
        <w:t>п</w:t>
      </w:r>
      <w:r w:rsidRPr="00EE753E">
        <w:rPr>
          <w:rFonts w:ascii="Times New Roman" w:eastAsia="Times New Roman" w:hAnsi="Times New Roman" w:cs="Times New Roman"/>
          <w:color w:val="000000"/>
          <w:sz w:val="24"/>
          <w:szCs w:val="24"/>
          <w:shd w:val="clear" w:color="auto" w:fill="FFFFFF"/>
          <w:lang w:eastAsia="ru-RU"/>
        </w:rPr>
        <w:t>ризнание садового дома жилым домом и жилого дома садовым домом</w:t>
      </w:r>
      <w:r w:rsidRPr="00EE753E">
        <w:rPr>
          <w:rFonts w:ascii="Times New Roman" w:hAnsi="Times New Roman" w:cs="Times New Roman"/>
          <w:color w:val="000000"/>
          <w:sz w:val="24"/>
          <w:szCs w:val="24"/>
        </w:rPr>
        <w:t>.</w:t>
      </w:r>
    </w:p>
    <w:p w:rsidR="00EE753E" w:rsidRPr="00EE753E" w:rsidRDefault="00EE753E" w:rsidP="00EE753E">
      <w:pPr>
        <w:spacing w:after="0" w:line="240" w:lineRule="auto"/>
        <w:ind w:firstLine="567"/>
        <w:jc w:val="both"/>
        <w:rPr>
          <w:rFonts w:ascii="Times New Roman" w:hAnsi="Times New Roman" w:cs="Times New Roman"/>
          <w:sz w:val="24"/>
          <w:szCs w:val="24"/>
        </w:rPr>
      </w:pPr>
      <w:r w:rsidRPr="00EE753E">
        <w:rPr>
          <w:rFonts w:ascii="Times New Roman" w:hAnsi="Times New Roman" w:cs="Times New Roman"/>
          <w:color w:val="000000"/>
          <w:sz w:val="24"/>
          <w:szCs w:val="24"/>
        </w:rPr>
        <w:t>1.2. Правом на получение муниципальной услуги обладает заявитель, а также их представители, полномочия которых подтверждены в соответствии с</w:t>
      </w:r>
      <w:r>
        <w:rPr>
          <w:rFonts w:ascii="Times New Roman" w:hAnsi="Times New Roman" w:cs="Times New Roman"/>
          <w:color w:val="000000"/>
          <w:sz w:val="24"/>
          <w:szCs w:val="24"/>
        </w:rPr>
        <w:t xml:space="preserve"> действующим законодательством, </w:t>
      </w:r>
      <w:r w:rsidRPr="00EE753E">
        <w:rPr>
          <w:rFonts w:ascii="Times New Roman" w:hAnsi="Times New Roman" w:cs="Times New Roman"/>
          <w:sz w:val="24"/>
          <w:szCs w:val="24"/>
        </w:rPr>
        <w:t xml:space="preserve">обратившиеся в администрацию </w:t>
      </w:r>
      <w:proofErr w:type="spellStart"/>
      <w:r w:rsidR="007D6634">
        <w:rPr>
          <w:rFonts w:ascii="Times New Roman" w:hAnsi="Times New Roman" w:cs="Times New Roman"/>
          <w:sz w:val="24"/>
          <w:szCs w:val="24"/>
        </w:rPr>
        <w:t>Усть-Нейского</w:t>
      </w:r>
      <w:proofErr w:type="spellEnd"/>
      <w:r w:rsidRPr="00EE753E">
        <w:rPr>
          <w:rFonts w:ascii="Times New Roman" w:hAnsi="Times New Roman" w:cs="Times New Roman"/>
          <w:sz w:val="24"/>
          <w:szCs w:val="24"/>
        </w:rPr>
        <w:t xml:space="preserve"> сельского поселения (далее – администрация поселения) с заявлением о предоставлении муниципальной услуги.</w:t>
      </w:r>
    </w:p>
    <w:p w:rsidR="00EE753E" w:rsidRPr="00EE753E" w:rsidRDefault="00EE753E" w:rsidP="00EE753E">
      <w:pPr>
        <w:spacing w:after="0" w:line="240" w:lineRule="auto"/>
        <w:ind w:firstLine="567"/>
        <w:jc w:val="both"/>
        <w:rPr>
          <w:rFonts w:ascii="Times New Roman" w:hAnsi="Times New Roman" w:cs="Times New Roman"/>
          <w:sz w:val="24"/>
          <w:szCs w:val="24"/>
        </w:rPr>
      </w:pPr>
      <w:r w:rsidRPr="00EE753E">
        <w:rPr>
          <w:rFonts w:ascii="Times New Roman" w:hAnsi="Times New Roman" w:cs="Times New Roman"/>
          <w:sz w:val="24"/>
          <w:szCs w:val="24"/>
        </w:rPr>
        <w:t xml:space="preserve">1.3. Предоставление муниципальной услуги осуществляется администрацией поселения, находящейся по </w:t>
      </w:r>
      <w:r w:rsidR="002A066E" w:rsidRPr="00EE753E">
        <w:rPr>
          <w:rFonts w:ascii="Times New Roman" w:hAnsi="Times New Roman" w:cs="Times New Roman"/>
          <w:sz w:val="24"/>
          <w:szCs w:val="24"/>
        </w:rPr>
        <w:t xml:space="preserve">адресу: </w:t>
      </w:r>
      <w:r w:rsidR="0091288F">
        <w:rPr>
          <w:rFonts w:ascii="Times New Roman" w:hAnsi="Times New Roman" w:cs="Times New Roman"/>
          <w:sz w:val="24"/>
          <w:szCs w:val="24"/>
        </w:rPr>
        <w:t>157480</w:t>
      </w:r>
      <w:r w:rsidR="002A066E" w:rsidRPr="00EE753E">
        <w:rPr>
          <w:rFonts w:ascii="Times New Roman" w:hAnsi="Times New Roman" w:cs="Times New Roman"/>
          <w:color w:val="000000"/>
          <w:sz w:val="24"/>
          <w:szCs w:val="24"/>
        </w:rPr>
        <w:t xml:space="preserve">, </w:t>
      </w:r>
      <w:r w:rsidR="0091288F">
        <w:rPr>
          <w:rFonts w:ascii="Times New Roman" w:hAnsi="Times New Roman" w:cs="Times New Roman"/>
          <w:color w:val="000000"/>
          <w:sz w:val="24"/>
          <w:szCs w:val="24"/>
        </w:rPr>
        <w:t>Костромская</w:t>
      </w:r>
      <w:r w:rsidRPr="00EE753E">
        <w:rPr>
          <w:rFonts w:ascii="Times New Roman" w:hAnsi="Times New Roman" w:cs="Times New Roman"/>
          <w:color w:val="000000"/>
          <w:sz w:val="24"/>
          <w:szCs w:val="24"/>
        </w:rPr>
        <w:t xml:space="preserve"> </w:t>
      </w:r>
      <w:r w:rsidR="002A066E" w:rsidRPr="00EE753E">
        <w:rPr>
          <w:rFonts w:ascii="Times New Roman" w:hAnsi="Times New Roman" w:cs="Times New Roman"/>
          <w:color w:val="000000"/>
          <w:sz w:val="24"/>
          <w:szCs w:val="24"/>
        </w:rPr>
        <w:t xml:space="preserve">область, </w:t>
      </w:r>
      <w:proofErr w:type="spellStart"/>
      <w:r w:rsidR="0091288F">
        <w:rPr>
          <w:rFonts w:ascii="Times New Roman" w:hAnsi="Times New Roman" w:cs="Times New Roman"/>
          <w:color w:val="000000"/>
          <w:sz w:val="24"/>
          <w:szCs w:val="24"/>
        </w:rPr>
        <w:t>Макарьевский</w:t>
      </w:r>
      <w:proofErr w:type="spellEnd"/>
      <w:r w:rsidR="002A066E">
        <w:rPr>
          <w:rFonts w:ascii="Times New Roman" w:hAnsi="Times New Roman" w:cs="Times New Roman"/>
          <w:color w:val="000000"/>
          <w:sz w:val="24"/>
          <w:szCs w:val="24"/>
        </w:rPr>
        <w:t xml:space="preserve"> район, </w:t>
      </w:r>
      <w:proofErr w:type="spellStart"/>
      <w:r w:rsidR="0091288F">
        <w:rPr>
          <w:rFonts w:ascii="Times New Roman" w:hAnsi="Times New Roman" w:cs="Times New Roman"/>
          <w:color w:val="000000"/>
          <w:sz w:val="24"/>
          <w:szCs w:val="24"/>
        </w:rPr>
        <w:t>д.Якимово</w:t>
      </w:r>
      <w:proofErr w:type="spellEnd"/>
      <w:r w:rsidR="002A066E">
        <w:rPr>
          <w:rFonts w:ascii="Times New Roman" w:hAnsi="Times New Roman" w:cs="Times New Roman"/>
          <w:sz w:val="24"/>
          <w:szCs w:val="24"/>
        </w:rPr>
        <w:t xml:space="preserve">, </w:t>
      </w:r>
      <w:r w:rsidR="0091288F">
        <w:rPr>
          <w:rFonts w:ascii="Times New Roman" w:hAnsi="Times New Roman" w:cs="Times New Roman"/>
          <w:sz w:val="24"/>
          <w:szCs w:val="24"/>
        </w:rPr>
        <w:t>92а</w:t>
      </w:r>
      <w:r w:rsidRPr="00EE753E">
        <w:rPr>
          <w:rFonts w:ascii="Times New Roman" w:hAnsi="Times New Roman" w:cs="Times New Roman"/>
          <w:sz w:val="24"/>
          <w:szCs w:val="24"/>
        </w:rPr>
        <w:t xml:space="preserve">. </w:t>
      </w:r>
    </w:p>
    <w:p w:rsidR="00EE753E" w:rsidRPr="00EE753E" w:rsidRDefault="00EE753E" w:rsidP="00EE753E">
      <w:pPr>
        <w:pStyle w:val="a6"/>
        <w:ind w:firstLine="567"/>
        <w:jc w:val="both"/>
      </w:pPr>
      <w:r w:rsidRPr="00EE753E">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EE753E" w:rsidRPr="00EE753E" w:rsidRDefault="00EE753E" w:rsidP="00EE753E">
      <w:pPr>
        <w:autoSpaceDE w:val="0"/>
        <w:autoSpaceDN w:val="0"/>
        <w:adjustRightInd w:val="0"/>
        <w:spacing w:after="0" w:line="240" w:lineRule="auto"/>
        <w:ind w:firstLine="567"/>
        <w:jc w:val="both"/>
        <w:rPr>
          <w:rFonts w:ascii="Times New Roman" w:hAnsi="Times New Roman" w:cs="Times New Roman"/>
          <w:sz w:val="24"/>
          <w:szCs w:val="24"/>
        </w:rPr>
      </w:pPr>
      <w:r w:rsidRPr="00EE753E">
        <w:rPr>
          <w:rFonts w:ascii="Times New Roman" w:hAnsi="Times New Roman" w:cs="Times New Roman"/>
          <w:sz w:val="24"/>
          <w:szCs w:val="24"/>
        </w:rPr>
        <w:t>График работы: с 08.00 до 16.00 перерыв с 12.00 до 13.00, выходной – суббота, воскресенье.</w:t>
      </w:r>
    </w:p>
    <w:p w:rsidR="00EE753E" w:rsidRPr="00EE753E" w:rsidRDefault="00EE753E" w:rsidP="00EE753E">
      <w:pPr>
        <w:autoSpaceDE w:val="0"/>
        <w:autoSpaceDN w:val="0"/>
        <w:adjustRightInd w:val="0"/>
        <w:spacing w:after="0" w:line="240" w:lineRule="auto"/>
        <w:ind w:firstLine="567"/>
        <w:jc w:val="both"/>
        <w:rPr>
          <w:rFonts w:ascii="Times New Roman" w:hAnsi="Times New Roman" w:cs="Times New Roman"/>
          <w:sz w:val="24"/>
          <w:szCs w:val="24"/>
        </w:rPr>
      </w:pPr>
      <w:r w:rsidRPr="00EE753E">
        <w:rPr>
          <w:rFonts w:ascii="Times New Roman" w:hAnsi="Times New Roman" w:cs="Times New Roman"/>
          <w:sz w:val="24"/>
          <w:szCs w:val="24"/>
        </w:rPr>
        <w:t>К</w:t>
      </w:r>
      <w:r w:rsidR="002A066E">
        <w:rPr>
          <w:rFonts w:ascii="Times New Roman" w:hAnsi="Times New Roman" w:cs="Times New Roman"/>
          <w:sz w:val="24"/>
          <w:szCs w:val="24"/>
        </w:rPr>
        <w:t>онтактные телефоны: 8 (</w:t>
      </w:r>
      <w:r w:rsidR="001D66BB">
        <w:rPr>
          <w:rFonts w:ascii="Times New Roman" w:hAnsi="Times New Roman" w:cs="Times New Roman"/>
          <w:sz w:val="24"/>
          <w:szCs w:val="24"/>
        </w:rPr>
        <w:t>4942) 97-1-37</w:t>
      </w:r>
      <w:r w:rsidRPr="00EE753E">
        <w:rPr>
          <w:rFonts w:ascii="Times New Roman" w:hAnsi="Times New Roman" w:cs="Times New Roman"/>
          <w:sz w:val="24"/>
          <w:szCs w:val="24"/>
        </w:rPr>
        <w:t>.</w:t>
      </w:r>
    </w:p>
    <w:p w:rsidR="001D66BB" w:rsidRPr="001D66BB" w:rsidRDefault="00EE753E" w:rsidP="00EE753E">
      <w:pPr>
        <w:autoSpaceDE w:val="0"/>
        <w:autoSpaceDN w:val="0"/>
        <w:adjustRightInd w:val="0"/>
        <w:spacing w:after="0" w:line="240" w:lineRule="auto"/>
        <w:ind w:firstLine="567"/>
        <w:jc w:val="both"/>
        <w:rPr>
          <w:rFonts w:ascii="Times New Roman" w:hAnsi="Times New Roman" w:cs="Times New Roman"/>
          <w:sz w:val="24"/>
          <w:szCs w:val="24"/>
        </w:rPr>
      </w:pPr>
      <w:r w:rsidRPr="00EE753E">
        <w:rPr>
          <w:rFonts w:ascii="Times New Roman" w:hAnsi="Times New Roman" w:cs="Times New Roman"/>
          <w:sz w:val="24"/>
          <w:szCs w:val="24"/>
          <w:lang w:val="en-US"/>
        </w:rPr>
        <w:t>E</w:t>
      </w:r>
      <w:r w:rsidRPr="00EE753E">
        <w:rPr>
          <w:rFonts w:ascii="Times New Roman" w:hAnsi="Times New Roman" w:cs="Times New Roman"/>
          <w:sz w:val="24"/>
          <w:szCs w:val="24"/>
        </w:rPr>
        <w:t>-</w:t>
      </w:r>
      <w:r w:rsidRPr="00EE753E">
        <w:rPr>
          <w:rFonts w:ascii="Times New Roman" w:hAnsi="Times New Roman" w:cs="Times New Roman"/>
          <w:sz w:val="24"/>
          <w:szCs w:val="24"/>
          <w:lang w:val="en-US"/>
        </w:rPr>
        <w:t>mail</w:t>
      </w:r>
      <w:r w:rsidRPr="00EE753E">
        <w:rPr>
          <w:rFonts w:ascii="Times New Roman" w:hAnsi="Times New Roman" w:cs="Times New Roman"/>
          <w:sz w:val="24"/>
          <w:szCs w:val="24"/>
        </w:rPr>
        <w:t xml:space="preserve">: </w:t>
      </w:r>
      <w:proofErr w:type="spellStart"/>
      <w:r w:rsidR="001D66BB">
        <w:rPr>
          <w:rFonts w:ascii="Times New Roman" w:hAnsi="Times New Roman" w:cs="Times New Roman"/>
          <w:sz w:val="24"/>
          <w:szCs w:val="24"/>
          <w:lang w:val="en-US"/>
        </w:rPr>
        <w:t>ustieneya</w:t>
      </w:r>
      <w:proofErr w:type="spellEnd"/>
      <w:r w:rsidR="001D66BB" w:rsidRPr="001D66BB">
        <w:rPr>
          <w:rFonts w:ascii="Times New Roman" w:hAnsi="Times New Roman" w:cs="Times New Roman"/>
          <w:sz w:val="24"/>
          <w:szCs w:val="24"/>
        </w:rPr>
        <w:t>@</w:t>
      </w:r>
      <w:r w:rsidR="001D66BB">
        <w:rPr>
          <w:rFonts w:ascii="Times New Roman" w:hAnsi="Times New Roman" w:cs="Times New Roman"/>
          <w:sz w:val="24"/>
          <w:szCs w:val="24"/>
          <w:lang w:val="en-US"/>
        </w:rPr>
        <w:t>list</w:t>
      </w:r>
      <w:r w:rsidR="001D66BB" w:rsidRPr="001D66BB">
        <w:rPr>
          <w:rFonts w:ascii="Times New Roman" w:hAnsi="Times New Roman" w:cs="Times New Roman"/>
          <w:sz w:val="24"/>
          <w:szCs w:val="24"/>
        </w:rPr>
        <w:t>.</w:t>
      </w:r>
      <w:proofErr w:type="spellStart"/>
      <w:r w:rsidR="001D66BB">
        <w:rPr>
          <w:rFonts w:ascii="Times New Roman" w:hAnsi="Times New Roman" w:cs="Times New Roman"/>
          <w:sz w:val="24"/>
          <w:szCs w:val="24"/>
          <w:lang w:val="en-US"/>
        </w:rPr>
        <w:t>ru</w:t>
      </w:r>
      <w:proofErr w:type="spellEnd"/>
    </w:p>
    <w:p w:rsidR="00EE753E" w:rsidRPr="00EE753E" w:rsidRDefault="00EE753E" w:rsidP="00EE753E">
      <w:pPr>
        <w:autoSpaceDE w:val="0"/>
        <w:autoSpaceDN w:val="0"/>
        <w:adjustRightInd w:val="0"/>
        <w:spacing w:after="0" w:line="240" w:lineRule="auto"/>
        <w:ind w:firstLine="567"/>
        <w:jc w:val="both"/>
        <w:rPr>
          <w:rFonts w:ascii="Times New Roman" w:hAnsi="Times New Roman" w:cs="Times New Roman"/>
          <w:sz w:val="24"/>
          <w:szCs w:val="24"/>
        </w:rPr>
      </w:pPr>
      <w:r w:rsidRPr="00EE753E">
        <w:rPr>
          <w:rFonts w:ascii="Times New Roman" w:hAnsi="Times New Roman" w:cs="Times New Roman"/>
          <w:sz w:val="24"/>
          <w:szCs w:val="24"/>
        </w:rPr>
        <w:t>Адрес официальног</w:t>
      </w:r>
      <w:r w:rsidR="00DF6606">
        <w:rPr>
          <w:rFonts w:ascii="Times New Roman" w:hAnsi="Times New Roman" w:cs="Times New Roman"/>
          <w:sz w:val="24"/>
          <w:szCs w:val="24"/>
        </w:rPr>
        <w:t xml:space="preserve">о сайта Администрации </w:t>
      </w:r>
      <w:proofErr w:type="spellStart"/>
      <w:r w:rsidR="007D6634">
        <w:rPr>
          <w:rFonts w:ascii="Times New Roman" w:hAnsi="Times New Roman" w:cs="Times New Roman"/>
          <w:sz w:val="24"/>
          <w:szCs w:val="24"/>
        </w:rPr>
        <w:t>Усть-Нейского</w:t>
      </w:r>
      <w:proofErr w:type="spellEnd"/>
      <w:r w:rsidRPr="00EE753E">
        <w:rPr>
          <w:rFonts w:ascii="Times New Roman" w:hAnsi="Times New Roman" w:cs="Times New Roman"/>
          <w:sz w:val="24"/>
          <w:szCs w:val="24"/>
        </w:rPr>
        <w:t xml:space="preserve"> сельского поселения в сети «Интернет»:</w:t>
      </w:r>
      <w:r w:rsidR="002A066E" w:rsidRPr="002A066E">
        <w:rPr>
          <w:sz w:val="24"/>
          <w:szCs w:val="24"/>
        </w:rPr>
        <w:t xml:space="preserve"> </w:t>
      </w:r>
      <w:hyperlink r:id="rId6" w:history="1">
        <w:r w:rsidR="00D628F2" w:rsidRPr="00C27A68">
          <w:rPr>
            <w:rStyle w:val="a5"/>
            <w:sz w:val="24"/>
            <w:szCs w:val="24"/>
          </w:rPr>
          <w:t>https://</w:t>
        </w:r>
        <w:r w:rsidR="00D628F2" w:rsidRPr="00C27A68">
          <w:rPr>
            <w:rStyle w:val="a5"/>
            <w:sz w:val="24"/>
            <w:szCs w:val="24"/>
            <w:lang w:val="en-US"/>
          </w:rPr>
          <w:t>ust</w:t>
        </w:r>
        <w:r w:rsidR="00D628F2" w:rsidRPr="00C27A68">
          <w:rPr>
            <w:rStyle w:val="a5"/>
            <w:sz w:val="24"/>
            <w:szCs w:val="24"/>
          </w:rPr>
          <w:t>-</w:t>
        </w:r>
        <w:r w:rsidR="00D628F2" w:rsidRPr="00C27A68">
          <w:rPr>
            <w:rStyle w:val="a5"/>
            <w:sz w:val="24"/>
            <w:szCs w:val="24"/>
            <w:lang w:val="en-US"/>
          </w:rPr>
          <w:t>neiskoe</w:t>
        </w:r>
        <w:r w:rsidR="00D628F2" w:rsidRPr="00C27A68">
          <w:rPr>
            <w:rStyle w:val="a5"/>
            <w:sz w:val="24"/>
            <w:szCs w:val="24"/>
          </w:rPr>
          <w:t>.</w:t>
        </w:r>
        <w:r w:rsidR="00D628F2" w:rsidRPr="00C27A68">
          <w:rPr>
            <w:rStyle w:val="a5"/>
            <w:sz w:val="24"/>
            <w:szCs w:val="24"/>
            <w:lang w:val="en-US"/>
          </w:rPr>
          <w:t>ru</w:t>
        </w:r>
        <w:r w:rsidR="00D628F2" w:rsidRPr="00C27A68">
          <w:rPr>
            <w:rStyle w:val="a5"/>
            <w:sz w:val="24"/>
            <w:szCs w:val="24"/>
          </w:rPr>
          <w:t>/</w:t>
        </w:r>
      </w:hyperlink>
      <w:r w:rsidRPr="00EE753E">
        <w:rPr>
          <w:rFonts w:ascii="Times New Roman" w:hAnsi="Times New Roman" w:cs="Times New Roman"/>
          <w:sz w:val="24"/>
          <w:szCs w:val="24"/>
        </w:rPr>
        <w:t xml:space="preserve">. </w:t>
      </w:r>
    </w:p>
    <w:p w:rsidR="00EE753E" w:rsidRPr="00EE753E" w:rsidRDefault="00EE753E" w:rsidP="00EE753E">
      <w:pPr>
        <w:pStyle w:val="a6"/>
        <w:ind w:firstLine="567"/>
        <w:jc w:val="both"/>
      </w:pPr>
      <w:r w:rsidRPr="00EE753E">
        <w:t>Информирование заинтересованных лиц по процедуре предоставления муниципальной услуги производится в устной и письменной форме.</w:t>
      </w:r>
    </w:p>
    <w:p w:rsidR="00EE753E" w:rsidRPr="00EE753E" w:rsidRDefault="00EE753E" w:rsidP="00EE753E">
      <w:pPr>
        <w:pStyle w:val="a6"/>
        <w:ind w:firstLine="567"/>
        <w:jc w:val="both"/>
      </w:pPr>
      <w:r w:rsidRPr="00EE753E">
        <w:t>При ответах на телефонные звонки и устные обращения должностное лицо подробно информирует обратившихся по интересующим их вопросам.</w:t>
      </w:r>
    </w:p>
    <w:p w:rsidR="00EE753E" w:rsidRPr="00EE753E" w:rsidRDefault="00EE753E" w:rsidP="00EE753E">
      <w:pPr>
        <w:pStyle w:val="a6"/>
        <w:ind w:firstLine="567"/>
        <w:jc w:val="both"/>
      </w:pPr>
      <w:r w:rsidRPr="00EE753E">
        <w:t xml:space="preserve">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 </w:t>
      </w:r>
    </w:p>
    <w:p w:rsidR="00EE753E" w:rsidRDefault="00EE753E" w:rsidP="00EE753E">
      <w:pPr>
        <w:pStyle w:val="a6"/>
        <w:ind w:firstLine="567"/>
        <w:jc w:val="both"/>
      </w:pPr>
      <w:r w:rsidRPr="00EE753E">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00FC5D47">
        <w:t xml:space="preserve"> </w:t>
      </w:r>
    </w:p>
    <w:p w:rsidR="00FC5D47" w:rsidRPr="00EE753E" w:rsidRDefault="00FC5D47" w:rsidP="00EE753E">
      <w:pPr>
        <w:pStyle w:val="a6"/>
        <w:ind w:firstLine="567"/>
        <w:jc w:val="both"/>
      </w:pPr>
    </w:p>
    <w:p w:rsidR="00EE753E" w:rsidRPr="00EE753E" w:rsidRDefault="00EE753E" w:rsidP="00EE753E">
      <w:pPr>
        <w:pStyle w:val="a6"/>
        <w:ind w:firstLine="567"/>
        <w:jc w:val="both"/>
      </w:pPr>
      <w:r w:rsidRPr="00EE753E">
        <w:t xml:space="preserve">Информация о порядке предоставления муниципальной услуги размещается на информационном стенде в администрации поселения. </w:t>
      </w:r>
    </w:p>
    <w:p w:rsidR="00EE753E" w:rsidRPr="00EE753E" w:rsidRDefault="00EE753E" w:rsidP="00EE753E">
      <w:pPr>
        <w:pStyle w:val="a6"/>
        <w:ind w:firstLine="567"/>
        <w:jc w:val="both"/>
      </w:pPr>
      <w:r w:rsidRPr="00EE753E">
        <w:t>Текст настоящего регламента размещается на официальном сайте администрации поселения.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center"/>
        <w:rPr>
          <w:rFonts w:ascii="Times New Roman" w:eastAsia="Times New Roman" w:hAnsi="Times New Roman" w:cs="Times New Roman"/>
          <w:sz w:val="24"/>
          <w:szCs w:val="24"/>
          <w:lang w:eastAsia="ru-RU"/>
        </w:rPr>
      </w:pPr>
      <w:r w:rsidRPr="000F1701">
        <w:rPr>
          <w:rFonts w:ascii="Times New Roman" w:eastAsia="Times New Roman" w:hAnsi="Times New Roman" w:cs="Times New Roman"/>
          <w:b/>
          <w:bCs/>
          <w:sz w:val="24"/>
          <w:szCs w:val="24"/>
          <w:lang w:eastAsia="ru-RU"/>
        </w:rPr>
        <w:t>2. Стандарт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lastRenderedPageBreak/>
        <w:t>2.1. Наименование муниципальной услуги - «П</w:t>
      </w:r>
      <w:r w:rsidRPr="000F1701">
        <w:rPr>
          <w:rFonts w:ascii="Times New Roman" w:eastAsia="Times New Roman" w:hAnsi="Times New Roman" w:cs="Times New Roman"/>
          <w:sz w:val="24"/>
          <w:szCs w:val="24"/>
          <w:shd w:val="clear" w:color="auto" w:fill="FFFFFF"/>
          <w:lang w:eastAsia="ru-RU"/>
        </w:rPr>
        <w:t>ризнание садового дома жилым домом и жилого дома садовым домом</w:t>
      </w:r>
      <w:r w:rsidRPr="000F1701">
        <w:rPr>
          <w:rFonts w:ascii="Times New Roman" w:eastAsia="Times New Roman" w:hAnsi="Times New Roman" w:cs="Times New Roman"/>
          <w:sz w:val="24"/>
          <w:szCs w:val="24"/>
          <w:lang w:eastAsia="ru-RU"/>
        </w:rPr>
        <w:t>».</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roofErr w:type="spellStart"/>
      <w:r w:rsidR="001D66BB">
        <w:rPr>
          <w:rFonts w:ascii="Times New Roman" w:eastAsia="Times New Roman" w:hAnsi="Times New Roman" w:cs="Times New Roman"/>
          <w:sz w:val="24"/>
          <w:szCs w:val="24"/>
          <w:lang w:eastAsia="ru-RU"/>
        </w:rPr>
        <w:t>Усть-Нейского</w:t>
      </w:r>
      <w:proofErr w:type="spellEnd"/>
      <w:r w:rsidR="001D66BB">
        <w:rPr>
          <w:rFonts w:ascii="Times New Roman" w:eastAsia="Times New Roman" w:hAnsi="Times New Roman" w:cs="Times New Roman"/>
          <w:sz w:val="24"/>
          <w:szCs w:val="24"/>
          <w:lang w:eastAsia="ru-RU"/>
        </w:rPr>
        <w:t xml:space="preserve"> </w:t>
      </w:r>
      <w:r w:rsidR="00F147EE" w:rsidRPr="000F1701">
        <w:rPr>
          <w:rFonts w:ascii="Times New Roman" w:eastAsia="Times New Roman" w:hAnsi="Times New Roman" w:cs="Times New Roman"/>
          <w:sz w:val="24"/>
          <w:szCs w:val="24"/>
          <w:lang w:eastAsia="ru-RU"/>
        </w:rPr>
        <w:t>сельского</w:t>
      </w:r>
      <w:r w:rsidRPr="000F1701">
        <w:rPr>
          <w:rFonts w:ascii="Times New Roman" w:eastAsia="Times New Roman" w:hAnsi="Times New Roman" w:cs="Times New Roman"/>
          <w:sz w:val="24"/>
          <w:szCs w:val="24"/>
          <w:lang w:eastAsia="ru-RU"/>
        </w:rPr>
        <w:t xml:space="preserve"> поселения (далее – администрация, уполномоченный орган).</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Постановление Администрации о признании садового дома жилым домом или жилого дома садовым домом</w:t>
      </w:r>
      <w:r w:rsidR="00D628F2">
        <w:rPr>
          <w:rFonts w:ascii="Times New Roman" w:eastAsia="Times New Roman" w:hAnsi="Times New Roman" w:cs="Times New Roman"/>
          <w:sz w:val="24"/>
          <w:szCs w:val="24"/>
          <w:lang w:eastAsia="ru-RU"/>
        </w:rPr>
        <w:t>,</w:t>
      </w:r>
      <w:r w:rsidRPr="000F1701">
        <w:rPr>
          <w:rFonts w:ascii="Times New Roman" w:eastAsia="Times New Roman" w:hAnsi="Times New Roman" w:cs="Times New Roman"/>
          <w:sz w:val="24"/>
          <w:szCs w:val="24"/>
          <w:lang w:eastAsia="ru-RU"/>
        </w:rPr>
        <w:t xml:space="preserve"> либо об отказе в признании садового дома жилым домом или жилого дома садовым домом (Приложение 2).</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2.4. Срок исполнения му</w:t>
      </w:r>
      <w:r w:rsidR="0070169A">
        <w:rPr>
          <w:rFonts w:ascii="Times New Roman" w:eastAsia="Times New Roman" w:hAnsi="Times New Roman" w:cs="Times New Roman"/>
          <w:sz w:val="24"/>
          <w:szCs w:val="24"/>
          <w:lang w:eastAsia="ru-RU"/>
        </w:rPr>
        <w:t>ниципальной услуги - в течение 1</w:t>
      </w:r>
      <w:r w:rsidRPr="000F1701">
        <w:rPr>
          <w:rFonts w:ascii="Times New Roman" w:eastAsia="Times New Roman" w:hAnsi="Times New Roman" w:cs="Times New Roman"/>
          <w:sz w:val="24"/>
          <w:szCs w:val="24"/>
          <w:lang w:eastAsia="ru-RU"/>
        </w:rPr>
        <w:t xml:space="preserve">5 календарных дней со дня получения Администрацией заявления с документами, указанными в п. 2.6 настоящего Административного </w:t>
      </w:r>
      <w:proofErr w:type="gramStart"/>
      <w:r w:rsidRPr="000F1701">
        <w:rPr>
          <w:rFonts w:ascii="Times New Roman" w:eastAsia="Times New Roman" w:hAnsi="Times New Roman" w:cs="Times New Roman"/>
          <w:sz w:val="24"/>
          <w:szCs w:val="24"/>
          <w:lang w:eastAsia="ru-RU"/>
        </w:rPr>
        <w:t xml:space="preserve">регламента, </w:t>
      </w:r>
      <w:r w:rsidRPr="000F1701">
        <w:rPr>
          <w:rFonts w:ascii="Times New Roman" w:eastAsia="Times New Roman" w:hAnsi="Times New Roman" w:cs="Times New Roman"/>
          <w:color w:val="22272F"/>
          <w:sz w:val="24"/>
          <w:szCs w:val="24"/>
          <w:shd w:val="clear" w:color="auto" w:fill="FFFFFF"/>
          <w:lang w:eastAsia="ru-RU"/>
        </w:rPr>
        <w:t> </w:t>
      </w:r>
      <w:r w:rsidRPr="000F1701">
        <w:rPr>
          <w:rFonts w:ascii="Times New Roman" w:eastAsia="Times New Roman" w:hAnsi="Times New Roman" w:cs="Times New Roman"/>
          <w:sz w:val="24"/>
          <w:szCs w:val="24"/>
          <w:lang w:eastAsia="ru-RU"/>
        </w:rPr>
        <w:t>обязанность</w:t>
      </w:r>
      <w:proofErr w:type="gramEnd"/>
      <w:r w:rsidRPr="000F1701">
        <w:rPr>
          <w:rFonts w:ascii="Times New Roman" w:eastAsia="Times New Roman" w:hAnsi="Times New Roman" w:cs="Times New Roman"/>
          <w:sz w:val="24"/>
          <w:szCs w:val="24"/>
          <w:lang w:eastAsia="ru-RU"/>
        </w:rPr>
        <w:t xml:space="preserve"> по представлению которых возложена на заявителя.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государственных и муниципальных услуг.</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2.6. Исчерпывающий перечень документов, необходимых для предоставления муниципальной услуги.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shd w:val="clear" w:color="auto" w:fill="FFFFFF"/>
          <w:lang w:eastAsia="ru-RU"/>
        </w:rPr>
        <w:t>Для признания садового дома жилым домом и жилого дома садовым домом собственник садового дома или жилого дома представляет в администрацию:</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shd w:val="clear" w:color="auto" w:fill="FFFFFF"/>
          <w:lang w:eastAsia="ru-RU"/>
        </w:rP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Положением документов (почтовое отправление с уведомлением о вручении, электронная почта, получение лично в уполномоченном органе местного самоуправления) по форме согласно приложению 1 к настоящему регламенту. </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7" w:anchor="/document/12172032/entry/52" w:history="1">
        <w:r w:rsidRPr="000F1701">
          <w:rPr>
            <w:rFonts w:ascii="Times New Roman" w:eastAsia="Times New Roman" w:hAnsi="Times New Roman" w:cs="Times New Roman"/>
            <w:sz w:val="24"/>
            <w:szCs w:val="24"/>
            <w:lang w:eastAsia="ru-RU"/>
          </w:rPr>
          <w:t>частью 2 статьи 5</w:t>
        </w:r>
      </w:hyperlink>
      <w:r w:rsidRPr="000F1701">
        <w:rPr>
          <w:rFonts w:ascii="Times New Roman" w:eastAsia="Times New Roman" w:hAnsi="Times New Roman" w:cs="Times New Roman"/>
          <w:sz w:val="24"/>
          <w:szCs w:val="24"/>
          <w:lang w:eastAsia="ru-RU"/>
        </w:rPr>
        <w:t xml:space="preserve">, </w:t>
      </w:r>
      <w:hyperlink r:id="rId8" w:anchor="/document/12172032/entry/7" w:history="1">
        <w:r w:rsidRPr="000F1701">
          <w:rPr>
            <w:rFonts w:ascii="Times New Roman" w:eastAsia="Times New Roman" w:hAnsi="Times New Roman" w:cs="Times New Roman"/>
            <w:sz w:val="24"/>
            <w:szCs w:val="24"/>
            <w:lang w:eastAsia="ru-RU"/>
          </w:rPr>
          <w:t>статьями 7</w:t>
        </w:r>
      </w:hyperlink>
      <w:r w:rsidRPr="000F1701">
        <w:rPr>
          <w:rFonts w:ascii="Times New Roman" w:eastAsia="Times New Roman" w:hAnsi="Times New Roman" w:cs="Times New Roman"/>
          <w:sz w:val="24"/>
          <w:szCs w:val="24"/>
          <w:lang w:eastAsia="ru-RU"/>
        </w:rPr>
        <w:t>, </w:t>
      </w:r>
      <w:hyperlink r:id="rId9" w:anchor="/document/12172032/entry/8" w:history="1">
        <w:r w:rsidRPr="000F1701">
          <w:rPr>
            <w:rFonts w:ascii="Times New Roman" w:eastAsia="Times New Roman" w:hAnsi="Times New Roman" w:cs="Times New Roman"/>
            <w:sz w:val="24"/>
            <w:szCs w:val="24"/>
            <w:lang w:eastAsia="ru-RU"/>
          </w:rPr>
          <w:t>8</w:t>
        </w:r>
      </w:hyperlink>
      <w:r w:rsidRPr="000F1701">
        <w:rPr>
          <w:rFonts w:ascii="Times New Roman" w:eastAsia="Times New Roman" w:hAnsi="Times New Roman" w:cs="Times New Roman"/>
          <w:sz w:val="24"/>
          <w:szCs w:val="24"/>
          <w:lang w:eastAsia="ru-RU"/>
        </w:rPr>
        <w:t> и </w:t>
      </w:r>
      <w:hyperlink r:id="rId10" w:anchor="/document/12172032/entry/10" w:history="1">
        <w:r w:rsidRPr="000F1701">
          <w:rPr>
            <w:rFonts w:ascii="Times New Roman" w:eastAsia="Times New Roman" w:hAnsi="Times New Roman" w:cs="Times New Roman"/>
            <w:sz w:val="24"/>
            <w:szCs w:val="24"/>
            <w:lang w:eastAsia="ru-RU"/>
          </w:rPr>
          <w:t>10</w:t>
        </w:r>
      </w:hyperlink>
      <w:r w:rsidRPr="000F1701">
        <w:rPr>
          <w:rFonts w:ascii="Times New Roman" w:eastAsia="Times New Roman" w:hAnsi="Times New Roman" w:cs="Times New Roman"/>
          <w:sz w:val="24"/>
          <w:szCs w:val="24"/>
          <w:lang w:eastAsia="ru-RU"/>
        </w:rPr>
        <w:t xml:space="preserve"> Федерального закона «Технический регламент о безопасности зданий </w:t>
      </w:r>
      <w:r w:rsidRPr="000F1701">
        <w:rPr>
          <w:rFonts w:ascii="Times New Roman" w:eastAsia="Times New Roman" w:hAnsi="Times New Roman" w:cs="Times New Roman"/>
          <w:sz w:val="24"/>
          <w:szCs w:val="24"/>
          <w:lang w:eastAsia="ru-RU"/>
        </w:rPr>
        <w:lastRenderedPageBreak/>
        <w:t>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2.6.2. </w:t>
      </w:r>
      <w:r w:rsidRPr="000F1701">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shd w:val="clear" w:color="auto" w:fill="FFFFFF"/>
          <w:lang w:eastAsia="ru-RU"/>
        </w:rPr>
        <w:t>- выписка из Единого государственного реестра недвижимости, содержащая сведения о зарегистрированных правах на садовый дом или жилой дом</w:t>
      </w:r>
      <w:r w:rsidRPr="000F1701">
        <w:rPr>
          <w:rFonts w:ascii="Times New Roman" w:eastAsia="Times New Roman" w:hAnsi="Times New Roman" w:cs="Times New Roman"/>
          <w:sz w:val="24"/>
          <w:szCs w:val="24"/>
          <w:lang w:eastAsia="ru-RU"/>
        </w:rPr>
        <w:t xml:space="preserve"> из</w:t>
      </w:r>
      <w:r w:rsidRPr="000F1701">
        <w:rPr>
          <w:rFonts w:ascii="Times New Roman" w:eastAsia="Times New Roman" w:hAnsi="Times New Roman" w:cs="Times New Roman"/>
          <w:sz w:val="24"/>
          <w:szCs w:val="24"/>
          <w:shd w:val="clear" w:color="auto" w:fill="FFFFFF"/>
          <w:lang w:eastAsia="ru-RU"/>
        </w:rPr>
        <w:t xml:space="preserve"> Федеральной службы государственной регистрации, кадастра и картографии.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заявителя (его представителя), документ, подтверждающий полномочия представителя заявителя (при подаче заявления представителем).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color w:val="000000"/>
          <w:sz w:val="24"/>
          <w:szCs w:val="24"/>
          <w:lang w:eastAsia="ru-RU"/>
        </w:rPr>
        <w:t>2.6.4.</w:t>
      </w:r>
      <w:r w:rsidRPr="000F1701">
        <w:rPr>
          <w:rFonts w:ascii="Times New Roman" w:eastAsia="Times New Roman" w:hAnsi="Times New Roman" w:cs="Times New Roman"/>
          <w:color w:val="0000FF"/>
          <w:sz w:val="24"/>
          <w:szCs w:val="24"/>
          <w:lang w:eastAsia="ru-RU"/>
        </w:rPr>
        <w:t xml:space="preserve"> </w:t>
      </w:r>
      <w:r w:rsidRPr="000F1701">
        <w:rPr>
          <w:rFonts w:ascii="Times New Roman" w:eastAsia="Times New Roman" w:hAnsi="Times New Roman" w:cs="Times New Roman"/>
          <w:sz w:val="24"/>
          <w:szCs w:val="24"/>
          <w:lang w:eastAsia="ru-RU"/>
        </w:rPr>
        <w:t>Администрация не вправе требовать от заявителя: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F1701">
        <w:rPr>
          <w:rFonts w:ascii="Times New Roman" w:eastAsia="Times New Roman" w:hAnsi="Times New Roman" w:cs="Times New Roman"/>
          <w:sz w:val="24"/>
          <w:szCs w:val="24"/>
          <w:lang w:eastAsia="ru-RU"/>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5F10E3">
        <w:rPr>
          <w:rFonts w:ascii="Times New Roman" w:eastAsia="Times New Roman" w:hAnsi="Times New Roman" w:cs="Times New Roman"/>
          <w:sz w:val="24"/>
          <w:szCs w:val="24"/>
          <w:lang w:eastAsia="ru-RU"/>
        </w:rPr>
        <w:t>№</w:t>
      </w:r>
      <w:r w:rsidRPr="000F1701">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Оснований отказа в приеме документов не предусмотрено.</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2.8.2. Исчерпывающий перечень оснований для отказа в предоставлении муниципальной услуги:</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а) непредставление заявителем документов, предусмотренных подпунктами 1 и (или) 3 пункта 2.6.1 настоящего регламента;</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г) 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F1701" w:rsidRPr="000F1701" w:rsidRDefault="000F1701" w:rsidP="000F17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2.9. Муниципальная услуга предоставляется бесплатно.</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2.11. Максимальный срок регистрации заявления о предоставлении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при направлении заявления и прилагаемых документов посредством почтового отправления - 3 (три) календарных дня;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вход в здание Администрации должен быть оборудован вывеской с полным наименованием Администрации.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места информирования, предназначенные для ознакомления граждан с информационными материалами, оборудуются информационными стендами.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возможность обращения для инвалидов за предоставлением муниципальной услуги через представителя.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 допуск в помещения, в которых оказывается муниципальная услуга, </w:t>
      </w:r>
      <w:proofErr w:type="spellStart"/>
      <w:r w:rsidRPr="000F1701">
        <w:rPr>
          <w:rFonts w:ascii="Times New Roman" w:eastAsia="Times New Roman" w:hAnsi="Times New Roman" w:cs="Times New Roman"/>
          <w:sz w:val="24"/>
          <w:szCs w:val="24"/>
          <w:lang w:eastAsia="ru-RU"/>
        </w:rPr>
        <w:t>сурдопереводчика</w:t>
      </w:r>
      <w:proofErr w:type="spellEnd"/>
      <w:r w:rsidRPr="000F1701">
        <w:rPr>
          <w:rFonts w:ascii="Times New Roman" w:eastAsia="Times New Roman" w:hAnsi="Times New Roman" w:cs="Times New Roman"/>
          <w:sz w:val="24"/>
          <w:szCs w:val="24"/>
          <w:lang w:eastAsia="ru-RU"/>
        </w:rPr>
        <w:t xml:space="preserve"> и </w:t>
      </w:r>
      <w:proofErr w:type="spellStart"/>
      <w:r w:rsidRPr="000F1701">
        <w:rPr>
          <w:rFonts w:ascii="Times New Roman" w:eastAsia="Times New Roman" w:hAnsi="Times New Roman" w:cs="Times New Roman"/>
          <w:sz w:val="24"/>
          <w:szCs w:val="24"/>
          <w:lang w:eastAsia="ru-RU"/>
        </w:rPr>
        <w:t>тифлосурдопереводчика</w:t>
      </w:r>
      <w:proofErr w:type="spellEnd"/>
      <w:r w:rsidRPr="000F1701">
        <w:rPr>
          <w:rFonts w:ascii="Times New Roman" w:eastAsia="Times New Roman" w:hAnsi="Times New Roman" w:cs="Times New Roman"/>
          <w:sz w:val="24"/>
          <w:szCs w:val="24"/>
          <w:lang w:eastAsia="ru-RU"/>
        </w:rPr>
        <w:t>.</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встреча и сопровождение инвалидов, имеющих стойкие расстройства функции зрения и самостоятельного передвижения, работниками администрации, предоставляющих муниципальную услугу.</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возможность для инвалидов получения информации о муниципальной услуге по почте, с использованием электронной почты.</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color w:val="000000"/>
          <w:sz w:val="24"/>
          <w:szCs w:val="24"/>
          <w:lang w:eastAsia="ru-RU"/>
        </w:rPr>
        <w:t>- места для приёма посетителей оборудуются стульями, письменными столами.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2.12.3.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комфортное расположение заявителя и должностного лица уполномоченного органа;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возможность и удобство оформления заявителем письменного обращения;</w:t>
      </w:r>
    </w:p>
    <w:p w:rsidR="001F6648" w:rsidRDefault="001F6648" w:rsidP="001F66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телефонную связь.</w:t>
      </w:r>
    </w:p>
    <w:p w:rsidR="000F1701" w:rsidRPr="000F1701" w:rsidRDefault="000F1701" w:rsidP="001F6648">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 в помещении.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2.12.5.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График работы: понедельник – пятница: с 8.00 до 12.00, с 13.00 до 16.00.</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Суббота, воскресенье – выходные дни.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2.12.6.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2.12.7. Требования к обеспечению доступности предоставления муниципальной услуги для инвалидов.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lastRenderedPageBreak/>
        <w:t>Уполномоченным органом, предоставляющим муниципальную услугу, обеспечивается создание инвалидам следующих условий доступности: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а) возможность беспрепятственного входа в помещения уполномоченного органа и выхода из них;</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д) содействие инвалиду при входе в помещение уполномоченного органа и выходе из него;</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допуск </w:t>
      </w:r>
      <w:proofErr w:type="spellStart"/>
      <w:r w:rsidRPr="000F1701">
        <w:rPr>
          <w:rFonts w:ascii="Times New Roman" w:eastAsia="Times New Roman" w:hAnsi="Times New Roman" w:cs="Times New Roman"/>
          <w:sz w:val="24"/>
          <w:szCs w:val="24"/>
          <w:lang w:eastAsia="ru-RU"/>
        </w:rPr>
        <w:t>сурдопереводчика</w:t>
      </w:r>
      <w:proofErr w:type="spellEnd"/>
      <w:r w:rsidRPr="000F1701">
        <w:rPr>
          <w:rFonts w:ascii="Times New Roman" w:eastAsia="Times New Roman" w:hAnsi="Times New Roman" w:cs="Times New Roman"/>
          <w:sz w:val="24"/>
          <w:szCs w:val="24"/>
          <w:lang w:eastAsia="ru-RU"/>
        </w:rPr>
        <w:t xml:space="preserve"> и </w:t>
      </w:r>
      <w:proofErr w:type="spellStart"/>
      <w:r w:rsidRPr="000F1701">
        <w:rPr>
          <w:rFonts w:ascii="Times New Roman" w:eastAsia="Times New Roman" w:hAnsi="Times New Roman" w:cs="Times New Roman"/>
          <w:sz w:val="24"/>
          <w:szCs w:val="24"/>
          <w:lang w:eastAsia="ru-RU"/>
        </w:rPr>
        <w:t>тифлосурдопереводчика</w:t>
      </w:r>
      <w:proofErr w:type="spellEnd"/>
      <w:r w:rsidRPr="000F1701">
        <w:rPr>
          <w:rFonts w:ascii="Times New Roman" w:eastAsia="Times New Roman" w:hAnsi="Times New Roman" w:cs="Times New Roman"/>
          <w:sz w:val="24"/>
          <w:szCs w:val="24"/>
          <w:lang w:eastAsia="ru-RU"/>
        </w:rPr>
        <w:t>;</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D6634" w:rsidRPr="000F1701" w:rsidRDefault="007D6634" w:rsidP="000F170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w:t>
      </w:r>
      <w:r w:rsidR="00BC5B61">
        <w:rPr>
          <w:rFonts w:ascii="Times New Roman" w:eastAsia="Times New Roman" w:hAnsi="Times New Roman" w:cs="Times New Roman"/>
          <w:sz w:val="24"/>
          <w:szCs w:val="24"/>
          <w:lang w:eastAsia="ru-RU"/>
        </w:rPr>
        <w:t xml:space="preserve">,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мест(но не менее одного места) для бесплатной парковки транспортных средств, управляемых инвалидами 1,2 групп, и транспортных средств, перевозящих таких инвалидов и </w:t>
      </w:r>
      <w:r w:rsidR="00043473">
        <w:rPr>
          <w:rFonts w:ascii="Times New Roman" w:eastAsia="Times New Roman" w:hAnsi="Times New Roman" w:cs="Times New Roman"/>
          <w:sz w:val="24"/>
          <w:szCs w:val="24"/>
          <w:lang w:eastAsia="ru-RU"/>
        </w:rPr>
        <w:t xml:space="preserve"> (или) детей-инвалидов. На граждан из числа инвалидов 3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2.13.1. Основными показателями доступности и качества муниципальной услуги являются: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установление должностных лиц, ответственных за предоставление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установление и соблюдение требований к помещениям, в которых предоставляется услуга;</w:t>
      </w:r>
    </w:p>
    <w:p w:rsid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541958">
        <w:rPr>
          <w:rFonts w:ascii="Times New Roman" w:eastAsia="Times New Roman" w:hAnsi="Times New Roman" w:cs="Times New Roman"/>
          <w:sz w:val="24"/>
          <w:szCs w:val="24"/>
          <w:lang w:eastAsia="ru-RU"/>
        </w:rPr>
        <w:t>;</w:t>
      </w:r>
    </w:p>
    <w:p w:rsidR="00541958" w:rsidRPr="000F1701" w:rsidRDefault="00541958"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center"/>
        <w:rPr>
          <w:rFonts w:ascii="Times New Roman" w:eastAsia="Times New Roman" w:hAnsi="Times New Roman" w:cs="Times New Roman"/>
          <w:sz w:val="24"/>
          <w:szCs w:val="24"/>
          <w:lang w:eastAsia="ru-RU"/>
        </w:rPr>
      </w:pPr>
      <w:r w:rsidRPr="000F170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1701" w:rsidRPr="000F1701" w:rsidRDefault="000F1701" w:rsidP="000F1701">
      <w:pPr>
        <w:spacing w:after="0" w:line="240" w:lineRule="auto"/>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прием и регистрация заявления и прилагаемых к нему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рассмотрение заявления и представленных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3.2. Прием и регистрация заявления с прилагаемыми документами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 специалист, ответственный за прием документов, осуществляет первичное рассмотрение представленных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 максимальный срок выполнения данного действия составляет 1 рабочий день;</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ответов на межведомственные запросы.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lastRenderedPageBreak/>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3.4. Рассмотрение заявления и представленных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shd w:val="clear" w:color="auto" w:fill="FFFFFF"/>
          <w:lang w:eastAsia="ru-RU"/>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3) при наличии оснований для принятия на учет заявителя (отказе в принятии на учет заявителя) специалист готовит проект постановления о принятии на учет (отказе в принятии на учет).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общий срок для исполнения административной процедуры не должен превышать 20 календарных дней.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0F1701" w:rsidRPr="000F1701" w:rsidRDefault="00D262C2" w:rsidP="000F170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Глава </w:t>
      </w:r>
      <w:proofErr w:type="spellStart"/>
      <w:r w:rsidR="001342B9">
        <w:rPr>
          <w:rFonts w:ascii="Times New Roman" w:eastAsia="Times New Roman" w:hAnsi="Times New Roman" w:cs="Times New Roman"/>
          <w:sz w:val="24"/>
          <w:szCs w:val="24"/>
          <w:lang w:eastAsia="ru-RU"/>
        </w:rPr>
        <w:t>Усть-Нейского</w:t>
      </w:r>
      <w:proofErr w:type="spellEnd"/>
      <w:r>
        <w:rPr>
          <w:rFonts w:ascii="Times New Roman" w:eastAsia="Times New Roman" w:hAnsi="Times New Roman" w:cs="Times New Roman"/>
          <w:sz w:val="24"/>
          <w:szCs w:val="24"/>
          <w:lang w:eastAsia="ru-RU"/>
        </w:rPr>
        <w:t xml:space="preserve"> </w:t>
      </w:r>
      <w:r w:rsidR="000F1701" w:rsidRPr="000F1701">
        <w:rPr>
          <w:rFonts w:ascii="Times New Roman" w:eastAsia="Times New Roman" w:hAnsi="Times New Roman" w:cs="Times New Roman"/>
          <w:sz w:val="24"/>
          <w:szCs w:val="24"/>
          <w:lang w:eastAsia="ru-RU"/>
        </w:rPr>
        <w:t>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максимальный срок исполнения административной процедуры - 2 (два) рабочих дня.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результатом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3.6. направление (вручение) постановления о признании или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w:t>
      </w:r>
      <w:r w:rsidR="005760AB">
        <w:rPr>
          <w:rFonts w:ascii="Times New Roman" w:eastAsia="Times New Roman" w:hAnsi="Times New Roman" w:cs="Times New Roman"/>
          <w:sz w:val="24"/>
          <w:szCs w:val="24"/>
          <w:lang w:eastAsia="ru-RU"/>
        </w:rPr>
        <w:t>м или садового дома жилым домом</w:t>
      </w:r>
      <w:r w:rsidRPr="000F1701">
        <w:rPr>
          <w:rFonts w:ascii="Times New Roman" w:eastAsia="Times New Roman" w:hAnsi="Times New Roman" w:cs="Times New Roman"/>
          <w:sz w:val="24"/>
          <w:szCs w:val="24"/>
          <w:lang w:eastAsia="ru-RU"/>
        </w:rPr>
        <w:t>.</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w:t>
      </w:r>
      <w:r w:rsidR="005760AB" w:rsidRPr="000F1701">
        <w:rPr>
          <w:rFonts w:ascii="Times New Roman" w:eastAsia="Times New Roman" w:hAnsi="Times New Roman" w:cs="Times New Roman"/>
          <w:sz w:val="24"/>
          <w:szCs w:val="24"/>
          <w:lang w:eastAsia="ru-RU"/>
        </w:rPr>
        <w:t>способом,</w:t>
      </w:r>
      <w:r w:rsidRPr="000F1701">
        <w:rPr>
          <w:rFonts w:ascii="Times New Roman" w:eastAsia="Times New Roman" w:hAnsi="Times New Roman" w:cs="Times New Roman"/>
          <w:sz w:val="24"/>
          <w:szCs w:val="24"/>
          <w:lang w:eastAsia="ru-RU"/>
        </w:rPr>
        <w:t xml:space="preserve"> указанным в заявлении, не позднее чем через три рабочих дня со дня принятия Постановления и может быть обжаловано в судебном порядке.</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результатом исполнения административной процедуры является: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направление (вручение) заявителю постановления о признании или отказе в признании жилого дома садовым домом или садового дома жилым домом;</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lastRenderedPageBreak/>
        <w:t>3.11. Порядок исправления допущенных опечаток и ошибок в выданных в результате предоставления муниципальной услуги документах</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bookmarkStart w:id="1" w:name="BM100263"/>
      <w:bookmarkEnd w:id="1"/>
      <w:r w:rsidRPr="000F1701">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bookmarkStart w:id="2" w:name="BM100264"/>
      <w:bookmarkEnd w:id="2"/>
      <w:r w:rsidRPr="000F1701">
        <w:rPr>
          <w:rFonts w:ascii="Times New Roman" w:eastAsia="Times New Roman" w:hAnsi="Times New Roman" w:cs="Times New Roman"/>
          <w:sz w:val="24"/>
          <w:szCs w:val="24"/>
          <w:lang w:eastAsia="ru-RU"/>
        </w:rPr>
        <w:t>Критерием принятия Постановления по административной процедуре является наличие или отсутствие таких опечаток и (или) ошибок.</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bookmarkStart w:id="3" w:name="BM100265"/>
      <w:bookmarkStart w:id="4" w:name="BM100266"/>
      <w:bookmarkEnd w:id="3"/>
      <w:bookmarkEnd w:id="4"/>
      <w:r w:rsidRPr="000F1701">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bookmarkStart w:id="5" w:name="BM100267"/>
      <w:bookmarkEnd w:id="5"/>
      <w:r w:rsidRPr="000F1701">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center"/>
        <w:rPr>
          <w:rFonts w:ascii="Times New Roman" w:eastAsia="Times New Roman" w:hAnsi="Times New Roman" w:cs="Times New Roman"/>
          <w:sz w:val="24"/>
          <w:szCs w:val="24"/>
          <w:lang w:eastAsia="ru-RU"/>
        </w:rPr>
      </w:pPr>
      <w:r w:rsidRPr="000F1701">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w:t>
      </w:r>
      <w:r w:rsidRPr="000F1701">
        <w:rPr>
          <w:rFonts w:ascii="Times New Roman" w:eastAsia="Times New Roman" w:hAnsi="Times New Roman" w:cs="Times New Roman"/>
          <w:sz w:val="24"/>
          <w:szCs w:val="24"/>
          <w:lang w:eastAsia="ru-RU"/>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Плановые и внеплановые проверки могут </w:t>
      </w:r>
      <w:r w:rsidRPr="005F10E3">
        <w:rPr>
          <w:rFonts w:ascii="Times New Roman" w:eastAsia="Times New Roman" w:hAnsi="Times New Roman" w:cs="Times New Roman"/>
          <w:sz w:val="24"/>
          <w:szCs w:val="24"/>
          <w:lang w:eastAsia="ru-RU"/>
        </w:rPr>
        <w:t>проводиться главой</w:t>
      </w:r>
      <w:r w:rsidR="005F10E3" w:rsidRPr="005F10E3">
        <w:rPr>
          <w:rFonts w:ascii="Times New Roman" w:eastAsia="Times New Roman" w:hAnsi="Times New Roman" w:cs="Times New Roman"/>
          <w:sz w:val="24"/>
          <w:szCs w:val="24"/>
          <w:lang w:eastAsia="ru-RU"/>
        </w:rPr>
        <w:t>.</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 ходе плановых и внеплановых проверок:</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проверяется соблюдение сроков и последовательности исполнения административных процедур;</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Регламента.</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Default="000F1701" w:rsidP="000F1701">
      <w:pPr>
        <w:spacing w:after="0" w:line="240" w:lineRule="auto"/>
        <w:ind w:firstLine="567"/>
        <w:jc w:val="center"/>
        <w:rPr>
          <w:rFonts w:ascii="Times New Roman" w:eastAsia="Times New Roman" w:hAnsi="Times New Roman" w:cs="Times New Roman"/>
          <w:b/>
          <w:bCs/>
          <w:sz w:val="24"/>
          <w:szCs w:val="24"/>
          <w:lang w:eastAsia="ru-RU"/>
        </w:rPr>
      </w:pPr>
      <w:r w:rsidRPr="000F1701">
        <w:rPr>
          <w:rFonts w:ascii="Times New Roman" w:eastAsia="Times New Roman" w:hAnsi="Times New Roman" w:cs="Times New Roman"/>
          <w:b/>
          <w:bCs/>
          <w:sz w:val="24"/>
          <w:szCs w:val="24"/>
          <w:lang w:eastAsia="ru-RU"/>
        </w:rPr>
        <w:t>5.</w:t>
      </w:r>
      <w:r w:rsidRPr="000F1701">
        <w:rPr>
          <w:rFonts w:ascii="Times New Roman" w:eastAsia="Times New Roman" w:hAnsi="Times New Roman" w:cs="Times New Roman"/>
          <w:sz w:val="24"/>
          <w:szCs w:val="24"/>
          <w:lang w:eastAsia="ru-RU"/>
        </w:rPr>
        <w:t xml:space="preserve"> </w:t>
      </w:r>
      <w:r w:rsidRPr="000F1701">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rsidR="000F1701" w:rsidRPr="000F1701" w:rsidRDefault="000F1701" w:rsidP="000F1701">
      <w:pPr>
        <w:spacing w:after="0" w:line="240" w:lineRule="auto"/>
        <w:ind w:firstLine="567"/>
        <w:jc w:val="center"/>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5.1. 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w:t>
      </w:r>
      <w:r w:rsidR="00F76651">
        <w:rPr>
          <w:rFonts w:ascii="Times New Roman" w:eastAsia="Times New Roman" w:hAnsi="Times New Roman" w:cs="Times New Roman"/>
          <w:sz w:val="24"/>
          <w:szCs w:val="24"/>
          <w:lang w:eastAsia="ru-RU"/>
        </w:rPr>
        <w:t>Костромской</w:t>
      </w:r>
      <w:bookmarkStart w:id="6" w:name="_GoBack"/>
      <w:bookmarkEnd w:id="6"/>
      <w:r w:rsidRPr="000F1701">
        <w:rPr>
          <w:rFonts w:ascii="Times New Roman" w:eastAsia="Times New Roman" w:hAnsi="Times New Roman" w:cs="Times New Roman"/>
          <w:sz w:val="24"/>
          <w:szCs w:val="24"/>
          <w:lang w:eastAsia="ru-RU"/>
        </w:rPr>
        <w:t xml:space="preserve"> области и муниципальными правовыми актами.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2) нарушение срока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рассматривается Администрацией.</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5.4.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5.5. В жалобе заявителем в обязательном порядке указывается:</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5.7.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r w:rsidR="00541958">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spacing w:after="0" w:line="240" w:lineRule="auto"/>
        <w:ind w:firstLine="567"/>
        <w:jc w:val="both"/>
        <w:rPr>
          <w:rFonts w:ascii="Times New Roman" w:eastAsia="Times New Roman" w:hAnsi="Times New Roman" w:cs="Times New Roman"/>
          <w:sz w:val="24"/>
          <w:szCs w:val="24"/>
          <w:lang w:eastAsia="ru-RU"/>
        </w:rPr>
      </w:pPr>
    </w:p>
    <w:p w:rsidR="000F1701" w:rsidRPr="000F1701" w:rsidRDefault="000F1701" w:rsidP="000F1701">
      <w:pPr>
        <w:pageBreakBefore/>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lastRenderedPageBreak/>
        <w:t>Приложение № 1</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к административному регламенту </w:t>
      </w:r>
    </w:p>
    <w:p w:rsidR="000F1701" w:rsidRPr="000F1701" w:rsidRDefault="00706B0F" w:rsidP="000F1701">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от</w:t>
      </w:r>
      <w:r w:rsidR="003E5D3B">
        <w:rPr>
          <w:rFonts w:ascii="Times New Roman" w:eastAsia="Times New Roman" w:hAnsi="Times New Roman" w:cs="Times New Roman"/>
          <w:sz w:val="24"/>
          <w:szCs w:val="24"/>
          <w:lang w:eastAsia="ru-RU"/>
        </w:rPr>
        <w:t xml:space="preserve"> 08</w:t>
      </w:r>
      <w:r w:rsidR="0070169A">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2022</w:t>
      </w:r>
      <w:r w:rsidR="000F1701" w:rsidRPr="000F1701">
        <w:rPr>
          <w:rFonts w:ascii="Times New Roman" w:eastAsia="Times New Roman" w:hAnsi="Times New Roman" w:cs="Times New Roman"/>
          <w:sz w:val="24"/>
          <w:szCs w:val="24"/>
          <w:lang w:eastAsia="ru-RU"/>
        </w:rPr>
        <w:t xml:space="preserve"> года</w:t>
      </w:r>
    </w:p>
    <w:p w:rsidR="000F1701" w:rsidRPr="000F1701" w:rsidRDefault="000F1701" w:rsidP="000F1701">
      <w:pPr>
        <w:spacing w:after="0"/>
        <w:jc w:val="right"/>
        <w:rPr>
          <w:rFonts w:ascii="Calibri" w:eastAsia="Times New Roman" w:hAnsi="Calibri" w:cs="Times New Roman"/>
          <w:sz w:val="28"/>
          <w:szCs w:val="28"/>
          <w:lang w:eastAsia="ru-RU"/>
        </w:rPr>
      </w:pPr>
    </w:p>
    <w:p w:rsidR="000F1701" w:rsidRPr="000F1701" w:rsidRDefault="00D262C2" w:rsidP="000F1701">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Главе администрации </w:t>
      </w:r>
      <w:proofErr w:type="spellStart"/>
      <w:r w:rsidR="00706B0F">
        <w:rPr>
          <w:rFonts w:ascii="Times New Roman" w:eastAsia="Times New Roman" w:hAnsi="Times New Roman" w:cs="Times New Roman"/>
          <w:sz w:val="24"/>
          <w:szCs w:val="24"/>
          <w:lang w:eastAsia="ru-RU"/>
        </w:rPr>
        <w:t>Усть-Нейского</w:t>
      </w:r>
      <w:proofErr w:type="spellEnd"/>
      <w:r w:rsidR="000F1701" w:rsidRPr="000F1701">
        <w:rPr>
          <w:rFonts w:ascii="Times New Roman" w:eastAsia="Times New Roman" w:hAnsi="Times New Roman" w:cs="Times New Roman"/>
          <w:sz w:val="24"/>
          <w:szCs w:val="24"/>
          <w:lang w:eastAsia="ru-RU"/>
        </w:rPr>
        <w:t xml:space="preserve"> сельского поселения</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(Ф.И.О. главы администрации)</w:t>
      </w:r>
    </w:p>
    <w:p w:rsidR="000F1701" w:rsidRPr="000F1701" w:rsidRDefault="000F1701" w:rsidP="000F1701">
      <w:pPr>
        <w:spacing w:after="0"/>
        <w:jc w:val="right"/>
        <w:rPr>
          <w:rFonts w:ascii="Calibri" w:eastAsia="Times New Roman" w:hAnsi="Calibri" w:cs="Times New Roman"/>
          <w:sz w:val="28"/>
          <w:szCs w:val="28"/>
          <w:lang w:eastAsia="ru-RU"/>
        </w:rPr>
      </w:pP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от гражданина(</w:t>
      </w:r>
      <w:proofErr w:type="spellStart"/>
      <w:r w:rsidRPr="000F1701">
        <w:rPr>
          <w:rFonts w:ascii="Times New Roman" w:eastAsia="Times New Roman" w:hAnsi="Times New Roman" w:cs="Times New Roman"/>
          <w:sz w:val="24"/>
          <w:szCs w:val="24"/>
          <w:lang w:eastAsia="ru-RU"/>
        </w:rPr>
        <w:t>ки</w:t>
      </w:r>
      <w:proofErr w:type="spellEnd"/>
      <w:r w:rsidRPr="000F1701">
        <w:rPr>
          <w:rFonts w:ascii="Times New Roman" w:eastAsia="Times New Roman" w:hAnsi="Times New Roman" w:cs="Times New Roman"/>
          <w:sz w:val="24"/>
          <w:szCs w:val="24"/>
          <w:lang w:eastAsia="ru-RU"/>
        </w:rPr>
        <w:t>) 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(фамилия)</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(имя)</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(отчество)</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зарегистрированного (ой) по месту жительства</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по адресу: _________________________________________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(почтовый индекс, населенный пункт,</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улица, номер дома, корпуса, квартиры)</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почты_________________________________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номера телефонов: </w:t>
      </w:r>
    </w:p>
    <w:p w:rsidR="000F1701" w:rsidRPr="000F1701" w:rsidRDefault="00D262C2" w:rsidP="000F1701">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r w:rsidR="000F1701" w:rsidRPr="000F1701">
        <w:rPr>
          <w:rFonts w:ascii="Times New Roman" w:eastAsia="Times New Roman" w:hAnsi="Times New Roman" w:cs="Times New Roman"/>
          <w:sz w:val="24"/>
          <w:szCs w:val="24"/>
          <w:lang w:eastAsia="ru-RU"/>
        </w:rPr>
        <w:t>домашнего ___________________,</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мобильного __________________, </w:t>
      </w:r>
    </w:p>
    <w:p w:rsidR="000F1701" w:rsidRPr="000F1701" w:rsidRDefault="000F1701" w:rsidP="000F1701">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0F1701" w:rsidRPr="000F1701" w:rsidRDefault="000F1701" w:rsidP="000F1701">
      <w:pPr>
        <w:spacing w:after="0"/>
        <w:jc w:val="both"/>
        <w:rPr>
          <w:rFonts w:ascii="Calibri" w:eastAsia="Times New Roman" w:hAnsi="Calibri" w:cs="Times New Roman"/>
          <w:sz w:val="28"/>
          <w:szCs w:val="28"/>
          <w:lang w:eastAsia="ru-RU"/>
        </w:rPr>
      </w:pP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Pr="000F1701">
        <w:rPr>
          <w:rFonts w:ascii="Times New Roman" w:eastAsia="Times New Roman" w:hAnsi="Times New Roman" w:cs="Times New Roman"/>
          <w:sz w:val="24"/>
          <w:szCs w:val="24"/>
          <w:shd w:val="clear" w:color="auto" w:fill="FFFFFF"/>
          <w:lang w:eastAsia="ru-RU"/>
        </w:rPr>
        <w:t>признать, расположенный по адресу ___________</w:t>
      </w:r>
      <w:r>
        <w:rPr>
          <w:rFonts w:ascii="Times New Roman" w:eastAsia="Times New Roman" w:hAnsi="Times New Roman" w:cs="Times New Roman"/>
          <w:sz w:val="24"/>
          <w:szCs w:val="24"/>
          <w:shd w:val="clear" w:color="auto" w:fill="FFFFFF"/>
          <w:lang w:eastAsia="ru-RU"/>
        </w:rPr>
        <w:t>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садовый дом жилым домом (или жилой дом садовым домом),</w:t>
      </w:r>
    </w:p>
    <w:p w:rsid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______________________________________</w:t>
      </w:r>
      <w:r>
        <w:rPr>
          <w:rFonts w:ascii="Times New Roman" w:eastAsia="Times New Roman" w:hAnsi="Times New Roman" w:cs="Times New Roman"/>
          <w:sz w:val="24"/>
          <w:szCs w:val="24"/>
          <w:shd w:val="clear" w:color="auto" w:fill="FFFFFF"/>
          <w:lang w:eastAsia="ru-RU"/>
        </w:rPr>
        <w:t>_____________________________________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w:t>
      </w:r>
      <w:r>
        <w:rPr>
          <w:rFonts w:ascii="Times New Roman" w:eastAsia="Times New Roman" w:hAnsi="Times New Roman" w:cs="Times New Roman"/>
          <w:sz w:val="24"/>
          <w:szCs w:val="24"/>
          <w:shd w:val="clear" w:color="auto" w:fill="FFFFFF"/>
          <w:lang w:eastAsia="ru-RU"/>
        </w:rPr>
        <w:t>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F1701" w:rsidRPr="000F1701" w:rsidRDefault="000F1701" w:rsidP="000F1701">
      <w:pPr>
        <w:spacing w:after="0"/>
        <w:jc w:val="both"/>
        <w:rPr>
          <w:rFonts w:ascii="Calibri" w:eastAsia="Times New Roman" w:hAnsi="Calibri" w:cs="Times New Roman"/>
          <w:sz w:val="28"/>
          <w:szCs w:val="28"/>
          <w:lang w:eastAsia="ru-RU"/>
        </w:rPr>
      </w:pP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0F1701" w:rsidRPr="000F1701" w:rsidRDefault="000F1701" w:rsidP="000F1701">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«____»______________20___г.</w:t>
      </w:r>
    </w:p>
    <w:p w:rsidR="000F1701" w:rsidRPr="000F1701" w:rsidRDefault="000F1701" w:rsidP="000F1701">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lastRenderedPageBreak/>
        <w:t>Приложение № 2</w:t>
      </w:r>
    </w:p>
    <w:p w:rsidR="0070169A" w:rsidRDefault="000F1701" w:rsidP="000F1701">
      <w:pPr>
        <w:spacing w:after="0"/>
        <w:jc w:val="right"/>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к административному регламенту</w:t>
      </w:r>
    </w:p>
    <w:p w:rsidR="000F1701" w:rsidRPr="000F1701" w:rsidRDefault="003E5D3B" w:rsidP="000F1701">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от 08</w:t>
      </w:r>
      <w:r w:rsidR="0070169A">
        <w:rPr>
          <w:rFonts w:ascii="Times New Roman" w:eastAsia="Times New Roman" w:hAnsi="Times New Roman" w:cs="Times New Roman"/>
          <w:sz w:val="24"/>
          <w:szCs w:val="24"/>
          <w:lang w:eastAsia="ru-RU"/>
        </w:rPr>
        <w:t>.08.2022г</w:t>
      </w:r>
      <w:r w:rsidR="000F1701" w:rsidRPr="000F1701">
        <w:rPr>
          <w:rFonts w:ascii="Times New Roman" w:eastAsia="Times New Roman" w:hAnsi="Times New Roman" w:cs="Times New Roman"/>
          <w:sz w:val="24"/>
          <w:szCs w:val="24"/>
          <w:lang w:eastAsia="ru-RU"/>
        </w:rPr>
        <w:t xml:space="preserve"> </w:t>
      </w:r>
    </w:p>
    <w:p w:rsidR="00D262C2" w:rsidRPr="002A066E" w:rsidRDefault="00D262C2" w:rsidP="00D262C2">
      <w:pPr>
        <w:jc w:val="center"/>
        <w:rPr>
          <w:rFonts w:ascii="Times New Roman" w:hAnsi="Times New Roman" w:cs="Times New Roman"/>
          <w:b/>
          <w:sz w:val="24"/>
          <w:szCs w:val="24"/>
        </w:rPr>
      </w:pPr>
      <w:r>
        <w:rPr>
          <w:rFonts w:ascii="Calibri" w:eastAsia="Times New Roman" w:hAnsi="Calibri" w:cs="Times New Roman"/>
          <w:sz w:val="28"/>
          <w:szCs w:val="28"/>
          <w:lang w:eastAsia="ru-RU"/>
        </w:rPr>
        <w:tab/>
      </w:r>
    </w:p>
    <w:p w:rsidR="00D262C2" w:rsidRPr="0070169A" w:rsidRDefault="00D262C2" w:rsidP="0070169A">
      <w:pPr>
        <w:pStyle w:val="a6"/>
        <w:jc w:val="center"/>
        <w:rPr>
          <w:b/>
        </w:rPr>
      </w:pPr>
      <w:r w:rsidRPr="0070169A">
        <w:rPr>
          <w:b/>
        </w:rPr>
        <w:t>РОССИЙСКАЯ ФЕДЕРАЦИЯ</w:t>
      </w:r>
    </w:p>
    <w:p w:rsidR="00D262C2" w:rsidRPr="0070169A" w:rsidRDefault="00D262C2" w:rsidP="0070169A">
      <w:pPr>
        <w:pStyle w:val="a6"/>
        <w:jc w:val="center"/>
        <w:rPr>
          <w:b/>
        </w:rPr>
      </w:pPr>
      <w:r w:rsidRPr="0070169A">
        <w:rPr>
          <w:b/>
        </w:rPr>
        <w:t xml:space="preserve">АДМИНИСТРАЦИЯ </w:t>
      </w:r>
      <w:r w:rsidR="00706B0F" w:rsidRPr="0070169A">
        <w:rPr>
          <w:b/>
        </w:rPr>
        <w:t>УСТЬ-НЕЙСКОГО</w:t>
      </w:r>
      <w:r w:rsidRPr="0070169A">
        <w:rPr>
          <w:b/>
        </w:rPr>
        <w:t xml:space="preserve"> СЕЛЬСКОГО ПОСЕЛЕНИЯ</w:t>
      </w:r>
    </w:p>
    <w:p w:rsidR="0070169A" w:rsidRPr="0070169A" w:rsidRDefault="0070169A" w:rsidP="0070169A">
      <w:pPr>
        <w:pStyle w:val="a6"/>
        <w:jc w:val="center"/>
        <w:rPr>
          <w:b/>
        </w:rPr>
      </w:pPr>
      <w:r w:rsidRPr="0070169A">
        <w:rPr>
          <w:b/>
        </w:rPr>
        <w:t>МАКАРЬЕВСКОГО МУНИЦИПАЛЬНОГО РАЙОНА</w:t>
      </w:r>
    </w:p>
    <w:p w:rsidR="0070169A" w:rsidRDefault="0070169A" w:rsidP="00D262C2">
      <w:pPr>
        <w:tabs>
          <w:tab w:val="left" w:pos="3810"/>
        </w:tabs>
        <w:spacing w:after="0"/>
        <w:rPr>
          <w:rFonts w:ascii="Times New Roman" w:eastAsia="Times New Roman" w:hAnsi="Times New Roman" w:cs="Times New Roman"/>
          <w:b/>
          <w:sz w:val="24"/>
          <w:szCs w:val="24"/>
          <w:lang w:eastAsia="ru-RU"/>
        </w:rPr>
      </w:pPr>
      <w:r w:rsidRPr="0070169A">
        <w:rPr>
          <w:rFonts w:ascii="Times New Roman" w:eastAsia="Times New Roman" w:hAnsi="Times New Roman" w:cs="Times New Roman"/>
          <w:b/>
          <w:sz w:val="24"/>
          <w:szCs w:val="24"/>
          <w:lang w:eastAsia="ru-RU"/>
        </w:rPr>
        <w:t xml:space="preserve">                                                                   </w:t>
      </w:r>
    </w:p>
    <w:p w:rsidR="000F1701" w:rsidRPr="0070169A" w:rsidRDefault="0070169A" w:rsidP="00D262C2">
      <w:pPr>
        <w:tabs>
          <w:tab w:val="left" w:pos="3810"/>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70169A">
        <w:rPr>
          <w:rFonts w:ascii="Times New Roman" w:eastAsia="Times New Roman" w:hAnsi="Times New Roman" w:cs="Times New Roman"/>
          <w:b/>
          <w:sz w:val="24"/>
          <w:szCs w:val="24"/>
          <w:lang w:eastAsia="ru-RU"/>
        </w:rPr>
        <w:t xml:space="preserve"> ПОСТАНОВЛЕНИЕ</w:t>
      </w:r>
    </w:p>
    <w:tbl>
      <w:tblPr>
        <w:tblW w:w="9465" w:type="dxa"/>
        <w:jc w:val="center"/>
        <w:tblCellSpacing w:w="0" w:type="dxa"/>
        <w:tblCellMar>
          <w:top w:w="105" w:type="dxa"/>
          <w:left w:w="105" w:type="dxa"/>
          <w:bottom w:w="105" w:type="dxa"/>
          <w:right w:w="105" w:type="dxa"/>
        </w:tblCellMar>
        <w:tblLook w:val="04A0" w:firstRow="1" w:lastRow="0" w:firstColumn="1" w:lastColumn="0" w:noHBand="0" w:noVBand="1"/>
      </w:tblPr>
      <w:tblGrid>
        <w:gridCol w:w="4725"/>
        <w:gridCol w:w="549"/>
        <w:gridCol w:w="4191"/>
      </w:tblGrid>
      <w:tr w:rsidR="000F1701" w:rsidRPr="000F1701" w:rsidTr="0070169A">
        <w:trPr>
          <w:tblCellSpacing w:w="0" w:type="dxa"/>
          <w:jc w:val="center"/>
        </w:trPr>
        <w:tc>
          <w:tcPr>
            <w:tcW w:w="4725" w:type="dxa"/>
            <w:tcBorders>
              <w:top w:val="nil"/>
              <w:left w:val="nil"/>
              <w:bottom w:val="nil"/>
              <w:right w:val="nil"/>
            </w:tcBorders>
            <w:tcMar>
              <w:top w:w="0" w:type="dxa"/>
              <w:left w:w="0" w:type="dxa"/>
              <w:bottom w:w="0" w:type="dxa"/>
              <w:right w:w="0" w:type="dxa"/>
            </w:tcMar>
            <w:hideMark/>
          </w:tcPr>
          <w:p w:rsidR="0070169A" w:rsidRDefault="0070169A" w:rsidP="000F1701">
            <w:pPr>
              <w:spacing w:after="0" w:line="102" w:lineRule="atLeast"/>
              <w:jc w:val="both"/>
              <w:rPr>
                <w:rFonts w:ascii="Times New Roman" w:eastAsia="Times New Roman" w:hAnsi="Times New Roman" w:cs="Times New Roman"/>
                <w:sz w:val="24"/>
                <w:szCs w:val="24"/>
                <w:lang w:eastAsia="ru-RU"/>
              </w:rPr>
            </w:pPr>
          </w:p>
          <w:p w:rsidR="000F1701" w:rsidRPr="000F1701" w:rsidRDefault="000F1701" w:rsidP="000F1701">
            <w:pPr>
              <w:spacing w:after="0" w:line="102" w:lineRule="atLeast"/>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от «__» _______ 20__ года</w:t>
            </w:r>
            <w:r>
              <w:rPr>
                <w:rFonts w:ascii="Times New Roman" w:eastAsia="Times New Roman" w:hAnsi="Times New Roman" w:cs="Times New Roman"/>
                <w:sz w:val="24"/>
                <w:szCs w:val="24"/>
                <w:lang w:eastAsia="ru-RU"/>
              </w:rPr>
              <w:t xml:space="preserve">           </w:t>
            </w:r>
          </w:p>
        </w:tc>
        <w:tc>
          <w:tcPr>
            <w:tcW w:w="4740" w:type="dxa"/>
            <w:gridSpan w:val="2"/>
            <w:tcBorders>
              <w:top w:val="nil"/>
              <w:left w:val="nil"/>
              <w:bottom w:val="nil"/>
              <w:right w:val="nil"/>
            </w:tcBorders>
            <w:tcMar>
              <w:top w:w="0" w:type="dxa"/>
              <w:left w:w="0" w:type="dxa"/>
              <w:bottom w:w="0" w:type="dxa"/>
              <w:right w:w="0" w:type="dxa"/>
            </w:tcMar>
            <w:hideMark/>
          </w:tcPr>
          <w:p w:rsidR="000F1701" w:rsidRDefault="000F1701" w:rsidP="00706B0F">
            <w:pPr>
              <w:spacing w:after="0" w:line="102" w:lineRule="atLeast"/>
              <w:jc w:val="both"/>
              <w:rPr>
                <w:rFonts w:ascii="Calibri" w:eastAsia="Times New Roman" w:hAnsi="Calibri" w:cs="Times New Roman"/>
                <w:sz w:val="28"/>
                <w:szCs w:val="28"/>
                <w:lang w:eastAsia="ru-RU"/>
              </w:rPr>
            </w:pPr>
          </w:p>
          <w:p w:rsidR="00706B0F" w:rsidRPr="000F1701" w:rsidRDefault="00706B0F" w:rsidP="00706B0F">
            <w:pPr>
              <w:spacing w:after="0" w:line="102" w:lineRule="atLeast"/>
              <w:jc w:val="both"/>
              <w:rPr>
                <w:rFonts w:ascii="Calibri" w:eastAsia="Times New Roman" w:hAnsi="Calibri" w:cs="Times New Roman"/>
                <w:sz w:val="28"/>
                <w:szCs w:val="28"/>
                <w:lang w:eastAsia="ru-RU"/>
              </w:rPr>
            </w:pPr>
          </w:p>
        </w:tc>
      </w:tr>
      <w:tr w:rsidR="000F1701" w:rsidRPr="000F1701" w:rsidTr="0070169A">
        <w:trPr>
          <w:tblCellSpacing w:w="0" w:type="dxa"/>
          <w:jc w:val="center"/>
        </w:trPr>
        <w:tc>
          <w:tcPr>
            <w:tcW w:w="5274" w:type="dxa"/>
            <w:gridSpan w:val="2"/>
            <w:tcBorders>
              <w:top w:val="nil"/>
              <w:left w:val="nil"/>
              <w:bottom w:val="nil"/>
              <w:right w:val="nil"/>
            </w:tcBorders>
            <w:tcMar>
              <w:top w:w="0" w:type="dxa"/>
              <w:left w:w="0" w:type="dxa"/>
              <w:bottom w:w="0" w:type="dxa"/>
              <w:right w:w="0" w:type="dxa"/>
            </w:tcMar>
            <w:hideMark/>
          </w:tcPr>
          <w:p w:rsidR="000F1701" w:rsidRPr="000F1701" w:rsidRDefault="000F1701" w:rsidP="0070169A">
            <w:pPr>
              <w:spacing w:after="0" w:line="102" w:lineRule="atLeast"/>
              <w:jc w:val="both"/>
              <w:rPr>
                <w:rFonts w:ascii="Calibri" w:eastAsia="Times New Roman" w:hAnsi="Calibri" w:cs="Times New Roman"/>
                <w:sz w:val="24"/>
                <w:szCs w:val="24"/>
                <w:lang w:eastAsia="ru-RU"/>
              </w:rPr>
            </w:pPr>
            <w:r w:rsidRPr="000F1701">
              <w:rPr>
                <w:rFonts w:ascii="Times New Roman" w:eastAsia="Times New Roman" w:hAnsi="Times New Roman" w:cs="Times New Roman"/>
                <w:sz w:val="24"/>
                <w:szCs w:val="24"/>
                <w:lang w:eastAsia="ru-RU"/>
              </w:rPr>
              <w:t>О п</w:t>
            </w:r>
            <w:r w:rsidRPr="000F1701">
              <w:rPr>
                <w:rFonts w:ascii="Times New Roman" w:eastAsia="Times New Roman" w:hAnsi="Times New Roman" w:cs="Times New Roman"/>
                <w:sz w:val="24"/>
                <w:szCs w:val="24"/>
                <w:shd w:val="clear" w:color="auto" w:fill="FFFFFF"/>
                <w:lang w:eastAsia="ru-RU"/>
              </w:rPr>
              <w:t>ризнание садового дома жилым домом и жилого дома садовым домом, располо</w:t>
            </w:r>
            <w:r w:rsidR="00D262C2">
              <w:rPr>
                <w:rFonts w:ascii="Times New Roman" w:eastAsia="Times New Roman" w:hAnsi="Times New Roman" w:cs="Times New Roman"/>
                <w:sz w:val="24"/>
                <w:szCs w:val="24"/>
                <w:shd w:val="clear" w:color="auto" w:fill="FFFFFF"/>
                <w:lang w:eastAsia="ru-RU"/>
              </w:rPr>
              <w:t xml:space="preserve">женного на территории </w:t>
            </w:r>
            <w:proofErr w:type="spellStart"/>
            <w:r w:rsidR="0070169A">
              <w:rPr>
                <w:rFonts w:ascii="Times New Roman" w:eastAsia="Times New Roman" w:hAnsi="Times New Roman" w:cs="Times New Roman"/>
                <w:sz w:val="24"/>
                <w:szCs w:val="24"/>
                <w:shd w:val="clear" w:color="auto" w:fill="FFFFFF"/>
                <w:lang w:eastAsia="ru-RU"/>
              </w:rPr>
              <w:t>Усть-Нейского</w:t>
            </w:r>
            <w:proofErr w:type="spellEnd"/>
            <w:r w:rsidRPr="000F1701">
              <w:rPr>
                <w:rFonts w:ascii="Times New Roman" w:eastAsia="Times New Roman" w:hAnsi="Times New Roman" w:cs="Times New Roman"/>
                <w:sz w:val="24"/>
                <w:szCs w:val="24"/>
                <w:shd w:val="clear" w:color="auto" w:fill="FFFFFF"/>
                <w:lang w:eastAsia="ru-RU"/>
              </w:rPr>
              <w:t xml:space="preserve"> сельского поселения</w:t>
            </w:r>
            <w:r w:rsidRPr="000F1701">
              <w:rPr>
                <w:rFonts w:ascii="Times New Roman" w:eastAsia="Times New Roman" w:hAnsi="Times New Roman" w:cs="Times New Roman"/>
                <w:sz w:val="24"/>
                <w:szCs w:val="24"/>
                <w:lang w:eastAsia="ru-RU"/>
              </w:rPr>
              <w:t xml:space="preserve"> </w:t>
            </w:r>
          </w:p>
        </w:tc>
        <w:tc>
          <w:tcPr>
            <w:tcW w:w="4191" w:type="dxa"/>
            <w:tcBorders>
              <w:top w:val="nil"/>
              <w:left w:val="nil"/>
              <w:bottom w:val="nil"/>
              <w:right w:val="nil"/>
            </w:tcBorders>
            <w:tcMar>
              <w:top w:w="0" w:type="dxa"/>
              <w:left w:w="0" w:type="dxa"/>
              <w:bottom w:w="0" w:type="dxa"/>
              <w:right w:w="0" w:type="dxa"/>
            </w:tcMar>
            <w:hideMark/>
          </w:tcPr>
          <w:p w:rsidR="000F1701" w:rsidRPr="000F1701" w:rsidRDefault="000F1701" w:rsidP="000F1701">
            <w:pPr>
              <w:spacing w:after="0" w:line="102" w:lineRule="atLeast"/>
              <w:ind w:firstLine="601"/>
              <w:jc w:val="both"/>
              <w:rPr>
                <w:rFonts w:ascii="Calibri" w:eastAsia="Times New Roman" w:hAnsi="Calibri" w:cs="Times New Roman"/>
                <w:sz w:val="28"/>
                <w:szCs w:val="28"/>
                <w:lang w:eastAsia="ru-RU"/>
              </w:rPr>
            </w:pPr>
          </w:p>
        </w:tc>
      </w:tr>
    </w:tbl>
    <w:p w:rsidR="000F1701" w:rsidRPr="000F1701" w:rsidRDefault="000F1701" w:rsidP="000F1701">
      <w:pPr>
        <w:spacing w:after="0"/>
        <w:ind w:firstLine="709"/>
        <w:jc w:val="both"/>
        <w:rPr>
          <w:rFonts w:ascii="Calibri" w:eastAsia="Times New Roman" w:hAnsi="Calibri" w:cs="Times New Roman"/>
          <w:sz w:val="28"/>
          <w:szCs w:val="28"/>
          <w:lang w:eastAsia="ru-RU"/>
        </w:rPr>
      </w:pPr>
    </w:p>
    <w:p w:rsidR="000F1701" w:rsidRPr="000F1701" w:rsidRDefault="000F1701" w:rsidP="000F1701">
      <w:pPr>
        <w:spacing w:after="0"/>
        <w:ind w:firstLine="709"/>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28.01.2006 г. </w:t>
      </w:r>
      <w:r w:rsidR="0070169A">
        <w:rPr>
          <w:rFonts w:ascii="Times New Roman" w:eastAsia="Times New Roman" w:hAnsi="Times New Roman" w:cs="Times New Roman"/>
          <w:sz w:val="24"/>
          <w:szCs w:val="24"/>
          <w:lang w:eastAsia="ru-RU"/>
        </w:rPr>
        <w:t xml:space="preserve">               </w:t>
      </w:r>
      <w:r w:rsidRPr="000F1701">
        <w:rPr>
          <w:rFonts w:ascii="Times New Roman" w:eastAsia="Times New Roman" w:hAnsi="Times New Roman" w:cs="Times New Roman"/>
          <w:sz w:val="24"/>
          <w:szCs w:val="24"/>
          <w:lang w:eastAsia="ru-RU"/>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D262C2">
        <w:rPr>
          <w:rFonts w:ascii="Times New Roman" w:eastAsia="Times New Roman" w:hAnsi="Times New Roman" w:cs="Times New Roman"/>
          <w:sz w:val="24"/>
          <w:szCs w:val="24"/>
          <w:lang w:eastAsia="ru-RU"/>
        </w:rPr>
        <w:t xml:space="preserve">домом», Администрация </w:t>
      </w:r>
      <w:proofErr w:type="spellStart"/>
      <w:r w:rsidR="00706B0F">
        <w:rPr>
          <w:rFonts w:ascii="Times New Roman" w:eastAsia="Times New Roman" w:hAnsi="Times New Roman" w:cs="Times New Roman"/>
          <w:sz w:val="24"/>
          <w:szCs w:val="24"/>
          <w:lang w:eastAsia="ru-RU"/>
        </w:rPr>
        <w:t>Усть-Нейского</w:t>
      </w:r>
      <w:proofErr w:type="spellEnd"/>
      <w:r w:rsidRPr="000F1701">
        <w:rPr>
          <w:rFonts w:ascii="Times New Roman" w:eastAsia="Times New Roman" w:hAnsi="Times New Roman" w:cs="Times New Roman"/>
          <w:sz w:val="24"/>
          <w:szCs w:val="24"/>
          <w:lang w:eastAsia="ru-RU"/>
        </w:rPr>
        <w:t xml:space="preserve"> сельского поселения</w:t>
      </w:r>
    </w:p>
    <w:p w:rsidR="000F1701" w:rsidRPr="000F1701" w:rsidRDefault="000F1701" w:rsidP="000F1701">
      <w:pPr>
        <w:spacing w:after="0"/>
        <w:jc w:val="both"/>
        <w:rPr>
          <w:rFonts w:ascii="Calibri" w:eastAsia="Times New Roman" w:hAnsi="Calibri" w:cs="Times New Roman"/>
          <w:sz w:val="28"/>
          <w:szCs w:val="28"/>
          <w:lang w:eastAsia="ru-RU"/>
        </w:rPr>
      </w:pPr>
    </w:p>
    <w:p w:rsidR="000F1701" w:rsidRPr="000F1701" w:rsidRDefault="000F1701" w:rsidP="000F1701">
      <w:pPr>
        <w:spacing w:after="0"/>
        <w:ind w:firstLine="709"/>
        <w:jc w:val="center"/>
        <w:rPr>
          <w:rFonts w:ascii="Calibri" w:eastAsia="Times New Roman" w:hAnsi="Calibri" w:cs="Times New Roman"/>
          <w:sz w:val="28"/>
          <w:szCs w:val="28"/>
          <w:lang w:eastAsia="ru-RU"/>
        </w:rPr>
      </w:pPr>
      <w:r w:rsidRPr="000F1701">
        <w:rPr>
          <w:rFonts w:ascii="Times New Roman" w:eastAsia="Times New Roman" w:hAnsi="Times New Roman" w:cs="Times New Roman"/>
          <w:b/>
          <w:bCs/>
          <w:sz w:val="24"/>
          <w:szCs w:val="24"/>
          <w:lang w:eastAsia="ru-RU"/>
        </w:rPr>
        <w:t>ПОСТАНОВЛЯЕТ:</w:t>
      </w:r>
    </w:p>
    <w:p w:rsidR="000F1701" w:rsidRPr="000F1701" w:rsidRDefault="000F1701" w:rsidP="000F1701">
      <w:pPr>
        <w:spacing w:after="0"/>
        <w:jc w:val="both"/>
        <w:rPr>
          <w:rFonts w:ascii="Calibri" w:eastAsia="Times New Roman" w:hAnsi="Calibri" w:cs="Times New Roman"/>
          <w:sz w:val="28"/>
          <w:szCs w:val="28"/>
          <w:lang w:eastAsia="ru-RU"/>
        </w:rPr>
      </w:pPr>
    </w:p>
    <w:p w:rsidR="000F1701" w:rsidRPr="000F1701" w:rsidRDefault="000F1701" w:rsidP="000F1701">
      <w:pPr>
        <w:shd w:val="clear" w:color="auto" w:fill="FFFFFF"/>
        <w:spacing w:after="0" w:line="240" w:lineRule="auto"/>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В </w:t>
      </w:r>
      <w:r w:rsidRPr="000F1701">
        <w:rPr>
          <w:rFonts w:ascii="Times New Roman" w:eastAsia="Times New Roman" w:hAnsi="Times New Roman" w:cs="Times New Roman"/>
          <w:sz w:val="24"/>
          <w:szCs w:val="24"/>
          <w:lang w:eastAsia="ru-RU"/>
        </w:rPr>
        <w:t>связи с обращением _______________________________</w:t>
      </w:r>
      <w:r>
        <w:rPr>
          <w:rFonts w:ascii="Times New Roman" w:eastAsia="Times New Roman" w:hAnsi="Times New Roman" w:cs="Times New Roman"/>
          <w:sz w:val="24"/>
          <w:szCs w:val="24"/>
          <w:lang w:eastAsia="ru-RU"/>
        </w:rPr>
        <w:t>_________________________</w:t>
      </w:r>
    </w:p>
    <w:p w:rsidR="000F1701" w:rsidRPr="000F1701" w:rsidRDefault="000F1701" w:rsidP="000F1701">
      <w:pPr>
        <w:shd w:val="clear" w:color="auto" w:fill="FFFFFF"/>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sz w:val="18"/>
          <w:szCs w:val="18"/>
          <w:lang w:eastAsia="ru-RU"/>
        </w:rPr>
        <w:t>(Ф.И.О. физического лица, наименование юридического лица - заявителя)</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о намерении признать садовый дом жилым домом/жилой дом садовым домом,</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18"/>
          <w:szCs w:val="18"/>
          <w:lang w:eastAsia="ru-RU"/>
        </w:rPr>
        <w:t>(ненужное зачеркнуть)</w:t>
      </w:r>
    </w:p>
    <w:p w:rsidR="000F1701" w:rsidRDefault="000F1701" w:rsidP="000F1701">
      <w:pPr>
        <w:shd w:val="clear" w:color="auto" w:fill="FFFFFF"/>
        <w:spacing w:after="0"/>
        <w:jc w:val="both"/>
        <w:rPr>
          <w:rFonts w:ascii="Times New Roman" w:eastAsia="Times New Roman" w:hAnsi="Times New Roman" w:cs="Times New Roman"/>
          <w:sz w:val="24"/>
          <w:szCs w:val="24"/>
          <w:lang w:eastAsia="ru-RU"/>
        </w:rPr>
      </w:pPr>
      <w:r w:rsidRPr="000F1701">
        <w:rPr>
          <w:rFonts w:ascii="Times New Roman" w:eastAsia="Times New Roman" w:hAnsi="Times New Roman" w:cs="Times New Roman"/>
          <w:sz w:val="24"/>
          <w:szCs w:val="24"/>
          <w:lang w:eastAsia="ru-RU"/>
        </w:rPr>
        <w:t>расположенный по адресу: _______________________________________________</w:t>
      </w:r>
      <w:r>
        <w:rPr>
          <w:rFonts w:ascii="Times New Roman" w:eastAsia="Times New Roman" w:hAnsi="Times New Roman" w:cs="Times New Roman"/>
          <w:sz w:val="24"/>
          <w:szCs w:val="24"/>
          <w:lang w:eastAsia="ru-RU"/>
        </w:rPr>
        <w:t>____</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на основании: ________________________________________</w:t>
      </w:r>
      <w:r>
        <w:rPr>
          <w:rFonts w:ascii="Times New Roman" w:eastAsia="Times New Roman" w:hAnsi="Times New Roman" w:cs="Times New Roman"/>
          <w:sz w:val="24"/>
          <w:szCs w:val="24"/>
          <w:lang w:eastAsia="ru-RU"/>
        </w:rPr>
        <w:t>______________________</w:t>
      </w:r>
    </w:p>
    <w:p w:rsidR="000F1701" w:rsidRPr="000F1701" w:rsidRDefault="000F1701" w:rsidP="000F1701">
      <w:pPr>
        <w:shd w:val="clear" w:color="auto" w:fill="FFFFFF"/>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sz w:val="18"/>
          <w:szCs w:val="18"/>
          <w:lang w:eastAsia="ru-RU"/>
        </w:rPr>
        <w:t>(наименование и реквизиты правоустанавливающего документа)</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(-не) признать садовый дом жилым домом/жилой дом садовым домом.</w:t>
      </w:r>
    </w:p>
    <w:p w:rsidR="000F1701" w:rsidRPr="000F1701" w:rsidRDefault="000F1701" w:rsidP="000F1701">
      <w:pPr>
        <w:shd w:val="clear" w:color="auto" w:fill="FFFFFF"/>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0"/>
          <w:szCs w:val="20"/>
          <w:lang w:eastAsia="ru-RU"/>
        </w:rPr>
        <w:t>(в случае отказа в признании садового дома жилым домом/ жилого дома садовым домом указать причину отказа)</w:t>
      </w:r>
    </w:p>
    <w:p w:rsidR="000F1701" w:rsidRPr="005F10E3" w:rsidRDefault="000F1701" w:rsidP="000F1701">
      <w:pPr>
        <w:spacing w:after="0"/>
        <w:ind w:firstLine="709"/>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2. Контроль за исполнением постановления </w:t>
      </w:r>
      <w:r w:rsidR="005F10E3" w:rsidRPr="005F10E3">
        <w:rPr>
          <w:rFonts w:ascii="Times New Roman" w:eastAsia="Times New Roman" w:hAnsi="Times New Roman" w:cs="Times New Roman"/>
          <w:sz w:val="24"/>
          <w:szCs w:val="24"/>
          <w:lang w:eastAsia="ru-RU"/>
        </w:rPr>
        <w:t xml:space="preserve">оставляю за собой. </w:t>
      </w:r>
    </w:p>
    <w:p w:rsidR="000F1701" w:rsidRPr="005F10E3" w:rsidRDefault="000F1701" w:rsidP="000F1701">
      <w:pPr>
        <w:spacing w:after="0"/>
        <w:ind w:firstLine="709"/>
        <w:jc w:val="both"/>
        <w:rPr>
          <w:rFonts w:ascii="Calibri" w:eastAsia="Times New Roman" w:hAnsi="Calibri" w:cs="Times New Roman"/>
          <w:sz w:val="28"/>
          <w:szCs w:val="28"/>
          <w:lang w:eastAsia="ru-RU"/>
        </w:rPr>
      </w:pPr>
      <w:r w:rsidRPr="005F10E3">
        <w:rPr>
          <w:rFonts w:ascii="Times New Roman" w:eastAsia="Times New Roman" w:hAnsi="Times New Roman" w:cs="Times New Roman"/>
          <w:sz w:val="24"/>
          <w:szCs w:val="24"/>
          <w:lang w:eastAsia="ru-RU"/>
        </w:rPr>
        <w:t>3. Постановление вступает в силу с момента подписания.</w:t>
      </w:r>
    </w:p>
    <w:p w:rsidR="000F1701" w:rsidRPr="000F1701" w:rsidRDefault="000F1701" w:rsidP="000F1701">
      <w:pPr>
        <w:spacing w:after="0"/>
        <w:ind w:firstLine="709"/>
        <w:jc w:val="both"/>
        <w:rPr>
          <w:rFonts w:ascii="Calibri" w:eastAsia="Times New Roman" w:hAnsi="Calibri" w:cs="Times New Roman"/>
          <w:sz w:val="28"/>
          <w:szCs w:val="28"/>
          <w:lang w:eastAsia="ru-RU"/>
        </w:rPr>
      </w:pP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6237"/>
        <w:gridCol w:w="3798"/>
      </w:tblGrid>
      <w:tr w:rsidR="000F1701" w:rsidRPr="000F1701" w:rsidTr="00706B0F">
        <w:trPr>
          <w:tblCellSpacing w:w="0" w:type="dxa"/>
        </w:trPr>
        <w:tc>
          <w:tcPr>
            <w:tcW w:w="6237" w:type="dxa"/>
            <w:tcBorders>
              <w:top w:val="nil"/>
              <w:left w:val="nil"/>
              <w:bottom w:val="nil"/>
              <w:right w:val="nil"/>
            </w:tcBorders>
            <w:tcMar>
              <w:top w:w="0" w:type="dxa"/>
              <w:left w:w="0" w:type="dxa"/>
              <w:bottom w:w="0" w:type="dxa"/>
              <w:right w:w="0" w:type="dxa"/>
            </w:tcMar>
            <w:hideMark/>
          </w:tcPr>
          <w:p w:rsidR="00706B0F" w:rsidRDefault="002E27E3" w:rsidP="000F1701">
            <w:pPr>
              <w:spacing w:after="0" w:line="10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6B0F" w:rsidRDefault="00706B0F" w:rsidP="000F1701">
            <w:pPr>
              <w:spacing w:after="0" w:line="102" w:lineRule="atLeast"/>
              <w:jc w:val="both"/>
              <w:rPr>
                <w:rFonts w:ascii="Times New Roman" w:eastAsia="Times New Roman" w:hAnsi="Times New Roman" w:cs="Times New Roman"/>
                <w:sz w:val="24"/>
                <w:szCs w:val="24"/>
                <w:lang w:eastAsia="ru-RU"/>
              </w:rPr>
            </w:pPr>
          </w:p>
          <w:p w:rsidR="000F1701" w:rsidRDefault="00706B0F" w:rsidP="000F1701">
            <w:pPr>
              <w:spacing w:after="0" w:line="10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27E3">
              <w:rPr>
                <w:rFonts w:ascii="Times New Roman" w:eastAsia="Times New Roman" w:hAnsi="Times New Roman" w:cs="Times New Roman"/>
                <w:sz w:val="24"/>
                <w:szCs w:val="24"/>
                <w:lang w:eastAsia="ru-RU"/>
              </w:rPr>
              <w:t>Глава</w:t>
            </w:r>
            <w:r w:rsidR="000F1701" w:rsidRPr="000F1701">
              <w:rPr>
                <w:rFonts w:ascii="Times New Roman" w:eastAsia="Times New Roman" w:hAnsi="Times New Roman" w:cs="Times New Roman"/>
                <w:sz w:val="24"/>
                <w:szCs w:val="24"/>
                <w:lang w:eastAsia="ru-RU"/>
              </w:rPr>
              <w:t xml:space="preserve"> Администрации </w:t>
            </w:r>
          </w:p>
          <w:p w:rsidR="000F1701" w:rsidRPr="000F1701" w:rsidRDefault="00706B0F" w:rsidP="00706B0F">
            <w:pPr>
              <w:spacing w:after="0" w:line="102" w:lineRule="atLeast"/>
              <w:ind w:right="-1888"/>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Усть-Нейского</w:t>
            </w:r>
            <w:proofErr w:type="spellEnd"/>
            <w:r w:rsidR="000F1701" w:rsidRPr="000F1701">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tc>
        <w:tc>
          <w:tcPr>
            <w:tcW w:w="3798" w:type="dxa"/>
            <w:tcBorders>
              <w:top w:val="nil"/>
              <w:left w:val="nil"/>
              <w:bottom w:val="nil"/>
              <w:right w:val="nil"/>
            </w:tcBorders>
            <w:tcMar>
              <w:top w:w="0" w:type="dxa"/>
              <w:left w:w="0" w:type="dxa"/>
              <w:bottom w:w="0" w:type="dxa"/>
              <w:right w:w="0" w:type="dxa"/>
            </w:tcMar>
            <w:hideMark/>
          </w:tcPr>
          <w:p w:rsidR="000F1701" w:rsidRDefault="000F1701" w:rsidP="000F1701">
            <w:pPr>
              <w:spacing w:after="0" w:line="102" w:lineRule="atLeast"/>
              <w:jc w:val="both"/>
              <w:rPr>
                <w:rFonts w:ascii="Times New Roman" w:eastAsia="Times New Roman" w:hAnsi="Times New Roman" w:cs="Times New Roman"/>
                <w:sz w:val="24"/>
                <w:szCs w:val="24"/>
                <w:lang w:eastAsia="ru-RU"/>
              </w:rPr>
            </w:pPr>
          </w:p>
          <w:p w:rsidR="00706B0F" w:rsidRDefault="00706B0F" w:rsidP="000F1701">
            <w:pPr>
              <w:spacing w:after="0" w:line="102" w:lineRule="atLeast"/>
              <w:jc w:val="both"/>
              <w:rPr>
                <w:rFonts w:ascii="Times New Roman" w:eastAsia="Times New Roman" w:hAnsi="Times New Roman" w:cs="Times New Roman"/>
                <w:sz w:val="24"/>
                <w:szCs w:val="24"/>
                <w:lang w:eastAsia="ru-RU"/>
              </w:rPr>
            </w:pPr>
          </w:p>
          <w:p w:rsidR="00706B0F" w:rsidRDefault="00706B0F" w:rsidP="000F1701">
            <w:pPr>
              <w:spacing w:after="0" w:line="102" w:lineRule="atLeast"/>
              <w:jc w:val="both"/>
              <w:rPr>
                <w:rFonts w:ascii="Times New Roman" w:eastAsia="Times New Roman" w:hAnsi="Times New Roman" w:cs="Times New Roman"/>
                <w:sz w:val="24"/>
                <w:szCs w:val="24"/>
                <w:lang w:eastAsia="ru-RU"/>
              </w:rPr>
            </w:pPr>
          </w:p>
          <w:p w:rsidR="000F1701" w:rsidRPr="000F1701" w:rsidRDefault="00706B0F" w:rsidP="000F1701">
            <w:pPr>
              <w:spacing w:after="0" w:line="102" w:lineRule="atLeast"/>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В.А Круглов</w:t>
            </w:r>
          </w:p>
        </w:tc>
      </w:tr>
    </w:tbl>
    <w:p w:rsidR="000F1701" w:rsidRPr="000F1701" w:rsidRDefault="000F1701" w:rsidP="000F1701">
      <w:pPr>
        <w:spacing w:after="0"/>
        <w:jc w:val="both"/>
        <w:rPr>
          <w:rFonts w:ascii="Calibri" w:eastAsia="Times New Roman" w:hAnsi="Calibri" w:cs="Times New Roman"/>
          <w:sz w:val="28"/>
          <w:szCs w:val="28"/>
          <w:lang w:eastAsia="ru-RU"/>
        </w:rPr>
      </w:pPr>
    </w:p>
    <w:p w:rsidR="00AD78E1" w:rsidRDefault="00AD78E1" w:rsidP="000F1701">
      <w:pPr>
        <w:spacing w:after="0"/>
      </w:pPr>
    </w:p>
    <w:sectPr w:rsidR="00AD78E1" w:rsidSect="001342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22853"/>
    <w:multiLevelType w:val="multilevel"/>
    <w:tmpl w:val="4398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D7A98"/>
    <w:multiLevelType w:val="multilevel"/>
    <w:tmpl w:val="D3F0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19"/>
    <w:rsid w:val="00043473"/>
    <w:rsid w:val="000D449A"/>
    <w:rsid w:val="000F1701"/>
    <w:rsid w:val="001342B9"/>
    <w:rsid w:val="001D66BB"/>
    <w:rsid w:val="001F6648"/>
    <w:rsid w:val="002224FC"/>
    <w:rsid w:val="002A066E"/>
    <w:rsid w:val="002E27E3"/>
    <w:rsid w:val="00373501"/>
    <w:rsid w:val="003C1719"/>
    <w:rsid w:val="003E5D3B"/>
    <w:rsid w:val="00401791"/>
    <w:rsid w:val="00401F71"/>
    <w:rsid w:val="00541958"/>
    <w:rsid w:val="00541F22"/>
    <w:rsid w:val="005760AB"/>
    <w:rsid w:val="005F10E3"/>
    <w:rsid w:val="006D25B8"/>
    <w:rsid w:val="0070169A"/>
    <w:rsid w:val="00706B0F"/>
    <w:rsid w:val="00717C79"/>
    <w:rsid w:val="00747792"/>
    <w:rsid w:val="0075400C"/>
    <w:rsid w:val="007D6634"/>
    <w:rsid w:val="0091288F"/>
    <w:rsid w:val="00A20567"/>
    <w:rsid w:val="00AD78E1"/>
    <w:rsid w:val="00BC5B61"/>
    <w:rsid w:val="00D262C2"/>
    <w:rsid w:val="00D628F2"/>
    <w:rsid w:val="00DF6606"/>
    <w:rsid w:val="00E33E9D"/>
    <w:rsid w:val="00EE753E"/>
    <w:rsid w:val="00F147EE"/>
    <w:rsid w:val="00F76651"/>
    <w:rsid w:val="00FB4ED2"/>
    <w:rsid w:val="00FC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4D156-7BC9-48F9-9FE0-C5EC977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701"/>
    <w:rPr>
      <w:rFonts w:ascii="Tahoma" w:hAnsi="Tahoma" w:cs="Tahoma"/>
      <w:sz w:val="16"/>
      <w:szCs w:val="16"/>
    </w:rPr>
  </w:style>
  <w:style w:type="paragraph" w:customStyle="1" w:styleId="western">
    <w:name w:val="western"/>
    <w:basedOn w:val="a"/>
    <w:rsid w:val="000F1701"/>
    <w:pPr>
      <w:spacing w:before="100" w:beforeAutospacing="1" w:after="0" w:line="102" w:lineRule="atLeast"/>
      <w:jc w:val="both"/>
    </w:pPr>
    <w:rPr>
      <w:rFonts w:ascii="Calibri" w:eastAsia="Times New Roman" w:hAnsi="Calibri" w:cs="Times New Roman"/>
      <w:sz w:val="28"/>
      <w:szCs w:val="28"/>
      <w:lang w:eastAsia="ru-RU"/>
    </w:rPr>
  </w:style>
  <w:style w:type="character" w:styleId="a5">
    <w:name w:val="Hyperlink"/>
    <w:uiPriority w:val="99"/>
    <w:rsid w:val="00EE753E"/>
    <w:rPr>
      <w:rFonts w:cs="Times New Roman"/>
      <w:color w:val="0000FF"/>
      <w:u w:val="single"/>
    </w:rPr>
  </w:style>
  <w:style w:type="paragraph" w:styleId="a6">
    <w:name w:val="No Spacing"/>
    <w:uiPriority w:val="1"/>
    <w:qFormat/>
    <w:rsid w:val="00EE753E"/>
    <w:pPr>
      <w:spacing w:after="0" w:line="240" w:lineRule="auto"/>
    </w:pPr>
    <w:rPr>
      <w:rFonts w:ascii="Times New Roman" w:eastAsia="Times New Roman" w:hAnsi="Times New Roman" w:cs="Times New Roman"/>
      <w:sz w:val="24"/>
      <w:szCs w:val="24"/>
      <w:lang w:eastAsia="ru-RU"/>
    </w:rPr>
  </w:style>
  <w:style w:type="paragraph" w:customStyle="1" w:styleId="WW-">
    <w:name w:val="WW-Базовый"/>
    <w:rsid w:val="00EE753E"/>
    <w:pPr>
      <w:tabs>
        <w:tab w:val="left" w:pos="709"/>
      </w:tabs>
      <w:suppressAutoHyphens/>
      <w:spacing w:line="276" w:lineRule="atLeast"/>
    </w:pPr>
    <w:rPr>
      <w:rFonts w:ascii="Calibri" w:eastAsia="SimSun"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20560">
      <w:bodyDiv w:val="1"/>
      <w:marLeft w:val="0"/>
      <w:marRight w:val="0"/>
      <w:marTop w:val="0"/>
      <w:marBottom w:val="0"/>
      <w:divBdr>
        <w:top w:val="none" w:sz="0" w:space="0" w:color="auto"/>
        <w:left w:val="none" w:sz="0" w:space="0" w:color="auto"/>
        <w:bottom w:val="none" w:sz="0" w:space="0" w:color="auto"/>
        <w:right w:val="none" w:sz="0" w:space="0" w:color="auto"/>
      </w:divBdr>
    </w:div>
    <w:div w:id="1098604258">
      <w:bodyDiv w:val="1"/>
      <w:marLeft w:val="0"/>
      <w:marRight w:val="0"/>
      <w:marTop w:val="0"/>
      <w:marBottom w:val="0"/>
      <w:divBdr>
        <w:top w:val="none" w:sz="0" w:space="0" w:color="auto"/>
        <w:left w:val="none" w:sz="0" w:space="0" w:color="auto"/>
        <w:bottom w:val="none" w:sz="0" w:space="0" w:color="auto"/>
        <w:right w:val="none" w:sz="0" w:space="0" w:color="auto"/>
      </w:divBdr>
    </w:div>
    <w:div w:id="11147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3" Type="http://schemas.openxmlformats.org/officeDocument/2006/relationships/styles" Target="styles.xml"/><Relationship Id="rId7" Type="http://schemas.openxmlformats.org/officeDocument/2006/relationships/hyperlink" Target="https://home.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t-neisko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8EC1-C94A-4952-BAE8-434998D1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dc:creator>
  <cp:keywords/>
  <dc:description/>
  <cp:lastModifiedBy>user</cp:lastModifiedBy>
  <cp:revision>26</cp:revision>
  <cp:lastPrinted>2022-08-08T08:38:00Z</cp:lastPrinted>
  <dcterms:created xsi:type="dcterms:W3CDTF">2021-03-26T08:25:00Z</dcterms:created>
  <dcterms:modified xsi:type="dcterms:W3CDTF">2022-08-16T07:02:00Z</dcterms:modified>
</cp:coreProperties>
</file>